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E5" w:rsidRDefault="00674EE5" w:rsidP="00A4759D">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Outcomes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674EE5" w:rsidRDefault="00674EE5" w:rsidP="006F45D4">
      <w:pPr>
        <w:ind w:left="-567"/>
        <w:jc w:val="both"/>
        <w:rPr>
          <w:rFonts w:ascii="Calibri" w:hAnsi="Calibri"/>
        </w:rPr>
      </w:pPr>
    </w:p>
    <w:p w:rsidR="00674EE5" w:rsidRDefault="00674EE5" w:rsidP="006F45D4">
      <w:pPr>
        <w:ind w:left="-142"/>
        <w:jc w:val="both"/>
        <w:rPr>
          <w:rFonts w:ascii="Calibri" w:hAnsi="Calibri"/>
        </w:rPr>
      </w:pPr>
      <w:r>
        <w:rPr>
          <w:rFonts w:ascii="Calibri" w:hAnsi="Calibri"/>
        </w:rPr>
        <w:t xml:space="preserve">SLOAT member’s name(s): </w:t>
      </w:r>
      <w:r w:rsidRPr="00F722DE">
        <w:rPr>
          <w:rFonts w:ascii="Calibri" w:hAnsi="Calibri"/>
          <w:u w:val="single"/>
        </w:rPr>
        <w:t xml:space="preserve">Prof. </w:t>
      </w:r>
      <w:proofErr w:type="spellStart"/>
      <w:r w:rsidRPr="00F722DE">
        <w:rPr>
          <w:rFonts w:ascii="Calibri" w:hAnsi="Calibri"/>
          <w:u w:val="single"/>
        </w:rPr>
        <w:t>Arzelia</w:t>
      </w:r>
      <w:proofErr w:type="spellEnd"/>
      <w:r w:rsidRPr="00F722DE">
        <w:rPr>
          <w:rFonts w:ascii="Calibri" w:hAnsi="Calibri"/>
          <w:u w:val="single"/>
        </w:rPr>
        <w:t xml:space="preserve"> D. Said</w:t>
      </w:r>
    </w:p>
    <w:p w:rsidR="00674EE5" w:rsidRPr="009867A8" w:rsidRDefault="00674EE5" w:rsidP="006F45D4">
      <w:pPr>
        <w:ind w:left="-567"/>
        <w:jc w:val="both"/>
        <w:rPr>
          <w:rFonts w:ascii="Calibri" w:hAnsi="Calibri"/>
        </w:rPr>
      </w:pPr>
    </w:p>
    <w:p w:rsidR="00674EE5" w:rsidRDefault="00674EE5" w:rsidP="006F45D4">
      <w:pPr>
        <w:ind w:left="-142"/>
        <w:jc w:val="both"/>
        <w:rPr>
          <w:rFonts w:ascii="Calibri" w:hAnsi="Calibri"/>
        </w:rPr>
      </w:pPr>
      <w:r>
        <w:rPr>
          <w:rFonts w:ascii="Calibri" w:hAnsi="Calibri"/>
        </w:rPr>
        <w:t xml:space="preserve">Division/Department: </w:t>
      </w:r>
      <w:r w:rsidRPr="00F722DE">
        <w:rPr>
          <w:rFonts w:ascii="Calibri" w:hAnsi="Calibri"/>
          <w:u w:val="single"/>
        </w:rPr>
        <w:t>Social Science</w:t>
      </w:r>
      <w:r w:rsidR="00A4759D">
        <w:rPr>
          <w:rFonts w:ascii="Calibri" w:hAnsi="Calibri"/>
          <w:u w:val="single"/>
        </w:rPr>
        <w:t>s</w:t>
      </w:r>
    </w:p>
    <w:p w:rsidR="00674EE5" w:rsidRPr="009867A8" w:rsidRDefault="00674EE5" w:rsidP="006F45D4">
      <w:pPr>
        <w:ind w:left="-567"/>
        <w:jc w:val="both"/>
        <w:rPr>
          <w:rFonts w:ascii="Calibri" w:hAnsi="Calibri"/>
        </w:rPr>
      </w:pPr>
    </w:p>
    <w:p w:rsidR="00674EE5" w:rsidRDefault="00674EE5" w:rsidP="006F45D4">
      <w:pPr>
        <w:ind w:left="-142"/>
        <w:jc w:val="both"/>
        <w:rPr>
          <w:rFonts w:ascii="Calibri" w:hAnsi="Calibri"/>
        </w:rPr>
      </w:pPr>
      <w:r>
        <w:rPr>
          <w:rFonts w:ascii="Calibri" w:hAnsi="Calibri"/>
        </w:rPr>
        <w:t xml:space="preserve">Course to be assessed for SLOs in </w:t>
      </w:r>
      <w:proofErr w:type="gramStart"/>
      <w:r>
        <w:rPr>
          <w:rFonts w:ascii="Calibri" w:hAnsi="Calibri"/>
        </w:rPr>
        <w:t>Spring</w:t>
      </w:r>
      <w:proofErr w:type="gramEnd"/>
      <w:r>
        <w:rPr>
          <w:rFonts w:ascii="Calibri" w:hAnsi="Calibri"/>
        </w:rPr>
        <w:t xml:space="preserve"> 2011:  </w:t>
      </w:r>
      <w:r w:rsidRPr="00F722DE">
        <w:rPr>
          <w:rFonts w:ascii="Calibri" w:hAnsi="Calibri"/>
          <w:u w:val="single"/>
        </w:rPr>
        <w:t>SOC 111</w:t>
      </w:r>
    </w:p>
    <w:p w:rsidR="00674EE5" w:rsidRDefault="00674EE5" w:rsidP="006F45D4">
      <w:pPr>
        <w:ind w:left="-567"/>
        <w:jc w:val="both"/>
        <w:rPr>
          <w:rFonts w:ascii="Calibri" w:hAnsi="Calibri"/>
        </w:rPr>
      </w:pPr>
    </w:p>
    <w:p w:rsidR="00674EE5" w:rsidRDefault="00674EE5" w:rsidP="006F45D4">
      <w:pPr>
        <w:ind w:left="-567"/>
        <w:jc w:val="both"/>
        <w:rPr>
          <w:rFonts w:ascii="Calibri" w:hAnsi="Calibri"/>
        </w:rPr>
      </w:pPr>
      <w:r>
        <w:rPr>
          <w:rFonts w:ascii="Calibri" w:hAnsi="Calibri"/>
        </w:rPr>
        <w:t>~~~~~~~~~~~~~~~~~~~~~~~~~~~~~~~~~~~~~~~~~~~~~~~~~~~~~~~~~~~~~~~~~~~~~~~~~</w:t>
      </w:r>
    </w:p>
    <w:p w:rsidR="00674EE5" w:rsidRDefault="00674EE5" w:rsidP="006F45D4">
      <w:pPr>
        <w:ind w:left="-567"/>
        <w:jc w:val="both"/>
        <w:rPr>
          <w:rFonts w:ascii="Calibri" w:hAnsi="Calibri"/>
        </w:rPr>
      </w:pPr>
    </w:p>
    <w:p w:rsidR="00674EE5" w:rsidRDefault="00674EE5" w:rsidP="006F45D4">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Spring</w:t>
      </w:r>
      <w:proofErr w:type="gramEnd"/>
      <w:r>
        <w:rPr>
          <w:rFonts w:ascii="Calibri" w:hAnsi="Calibri"/>
        </w:rPr>
        <w:t xml:space="preserve"> 2011?  Please identify </w:t>
      </w:r>
      <w:r w:rsidRPr="009867A8">
        <w:rPr>
          <w:rFonts w:ascii="Calibri" w:hAnsi="Calibri"/>
          <w:u w:val="single"/>
        </w:rPr>
        <w:t>at least 2</w:t>
      </w:r>
      <w:r>
        <w:rPr>
          <w:rFonts w:ascii="Calibri" w:hAnsi="Calibri"/>
        </w:rPr>
        <w:t xml:space="preserve"> (total) chosen from the following: course goals (CG), general education goals (GEG) for which the course has been ‘affirmed’ by GECC, and/or applicable program goals (PG) from your ECC Course Outline SLO Assessment Summary Sheet.</w:t>
      </w:r>
    </w:p>
    <w:p w:rsidR="00674EE5" w:rsidRDefault="00674EE5" w:rsidP="006F45D4">
      <w:pPr>
        <w:ind w:left="-567"/>
        <w:jc w:val="both"/>
        <w:rPr>
          <w:rFonts w:ascii="Calibri" w:hAnsi="Calibri"/>
        </w:rPr>
      </w:pPr>
    </w:p>
    <w:p w:rsidR="00674EE5" w:rsidRPr="00EC51A8" w:rsidRDefault="00674EE5" w:rsidP="00EC51A8">
      <w:pPr>
        <w:pStyle w:val="ListParagraph"/>
        <w:numPr>
          <w:ilvl w:val="0"/>
          <w:numId w:val="3"/>
        </w:numPr>
        <w:tabs>
          <w:tab w:val="left" w:pos="142"/>
        </w:tabs>
        <w:spacing w:line="360" w:lineRule="auto"/>
        <w:ind w:left="1134" w:hanging="1314"/>
        <w:jc w:val="both"/>
        <w:rPr>
          <w:rFonts w:ascii="Calibri" w:hAnsi="Calibri"/>
          <w:u w:val="single"/>
        </w:rPr>
      </w:pPr>
      <w:r w:rsidRPr="00EC51A8">
        <w:rPr>
          <w:rFonts w:ascii="Calibri" w:hAnsi="Calibri"/>
        </w:rPr>
        <w:t xml:space="preserve">SLO #1   </w:t>
      </w:r>
      <w:r w:rsidR="00EC51A8" w:rsidRPr="00EC51A8">
        <w:rPr>
          <w:rFonts w:ascii="Calibri" w:hAnsi="Calibri"/>
          <w:u w:val="single"/>
        </w:rPr>
        <w:t>CG 1 Demonstrate knowledge of a problem-management-and-opportunity-development framework of the helping process</w:t>
      </w:r>
      <w:r w:rsidR="00A4759D" w:rsidRPr="00EC51A8">
        <w:rPr>
          <w:rFonts w:ascii="Calibri" w:hAnsi="Calibri"/>
          <w:u w:val="single"/>
        </w:rPr>
        <w:t>.</w:t>
      </w:r>
    </w:p>
    <w:p w:rsidR="00674EE5" w:rsidRDefault="00674EE5" w:rsidP="006F45D4">
      <w:pPr>
        <w:ind w:left="-567"/>
        <w:jc w:val="both"/>
        <w:rPr>
          <w:rFonts w:ascii="Calibri" w:hAnsi="Calibri"/>
        </w:rPr>
      </w:pPr>
    </w:p>
    <w:p w:rsidR="00A4759D" w:rsidRPr="009867A8" w:rsidRDefault="00A4759D" w:rsidP="006F45D4">
      <w:pPr>
        <w:ind w:left="-567"/>
        <w:jc w:val="both"/>
        <w:rPr>
          <w:rFonts w:ascii="Calibri" w:hAnsi="Calibri"/>
        </w:rPr>
      </w:pPr>
    </w:p>
    <w:p w:rsidR="00674EE5" w:rsidRDefault="00674EE5"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Spring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w:t>
      </w:r>
      <w:proofErr w:type="spellStart"/>
      <w:r>
        <w:rPr>
          <w:rFonts w:ascii="Calibri" w:hAnsi="Calibri"/>
        </w:rPr>
        <w:t>Obj</w:t>
      </w:r>
      <w:proofErr w:type="spellEnd"/>
      <w:r>
        <w:rPr>
          <w:rFonts w:ascii="Calibri" w:hAnsi="Calibri"/>
        </w:rPr>
        <w:t>) &amp; subjective (</w:t>
      </w:r>
      <w:proofErr w:type="spellStart"/>
      <w:r>
        <w:rPr>
          <w:rFonts w:ascii="Calibri" w:hAnsi="Calibri"/>
        </w:rPr>
        <w:t>Subj</w:t>
      </w:r>
      <w:proofErr w:type="spellEnd"/>
      <w:r>
        <w:rPr>
          <w:rFonts w:ascii="Calibri" w:hAnsi="Calibri"/>
        </w:rPr>
        <w:t>)</w:t>
      </w:r>
    </w:p>
    <w:p w:rsidR="00674EE5" w:rsidRDefault="00674EE5" w:rsidP="006F45D4">
      <w:pPr>
        <w:pStyle w:val="ListParagraph"/>
        <w:ind w:left="-284"/>
        <w:jc w:val="both"/>
        <w:rPr>
          <w:rFonts w:ascii="Calibri" w:hAnsi="Calibri"/>
        </w:rPr>
      </w:pPr>
    </w:p>
    <w:p w:rsidR="00674EE5" w:rsidRPr="00F722DE" w:rsidRDefault="00674EE5" w:rsidP="00A4759D">
      <w:pPr>
        <w:pStyle w:val="ListParagraph"/>
        <w:spacing w:line="360" w:lineRule="auto"/>
        <w:ind w:left="-180"/>
        <w:jc w:val="both"/>
        <w:rPr>
          <w:rFonts w:ascii="Calibri" w:hAnsi="Calibri"/>
          <w:u w:val="single"/>
        </w:rPr>
      </w:pPr>
      <w:r w:rsidRPr="00A4759D">
        <w:rPr>
          <w:rFonts w:ascii="Calibri" w:hAnsi="Calibri"/>
        </w:rPr>
        <w:t>Assessment method</w:t>
      </w:r>
      <w:r w:rsidRPr="00A4759D">
        <w:rPr>
          <w:rFonts w:ascii="Calibri" w:hAnsi="Calibri"/>
          <w:b/>
        </w:rPr>
        <w:t>s</w:t>
      </w:r>
      <w:r w:rsidRPr="00A4759D">
        <w:rPr>
          <w:rFonts w:ascii="Calibri" w:hAnsi="Calibri"/>
        </w:rPr>
        <w:t xml:space="preserve"> to be used to assess SLO #1: </w:t>
      </w:r>
      <w:r w:rsidR="00A4759D">
        <w:rPr>
          <w:rFonts w:ascii="Calibri" w:hAnsi="Calibri"/>
          <w:u w:val="single"/>
        </w:rPr>
        <w:t>E</w:t>
      </w:r>
      <w:r w:rsidRPr="00F722DE">
        <w:rPr>
          <w:rFonts w:ascii="Calibri" w:hAnsi="Calibri"/>
          <w:u w:val="single"/>
        </w:rPr>
        <w:t xml:space="preserve">xamination </w:t>
      </w:r>
      <w:r w:rsidR="00A4759D">
        <w:rPr>
          <w:rFonts w:ascii="Calibri" w:hAnsi="Calibri"/>
          <w:u w:val="single"/>
        </w:rPr>
        <w:t xml:space="preserve">questions blueprinted to MPOs </w:t>
      </w:r>
      <w:r w:rsidRPr="00F722DE">
        <w:rPr>
          <w:rFonts w:ascii="Calibri" w:hAnsi="Calibri"/>
          <w:u w:val="single"/>
        </w:rPr>
        <w:t>will be used to assess</w:t>
      </w:r>
      <w:r w:rsidR="00A4759D">
        <w:rPr>
          <w:rFonts w:ascii="Calibri" w:hAnsi="Calibri"/>
          <w:u w:val="single"/>
        </w:rPr>
        <w:t xml:space="preserve"> s</w:t>
      </w:r>
      <w:r w:rsidRPr="00F722DE">
        <w:rPr>
          <w:rFonts w:ascii="Calibri" w:hAnsi="Calibri"/>
          <w:u w:val="single"/>
        </w:rPr>
        <w:t>tudent learning outcomes</w:t>
      </w:r>
      <w:r w:rsidR="00A4759D">
        <w:rPr>
          <w:rFonts w:ascii="Calibri" w:hAnsi="Calibri"/>
          <w:u w:val="single"/>
        </w:rPr>
        <w:t>.</w:t>
      </w:r>
    </w:p>
    <w:p w:rsidR="00674EE5" w:rsidRDefault="00674EE5" w:rsidP="006F45D4">
      <w:pPr>
        <w:pStyle w:val="ListParagraph"/>
        <w:jc w:val="both"/>
        <w:rPr>
          <w:rFonts w:ascii="Calibri" w:hAnsi="Calibri"/>
        </w:rPr>
      </w:pPr>
    </w:p>
    <w:p w:rsidR="00674EE5" w:rsidRDefault="00674EE5" w:rsidP="006F45D4">
      <w:pPr>
        <w:pStyle w:val="ListParagraph"/>
        <w:ind w:left="0"/>
        <w:jc w:val="both"/>
        <w:rPr>
          <w:rFonts w:ascii="Calibri" w:hAnsi="Calibri"/>
        </w:rPr>
      </w:pPr>
    </w:p>
    <w:p w:rsidR="00A4759D" w:rsidRDefault="00A4759D" w:rsidP="006F45D4">
      <w:pPr>
        <w:pStyle w:val="ListParagraph"/>
        <w:ind w:left="0"/>
        <w:jc w:val="both"/>
        <w:rPr>
          <w:rFonts w:ascii="Calibri" w:hAnsi="Calibri"/>
        </w:rPr>
      </w:pPr>
    </w:p>
    <w:p w:rsidR="00674EE5" w:rsidRDefault="00674EE5"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Spring 2011; e.g., draw up a timeline for the course which indicates when every SLO assessment method named above will be used throughout the semester (Week 1 – Week 15).</w:t>
      </w:r>
    </w:p>
    <w:p w:rsidR="00674EE5" w:rsidRDefault="00674EE5" w:rsidP="006F45D4">
      <w:pPr>
        <w:jc w:val="both"/>
        <w:rPr>
          <w:rFonts w:ascii="Calibri" w:hAnsi="Calibri"/>
        </w:rPr>
      </w:pPr>
    </w:p>
    <w:p w:rsidR="00674EE5" w:rsidRDefault="00674EE5" w:rsidP="00A4759D">
      <w:pPr>
        <w:spacing w:line="360" w:lineRule="auto"/>
        <w:ind w:left="-180"/>
        <w:jc w:val="both"/>
        <w:rPr>
          <w:rFonts w:ascii="Calibri" w:hAnsi="Calibri"/>
          <w:u w:val="single"/>
        </w:rPr>
      </w:pPr>
      <w:r>
        <w:rPr>
          <w:rFonts w:ascii="Calibri" w:hAnsi="Calibri"/>
        </w:rPr>
        <w:t xml:space="preserve">SLO #1 Assessment Proposed Timeline </w:t>
      </w:r>
      <w:r w:rsidRPr="00E06247">
        <w:rPr>
          <w:rFonts w:ascii="Calibri" w:hAnsi="Calibri"/>
        </w:rPr>
        <w:sym w:font="Wingdings" w:char="F0E0"/>
      </w:r>
      <w:r>
        <w:rPr>
          <w:rFonts w:ascii="Calibri" w:hAnsi="Calibri"/>
        </w:rPr>
        <w:t xml:space="preserve">   </w:t>
      </w:r>
      <w:r w:rsidRPr="001C173B">
        <w:rPr>
          <w:rFonts w:ascii="Calibri" w:hAnsi="Calibri"/>
          <w:u w:val="single"/>
        </w:rPr>
        <w:t xml:space="preserve">Prior to the midterm examination, </w:t>
      </w:r>
      <w:r w:rsidR="00A4759D">
        <w:rPr>
          <w:rFonts w:ascii="Calibri" w:hAnsi="Calibri"/>
          <w:u w:val="single"/>
        </w:rPr>
        <w:t>an</w:t>
      </w:r>
      <w:r w:rsidRPr="001C173B">
        <w:rPr>
          <w:rFonts w:ascii="Calibri" w:hAnsi="Calibri"/>
          <w:u w:val="single"/>
        </w:rPr>
        <w:t xml:space="preserve"> exam will be given and </w:t>
      </w:r>
      <w:r w:rsidR="00A4759D">
        <w:rPr>
          <w:rFonts w:ascii="Calibri" w:hAnsi="Calibri"/>
          <w:u w:val="single"/>
        </w:rPr>
        <w:t xml:space="preserve">student performance on </w:t>
      </w:r>
      <w:r w:rsidRPr="001C173B">
        <w:rPr>
          <w:rFonts w:ascii="Calibri" w:hAnsi="Calibri"/>
          <w:u w:val="single"/>
        </w:rPr>
        <w:t>multiple choice questions</w:t>
      </w:r>
      <w:r w:rsidR="00A4759D">
        <w:rPr>
          <w:rFonts w:ascii="Calibri" w:hAnsi="Calibri"/>
          <w:u w:val="single"/>
        </w:rPr>
        <w:t xml:space="preserve"> related to MPOs</w:t>
      </w:r>
      <w:r w:rsidRPr="001C173B">
        <w:rPr>
          <w:rFonts w:ascii="Calibri" w:hAnsi="Calibri"/>
          <w:u w:val="single"/>
        </w:rPr>
        <w:t xml:space="preserve"> will be </w:t>
      </w:r>
      <w:r w:rsidR="00A4759D">
        <w:rPr>
          <w:rFonts w:ascii="Calibri" w:hAnsi="Calibri"/>
          <w:u w:val="single"/>
        </w:rPr>
        <w:t>evaluated</w:t>
      </w:r>
      <w:r w:rsidRPr="001C173B">
        <w:rPr>
          <w:rFonts w:ascii="Calibri" w:hAnsi="Calibri"/>
          <w:u w:val="single"/>
        </w:rPr>
        <w:t>.</w:t>
      </w:r>
    </w:p>
    <w:p w:rsidR="00EC51A8" w:rsidRPr="001C173B" w:rsidRDefault="00EC51A8" w:rsidP="00A4759D">
      <w:pPr>
        <w:spacing w:line="360" w:lineRule="auto"/>
        <w:ind w:left="-180"/>
        <w:jc w:val="both"/>
        <w:rPr>
          <w:rFonts w:ascii="Calibri" w:hAnsi="Calibri"/>
          <w:u w:val="single"/>
        </w:rPr>
      </w:pPr>
    </w:p>
    <w:p w:rsidR="00674EE5" w:rsidRDefault="00674EE5" w:rsidP="006F45D4">
      <w:pPr>
        <w:pStyle w:val="ListParagraph"/>
        <w:numPr>
          <w:ilvl w:val="0"/>
          <w:numId w:val="2"/>
        </w:numPr>
        <w:jc w:val="both"/>
        <w:rPr>
          <w:rFonts w:ascii="Calibri" w:hAnsi="Calibri"/>
        </w:rPr>
      </w:pPr>
      <w:r>
        <w:rPr>
          <w:rFonts w:ascii="Calibri" w:hAnsi="Calibri"/>
        </w:rPr>
        <w:lastRenderedPageBreak/>
        <w:t xml:space="preserve">How many sections of the course or how many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674EE5" w:rsidRDefault="00674EE5" w:rsidP="00A4759D">
      <w:pPr>
        <w:pStyle w:val="ListParagraph"/>
        <w:ind w:left="-567"/>
        <w:jc w:val="both"/>
        <w:rPr>
          <w:rFonts w:ascii="Calibri" w:hAnsi="Calibri"/>
        </w:rPr>
      </w:pPr>
    </w:p>
    <w:p w:rsidR="00674EE5" w:rsidRPr="001C173B" w:rsidRDefault="00674EE5" w:rsidP="00A4759D">
      <w:pPr>
        <w:spacing w:line="360" w:lineRule="auto"/>
        <w:ind w:left="-180"/>
        <w:jc w:val="both"/>
        <w:rPr>
          <w:rFonts w:ascii="Calibri" w:hAnsi="Calibri"/>
          <w:u w:val="single"/>
        </w:rPr>
      </w:pPr>
      <w:r w:rsidRPr="001C173B">
        <w:rPr>
          <w:rFonts w:ascii="Calibri" w:hAnsi="Calibri"/>
          <w:u w:val="single"/>
        </w:rPr>
        <w:t>Two sections of SOC 111</w:t>
      </w:r>
      <w:r w:rsidR="00A4759D">
        <w:rPr>
          <w:rFonts w:ascii="Calibri" w:hAnsi="Calibri"/>
          <w:u w:val="single"/>
        </w:rPr>
        <w:t xml:space="preserve"> taught by different instructors</w:t>
      </w:r>
      <w:r w:rsidRPr="001C173B">
        <w:rPr>
          <w:rFonts w:ascii="Calibri" w:hAnsi="Calibri"/>
          <w:u w:val="single"/>
        </w:rPr>
        <w:t xml:space="preserve"> will be </w:t>
      </w:r>
      <w:r w:rsidR="00A4759D">
        <w:rPr>
          <w:rFonts w:ascii="Calibri" w:hAnsi="Calibri"/>
          <w:u w:val="single"/>
        </w:rPr>
        <w:t>involved in data collection</w:t>
      </w:r>
      <w:r w:rsidRPr="001C173B">
        <w:rPr>
          <w:rFonts w:ascii="Calibri" w:hAnsi="Calibri"/>
          <w:u w:val="single"/>
        </w:rPr>
        <w:t xml:space="preserve"> during the </w:t>
      </w:r>
      <w:proofErr w:type="gramStart"/>
      <w:r w:rsidRPr="001C173B">
        <w:rPr>
          <w:rFonts w:ascii="Calibri" w:hAnsi="Calibri"/>
          <w:u w:val="single"/>
        </w:rPr>
        <w:t>Spring</w:t>
      </w:r>
      <w:proofErr w:type="gramEnd"/>
      <w:r w:rsidRPr="001C173B">
        <w:rPr>
          <w:rFonts w:ascii="Calibri" w:hAnsi="Calibri"/>
          <w:u w:val="single"/>
        </w:rPr>
        <w:t xml:space="preserve"> 2011 semester.</w:t>
      </w:r>
    </w:p>
    <w:p w:rsidR="00674EE5" w:rsidRDefault="00674EE5" w:rsidP="006F45D4">
      <w:pPr>
        <w:jc w:val="both"/>
        <w:rPr>
          <w:rFonts w:ascii="Calibri" w:hAnsi="Calibri"/>
        </w:rPr>
      </w:pPr>
    </w:p>
    <w:p w:rsidR="00A4759D" w:rsidRDefault="00A4759D" w:rsidP="006F45D4">
      <w:pPr>
        <w:jc w:val="both"/>
        <w:rPr>
          <w:rFonts w:ascii="Calibri" w:hAnsi="Calibri"/>
        </w:rPr>
      </w:pPr>
    </w:p>
    <w:p w:rsidR="00A4759D" w:rsidRPr="00E06247" w:rsidRDefault="00A4759D" w:rsidP="006F45D4">
      <w:pPr>
        <w:jc w:val="both"/>
        <w:rPr>
          <w:rFonts w:ascii="Calibri" w:hAnsi="Calibri"/>
        </w:rPr>
      </w:pPr>
    </w:p>
    <w:p w:rsidR="00674EE5" w:rsidRPr="009867A8" w:rsidRDefault="00674EE5" w:rsidP="006F45D4">
      <w:pPr>
        <w:pStyle w:val="ListParagraph"/>
        <w:numPr>
          <w:ilvl w:val="0"/>
          <w:numId w:val="2"/>
        </w:numPr>
        <w:jc w:val="both"/>
        <w:rPr>
          <w:rFonts w:ascii="Calibri" w:hAnsi="Calibri"/>
        </w:rPr>
      </w:pPr>
      <w:r>
        <w:rPr>
          <w:rFonts w:ascii="Calibri" w:hAnsi="Calibri"/>
        </w:rPr>
        <w:t xml:space="preserve">Using </w:t>
      </w:r>
      <w:r w:rsidRPr="00A4759D">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w:t>
      </w:r>
    </w:p>
    <w:p w:rsidR="00674EE5" w:rsidRDefault="00674EE5" w:rsidP="00334220">
      <w:pPr>
        <w:ind w:left="-207"/>
        <w:jc w:val="both"/>
        <w:rPr>
          <w:rFonts w:ascii="Calibri" w:hAnsi="Calibri"/>
        </w:rPr>
      </w:pPr>
    </w:p>
    <w:p w:rsidR="00674EE5" w:rsidRPr="001C173B" w:rsidRDefault="00674EE5" w:rsidP="00334220">
      <w:pPr>
        <w:ind w:left="-207"/>
        <w:jc w:val="both"/>
        <w:rPr>
          <w:rFonts w:ascii="Calibri" w:hAnsi="Calibri"/>
          <w:u w:val="single"/>
        </w:rPr>
      </w:pPr>
      <w:r w:rsidRPr="001C173B">
        <w:rPr>
          <w:rFonts w:ascii="Calibri" w:hAnsi="Calibri"/>
          <w:u w:val="single"/>
        </w:rPr>
        <w:t xml:space="preserve">The two </w:t>
      </w:r>
      <w:r w:rsidR="00A4759D">
        <w:rPr>
          <w:rFonts w:ascii="Calibri" w:hAnsi="Calibri"/>
          <w:u w:val="single"/>
        </w:rPr>
        <w:t xml:space="preserve">SOC 111 </w:t>
      </w:r>
      <w:r w:rsidRPr="001C173B">
        <w:rPr>
          <w:rFonts w:ascii="Calibri" w:hAnsi="Calibri"/>
          <w:u w:val="single"/>
        </w:rPr>
        <w:t xml:space="preserve">sections </w:t>
      </w:r>
      <w:r w:rsidR="00A4759D">
        <w:rPr>
          <w:rFonts w:ascii="Calibri" w:hAnsi="Calibri"/>
          <w:u w:val="single"/>
        </w:rPr>
        <w:t>participating in the SLOAT study are</w:t>
      </w:r>
      <w:r w:rsidRPr="001C173B">
        <w:rPr>
          <w:rFonts w:ascii="Calibri" w:hAnsi="Calibri"/>
          <w:u w:val="single"/>
        </w:rPr>
        <w:t xml:space="preserve"> </w:t>
      </w:r>
      <w:r w:rsidR="00A4759D">
        <w:rPr>
          <w:rFonts w:ascii="Calibri" w:hAnsi="Calibri"/>
          <w:u w:val="single"/>
        </w:rPr>
        <w:t>s</w:t>
      </w:r>
      <w:r w:rsidRPr="001C173B">
        <w:rPr>
          <w:rFonts w:ascii="Calibri" w:hAnsi="Calibri"/>
          <w:u w:val="single"/>
        </w:rPr>
        <w:t xml:space="preserve">ections 001 and OAC. </w:t>
      </w:r>
    </w:p>
    <w:p w:rsidR="00674EE5" w:rsidRPr="009867A8" w:rsidRDefault="00674EE5" w:rsidP="006F45D4">
      <w:pPr>
        <w:ind w:left="-567"/>
        <w:jc w:val="both"/>
        <w:rPr>
          <w:rFonts w:ascii="Calibri" w:hAnsi="Calibri"/>
        </w:rPr>
      </w:pPr>
      <w:r>
        <w:rPr>
          <w:rFonts w:ascii="Calibri" w:hAnsi="Calibri"/>
        </w:rPr>
        <w:t xml:space="preserve">          </w:t>
      </w:r>
    </w:p>
    <w:sectPr w:rsidR="00674EE5"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CA" w:rsidRDefault="00E43DCA" w:rsidP="000A3AC0">
      <w:r>
        <w:separator/>
      </w:r>
    </w:p>
  </w:endnote>
  <w:endnote w:type="continuationSeparator" w:id="0">
    <w:p w:rsidR="00E43DCA" w:rsidRDefault="00E43DCA"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E5" w:rsidRPr="000A3AC0" w:rsidRDefault="00674EE5"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A62FDF" w:rsidRPr="000A3AC0">
      <w:rPr>
        <w:rFonts w:ascii="Calibri" w:hAnsi="Calibri"/>
        <w:sz w:val="20"/>
        <w:szCs w:val="20"/>
      </w:rPr>
      <w:fldChar w:fldCharType="begin"/>
    </w:r>
    <w:r w:rsidRPr="000A3AC0">
      <w:rPr>
        <w:rFonts w:ascii="Calibri" w:hAnsi="Calibri"/>
        <w:sz w:val="20"/>
        <w:szCs w:val="20"/>
      </w:rPr>
      <w:instrText xml:space="preserve"> PAGE   \* MERGEFORMAT </w:instrText>
    </w:r>
    <w:r w:rsidR="00A62FDF" w:rsidRPr="000A3AC0">
      <w:rPr>
        <w:rFonts w:ascii="Calibri" w:hAnsi="Calibri"/>
        <w:sz w:val="20"/>
        <w:szCs w:val="20"/>
      </w:rPr>
      <w:fldChar w:fldCharType="separate"/>
    </w:r>
    <w:r w:rsidR="00EC51A8">
      <w:rPr>
        <w:rFonts w:ascii="Calibri" w:hAnsi="Calibri"/>
        <w:noProof/>
        <w:sz w:val="20"/>
        <w:szCs w:val="20"/>
      </w:rPr>
      <w:t>1</w:t>
    </w:r>
    <w:r w:rsidR="00A62FDF"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smartTag w:uri="urn:schemas-microsoft-com:office:smarttags" w:element="place">
      <w:r w:rsidRPr="000A3AC0">
        <w:rPr>
          <w:rFonts w:ascii="Calibri" w:hAnsi="Calibri"/>
          <w:i/>
          <w:sz w:val="20"/>
          <w:szCs w:val="20"/>
        </w:rPr>
        <w:t>S Gaulden</w:t>
      </w:r>
    </w:smartTag>
    <w:r w:rsidRPr="000A3AC0">
      <w:rPr>
        <w:rFonts w:ascii="Calibri" w:hAnsi="Calibri"/>
        <w:i/>
        <w:sz w:val="20"/>
        <w:szCs w:val="20"/>
      </w:rPr>
      <w:t>, 0</w:t>
    </w:r>
    <w:r>
      <w:rPr>
        <w:rFonts w:ascii="Calibri" w:hAnsi="Calibr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CA" w:rsidRDefault="00E43DCA" w:rsidP="000A3AC0">
      <w:r>
        <w:separator/>
      </w:r>
    </w:p>
  </w:footnote>
  <w:footnote w:type="continuationSeparator" w:id="0">
    <w:p w:rsidR="00E43DCA" w:rsidRDefault="00E43DCA"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94256"/>
    <w:rsid w:val="000A3AC0"/>
    <w:rsid w:val="000F0783"/>
    <w:rsid w:val="001A3BD2"/>
    <w:rsid w:val="001C173B"/>
    <w:rsid w:val="002E57B7"/>
    <w:rsid w:val="002F2E9C"/>
    <w:rsid w:val="00334220"/>
    <w:rsid w:val="003566AD"/>
    <w:rsid w:val="004E6E98"/>
    <w:rsid w:val="005B379E"/>
    <w:rsid w:val="00631544"/>
    <w:rsid w:val="0065440A"/>
    <w:rsid w:val="00674EE5"/>
    <w:rsid w:val="006F45D4"/>
    <w:rsid w:val="00732D55"/>
    <w:rsid w:val="0077081C"/>
    <w:rsid w:val="009867A8"/>
    <w:rsid w:val="009B3E3A"/>
    <w:rsid w:val="00A4759D"/>
    <w:rsid w:val="00A62FDF"/>
    <w:rsid w:val="00AB7EC1"/>
    <w:rsid w:val="00E06247"/>
    <w:rsid w:val="00E43DCA"/>
    <w:rsid w:val="00EC51A8"/>
    <w:rsid w:val="00EE5736"/>
    <w:rsid w:val="00F33FEC"/>
    <w:rsid w:val="00F722DE"/>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Outcomes (SLO) Assessment Plan</dc:title>
  <dc:creator>Susan Gaulden</dc:creator>
  <cp:lastModifiedBy>Susan Gaulden</cp:lastModifiedBy>
  <cp:revision>3</cp:revision>
  <cp:lastPrinted>2011-03-03T12:42:00Z</cp:lastPrinted>
  <dcterms:created xsi:type="dcterms:W3CDTF">2011-03-03T12:47:00Z</dcterms:created>
  <dcterms:modified xsi:type="dcterms:W3CDTF">2011-08-02T03:27:00Z</dcterms:modified>
</cp:coreProperties>
</file>