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8F5" w:rsidRPr="0043252A" w:rsidRDefault="000C3768" w:rsidP="0043252A">
      <w:pPr>
        <w:spacing w:after="0" w:line="240" w:lineRule="auto"/>
        <w:jc w:val="center"/>
        <w:rPr>
          <w:rFonts w:ascii="Times New Roman" w:hAnsi="Times New Roman" w:cs="Times New Roman"/>
          <w:b/>
          <w:sz w:val="28"/>
          <w:szCs w:val="28"/>
        </w:rPr>
      </w:pPr>
      <w:r w:rsidRPr="0043252A">
        <w:rPr>
          <w:rFonts w:ascii="Times New Roman" w:hAnsi="Times New Roman" w:cs="Times New Roman"/>
          <w:b/>
          <w:sz w:val="28"/>
          <w:szCs w:val="28"/>
        </w:rPr>
        <w:t xml:space="preserve">PTA 202 SLOAT </w:t>
      </w:r>
      <w:r w:rsidR="0043252A" w:rsidRPr="0043252A">
        <w:rPr>
          <w:rFonts w:ascii="Times New Roman" w:hAnsi="Times New Roman" w:cs="Times New Roman"/>
          <w:b/>
          <w:sz w:val="28"/>
          <w:szCs w:val="28"/>
        </w:rPr>
        <w:t xml:space="preserve">SPRING 2011 </w:t>
      </w:r>
      <w:r w:rsidRPr="0043252A">
        <w:rPr>
          <w:rFonts w:ascii="Times New Roman" w:hAnsi="Times New Roman" w:cs="Times New Roman"/>
          <w:b/>
          <w:sz w:val="28"/>
          <w:szCs w:val="28"/>
        </w:rPr>
        <w:t>ASSESSMENT STUDY REPORT</w:t>
      </w:r>
    </w:p>
    <w:p w:rsidR="0043252A" w:rsidRDefault="0043252A" w:rsidP="0043252A">
      <w:pPr>
        <w:spacing w:after="0" w:line="240" w:lineRule="auto"/>
        <w:jc w:val="center"/>
        <w:rPr>
          <w:rFonts w:ascii="Times New Roman" w:hAnsi="Times New Roman" w:cs="Times New Roman"/>
          <w:b/>
          <w:sz w:val="28"/>
          <w:szCs w:val="28"/>
        </w:rPr>
      </w:pPr>
    </w:p>
    <w:p w:rsidR="000C3768" w:rsidRDefault="000C3768" w:rsidP="0043252A">
      <w:pPr>
        <w:spacing w:after="0" w:line="240" w:lineRule="auto"/>
        <w:jc w:val="center"/>
        <w:rPr>
          <w:rFonts w:ascii="Times New Roman" w:hAnsi="Times New Roman" w:cs="Times New Roman"/>
          <w:b/>
          <w:sz w:val="28"/>
          <w:szCs w:val="28"/>
        </w:rPr>
      </w:pPr>
      <w:r w:rsidRPr="0043252A">
        <w:rPr>
          <w:rFonts w:ascii="Times New Roman" w:hAnsi="Times New Roman" w:cs="Times New Roman"/>
          <w:b/>
          <w:sz w:val="28"/>
          <w:szCs w:val="28"/>
        </w:rPr>
        <w:t>Thomas Donofrio, PT</w:t>
      </w:r>
    </w:p>
    <w:p w:rsidR="0043252A" w:rsidRPr="0043252A" w:rsidRDefault="0043252A" w:rsidP="0043252A">
      <w:pPr>
        <w:spacing w:after="0" w:line="240" w:lineRule="auto"/>
        <w:jc w:val="center"/>
        <w:rPr>
          <w:rFonts w:ascii="Times New Roman" w:hAnsi="Times New Roman" w:cs="Times New Roman"/>
          <w:b/>
          <w:sz w:val="28"/>
          <w:szCs w:val="28"/>
        </w:rPr>
      </w:pPr>
    </w:p>
    <w:p w:rsidR="0043252A" w:rsidRDefault="0043252A" w:rsidP="0043252A">
      <w:pPr>
        <w:jc w:val="both"/>
        <w:rPr>
          <w:rFonts w:ascii="Times New Roman" w:hAnsi="Times New Roman" w:cs="Times New Roman"/>
          <w:sz w:val="24"/>
          <w:szCs w:val="24"/>
          <w:u w:val="single"/>
        </w:rPr>
      </w:pPr>
    </w:p>
    <w:p w:rsidR="000C3768" w:rsidRDefault="000C3768" w:rsidP="0043252A">
      <w:pPr>
        <w:spacing w:after="0" w:line="240" w:lineRule="auto"/>
        <w:jc w:val="both"/>
        <w:rPr>
          <w:rFonts w:ascii="Times New Roman" w:hAnsi="Times New Roman" w:cs="Times New Roman"/>
          <w:sz w:val="24"/>
          <w:szCs w:val="24"/>
          <w:u w:val="single"/>
        </w:rPr>
      </w:pPr>
      <w:r w:rsidRPr="0043252A">
        <w:rPr>
          <w:rFonts w:ascii="Times New Roman" w:hAnsi="Times New Roman" w:cs="Times New Roman"/>
          <w:sz w:val="24"/>
          <w:szCs w:val="24"/>
          <w:u w:val="single"/>
        </w:rPr>
        <w:t>Purpose</w:t>
      </w:r>
    </w:p>
    <w:p w:rsidR="0043252A" w:rsidRPr="0043252A" w:rsidRDefault="0043252A" w:rsidP="0043252A">
      <w:pPr>
        <w:spacing w:after="0" w:line="240" w:lineRule="auto"/>
        <w:jc w:val="both"/>
        <w:rPr>
          <w:rFonts w:ascii="Times New Roman" w:hAnsi="Times New Roman" w:cs="Times New Roman"/>
          <w:sz w:val="24"/>
          <w:szCs w:val="24"/>
          <w:u w:val="single"/>
        </w:rPr>
      </w:pPr>
    </w:p>
    <w:p w:rsidR="000C3768" w:rsidRPr="0043252A" w:rsidRDefault="000C3768" w:rsidP="0043252A">
      <w:pPr>
        <w:spacing w:after="0" w:line="240" w:lineRule="auto"/>
        <w:contextualSpacing/>
        <w:jc w:val="both"/>
        <w:rPr>
          <w:rStyle w:val="normalchar1"/>
          <w:sz w:val="24"/>
          <w:szCs w:val="24"/>
        </w:rPr>
      </w:pPr>
      <w:r w:rsidRPr="0043252A">
        <w:rPr>
          <w:rFonts w:ascii="Times New Roman" w:hAnsi="Times New Roman" w:cs="Times New Roman"/>
          <w:sz w:val="24"/>
          <w:szCs w:val="24"/>
        </w:rPr>
        <w:tab/>
        <w:t>The purpose of this assessment is to document the progress of students taking PTA 202 to determine laboratory and classroom competency</w:t>
      </w:r>
      <w:r w:rsidR="0043252A">
        <w:rPr>
          <w:rFonts w:ascii="Times New Roman" w:hAnsi="Times New Roman" w:cs="Times New Roman"/>
          <w:sz w:val="24"/>
          <w:szCs w:val="24"/>
        </w:rPr>
        <w:t xml:space="preserve"> based on course student learning objectives</w:t>
      </w:r>
      <w:r w:rsidRPr="0043252A">
        <w:rPr>
          <w:rFonts w:ascii="Times New Roman" w:hAnsi="Times New Roman" w:cs="Times New Roman"/>
          <w:sz w:val="24"/>
          <w:szCs w:val="24"/>
        </w:rPr>
        <w:t>.  This course is designed to educate the student on specific orthopedic pathologies and rehabilitation, cardiac and respiratory pathologies and treatment, burns, prosthetic and orthotic management.  Advanced therapeutic exercise and use of various pieces of exercise equipment will be included.</w:t>
      </w:r>
      <w:r w:rsidRPr="0043252A">
        <w:rPr>
          <w:rFonts w:ascii="Times New Roman" w:hAnsi="Times New Roman" w:cs="Times New Roman"/>
          <w:b/>
          <w:sz w:val="24"/>
          <w:szCs w:val="24"/>
        </w:rPr>
        <w:t xml:space="preserve"> </w:t>
      </w:r>
      <w:r w:rsidRPr="0043252A">
        <w:rPr>
          <w:rStyle w:val="normalchar1"/>
          <w:sz w:val="24"/>
          <w:szCs w:val="24"/>
        </w:rPr>
        <w:t>Upon successful completion of this course, students should be able to do the following:</w:t>
      </w:r>
    </w:p>
    <w:p w:rsidR="000C3768" w:rsidRPr="0043252A" w:rsidRDefault="000C3768" w:rsidP="0043252A">
      <w:pPr>
        <w:pStyle w:val="normal0"/>
        <w:contextualSpacing/>
        <w:jc w:val="both"/>
      </w:pPr>
    </w:p>
    <w:p w:rsidR="000C3768" w:rsidRDefault="000C3768" w:rsidP="0043252A">
      <w:pPr>
        <w:tabs>
          <w:tab w:val="left" w:pos="426"/>
        </w:tabs>
        <w:spacing w:after="0" w:line="240" w:lineRule="auto"/>
        <w:contextualSpacing/>
        <w:jc w:val="both"/>
        <w:rPr>
          <w:rFonts w:ascii="Times New Roman" w:hAnsi="Times New Roman" w:cs="Times New Roman"/>
          <w:sz w:val="24"/>
          <w:szCs w:val="24"/>
        </w:rPr>
      </w:pPr>
      <w:r w:rsidRPr="0043252A">
        <w:rPr>
          <w:rFonts w:ascii="Times New Roman" w:hAnsi="Times New Roman" w:cs="Times New Roman"/>
          <w:sz w:val="24"/>
          <w:szCs w:val="24"/>
        </w:rPr>
        <w:t>1.</w:t>
      </w:r>
      <w:r w:rsidR="0043252A">
        <w:rPr>
          <w:rFonts w:ascii="Times New Roman" w:hAnsi="Times New Roman" w:cs="Times New Roman"/>
          <w:sz w:val="24"/>
          <w:szCs w:val="24"/>
        </w:rPr>
        <w:tab/>
        <w:t>explain and</w:t>
      </w:r>
      <w:r w:rsidRPr="0043252A">
        <w:rPr>
          <w:rFonts w:ascii="Times New Roman" w:hAnsi="Times New Roman" w:cs="Times New Roman"/>
          <w:sz w:val="24"/>
          <w:szCs w:val="24"/>
        </w:rPr>
        <w:t xml:space="preserve"> perform selected inte</w:t>
      </w:r>
      <w:r w:rsidR="0043252A">
        <w:rPr>
          <w:rFonts w:ascii="Times New Roman" w:hAnsi="Times New Roman" w:cs="Times New Roman"/>
          <w:sz w:val="24"/>
          <w:szCs w:val="24"/>
        </w:rPr>
        <w:t>rventions accurately and safely;</w:t>
      </w:r>
    </w:p>
    <w:p w:rsidR="0043252A" w:rsidRPr="0043252A" w:rsidRDefault="0043252A" w:rsidP="0043252A">
      <w:pPr>
        <w:tabs>
          <w:tab w:val="left" w:pos="426"/>
        </w:tabs>
        <w:spacing w:after="0" w:line="240" w:lineRule="auto"/>
        <w:contextualSpacing/>
        <w:jc w:val="both"/>
        <w:rPr>
          <w:rFonts w:ascii="Times New Roman" w:hAnsi="Times New Roman" w:cs="Times New Roman"/>
          <w:sz w:val="24"/>
          <w:szCs w:val="24"/>
        </w:rPr>
      </w:pPr>
    </w:p>
    <w:p w:rsidR="000C3768" w:rsidRDefault="000C3768" w:rsidP="000E3529">
      <w:pPr>
        <w:tabs>
          <w:tab w:val="left" w:pos="426"/>
        </w:tabs>
        <w:spacing w:after="0" w:line="240" w:lineRule="auto"/>
        <w:contextualSpacing/>
        <w:jc w:val="both"/>
        <w:rPr>
          <w:rFonts w:ascii="Times New Roman" w:hAnsi="Times New Roman" w:cs="Times New Roman"/>
          <w:sz w:val="24"/>
          <w:szCs w:val="24"/>
        </w:rPr>
      </w:pPr>
      <w:r w:rsidRPr="0043252A">
        <w:rPr>
          <w:rFonts w:ascii="Times New Roman" w:hAnsi="Times New Roman" w:cs="Times New Roman"/>
          <w:sz w:val="24"/>
          <w:szCs w:val="24"/>
        </w:rPr>
        <w:t xml:space="preserve">2. </w:t>
      </w:r>
      <w:r w:rsidR="0043252A">
        <w:rPr>
          <w:rFonts w:ascii="Times New Roman" w:hAnsi="Times New Roman" w:cs="Times New Roman"/>
          <w:sz w:val="24"/>
          <w:szCs w:val="24"/>
        </w:rPr>
        <w:tab/>
        <w:t xml:space="preserve">explain and </w:t>
      </w:r>
      <w:r w:rsidRPr="0043252A">
        <w:rPr>
          <w:rFonts w:ascii="Times New Roman" w:hAnsi="Times New Roman" w:cs="Times New Roman"/>
          <w:sz w:val="24"/>
          <w:szCs w:val="24"/>
        </w:rPr>
        <w:t>perform selected data collection tests and</w:t>
      </w:r>
      <w:r w:rsidR="0043252A">
        <w:rPr>
          <w:rFonts w:ascii="Times New Roman" w:hAnsi="Times New Roman" w:cs="Times New Roman"/>
          <w:sz w:val="24"/>
          <w:szCs w:val="24"/>
        </w:rPr>
        <w:t xml:space="preserve"> measures accurately and safely; and </w:t>
      </w:r>
    </w:p>
    <w:p w:rsidR="0043252A" w:rsidRPr="0043252A" w:rsidRDefault="0043252A" w:rsidP="0043252A">
      <w:pPr>
        <w:tabs>
          <w:tab w:val="left" w:pos="426"/>
        </w:tabs>
        <w:spacing w:after="0" w:line="240" w:lineRule="auto"/>
        <w:contextualSpacing/>
        <w:jc w:val="both"/>
        <w:rPr>
          <w:rFonts w:ascii="Times New Roman" w:hAnsi="Times New Roman" w:cs="Times New Roman"/>
          <w:sz w:val="24"/>
          <w:szCs w:val="24"/>
        </w:rPr>
      </w:pPr>
    </w:p>
    <w:p w:rsidR="000C3768" w:rsidRDefault="000C3768" w:rsidP="0043252A">
      <w:pPr>
        <w:tabs>
          <w:tab w:val="left" w:pos="426"/>
        </w:tabs>
        <w:spacing w:after="0" w:line="240" w:lineRule="auto"/>
        <w:contextualSpacing/>
        <w:jc w:val="both"/>
        <w:rPr>
          <w:rFonts w:ascii="Times New Roman" w:hAnsi="Times New Roman" w:cs="Times New Roman"/>
          <w:sz w:val="24"/>
          <w:szCs w:val="24"/>
        </w:rPr>
      </w:pPr>
      <w:r w:rsidRPr="0043252A">
        <w:rPr>
          <w:rFonts w:ascii="Times New Roman" w:hAnsi="Times New Roman" w:cs="Times New Roman"/>
          <w:sz w:val="24"/>
          <w:szCs w:val="24"/>
        </w:rPr>
        <w:t>3.</w:t>
      </w:r>
      <w:r w:rsidR="0043252A">
        <w:rPr>
          <w:rFonts w:ascii="Times New Roman" w:hAnsi="Times New Roman" w:cs="Times New Roman"/>
          <w:sz w:val="24"/>
          <w:szCs w:val="24"/>
        </w:rPr>
        <w:tab/>
        <w:t>communicate</w:t>
      </w:r>
      <w:r w:rsidRPr="0043252A">
        <w:rPr>
          <w:rFonts w:ascii="Times New Roman" w:hAnsi="Times New Roman" w:cs="Times New Roman"/>
          <w:sz w:val="24"/>
          <w:szCs w:val="24"/>
        </w:rPr>
        <w:t xml:space="preserve"> appropriate</w:t>
      </w:r>
      <w:r w:rsidR="0043252A">
        <w:rPr>
          <w:rFonts w:ascii="Times New Roman" w:hAnsi="Times New Roman" w:cs="Times New Roman"/>
          <w:sz w:val="24"/>
          <w:szCs w:val="24"/>
        </w:rPr>
        <w:t>ly</w:t>
      </w:r>
      <w:r w:rsidRPr="0043252A">
        <w:rPr>
          <w:rFonts w:ascii="Times New Roman" w:hAnsi="Times New Roman" w:cs="Times New Roman"/>
          <w:sz w:val="24"/>
          <w:szCs w:val="24"/>
        </w:rPr>
        <w:t xml:space="preserve"> and effective</w:t>
      </w:r>
      <w:r w:rsidR="0043252A">
        <w:rPr>
          <w:rFonts w:ascii="Times New Roman" w:hAnsi="Times New Roman" w:cs="Times New Roman"/>
          <w:sz w:val="24"/>
          <w:szCs w:val="24"/>
        </w:rPr>
        <w:t>ly in written, verbal, and nonverbal ways.</w:t>
      </w:r>
    </w:p>
    <w:p w:rsidR="0043252A" w:rsidRDefault="0043252A" w:rsidP="0043252A">
      <w:pPr>
        <w:tabs>
          <w:tab w:val="left" w:pos="426"/>
        </w:tabs>
        <w:spacing w:after="0" w:line="240" w:lineRule="auto"/>
        <w:contextualSpacing/>
        <w:jc w:val="both"/>
        <w:rPr>
          <w:rFonts w:ascii="Times New Roman" w:hAnsi="Times New Roman" w:cs="Times New Roman"/>
          <w:sz w:val="24"/>
          <w:szCs w:val="24"/>
        </w:rPr>
      </w:pPr>
    </w:p>
    <w:p w:rsidR="0043252A" w:rsidRDefault="0043252A" w:rsidP="0043252A">
      <w:pPr>
        <w:tabs>
          <w:tab w:val="left" w:pos="426"/>
        </w:tabs>
        <w:spacing w:after="0" w:line="240" w:lineRule="auto"/>
        <w:contextualSpacing/>
        <w:jc w:val="both"/>
        <w:rPr>
          <w:rFonts w:ascii="Times New Roman" w:hAnsi="Times New Roman" w:cs="Times New Roman"/>
          <w:sz w:val="24"/>
          <w:szCs w:val="24"/>
        </w:rPr>
      </w:pPr>
    </w:p>
    <w:p w:rsidR="0043252A" w:rsidRPr="0043252A" w:rsidRDefault="0043252A" w:rsidP="0043252A">
      <w:pPr>
        <w:tabs>
          <w:tab w:val="left" w:pos="426"/>
        </w:tabs>
        <w:spacing w:after="0" w:line="240" w:lineRule="auto"/>
        <w:contextualSpacing/>
        <w:jc w:val="both"/>
        <w:rPr>
          <w:rFonts w:ascii="Times New Roman" w:hAnsi="Times New Roman" w:cs="Times New Roman"/>
          <w:sz w:val="24"/>
          <w:szCs w:val="24"/>
        </w:rPr>
      </w:pPr>
    </w:p>
    <w:p w:rsidR="000C3768" w:rsidRDefault="000C3768" w:rsidP="0043252A">
      <w:pPr>
        <w:spacing w:after="0" w:line="240" w:lineRule="auto"/>
        <w:contextualSpacing/>
        <w:jc w:val="both"/>
        <w:rPr>
          <w:rFonts w:ascii="Times New Roman" w:hAnsi="Times New Roman" w:cs="Times New Roman"/>
          <w:sz w:val="24"/>
          <w:szCs w:val="24"/>
          <w:u w:val="single"/>
        </w:rPr>
      </w:pPr>
      <w:r w:rsidRPr="0043252A">
        <w:rPr>
          <w:rFonts w:ascii="Times New Roman" w:hAnsi="Times New Roman" w:cs="Times New Roman"/>
          <w:sz w:val="24"/>
          <w:szCs w:val="24"/>
          <w:u w:val="single"/>
        </w:rPr>
        <w:t>Methodology</w:t>
      </w:r>
    </w:p>
    <w:p w:rsidR="0043252A" w:rsidRPr="0043252A" w:rsidRDefault="0043252A" w:rsidP="0043252A">
      <w:pPr>
        <w:spacing w:after="0" w:line="240" w:lineRule="auto"/>
        <w:contextualSpacing/>
        <w:jc w:val="both"/>
        <w:rPr>
          <w:rFonts w:ascii="Times New Roman" w:hAnsi="Times New Roman" w:cs="Times New Roman"/>
          <w:sz w:val="24"/>
          <w:szCs w:val="24"/>
          <w:u w:val="single"/>
        </w:rPr>
      </w:pPr>
    </w:p>
    <w:p w:rsidR="000C3768" w:rsidRDefault="000C3768" w:rsidP="0043252A">
      <w:pPr>
        <w:spacing w:after="0" w:line="240" w:lineRule="auto"/>
        <w:contextualSpacing/>
        <w:jc w:val="both"/>
        <w:rPr>
          <w:rFonts w:ascii="Times New Roman" w:hAnsi="Times New Roman" w:cs="Times New Roman"/>
          <w:sz w:val="24"/>
          <w:szCs w:val="24"/>
        </w:rPr>
      </w:pPr>
      <w:r w:rsidRPr="0043252A">
        <w:rPr>
          <w:rFonts w:ascii="Times New Roman" w:hAnsi="Times New Roman" w:cs="Times New Roman"/>
          <w:sz w:val="24"/>
          <w:szCs w:val="24"/>
        </w:rPr>
        <w:tab/>
        <w:t xml:space="preserve">The two </w:t>
      </w:r>
      <w:r w:rsidR="0043252A">
        <w:rPr>
          <w:rFonts w:ascii="Times New Roman" w:hAnsi="Times New Roman" w:cs="Times New Roman"/>
          <w:sz w:val="24"/>
          <w:szCs w:val="24"/>
        </w:rPr>
        <w:t xml:space="preserve">course </w:t>
      </w:r>
      <w:r w:rsidRPr="0043252A">
        <w:rPr>
          <w:rFonts w:ascii="Times New Roman" w:hAnsi="Times New Roman" w:cs="Times New Roman"/>
          <w:sz w:val="24"/>
          <w:szCs w:val="24"/>
        </w:rPr>
        <w:t>goals</w:t>
      </w:r>
      <w:r w:rsidR="0043252A">
        <w:rPr>
          <w:rFonts w:ascii="Times New Roman" w:hAnsi="Times New Roman" w:cs="Times New Roman"/>
          <w:sz w:val="24"/>
          <w:szCs w:val="24"/>
        </w:rPr>
        <w:t xml:space="preserve"> (taken from the course outline)</w:t>
      </w:r>
      <w:r w:rsidRPr="0043252A">
        <w:rPr>
          <w:rFonts w:ascii="Times New Roman" w:hAnsi="Times New Roman" w:cs="Times New Roman"/>
          <w:sz w:val="24"/>
          <w:szCs w:val="24"/>
        </w:rPr>
        <w:t xml:space="preserve"> that were assessed </w:t>
      </w:r>
      <w:r w:rsidR="0043252A">
        <w:rPr>
          <w:rFonts w:ascii="Times New Roman" w:hAnsi="Times New Roman" w:cs="Times New Roman"/>
          <w:sz w:val="24"/>
          <w:szCs w:val="24"/>
        </w:rPr>
        <w:t xml:space="preserve">in this SLOAT study </w:t>
      </w:r>
      <w:r w:rsidRPr="0043252A">
        <w:rPr>
          <w:rFonts w:ascii="Times New Roman" w:hAnsi="Times New Roman" w:cs="Times New Roman"/>
          <w:sz w:val="24"/>
          <w:szCs w:val="24"/>
        </w:rPr>
        <w:t>were</w:t>
      </w:r>
      <w:r w:rsidR="0043252A">
        <w:rPr>
          <w:rFonts w:ascii="Times New Roman" w:hAnsi="Times New Roman" w:cs="Times New Roman"/>
          <w:sz w:val="24"/>
          <w:szCs w:val="24"/>
        </w:rPr>
        <w:t xml:space="preserve"> as follows</w:t>
      </w:r>
      <w:r w:rsidRPr="0043252A">
        <w:rPr>
          <w:rFonts w:ascii="Times New Roman" w:hAnsi="Times New Roman" w:cs="Times New Roman"/>
          <w:sz w:val="24"/>
          <w:szCs w:val="24"/>
        </w:rPr>
        <w:t>:</w:t>
      </w:r>
    </w:p>
    <w:p w:rsidR="0043252A" w:rsidRPr="0043252A" w:rsidRDefault="0043252A" w:rsidP="0043252A">
      <w:pPr>
        <w:spacing w:after="0" w:line="240" w:lineRule="auto"/>
        <w:contextualSpacing/>
        <w:jc w:val="both"/>
        <w:rPr>
          <w:rFonts w:ascii="Times New Roman" w:hAnsi="Times New Roman" w:cs="Times New Roman"/>
          <w:sz w:val="24"/>
          <w:szCs w:val="24"/>
        </w:rPr>
      </w:pPr>
    </w:p>
    <w:p w:rsidR="000C3768" w:rsidRDefault="00D16D6C" w:rsidP="0043252A">
      <w:pPr>
        <w:tabs>
          <w:tab w:val="left" w:pos="993"/>
        </w:tabs>
        <w:spacing w:after="0" w:line="240" w:lineRule="auto"/>
        <w:contextualSpacing/>
        <w:jc w:val="both"/>
        <w:rPr>
          <w:rFonts w:ascii="Times New Roman" w:hAnsi="Times New Roman" w:cs="Times New Roman"/>
          <w:sz w:val="24"/>
          <w:szCs w:val="24"/>
        </w:rPr>
      </w:pPr>
      <w:r w:rsidRPr="0043252A">
        <w:rPr>
          <w:rFonts w:ascii="Times New Roman" w:hAnsi="Times New Roman" w:cs="Times New Roman"/>
          <w:sz w:val="24"/>
          <w:szCs w:val="24"/>
        </w:rPr>
        <w:t>SLO #1:</w:t>
      </w:r>
      <w:r w:rsidRPr="0043252A">
        <w:rPr>
          <w:rFonts w:ascii="Times New Roman" w:hAnsi="Times New Roman" w:cs="Times New Roman"/>
          <w:sz w:val="24"/>
          <w:szCs w:val="24"/>
        </w:rPr>
        <w:tab/>
      </w:r>
      <w:r w:rsidR="0043252A">
        <w:rPr>
          <w:rFonts w:ascii="Times New Roman" w:hAnsi="Times New Roman" w:cs="Times New Roman"/>
          <w:sz w:val="24"/>
          <w:szCs w:val="24"/>
        </w:rPr>
        <w:t>(Course Goal 1) explain and</w:t>
      </w:r>
      <w:r w:rsidR="0043252A" w:rsidRPr="0043252A">
        <w:rPr>
          <w:rFonts w:ascii="Times New Roman" w:hAnsi="Times New Roman" w:cs="Times New Roman"/>
          <w:sz w:val="24"/>
          <w:szCs w:val="24"/>
        </w:rPr>
        <w:t xml:space="preserve"> perform selected inte</w:t>
      </w:r>
      <w:r w:rsidR="0043252A">
        <w:rPr>
          <w:rFonts w:ascii="Times New Roman" w:hAnsi="Times New Roman" w:cs="Times New Roman"/>
          <w:sz w:val="24"/>
          <w:szCs w:val="24"/>
        </w:rPr>
        <w:t xml:space="preserve">rventions accurately and safely.  </w:t>
      </w:r>
      <w:r w:rsidR="0043252A" w:rsidRPr="0043252A">
        <w:rPr>
          <w:rFonts w:ascii="Times New Roman" w:hAnsi="Times New Roman" w:cs="Times New Roman"/>
          <w:smallCaps/>
          <w:sz w:val="24"/>
          <w:szCs w:val="24"/>
          <w:u w:val="single"/>
        </w:rPr>
        <w:t>Note</w:t>
      </w:r>
      <w:r w:rsidR="0043252A">
        <w:rPr>
          <w:rFonts w:ascii="Times New Roman" w:hAnsi="Times New Roman" w:cs="Times New Roman"/>
          <w:sz w:val="24"/>
          <w:szCs w:val="24"/>
        </w:rPr>
        <w:t>: Student mastery of this goal includes their being able to d</w:t>
      </w:r>
      <w:r w:rsidRPr="0043252A">
        <w:rPr>
          <w:rFonts w:ascii="Times New Roman" w:hAnsi="Times New Roman" w:cs="Times New Roman"/>
          <w:sz w:val="24"/>
          <w:szCs w:val="24"/>
        </w:rPr>
        <w:t>emonstrate knowledge of selected interventions including PROM, AROM, AAROM, stretching and strengthening techniques, stump wrapping and prosthetic prescription, environmental modifications and wheelchair prescription.</w:t>
      </w:r>
    </w:p>
    <w:p w:rsidR="0043252A" w:rsidRPr="0043252A" w:rsidRDefault="0043252A" w:rsidP="0043252A">
      <w:pPr>
        <w:tabs>
          <w:tab w:val="left" w:pos="993"/>
        </w:tabs>
        <w:spacing w:after="0" w:line="240" w:lineRule="auto"/>
        <w:contextualSpacing/>
        <w:jc w:val="both"/>
        <w:rPr>
          <w:rFonts w:ascii="Times New Roman" w:hAnsi="Times New Roman" w:cs="Times New Roman"/>
          <w:sz w:val="24"/>
          <w:szCs w:val="24"/>
        </w:rPr>
      </w:pPr>
    </w:p>
    <w:p w:rsidR="00D16D6C" w:rsidRPr="0043252A" w:rsidRDefault="00D16D6C" w:rsidP="0043252A">
      <w:pPr>
        <w:spacing w:after="0" w:line="240" w:lineRule="auto"/>
        <w:contextualSpacing/>
        <w:jc w:val="both"/>
        <w:rPr>
          <w:rFonts w:ascii="Times New Roman" w:hAnsi="Times New Roman" w:cs="Times New Roman"/>
          <w:sz w:val="24"/>
          <w:szCs w:val="24"/>
        </w:rPr>
      </w:pPr>
      <w:r w:rsidRPr="0043252A">
        <w:rPr>
          <w:rFonts w:ascii="Times New Roman" w:hAnsi="Times New Roman" w:cs="Times New Roman"/>
          <w:sz w:val="24"/>
          <w:szCs w:val="24"/>
        </w:rPr>
        <w:t>SLO #2:</w:t>
      </w:r>
      <w:r w:rsidR="0043252A" w:rsidRPr="0043252A">
        <w:rPr>
          <w:rFonts w:ascii="Times New Roman" w:hAnsi="Times New Roman" w:cs="Times New Roman"/>
          <w:sz w:val="24"/>
          <w:szCs w:val="24"/>
        </w:rPr>
        <w:t xml:space="preserve"> </w:t>
      </w:r>
      <w:r w:rsidR="0043252A">
        <w:rPr>
          <w:rFonts w:ascii="Times New Roman" w:hAnsi="Times New Roman" w:cs="Times New Roman"/>
          <w:sz w:val="24"/>
          <w:szCs w:val="24"/>
        </w:rPr>
        <w:t xml:space="preserve">(Course Goal 2) explain and </w:t>
      </w:r>
      <w:r w:rsidR="0043252A" w:rsidRPr="0043252A">
        <w:rPr>
          <w:rFonts w:ascii="Times New Roman" w:hAnsi="Times New Roman" w:cs="Times New Roman"/>
          <w:sz w:val="24"/>
          <w:szCs w:val="24"/>
        </w:rPr>
        <w:t>perform selected data collection tests and</w:t>
      </w:r>
      <w:r w:rsidR="0043252A">
        <w:rPr>
          <w:rFonts w:ascii="Times New Roman" w:hAnsi="Times New Roman" w:cs="Times New Roman"/>
          <w:sz w:val="24"/>
          <w:szCs w:val="24"/>
        </w:rPr>
        <w:t xml:space="preserve"> measures accurately and safely.  </w:t>
      </w:r>
      <w:r w:rsidR="0043252A" w:rsidRPr="0043252A">
        <w:rPr>
          <w:rFonts w:ascii="Times New Roman" w:hAnsi="Times New Roman" w:cs="Times New Roman"/>
          <w:smallCaps/>
          <w:sz w:val="24"/>
          <w:szCs w:val="24"/>
          <w:u w:val="single"/>
        </w:rPr>
        <w:t>Note</w:t>
      </w:r>
      <w:r w:rsidR="0043252A">
        <w:rPr>
          <w:rFonts w:ascii="Times New Roman" w:hAnsi="Times New Roman" w:cs="Times New Roman"/>
          <w:sz w:val="24"/>
          <w:szCs w:val="24"/>
        </w:rPr>
        <w:t>: Student mastery of this goal includes their being able to d</w:t>
      </w:r>
      <w:r w:rsidRPr="0043252A">
        <w:rPr>
          <w:rFonts w:ascii="Times New Roman" w:hAnsi="Times New Roman" w:cs="Times New Roman"/>
          <w:sz w:val="24"/>
          <w:szCs w:val="24"/>
        </w:rPr>
        <w:t>emonstrate knowledge of selected data collection tests and measurements including manual muscle test, sensory test, vital signs and measurement of burns and wounds.</w:t>
      </w:r>
    </w:p>
    <w:p w:rsidR="0043252A" w:rsidRDefault="0043252A" w:rsidP="0043252A">
      <w:pPr>
        <w:spacing w:after="0" w:line="240" w:lineRule="auto"/>
        <w:contextualSpacing/>
        <w:jc w:val="both"/>
        <w:rPr>
          <w:rFonts w:ascii="Times New Roman" w:hAnsi="Times New Roman" w:cs="Times New Roman"/>
          <w:sz w:val="24"/>
          <w:szCs w:val="24"/>
        </w:rPr>
      </w:pPr>
    </w:p>
    <w:p w:rsidR="00727DB6" w:rsidRPr="0043252A" w:rsidRDefault="00D16D6C" w:rsidP="0043252A">
      <w:pPr>
        <w:spacing w:after="0" w:line="240" w:lineRule="auto"/>
        <w:ind w:firstLine="720"/>
        <w:contextualSpacing/>
        <w:jc w:val="both"/>
        <w:rPr>
          <w:rFonts w:ascii="Times New Roman" w:hAnsi="Times New Roman" w:cs="Times New Roman"/>
          <w:sz w:val="24"/>
          <w:szCs w:val="24"/>
        </w:rPr>
      </w:pPr>
      <w:r w:rsidRPr="0043252A">
        <w:rPr>
          <w:rFonts w:ascii="Times New Roman" w:hAnsi="Times New Roman" w:cs="Times New Roman"/>
          <w:sz w:val="24"/>
          <w:szCs w:val="24"/>
        </w:rPr>
        <w:t xml:space="preserve">Assessment methods </w:t>
      </w:r>
      <w:r w:rsidR="0043252A">
        <w:rPr>
          <w:rFonts w:ascii="Times New Roman" w:hAnsi="Times New Roman" w:cs="Times New Roman"/>
          <w:sz w:val="24"/>
          <w:szCs w:val="24"/>
        </w:rPr>
        <w:t xml:space="preserve">used in this study </w:t>
      </w:r>
      <w:r w:rsidRPr="0043252A">
        <w:rPr>
          <w:rFonts w:ascii="Times New Roman" w:hAnsi="Times New Roman" w:cs="Times New Roman"/>
          <w:sz w:val="24"/>
          <w:szCs w:val="24"/>
        </w:rPr>
        <w:t xml:space="preserve">included a competency exam </w:t>
      </w:r>
      <w:r w:rsidR="0043252A">
        <w:rPr>
          <w:rFonts w:ascii="Times New Roman" w:hAnsi="Times New Roman" w:cs="Times New Roman"/>
          <w:sz w:val="24"/>
          <w:szCs w:val="24"/>
        </w:rPr>
        <w:t>that included scoring student performance with</w:t>
      </w:r>
      <w:r w:rsidRPr="0043252A">
        <w:rPr>
          <w:rFonts w:ascii="Times New Roman" w:hAnsi="Times New Roman" w:cs="Times New Roman"/>
          <w:sz w:val="24"/>
          <w:szCs w:val="24"/>
        </w:rPr>
        <w:t xml:space="preserve"> a rubric and blueprint</w:t>
      </w:r>
      <w:r w:rsidR="0043252A">
        <w:rPr>
          <w:rFonts w:ascii="Times New Roman" w:hAnsi="Times New Roman" w:cs="Times New Roman"/>
          <w:sz w:val="24"/>
          <w:szCs w:val="24"/>
        </w:rPr>
        <w:t>ed</w:t>
      </w:r>
      <w:r w:rsidRPr="0043252A">
        <w:rPr>
          <w:rFonts w:ascii="Times New Roman" w:hAnsi="Times New Roman" w:cs="Times New Roman"/>
          <w:sz w:val="24"/>
          <w:szCs w:val="24"/>
        </w:rPr>
        <w:t xml:space="preserve"> final exam questions.</w:t>
      </w:r>
      <w:r w:rsidRPr="0043252A">
        <w:rPr>
          <w:rFonts w:ascii="Times New Roman" w:hAnsi="Times New Roman" w:cs="Times New Roman"/>
          <w:sz w:val="24"/>
          <w:szCs w:val="24"/>
        </w:rPr>
        <w:tab/>
      </w:r>
    </w:p>
    <w:p w:rsidR="0043252A" w:rsidRDefault="0043252A" w:rsidP="0043252A">
      <w:pPr>
        <w:spacing w:after="0" w:line="240" w:lineRule="auto"/>
        <w:contextualSpacing/>
        <w:jc w:val="both"/>
        <w:rPr>
          <w:rFonts w:ascii="Times New Roman" w:hAnsi="Times New Roman" w:cs="Times New Roman"/>
          <w:sz w:val="24"/>
          <w:szCs w:val="24"/>
          <w:u w:val="single"/>
        </w:rPr>
      </w:pPr>
    </w:p>
    <w:p w:rsidR="0043252A" w:rsidRDefault="0043252A" w:rsidP="0043252A">
      <w:pPr>
        <w:spacing w:after="0" w:line="240" w:lineRule="auto"/>
        <w:contextualSpacing/>
        <w:jc w:val="both"/>
        <w:rPr>
          <w:rFonts w:ascii="Times New Roman" w:hAnsi="Times New Roman" w:cs="Times New Roman"/>
          <w:sz w:val="24"/>
          <w:szCs w:val="24"/>
          <w:u w:val="single"/>
        </w:rPr>
      </w:pPr>
    </w:p>
    <w:p w:rsidR="0043252A" w:rsidRDefault="0043252A" w:rsidP="0043252A">
      <w:pPr>
        <w:spacing w:after="0" w:line="240" w:lineRule="auto"/>
        <w:contextualSpacing/>
        <w:jc w:val="both"/>
        <w:rPr>
          <w:rFonts w:ascii="Times New Roman" w:hAnsi="Times New Roman" w:cs="Times New Roman"/>
          <w:sz w:val="24"/>
          <w:szCs w:val="24"/>
          <w:u w:val="single"/>
        </w:rPr>
      </w:pPr>
    </w:p>
    <w:p w:rsidR="0043252A" w:rsidRDefault="0043252A" w:rsidP="0043252A">
      <w:pPr>
        <w:spacing w:after="0" w:line="240" w:lineRule="auto"/>
        <w:contextualSpacing/>
        <w:jc w:val="both"/>
        <w:rPr>
          <w:rFonts w:ascii="Times New Roman" w:hAnsi="Times New Roman" w:cs="Times New Roman"/>
          <w:sz w:val="24"/>
          <w:szCs w:val="24"/>
          <w:u w:val="single"/>
        </w:rPr>
      </w:pPr>
    </w:p>
    <w:p w:rsidR="00727DB6" w:rsidRDefault="00727DB6" w:rsidP="0043252A">
      <w:pPr>
        <w:spacing w:after="0" w:line="240" w:lineRule="auto"/>
        <w:contextualSpacing/>
        <w:jc w:val="both"/>
        <w:rPr>
          <w:rFonts w:ascii="Times New Roman" w:hAnsi="Times New Roman" w:cs="Times New Roman"/>
          <w:sz w:val="24"/>
          <w:szCs w:val="24"/>
          <w:u w:val="single"/>
        </w:rPr>
      </w:pPr>
      <w:r w:rsidRPr="0043252A">
        <w:rPr>
          <w:rFonts w:ascii="Times New Roman" w:hAnsi="Times New Roman" w:cs="Times New Roman"/>
          <w:sz w:val="24"/>
          <w:szCs w:val="24"/>
          <w:u w:val="single"/>
        </w:rPr>
        <w:lastRenderedPageBreak/>
        <w:t>Results</w:t>
      </w:r>
    </w:p>
    <w:p w:rsidR="0043252A" w:rsidRPr="0043252A" w:rsidRDefault="0043252A" w:rsidP="0043252A">
      <w:pPr>
        <w:spacing w:after="0" w:line="240" w:lineRule="auto"/>
        <w:contextualSpacing/>
        <w:jc w:val="both"/>
        <w:rPr>
          <w:rFonts w:ascii="Times New Roman" w:hAnsi="Times New Roman" w:cs="Times New Roman"/>
          <w:sz w:val="24"/>
          <w:szCs w:val="24"/>
          <w:u w:val="single"/>
        </w:rPr>
      </w:pPr>
    </w:p>
    <w:p w:rsidR="008444C7" w:rsidRPr="0043252A" w:rsidRDefault="008444C7" w:rsidP="0043252A">
      <w:pPr>
        <w:spacing w:after="0" w:line="240" w:lineRule="auto"/>
        <w:ind w:firstLine="720"/>
        <w:contextualSpacing/>
        <w:jc w:val="both"/>
        <w:rPr>
          <w:rFonts w:ascii="Times New Roman" w:hAnsi="Times New Roman" w:cs="Times New Roman"/>
          <w:sz w:val="24"/>
          <w:szCs w:val="24"/>
        </w:rPr>
      </w:pPr>
      <w:r w:rsidRPr="0043252A">
        <w:rPr>
          <w:rFonts w:ascii="Times New Roman" w:hAnsi="Times New Roman" w:cs="Times New Roman"/>
          <w:sz w:val="24"/>
          <w:szCs w:val="24"/>
        </w:rPr>
        <w:t xml:space="preserve">The </w:t>
      </w:r>
      <w:r w:rsidR="0043252A">
        <w:rPr>
          <w:rFonts w:ascii="Times New Roman" w:hAnsi="Times New Roman" w:cs="Times New Roman"/>
          <w:sz w:val="24"/>
          <w:szCs w:val="24"/>
        </w:rPr>
        <w:t xml:space="preserve">PTA 202 </w:t>
      </w:r>
      <w:r w:rsidR="00D4569F" w:rsidRPr="0043252A">
        <w:rPr>
          <w:rFonts w:ascii="Times New Roman" w:hAnsi="Times New Roman" w:cs="Times New Roman"/>
          <w:sz w:val="24"/>
          <w:szCs w:val="24"/>
        </w:rPr>
        <w:t xml:space="preserve">cumulative </w:t>
      </w:r>
      <w:r w:rsidRPr="0043252A">
        <w:rPr>
          <w:rFonts w:ascii="Times New Roman" w:hAnsi="Times New Roman" w:cs="Times New Roman"/>
          <w:sz w:val="24"/>
          <w:szCs w:val="24"/>
        </w:rPr>
        <w:t xml:space="preserve">final exam consisted of forty questions </w:t>
      </w:r>
      <w:r w:rsidR="0043252A">
        <w:rPr>
          <w:rFonts w:ascii="Times New Roman" w:hAnsi="Times New Roman" w:cs="Times New Roman"/>
          <w:sz w:val="24"/>
          <w:szCs w:val="24"/>
        </w:rPr>
        <w:t xml:space="preserve">based on material covered throughout </w:t>
      </w:r>
      <w:r w:rsidRPr="0043252A">
        <w:rPr>
          <w:rFonts w:ascii="Times New Roman" w:hAnsi="Times New Roman" w:cs="Times New Roman"/>
          <w:sz w:val="24"/>
          <w:szCs w:val="24"/>
        </w:rPr>
        <w:t>the se</w:t>
      </w:r>
      <w:r w:rsidR="00727DB6" w:rsidRPr="0043252A">
        <w:rPr>
          <w:rFonts w:ascii="Times New Roman" w:hAnsi="Times New Roman" w:cs="Times New Roman"/>
          <w:sz w:val="24"/>
          <w:szCs w:val="24"/>
        </w:rPr>
        <w:t xml:space="preserve">mester.  Questions were </w:t>
      </w:r>
      <w:r w:rsidR="00D4569F">
        <w:rPr>
          <w:rFonts w:ascii="Times New Roman" w:hAnsi="Times New Roman" w:cs="Times New Roman"/>
          <w:sz w:val="24"/>
          <w:szCs w:val="24"/>
        </w:rPr>
        <w:t>designed</w:t>
      </w:r>
      <w:r w:rsidR="00727DB6" w:rsidRPr="0043252A">
        <w:rPr>
          <w:rFonts w:ascii="Times New Roman" w:hAnsi="Times New Roman" w:cs="Times New Roman"/>
          <w:sz w:val="24"/>
          <w:szCs w:val="24"/>
        </w:rPr>
        <w:t xml:space="preserve"> to test academic knowledge of material as well as application in a clinical setting.  It is important for students to be able to apply all didactic information in a critical thinking manner, especially given the complexity and uncertain nature of patient care.</w:t>
      </w:r>
    </w:p>
    <w:p w:rsidR="00727DB6" w:rsidRPr="0043252A" w:rsidRDefault="00D4569F" w:rsidP="00D4569F">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Of the n</w:t>
      </w:r>
      <w:r w:rsidR="00727DB6" w:rsidRPr="0043252A">
        <w:rPr>
          <w:rFonts w:ascii="Times New Roman" w:hAnsi="Times New Roman" w:cs="Times New Roman"/>
          <w:sz w:val="24"/>
          <w:szCs w:val="24"/>
        </w:rPr>
        <w:t xml:space="preserve">ineteen students registered for PTA 202 for the Spring 2011 semester, eighteen students took the final exam.  </w:t>
      </w:r>
      <w:r>
        <w:rPr>
          <w:rFonts w:ascii="Times New Roman" w:hAnsi="Times New Roman" w:cs="Times New Roman"/>
          <w:sz w:val="24"/>
          <w:szCs w:val="24"/>
        </w:rPr>
        <w:t>The o</w:t>
      </w:r>
      <w:r w:rsidR="00727DB6" w:rsidRPr="0043252A">
        <w:rPr>
          <w:rFonts w:ascii="Times New Roman" w:hAnsi="Times New Roman" w:cs="Times New Roman"/>
          <w:sz w:val="24"/>
          <w:szCs w:val="24"/>
        </w:rPr>
        <w:t xml:space="preserve">ne student </w:t>
      </w:r>
      <w:r>
        <w:rPr>
          <w:rFonts w:ascii="Times New Roman" w:hAnsi="Times New Roman" w:cs="Times New Roman"/>
          <w:sz w:val="24"/>
          <w:szCs w:val="24"/>
        </w:rPr>
        <w:t xml:space="preserve">who did not take the final reported </w:t>
      </w:r>
      <w:r w:rsidR="00727DB6" w:rsidRPr="0043252A">
        <w:rPr>
          <w:rFonts w:ascii="Times New Roman" w:hAnsi="Times New Roman" w:cs="Times New Roman"/>
          <w:sz w:val="24"/>
          <w:szCs w:val="24"/>
        </w:rPr>
        <w:t>dropp</w:t>
      </w:r>
      <w:r>
        <w:rPr>
          <w:rFonts w:ascii="Times New Roman" w:hAnsi="Times New Roman" w:cs="Times New Roman"/>
          <w:sz w:val="24"/>
          <w:szCs w:val="24"/>
        </w:rPr>
        <w:t>ing</w:t>
      </w:r>
      <w:r w:rsidR="00727DB6" w:rsidRPr="0043252A">
        <w:rPr>
          <w:rFonts w:ascii="Times New Roman" w:hAnsi="Times New Roman" w:cs="Times New Roman"/>
          <w:sz w:val="24"/>
          <w:szCs w:val="24"/>
        </w:rPr>
        <w:t xml:space="preserve"> the course due to financial hardshi</w:t>
      </w:r>
      <w:r>
        <w:rPr>
          <w:rFonts w:ascii="Times New Roman" w:hAnsi="Times New Roman" w:cs="Times New Roman"/>
          <w:sz w:val="24"/>
          <w:szCs w:val="24"/>
        </w:rPr>
        <w:t>p.</w:t>
      </w:r>
    </w:p>
    <w:p w:rsidR="00727DB6" w:rsidRDefault="00727DB6" w:rsidP="00D4569F">
      <w:pPr>
        <w:spacing w:after="0" w:line="240" w:lineRule="auto"/>
        <w:ind w:firstLine="720"/>
        <w:contextualSpacing/>
        <w:jc w:val="both"/>
        <w:rPr>
          <w:rFonts w:ascii="Times New Roman" w:hAnsi="Times New Roman" w:cs="Times New Roman"/>
          <w:sz w:val="24"/>
          <w:szCs w:val="24"/>
        </w:rPr>
      </w:pPr>
      <w:r w:rsidRPr="0043252A">
        <w:rPr>
          <w:rFonts w:ascii="Times New Roman" w:hAnsi="Times New Roman" w:cs="Times New Roman"/>
          <w:sz w:val="24"/>
          <w:szCs w:val="24"/>
        </w:rPr>
        <w:t xml:space="preserve">Student success </w:t>
      </w:r>
      <w:r w:rsidR="00D4569F">
        <w:rPr>
          <w:rFonts w:ascii="Times New Roman" w:hAnsi="Times New Roman" w:cs="Times New Roman"/>
          <w:sz w:val="24"/>
          <w:szCs w:val="24"/>
        </w:rPr>
        <w:t xml:space="preserve">level </w:t>
      </w:r>
      <w:r w:rsidRPr="0043252A">
        <w:rPr>
          <w:rFonts w:ascii="Times New Roman" w:hAnsi="Times New Roman" w:cs="Times New Roman"/>
          <w:sz w:val="24"/>
          <w:szCs w:val="24"/>
        </w:rPr>
        <w:t xml:space="preserve">for each MPO is shown in Table 1 below.  </w:t>
      </w:r>
      <w:r w:rsidR="000E3529">
        <w:rPr>
          <w:rFonts w:ascii="Times New Roman" w:hAnsi="Times New Roman" w:cs="Times New Roman"/>
          <w:sz w:val="24"/>
          <w:szCs w:val="24"/>
        </w:rPr>
        <w:t>The two PTA 202 Course Goals and their corresponding MPOs are as follows:</w:t>
      </w:r>
    </w:p>
    <w:p w:rsidR="000E3529" w:rsidRDefault="000E3529" w:rsidP="000E3529">
      <w:pPr>
        <w:spacing w:after="0" w:line="240" w:lineRule="auto"/>
        <w:contextualSpacing/>
        <w:jc w:val="both"/>
        <w:rPr>
          <w:rFonts w:ascii="Times New Roman" w:hAnsi="Times New Roman" w:cs="Times New Roman"/>
          <w:sz w:val="24"/>
          <w:szCs w:val="24"/>
        </w:rPr>
      </w:pPr>
    </w:p>
    <w:p w:rsidR="009F0B7E" w:rsidRDefault="009F0B7E" w:rsidP="000E3529">
      <w:pPr>
        <w:spacing w:after="0" w:line="240" w:lineRule="auto"/>
        <w:contextualSpacing/>
        <w:jc w:val="both"/>
        <w:rPr>
          <w:rFonts w:ascii="Times New Roman" w:hAnsi="Times New Roman" w:cs="Times New Roman"/>
          <w:sz w:val="24"/>
          <w:szCs w:val="24"/>
        </w:rPr>
      </w:pPr>
    </w:p>
    <w:p w:rsidR="000E3529" w:rsidRDefault="000E3529" w:rsidP="009F0B7E">
      <w:pPr>
        <w:tabs>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CG 1:</w:t>
      </w:r>
      <w:r w:rsidR="009F0B7E">
        <w:rPr>
          <w:rFonts w:ascii="Times New Roman" w:hAnsi="Times New Roman" w:cs="Times New Roman"/>
          <w:sz w:val="24"/>
          <w:szCs w:val="24"/>
        </w:rPr>
        <w:tab/>
      </w:r>
      <w:r>
        <w:rPr>
          <w:rFonts w:ascii="Times New Roman" w:hAnsi="Times New Roman" w:cs="Times New Roman"/>
          <w:sz w:val="24"/>
          <w:szCs w:val="24"/>
        </w:rPr>
        <w:t>Explain and</w:t>
      </w:r>
      <w:r w:rsidRPr="0043252A">
        <w:rPr>
          <w:rFonts w:ascii="Times New Roman" w:hAnsi="Times New Roman" w:cs="Times New Roman"/>
          <w:sz w:val="24"/>
          <w:szCs w:val="24"/>
        </w:rPr>
        <w:t xml:space="preserve"> perform selected inte</w:t>
      </w:r>
      <w:r>
        <w:rPr>
          <w:rFonts w:ascii="Times New Roman" w:hAnsi="Times New Roman" w:cs="Times New Roman"/>
          <w:sz w:val="24"/>
          <w:szCs w:val="24"/>
        </w:rPr>
        <w:t>rventions accurately and safely.</w:t>
      </w:r>
    </w:p>
    <w:p w:rsidR="000E3529" w:rsidRDefault="000E3529" w:rsidP="000E3529">
      <w:pPr>
        <w:tabs>
          <w:tab w:val="left" w:pos="426"/>
        </w:tabs>
        <w:spacing w:after="0" w:line="240" w:lineRule="auto"/>
        <w:contextualSpacing/>
        <w:jc w:val="both"/>
        <w:rPr>
          <w:rFonts w:ascii="Times New Roman" w:hAnsi="Times New Roman" w:cs="Times New Roman"/>
          <w:sz w:val="24"/>
          <w:szCs w:val="24"/>
        </w:rPr>
      </w:pPr>
    </w:p>
    <w:p w:rsidR="000E3529" w:rsidRPr="009F0B7E" w:rsidRDefault="000E3529" w:rsidP="000E3529">
      <w:pPr>
        <w:tabs>
          <w:tab w:val="left" w:pos="360"/>
        </w:tabs>
        <w:spacing w:after="0" w:line="240" w:lineRule="auto"/>
        <w:contextualSpacing/>
        <w:jc w:val="both"/>
        <w:rPr>
          <w:rFonts w:asciiTheme="majorBidi" w:hAnsiTheme="majorBidi" w:cstheme="majorBidi"/>
          <w:sz w:val="24"/>
          <w:szCs w:val="24"/>
        </w:rPr>
      </w:pPr>
      <w:r>
        <w:rPr>
          <w:rFonts w:ascii="Times New Roman" w:hAnsi="Times New Roman" w:cs="Times New Roman"/>
          <w:sz w:val="24"/>
          <w:szCs w:val="24"/>
        </w:rPr>
        <w:tab/>
      </w:r>
      <w:r w:rsidR="009F0B7E">
        <w:rPr>
          <w:rFonts w:ascii="Times New Roman" w:hAnsi="Times New Roman" w:cs="Times New Roman"/>
          <w:sz w:val="24"/>
          <w:szCs w:val="24"/>
        </w:rPr>
        <w:tab/>
      </w:r>
      <w:r w:rsidRPr="009F0B7E">
        <w:rPr>
          <w:rFonts w:asciiTheme="majorBidi" w:hAnsiTheme="majorBidi" w:cstheme="majorBidi"/>
          <w:sz w:val="24"/>
          <w:szCs w:val="24"/>
        </w:rPr>
        <w:t>MPOs:</w:t>
      </w:r>
    </w:p>
    <w:p w:rsidR="009F0B7E" w:rsidRPr="009F0B7E" w:rsidRDefault="009F0B7E" w:rsidP="009F0B7E">
      <w:pPr>
        <w:pStyle w:val="normal0"/>
        <w:numPr>
          <w:ilvl w:val="1"/>
          <w:numId w:val="1"/>
        </w:numPr>
        <w:tabs>
          <w:tab w:val="clear" w:pos="1500"/>
          <w:tab w:val="num" w:pos="1260"/>
        </w:tabs>
        <w:ind w:left="1260" w:hanging="540"/>
        <w:jc w:val="both"/>
        <w:rPr>
          <w:rFonts w:asciiTheme="majorBidi" w:hAnsiTheme="majorBidi" w:cstheme="majorBidi"/>
          <w:i/>
        </w:rPr>
      </w:pPr>
      <w:r w:rsidRPr="009F0B7E">
        <w:rPr>
          <w:rFonts w:asciiTheme="majorBidi" w:hAnsiTheme="majorBidi" w:cstheme="majorBidi"/>
          <w:i/>
        </w:rPr>
        <w:t>explain and perform postural drainage and chest physical therapy;</w:t>
      </w:r>
    </w:p>
    <w:p w:rsidR="009F0B7E" w:rsidRPr="009F0B7E" w:rsidRDefault="009F0B7E" w:rsidP="009F0B7E">
      <w:pPr>
        <w:pStyle w:val="normal0"/>
        <w:numPr>
          <w:ilvl w:val="1"/>
          <w:numId w:val="1"/>
        </w:numPr>
        <w:tabs>
          <w:tab w:val="clear" w:pos="1500"/>
          <w:tab w:val="num" w:pos="1260"/>
        </w:tabs>
        <w:ind w:left="1260" w:hanging="540"/>
        <w:jc w:val="both"/>
        <w:rPr>
          <w:rFonts w:asciiTheme="majorBidi" w:hAnsiTheme="majorBidi" w:cstheme="majorBidi"/>
          <w:i/>
        </w:rPr>
      </w:pPr>
      <w:r w:rsidRPr="009F0B7E">
        <w:rPr>
          <w:rFonts w:asciiTheme="majorBidi" w:hAnsiTheme="majorBidi" w:cstheme="majorBidi"/>
          <w:i/>
        </w:rPr>
        <w:t>explain and perform orthotic prescription and fitting, stump wrapping;</w:t>
      </w:r>
    </w:p>
    <w:p w:rsidR="009F0B7E" w:rsidRPr="009F0B7E" w:rsidRDefault="009F0B7E" w:rsidP="009F0B7E">
      <w:pPr>
        <w:pStyle w:val="normal0"/>
        <w:numPr>
          <w:ilvl w:val="1"/>
          <w:numId w:val="1"/>
        </w:numPr>
        <w:tabs>
          <w:tab w:val="clear" w:pos="1500"/>
          <w:tab w:val="num" w:pos="1260"/>
        </w:tabs>
        <w:ind w:left="1260" w:hanging="540"/>
        <w:jc w:val="both"/>
        <w:rPr>
          <w:rFonts w:asciiTheme="majorBidi" w:hAnsiTheme="majorBidi" w:cstheme="majorBidi"/>
          <w:i/>
        </w:rPr>
      </w:pPr>
      <w:r w:rsidRPr="009F0B7E">
        <w:rPr>
          <w:rFonts w:asciiTheme="majorBidi" w:hAnsiTheme="majorBidi" w:cstheme="majorBidi"/>
          <w:i/>
        </w:rPr>
        <w:t>explain and perform transfer techniques and gait training with prosthetics;</w:t>
      </w:r>
    </w:p>
    <w:p w:rsidR="009F0B7E" w:rsidRPr="009F0B7E" w:rsidRDefault="009F0B7E" w:rsidP="009F0B7E">
      <w:pPr>
        <w:pStyle w:val="normal0"/>
        <w:numPr>
          <w:ilvl w:val="1"/>
          <w:numId w:val="1"/>
        </w:numPr>
        <w:tabs>
          <w:tab w:val="clear" w:pos="1500"/>
          <w:tab w:val="num" w:pos="1260"/>
        </w:tabs>
        <w:ind w:left="1260" w:hanging="540"/>
        <w:jc w:val="both"/>
        <w:rPr>
          <w:rFonts w:asciiTheme="majorBidi" w:hAnsiTheme="majorBidi" w:cstheme="majorBidi"/>
          <w:i/>
        </w:rPr>
      </w:pPr>
      <w:r w:rsidRPr="009F0B7E">
        <w:rPr>
          <w:rFonts w:asciiTheme="majorBidi" w:hAnsiTheme="majorBidi" w:cstheme="majorBidi"/>
          <w:i/>
        </w:rPr>
        <w:t>identify, explain, and adapt interventions to various disease process and manifestations;</w:t>
      </w:r>
    </w:p>
    <w:p w:rsidR="009F0B7E" w:rsidRPr="009F0B7E" w:rsidRDefault="009F0B7E" w:rsidP="009F0B7E">
      <w:pPr>
        <w:pStyle w:val="normal0"/>
        <w:numPr>
          <w:ilvl w:val="1"/>
          <w:numId w:val="1"/>
        </w:numPr>
        <w:tabs>
          <w:tab w:val="clear" w:pos="1500"/>
          <w:tab w:val="num" w:pos="1260"/>
        </w:tabs>
        <w:ind w:left="1260" w:hanging="540"/>
        <w:jc w:val="both"/>
        <w:rPr>
          <w:rFonts w:asciiTheme="majorBidi" w:hAnsiTheme="majorBidi" w:cstheme="majorBidi"/>
          <w:i/>
        </w:rPr>
      </w:pPr>
      <w:r w:rsidRPr="009F0B7E">
        <w:rPr>
          <w:rFonts w:asciiTheme="majorBidi" w:hAnsiTheme="majorBidi" w:cstheme="majorBidi"/>
          <w:i/>
        </w:rPr>
        <w:t>explain and perform environmental modifications and wheelchair prescription;</w:t>
      </w:r>
    </w:p>
    <w:p w:rsidR="009F0B7E" w:rsidRPr="009F0B7E" w:rsidRDefault="009F0B7E" w:rsidP="009F0B7E">
      <w:pPr>
        <w:pStyle w:val="normal0"/>
        <w:numPr>
          <w:ilvl w:val="1"/>
          <w:numId w:val="1"/>
        </w:numPr>
        <w:tabs>
          <w:tab w:val="clear" w:pos="1500"/>
          <w:tab w:val="num" w:pos="1260"/>
        </w:tabs>
        <w:ind w:left="1260" w:hanging="540"/>
        <w:jc w:val="both"/>
        <w:rPr>
          <w:rFonts w:asciiTheme="majorBidi" w:hAnsiTheme="majorBidi" w:cstheme="majorBidi"/>
          <w:i/>
        </w:rPr>
      </w:pPr>
      <w:r w:rsidRPr="009F0B7E">
        <w:rPr>
          <w:rFonts w:asciiTheme="majorBidi" w:hAnsiTheme="majorBidi" w:cstheme="majorBidi"/>
          <w:i/>
        </w:rPr>
        <w:t>identify and explain signs and symptoms of heart failure and adapt interventions to cardiac rehabilitation protocol;</w:t>
      </w:r>
    </w:p>
    <w:p w:rsidR="009F0B7E" w:rsidRPr="009F0B7E" w:rsidRDefault="009F0B7E" w:rsidP="009F0B7E">
      <w:pPr>
        <w:pStyle w:val="normal0"/>
        <w:numPr>
          <w:ilvl w:val="1"/>
          <w:numId w:val="1"/>
        </w:numPr>
        <w:tabs>
          <w:tab w:val="clear" w:pos="1500"/>
          <w:tab w:val="num" w:pos="1260"/>
        </w:tabs>
        <w:ind w:left="1260" w:hanging="540"/>
        <w:jc w:val="both"/>
        <w:rPr>
          <w:rFonts w:asciiTheme="majorBidi" w:hAnsiTheme="majorBidi" w:cstheme="majorBidi"/>
          <w:i/>
        </w:rPr>
      </w:pPr>
      <w:r w:rsidRPr="009F0B7E">
        <w:rPr>
          <w:rFonts w:asciiTheme="majorBidi" w:hAnsiTheme="majorBidi" w:cstheme="majorBidi"/>
          <w:i/>
        </w:rPr>
        <w:t xml:space="preserve">adapt interventions to obstetrical and pregnancy situations; </w:t>
      </w:r>
      <w:r w:rsidRPr="009F0B7E">
        <w:rPr>
          <w:rFonts w:asciiTheme="majorBidi" w:hAnsiTheme="majorBidi" w:cstheme="majorBidi"/>
          <w:iCs/>
        </w:rPr>
        <w:t>and</w:t>
      </w:r>
    </w:p>
    <w:p w:rsidR="009F0B7E" w:rsidRPr="009F0B7E" w:rsidRDefault="009F0B7E" w:rsidP="009F0B7E">
      <w:pPr>
        <w:pStyle w:val="normal0"/>
        <w:numPr>
          <w:ilvl w:val="1"/>
          <w:numId w:val="1"/>
        </w:numPr>
        <w:tabs>
          <w:tab w:val="clear" w:pos="1500"/>
          <w:tab w:val="num" w:pos="810"/>
          <w:tab w:val="num" w:pos="1260"/>
        </w:tabs>
        <w:ind w:left="1260" w:hanging="540"/>
        <w:jc w:val="both"/>
        <w:rPr>
          <w:rStyle w:val="normalchar1"/>
          <w:rFonts w:asciiTheme="majorBidi" w:hAnsiTheme="majorBidi" w:cstheme="majorBidi"/>
          <w:i/>
        </w:rPr>
      </w:pPr>
      <w:r w:rsidRPr="009F0B7E">
        <w:rPr>
          <w:rFonts w:asciiTheme="majorBidi" w:hAnsiTheme="majorBidi" w:cstheme="majorBidi"/>
          <w:i/>
        </w:rPr>
        <w:t>explain and adapt interventions to disease and rehabilitation of the spine</w:t>
      </w:r>
    </w:p>
    <w:p w:rsidR="009F0B7E" w:rsidRDefault="009F0B7E" w:rsidP="000E3529">
      <w:pPr>
        <w:tabs>
          <w:tab w:val="left" w:pos="360"/>
        </w:tabs>
        <w:spacing w:after="0" w:line="240" w:lineRule="auto"/>
        <w:contextualSpacing/>
        <w:jc w:val="both"/>
        <w:rPr>
          <w:rFonts w:ascii="Times New Roman" w:hAnsi="Times New Roman" w:cs="Times New Roman"/>
          <w:sz w:val="24"/>
          <w:szCs w:val="24"/>
        </w:rPr>
      </w:pPr>
    </w:p>
    <w:p w:rsidR="000E3529" w:rsidRPr="0043252A" w:rsidRDefault="000E3529" w:rsidP="000E3529">
      <w:pPr>
        <w:tabs>
          <w:tab w:val="left" w:pos="426"/>
        </w:tabs>
        <w:spacing w:after="0" w:line="240" w:lineRule="auto"/>
        <w:contextualSpacing/>
        <w:jc w:val="both"/>
        <w:rPr>
          <w:rFonts w:ascii="Times New Roman" w:hAnsi="Times New Roman" w:cs="Times New Roman"/>
          <w:sz w:val="24"/>
          <w:szCs w:val="24"/>
        </w:rPr>
      </w:pPr>
    </w:p>
    <w:p w:rsidR="000E3529" w:rsidRDefault="000E3529" w:rsidP="009F0B7E">
      <w:pPr>
        <w:tabs>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CG </w:t>
      </w:r>
      <w:r w:rsidRPr="0043252A">
        <w:rPr>
          <w:rFonts w:ascii="Times New Roman" w:hAnsi="Times New Roman" w:cs="Times New Roman"/>
          <w:sz w:val="24"/>
          <w:szCs w:val="24"/>
        </w:rPr>
        <w:t>2</w:t>
      </w:r>
      <w:r>
        <w:rPr>
          <w:rFonts w:ascii="Times New Roman" w:hAnsi="Times New Roman" w:cs="Times New Roman"/>
          <w:sz w:val="24"/>
          <w:szCs w:val="24"/>
        </w:rPr>
        <w:t>:</w:t>
      </w:r>
      <w:r w:rsidRPr="0043252A">
        <w:rPr>
          <w:rFonts w:ascii="Times New Roman" w:hAnsi="Times New Roman" w:cs="Times New Roman"/>
          <w:sz w:val="24"/>
          <w:szCs w:val="24"/>
        </w:rPr>
        <w:t xml:space="preserve"> </w:t>
      </w:r>
      <w:r>
        <w:rPr>
          <w:rFonts w:ascii="Times New Roman" w:hAnsi="Times New Roman" w:cs="Times New Roman"/>
          <w:sz w:val="24"/>
          <w:szCs w:val="24"/>
        </w:rPr>
        <w:tab/>
      </w:r>
      <w:r w:rsidR="009F0B7E">
        <w:rPr>
          <w:rFonts w:ascii="Times New Roman" w:hAnsi="Times New Roman" w:cs="Times New Roman"/>
          <w:sz w:val="24"/>
          <w:szCs w:val="24"/>
        </w:rPr>
        <w:t>E</w:t>
      </w:r>
      <w:r>
        <w:rPr>
          <w:rFonts w:ascii="Times New Roman" w:hAnsi="Times New Roman" w:cs="Times New Roman"/>
          <w:sz w:val="24"/>
          <w:szCs w:val="24"/>
        </w:rPr>
        <w:t xml:space="preserve">xplain and </w:t>
      </w:r>
      <w:r w:rsidRPr="0043252A">
        <w:rPr>
          <w:rFonts w:ascii="Times New Roman" w:hAnsi="Times New Roman" w:cs="Times New Roman"/>
          <w:sz w:val="24"/>
          <w:szCs w:val="24"/>
        </w:rPr>
        <w:t>perform selected data collection tests and</w:t>
      </w:r>
      <w:r>
        <w:rPr>
          <w:rFonts w:ascii="Times New Roman" w:hAnsi="Times New Roman" w:cs="Times New Roman"/>
          <w:sz w:val="24"/>
          <w:szCs w:val="24"/>
        </w:rPr>
        <w:t xml:space="preserve"> </w:t>
      </w:r>
      <w:r w:rsidR="009F0B7E">
        <w:rPr>
          <w:rFonts w:ascii="Times New Roman" w:hAnsi="Times New Roman" w:cs="Times New Roman"/>
          <w:sz w:val="24"/>
          <w:szCs w:val="24"/>
        </w:rPr>
        <w:t>measures accurately and safely.</w:t>
      </w:r>
    </w:p>
    <w:p w:rsidR="009F0B7E" w:rsidRDefault="009F0B7E" w:rsidP="009F0B7E">
      <w:pPr>
        <w:tabs>
          <w:tab w:val="left" w:pos="426"/>
        </w:tabs>
        <w:spacing w:after="0" w:line="240" w:lineRule="auto"/>
        <w:contextualSpacing/>
        <w:jc w:val="both"/>
        <w:rPr>
          <w:rFonts w:ascii="Times New Roman" w:hAnsi="Times New Roman" w:cs="Times New Roman"/>
          <w:sz w:val="24"/>
          <w:szCs w:val="24"/>
        </w:rPr>
      </w:pPr>
    </w:p>
    <w:p w:rsidR="009F0B7E" w:rsidRPr="009F0B7E" w:rsidRDefault="009F0B7E" w:rsidP="009F0B7E">
      <w:pPr>
        <w:tabs>
          <w:tab w:val="left" w:pos="360"/>
        </w:tabs>
        <w:spacing w:after="0" w:line="240" w:lineRule="auto"/>
        <w:contextualSpacing/>
        <w:jc w:val="both"/>
        <w:rPr>
          <w:rFonts w:asciiTheme="majorBidi" w:hAnsiTheme="majorBidi" w:cstheme="majorBid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F0B7E">
        <w:rPr>
          <w:rFonts w:asciiTheme="majorBidi" w:hAnsiTheme="majorBidi" w:cstheme="majorBidi"/>
          <w:sz w:val="24"/>
          <w:szCs w:val="24"/>
        </w:rPr>
        <w:t>MPOs:</w:t>
      </w:r>
    </w:p>
    <w:p w:rsidR="009F0B7E" w:rsidRDefault="009F0B7E" w:rsidP="009F0B7E">
      <w:pPr>
        <w:pStyle w:val="normal0"/>
        <w:numPr>
          <w:ilvl w:val="1"/>
          <w:numId w:val="2"/>
        </w:numPr>
        <w:tabs>
          <w:tab w:val="clear" w:pos="1500"/>
          <w:tab w:val="num" w:pos="1260"/>
        </w:tabs>
        <w:ind w:left="1260" w:hanging="540"/>
        <w:jc w:val="both"/>
        <w:rPr>
          <w:rFonts w:asciiTheme="majorBidi" w:hAnsiTheme="majorBidi" w:cstheme="majorBidi"/>
          <w:i/>
        </w:rPr>
      </w:pPr>
      <w:r w:rsidRPr="009F0B7E">
        <w:rPr>
          <w:rFonts w:asciiTheme="majorBidi" w:hAnsiTheme="majorBidi" w:cstheme="majorBidi"/>
          <w:i/>
        </w:rPr>
        <w:t xml:space="preserve">explain and perform </w:t>
      </w:r>
      <w:r>
        <w:rPr>
          <w:rFonts w:asciiTheme="majorBidi" w:hAnsiTheme="majorBidi" w:cstheme="majorBidi"/>
          <w:i/>
        </w:rPr>
        <w:t>ROM, manual muscle test, sensory tests, and vital signs</w:t>
      </w:r>
      <w:r w:rsidRPr="009F0B7E">
        <w:rPr>
          <w:rFonts w:asciiTheme="majorBidi" w:hAnsiTheme="majorBidi" w:cstheme="majorBidi"/>
          <w:i/>
        </w:rPr>
        <w:t>;</w:t>
      </w:r>
      <w:r>
        <w:rPr>
          <w:rFonts w:asciiTheme="majorBidi" w:hAnsiTheme="majorBidi" w:cstheme="majorBidi"/>
          <w:iCs/>
        </w:rPr>
        <w:t xml:space="preserve"> and</w:t>
      </w:r>
    </w:p>
    <w:p w:rsidR="009F0B7E" w:rsidRDefault="009F0B7E" w:rsidP="009F0B7E">
      <w:pPr>
        <w:pStyle w:val="normal0"/>
        <w:numPr>
          <w:ilvl w:val="1"/>
          <w:numId w:val="2"/>
        </w:numPr>
        <w:tabs>
          <w:tab w:val="clear" w:pos="1500"/>
          <w:tab w:val="num" w:pos="1260"/>
        </w:tabs>
        <w:ind w:left="1260" w:hanging="540"/>
        <w:jc w:val="both"/>
        <w:rPr>
          <w:rFonts w:asciiTheme="majorBidi" w:hAnsiTheme="majorBidi" w:cstheme="majorBidi"/>
          <w:i/>
        </w:rPr>
      </w:pPr>
      <w:r>
        <w:rPr>
          <w:rFonts w:asciiTheme="majorBidi" w:hAnsiTheme="majorBidi" w:cstheme="majorBidi"/>
          <w:i/>
        </w:rPr>
        <w:t>discuss and determine measurements of burns and wounds</w:t>
      </w:r>
    </w:p>
    <w:p w:rsidR="009F0B7E" w:rsidRPr="009F0B7E" w:rsidRDefault="009F0B7E" w:rsidP="009F0B7E">
      <w:pPr>
        <w:pStyle w:val="normal0"/>
        <w:tabs>
          <w:tab w:val="num" w:pos="810"/>
        </w:tabs>
        <w:ind w:left="600"/>
        <w:jc w:val="both"/>
        <w:rPr>
          <w:rFonts w:asciiTheme="majorBidi" w:hAnsiTheme="majorBidi" w:cstheme="majorBidi"/>
          <w:i/>
        </w:rPr>
      </w:pPr>
    </w:p>
    <w:p w:rsidR="00D47029" w:rsidRPr="0043252A" w:rsidRDefault="00D47029" w:rsidP="009F0B7E">
      <w:pPr>
        <w:spacing w:after="0" w:line="240" w:lineRule="auto"/>
        <w:jc w:val="both"/>
        <w:rPr>
          <w:rFonts w:ascii="Times New Roman" w:hAnsi="Times New Roman" w:cs="Times New Roman"/>
          <w:sz w:val="24"/>
          <w:szCs w:val="24"/>
        </w:rPr>
      </w:pPr>
    </w:p>
    <w:p w:rsidR="00727DB6" w:rsidRPr="00D47029" w:rsidRDefault="0044531A" w:rsidP="00D47029">
      <w:pPr>
        <w:spacing w:after="0" w:line="240" w:lineRule="auto"/>
        <w:jc w:val="center"/>
        <w:rPr>
          <w:rFonts w:ascii="Times New Roman" w:hAnsi="Times New Roman" w:cs="Times New Roman"/>
          <w:b/>
          <w:sz w:val="24"/>
          <w:szCs w:val="24"/>
        </w:rPr>
      </w:pPr>
      <w:r w:rsidRPr="00D47029">
        <w:rPr>
          <w:rFonts w:ascii="Times New Roman" w:hAnsi="Times New Roman" w:cs="Times New Roman"/>
          <w:b/>
          <w:sz w:val="24"/>
          <w:szCs w:val="24"/>
        </w:rPr>
        <w:t xml:space="preserve">Table 1: Student Success </w:t>
      </w:r>
      <w:r w:rsidR="00D4569F" w:rsidRPr="00D47029">
        <w:rPr>
          <w:rFonts w:ascii="Times New Roman" w:hAnsi="Times New Roman" w:cs="Times New Roman"/>
          <w:b/>
          <w:sz w:val="24"/>
          <w:szCs w:val="24"/>
        </w:rPr>
        <w:t xml:space="preserve">Level </w:t>
      </w:r>
      <w:r w:rsidRPr="00D47029">
        <w:rPr>
          <w:rFonts w:ascii="Times New Roman" w:hAnsi="Times New Roman" w:cs="Times New Roman"/>
          <w:b/>
          <w:sz w:val="24"/>
          <w:szCs w:val="24"/>
        </w:rPr>
        <w:t>for Each MPO</w:t>
      </w:r>
    </w:p>
    <w:p w:rsidR="00D47029" w:rsidRPr="0043252A" w:rsidRDefault="00D47029" w:rsidP="00D47029">
      <w:pPr>
        <w:spacing w:after="0" w:line="240" w:lineRule="auto"/>
        <w:jc w:val="center"/>
        <w:rPr>
          <w:rFonts w:ascii="Times New Roman" w:hAnsi="Times New Roman" w:cs="Times New Roman"/>
          <w:sz w:val="24"/>
          <w:szCs w:val="24"/>
        </w:rPr>
      </w:pPr>
    </w:p>
    <w:tbl>
      <w:tblPr>
        <w:tblStyle w:val="TableGrid"/>
        <w:tblW w:w="0" w:type="auto"/>
        <w:tblLook w:val="04A0"/>
      </w:tblPr>
      <w:tblGrid>
        <w:gridCol w:w="828"/>
        <w:gridCol w:w="2878"/>
        <w:gridCol w:w="2879"/>
        <w:gridCol w:w="2879"/>
      </w:tblGrid>
      <w:tr w:rsidR="00727DB6" w:rsidRPr="0043252A" w:rsidTr="00D4569F">
        <w:tc>
          <w:tcPr>
            <w:tcW w:w="828" w:type="dxa"/>
            <w:vAlign w:val="center"/>
          </w:tcPr>
          <w:p w:rsidR="00727DB6" w:rsidRPr="00D4569F" w:rsidRDefault="00727DB6" w:rsidP="00D47029">
            <w:pPr>
              <w:jc w:val="center"/>
              <w:rPr>
                <w:rFonts w:ascii="Times New Roman" w:hAnsi="Times New Roman" w:cs="Times New Roman"/>
                <w:b/>
                <w:sz w:val="24"/>
                <w:szCs w:val="24"/>
              </w:rPr>
            </w:pPr>
            <w:r w:rsidRPr="00D4569F">
              <w:rPr>
                <w:rFonts w:ascii="Times New Roman" w:hAnsi="Times New Roman" w:cs="Times New Roman"/>
                <w:b/>
                <w:sz w:val="24"/>
                <w:szCs w:val="24"/>
              </w:rPr>
              <w:t>MPO</w:t>
            </w:r>
          </w:p>
        </w:tc>
        <w:tc>
          <w:tcPr>
            <w:tcW w:w="2878" w:type="dxa"/>
            <w:vAlign w:val="center"/>
          </w:tcPr>
          <w:p w:rsidR="00727DB6" w:rsidRPr="00D4569F" w:rsidRDefault="00727DB6" w:rsidP="00D4569F">
            <w:pPr>
              <w:jc w:val="center"/>
              <w:rPr>
                <w:rFonts w:ascii="Times New Roman" w:hAnsi="Times New Roman" w:cs="Times New Roman"/>
                <w:b/>
                <w:sz w:val="24"/>
                <w:szCs w:val="24"/>
              </w:rPr>
            </w:pPr>
            <w:r w:rsidRPr="00D4569F">
              <w:rPr>
                <w:rFonts w:ascii="Times New Roman" w:hAnsi="Times New Roman" w:cs="Times New Roman"/>
                <w:b/>
                <w:sz w:val="24"/>
                <w:szCs w:val="24"/>
              </w:rPr>
              <w:t>Total Questions</w:t>
            </w:r>
            <w:r w:rsidR="00D4569F" w:rsidRPr="00D4569F">
              <w:rPr>
                <w:rFonts w:ascii="Times New Roman" w:hAnsi="Times New Roman" w:cs="Times New Roman"/>
                <w:b/>
                <w:sz w:val="24"/>
                <w:szCs w:val="24"/>
              </w:rPr>
              <w:t xml:space="preserve"> on the Exam Blueprinted to Each MPO</w:t>
            </w:r>
          </w:p>
        </w:tc>
        <w:tc>
          <w:tcPr>
            <w:tcW w:w="2879" w:type="dxa"/>
            <w:vAlign w:val="center"/>
          </w:tcPr>
          <w:p w:rsidR="00727DB6" w:rsidRPr="00D4569F" w:rsidRDefault="00D4569F" w:rsidP="00D4569F">
            <w:pPr>
              <w:jc w:val="center"/>
              <w:rPr>
                <w:rFonts w:ascii="Times New Roman" w:hAnsi="Times New Roman" w:cs="Times New Roman"/>
                <w:b/>
                <w:sz w:val="24"/>
                <w:szCs w:val="24"/>
              </w:rPr>
            </w:pPr>
            <w:r w:rsidRPr="00D4569F">
              <w:rPr>
                <w:rFonts w:ascii="Times New Roman" w:hAnsi="Times New Roman" w:cs="Times New Roman"/>
                <w:b/>
                <w:sz w:val="24"/>
                <w:szCs w:val="24"/>
              </w:rPr>
              <w:t xml:space="preserve">Number of </w:t>
            </w:r>
            <w:r w:rsidR="00727DB6" w:rsidRPr="00D4569F">
              <w:rPr>
                <w:rFonts w:ascii="Times New Roman" w:hAnsi="Times New Roman" w:cs="Times New Roman"/>
                <w:b/>
                <w:sz w:val="24"/>
                <w:szCs w:val="24"/>
              </w:rPr>
              <w:t>Wrong Answers</w:t>
            </w:r>
            <w:r w:rsidRPr="00D4569F">
              <w:rPr>
                <w:rFonts w:ascii="Times New Roman" w:hAnsi="Times New Roman" w:cs="Times New Roman"/>
                <w:b/>
                <w:sz w:val="24"/>
                <w:szCs w:val="24"/>
              </w:rPr>
              <w:t xml:space="preserve"> Given by Students</w:t>
            </w:r>
          </w:p>
        </w:tc>
        <w:tc>
          <w:tcPr>
            <w:tcW w:w="2879" w:type="dxa"/>
            <w:vAlign w:val="center"/>
          </w:tcPr>
          <w:p w:rsidR="00727DB6" w:rsidRPr="00D4569F" w:rsidRDefault="00D4569F" w:rsidP="00D4569F">
            <w:pPr>
              <w:jc w:val="center"/>
              <w:rPr>
                <w:rFonts w:ascii="Times New Roman" w:hAnsi="Times New Roman" w:cs="Times New Roman"/>
                <w:b/>
                <w:sz w:val="24"/>
                <w:szCs w:val="24"/>
              </w:rPr>
            </w:pPr>
            <w:r w:rsidRPr="00D4569F">
              <w:rPr>
                <w:rFonts w:ascii="Times New Roman" w:hAnsi="Times New Roman" w:cs="Times New Roman"/>
                <w:b/>
                <w:sz w:val="24"/>
                <w:szCs w:val="24"/>
              </w:rPr>
              <w:t xml:space="preserve">Overall </w:t>
            </w:r>
            <w:r w:rsidR="00727DB6" w:rsidRPr="00D4569F">
              <w:rPr>
                <w:rFonts w:ascii="Times New Roman" w:hAnsi="Times New Roman" w:cs="Times New Roman"/>
                <w:b/>
                <w:sz w:val="24"/>
                <w:szCs w:val="24"/>
              </w:rPr>
              <w:t xml:space="preserve">Percentage </w:t>
            </w:r>
            <w:r w:rsidRPr="00D4569F">
              <w:rPr>
                <w:rFonts w:ascii="Times New Roman" w:hAnsi="Times New Roman" w:cs="Times New Roman"/>
                <w:b/>
                <w:sz w:val="24"/>
                <w:szCs w:val="24"/>
              </w:rPr>
              <w:t xml:space="preserve">of </w:t>
            </w:r>
            <w:r w:rsidR="00727DB6" w:rsidRPr="00D4569F">
              <w:rPr>
                <w:rFonts w:ascii="Times New Roman" w:hAnsi="Times New Roman" w:cs="Times New Roman"/>
                <w:b/>
                <w:sz w:val="24"/>
                <w:szCs w:val="24"/>
              </w:rPr>
              <w:t>Correct</w:t>
            </w:r>
            <w:r w:rsidRPr="00D4569F">
              <w:rPr>
                <w:rFonts w:ascii="Times New Roman" w:hAnsi="Times New Roman" w:cs="Times New Roman"/>
                <w:b/>
                <w:sz w:val="24"/>
                <w:szCs w:val="24"/>
              </w:rPr>
              <w:t xml:space="preserve"> Responses by Students</w:t>
            </w:r>
          </w:p>
        </w:tc>
      </w:tr>
      <w:tr w:rsidR="00727DB6" w:rsidRPr="009F0B7E" w:rsidTr="00D4569F">
        <w:tc>
          <w:tcPr>
            <w:tcW w:w="828" w:type="dxa"/>
            <w:vAlign w:val="center"/>
          </w:tcPr>
          <w:p w:rsidR="00727DB6" w:rsidRPr="009F0B7E" w:rsidRDefault="00727DB6" w:rsidP="00D4569F">
            <w:pPr>
              <w:jc w:val="center"/>
              <w:rPr>
                <w:rFonts w:ascii="Times New Roman" w:hAnsi="Times New Roman" w:cs="Times New Roman"/>
                <w:sz w:val="24"/>
                <w:szCs w:val="24"/>
              </w:rPr>
            </w:pPr>
            <w:r w:rsidRPr="009F0B7E">
              <w:rPr>
                <w:rFonts w:ascii="Times New Roman" w:hAnsi="Times New Roman" w:cs="Times New Roman"/>
                <w:sz w:val="24"/>
                <w:szCs w:val="24"/>
              </w:rPr>
              <w:t>1.1</w:t>
            </w:r>
          </w:p>
        </w:tc>
        <w:tc>
          <w:tcPr>
            <w:tcW w:w="2878" w:type="dxa"/>
            <w:vAlign w:val="center"/>
          </w:tcPr>
          <w:p w:rsidR="00727DB6" w:rsidRPr="009F0B7E" w:rsidRDefault="00727DB6" w:rsidP="00D4569F">
            <w:pPr>
              <w:jc w:val="center"/>
              <w:rPr>
                <w:rFonts w:ascii="Times New Roman" w:hAnsi="Times New Roman" w:cs="Times New Roman"/>
                <w:sz w:val="24"/>
                <w:szCs w:val="24"/>
              </w:rPr>
            </w:pPr>
            <w:r w:rsidRPr="009F0B7E">
              <w:rPr>
                <w:rFonts w:ascii="Times New Roman" w:hAnsi="Times New Roman" w:cs="Times New Roman"/>
                <w:sz w:val="24"/>
                <w:szCs w:val="24"/>
              </w:rPr>
              <w:t>5</w:t>
            </w:r>
          </w:p>
        </w:tc>
        <w:tc>
          <w:tcPr>
            <w:tcW w:w="2879" w:type="dxa"/>
            <w:vAlign w:val="center"/>
          </w:tcPr>
          <w:p w:rsidR="00727DB6" w:rsidRPr="009F0B7E" w:rsidRDefault="00727DB6" w:rsidP="00D4569F">
            <w:pPr>
              <w:jc w:val="center"/>
              <w:rPr>
                <w:rFonts w:ascii="Times New Roman" w:hAnsi="Times New Roman" w:cs="Times New Roman"/>
                <w:sz w:val="24"/>
                <w:szCs w:val="24"/>
              </w:rPr>
            </w:pPr>
            <w:r w:rsidRPr="009F0B7E">
              <w:rPr>
                <w:rFonts w:ascii="Times New Roman" w:hAnsi="Times New Roman" w:cs="Times New Roman"/>
                <w:sz w:val="24"/>
                <w:szCs w:val="24"/>
              </w:rPr>
              <w:t>5</w:t>
            </w:r>
          </w:p>
        </w:tc>
        <w:tc>
          <w:tcPr>
            <w:tcW w:w="2879" w:type="dxa"/>
            <w:vAlign w:val="center"/>
          </w:tcPr>
          <w:p w:rsidR="00727DB6"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95%</w:t>
            </w:r>
          </w:p>
        </w:tc>
      </w:tr>
      <w:tr w:rsidR="00727DB6" w:rsidRPr="009F0B7E" w:rsidTr="00D4569F">
        <w:tc>
          <w:tcPr>
            <w:tcW w:w="828" w:type="dxa"/>
            <w:vAlign w:val="center"/>
          </w:tcPr>
          <w:p w:rsidR="00727DB6"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1.2</w:t>
            </w:r>
          </w:p>
        </w:tc>
        <w:tc>
          <w:tcPr>
            <w:tcW w:w="2878" w:type="dxa"/>
            <w:vAlign w:val="center"/>
          </w:tcPr>
          <w:p w:rsidR="00727DB6"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4</w:t>
            </w:r>
          </w:p>
        </w:tc>
        <w:tc>
          <w:tcPr>
            <w:tcW w:w="2879" w:type="dxa"/>
            <w:vAlign w:val="center"/>
          </w:tcPr>
          <w:p w:rsidR="00727DB6"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6</w:t>
            </w:r>
          </w:p>
        </w:tc>
        <w:tc>
          <w:tcPr>
            <w:tcW w:w="2879" w:type="dxa"/>
            <w:vAlign w:val="center"/>
          </w:tcPr>
          <w:p w:rsidR="00727DB6"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92%</w:t>
            </w:r>
          </w:p>
        </w:tc>
      </w:tr>
      <w:tr w:rsidR="00727DB6" w:rsidRPr="009F0B7E" w:rsidTr="00D4569F">
        <w:tc>
          <w:tcPr>
            <w:tcW w:w="828" w:type="dxa"/>
            <w:vAlign w:val="center"/>
          </w:tcPr>
          <w:p w:rsidR="00727DB6"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1.3</w:t>
            </w:r>
          </w:p>
        </w:tc>
        <w:tc>
          <w:tcPr>
            <w:tcW w:w="2878" w:type="dxa"/>
            <w:vAlign w:val="center"/>
          </w:tcPr>
          <w:p w:rsidR="00727DB6"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4</w:t>
            </w:r>
          </w:p>
        </w:tc>
        <w:tc>
          <w:tcPr>
            <w:tcW w:w="2879" w:type="dxa"/>
            <w:vAlign w:val="center"/>
          </w:tcPr>
          <w:p w:rsidR="00727DB6"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11</w:t>
            </w:r>
          </w:p>
        </w:tc>
        <w:tc>
          <w:tcPr>
            <w:tcW w:w="2879" w:type="dxa"/>
            <w:vAlign w:val="center"/>
          </w:tcPr>
          <w:p w:rsidR="00727DB6"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85%</w:t>
            </w:r>
          </w:p>
        </w:tc>
      </w:tr>
      <w:tr w:rsidR="00727DB6" w:rsidRPr="009F0B7E" w:rsidTr="00D4569F">
        <w:tc>
          <w:tcPr>
            <w:tcW w:w="828" w:type="dxa"/>
            <w:vAlign w:val="center"/>
          </w:tcPr>
          <w:p w:rsidR="00727DB6"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1.4</w:t>
            </w:r>
          </w:p>
        </w:tc>
        <w:tc>
          <w:tcPr>
            <w:tcW w:w="2878" w:type="dxa"/>
            <w:vAlign w:val="center"/>
          </w:tcPr>
          <w:p w:rsidR="00727DB6"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3</w:t>
            </w:r>
          </w:p>
        </w:tc>
        <w:tc>
          <w:tcPr>
            <w:tcW w:w="2879" w:type="dxa"/>
            <w:vAlign w:val="center"/>
          </w:tcPr>
          <w:p w:rsidR="00727DB6"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0</w:t>
            </w:r>
          </w:p>
        </w:tc>
        <w:tc>
          <w:tcPr>
            <w:tcW w:w="2879" w:type="dxa"/>
            <w:vAlign w:val="center"/>
          </w:tcPr>
          <w:p w:rsidR="00727DB6"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100%</w:t>
            </w:r>
          </w:p>
        </w:tc>
      </w:tr>
      <w:tr w:rsidR="00727DB6" w:rsidRPr="009F0B7E" w:rsidTr="00D4569F">
        <w:tc>
          <w:tcPr>
            <w:tcW w:w="828" w:type="dxa"/>
            <w:vAlign w:val="center"/>
          </w:tcPr>
          <w:p w:rsidR="00727DB6"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1.5</w:t>
            </w:r>
          </w:p>
        </w:tc>
        <w:tc>
          <w:tcPr>
            <w:tcW w:w="2878" w:type="dxa"/>
            <w:vAlign w:val="center"/>
          </w:tcPr>
          <w:p w:rsidR="00727DB6"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2</w:t>
            </w:r>
          </w:p>
        </w:tc>
        <w:tc>
          <w:tcPr>
            <w:tcW w:w="2879" w:type="dxa"/>
            <w:vAlign w:val="center"/>
          </w:tcPr>
          <w:p w:rsidR="00727DB6"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2</w:t>
            </w:r>
          </w:p>
        </w:tc>
        <w:tc>
          <w:tcPr>
            <w:tcW w:w="2879" w:type="dxa"/>
            <w:vAlign w:val="center"/>
          </w:tcPr>
          <w:p w:rsidR="00727DB6"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95%</w:t>
            </w:r>
          </w:p>
        </w:tc>
      </w:tr>
      <w:tr w:rsidR="00727DB6" w:rsidRPr="009F0B7E" w:rsidTr="00D4569F">
        <w:tc>
          <w:tcPr>
            <w:tcW w:w="828" w:type="dxa"/>
            <w:vAlign w:val="center"/>
          </w:tcPr>
          <w:p w:rsidR="00727DB6"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lastRenderedPageBreak/>
              <w:t>1.6</w:t>
            </w:r>
          </w:p>
        </w:tc>
        <w:tc>
          <w:tcPr>
            <w:tcW w:w="2878" w:type="dxa"/>
            <w:vAlign w:val="center"/>
          </w:tcPr>
          <w:p w:rsidR="00727DB6"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2</w:t>
            </w:r>
          </w:p>
        </w:tc>
        <w:tc>
          <w:tcPr>
            <w:tcW w:w="2879" w:type="dxa"/>
            <w:vAlign w:val="center"/>
          </w:tcPr>
          <w:p w:rsidR="00727DB6"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19</w:t>
            </w:r>
          </w:p>
        </w:tc>
        <w:tc>
          <w:tcPr>
            <w:tcW w:w="2879" w:type="dxa"/>
            <w:vAlign w:val="center"/>
          </w:tcPr>
          <w:p w:rsidR="00727DB6"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58%</w:t>
            </w:r>
          </w:p>
        </w:tc>
      </w:tr>
      <w:tr w:rsidR="00727DB6" w:rsidRPr="009F0B7E" w:rsidTr="00D4569F">
        <w:tc>
          <w:tcPr>
            <w:tcW w:w="828" w:type="dxa"/>
            <w:vAlign w:val="center"/>
          </w:tcPr>
          <w:p w:rsidR="00727DB6"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1.7</w:t>
            </w:r>
          </w:p>
        </w:tc>
        <w:tc>
          <w:tcPr>
            <w:tcW w:w="2878" w:type="dxa"/>
            <w:vAlign w:val="center"/>
          </w:tcPr>
          <w:p w:rsidR="00727DB6"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1</w:t>
            </w:r>
          </w:p>
        </w:tc>
        <w:tc>
          <w:tcPr>
            <w:tcW w:w="2879" w:type="dxa"/>
            <w:vAlign w:val="center"/>
          </w:tcPr>
          <w:p w:rsidR="00727DB6"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2</w:t>
            </w:r>
          </w:p>
        </w:tc>
        <w:tc>
          <w:tcPr>
            <w:tcW w:w="2879" w:type="dxa"/>
            <w:vAlign w:val="center"/>
          </w:tcPr>
          <w:p w:rsidR="00727DB6"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89%</w:t>
            </w:r>
          </w:p>
        </w:tc>
      </w:tr>
      <w:tr w:rsidR="0044531A" w:rsidRPr="009F0B7E" w:rsidTr="00D4569F">
        <w:tc>
          <w:tcPr>
            <w:tcW w:w="828" w:type="dxa"/>
            <w:vAlign w:val="center"/>
          </w:tcPr>
          <w:p w:rsidR="0044531A"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1.8</w:t>
            </w:r>
          </w:p>
        </w:tc>
        <w:tc>
          <w:tcPr>
            <w:tcW w:w="2878" w:type="dxa"/>
            <w:vAlign w:val="center"/>
          </w:tcPr>
          <w:p w:rsidR="0044531A"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2</w:t>
            </w:r>
          </w:p>
        </w:tc>
        <w:tc>
          <w:tcPr>
            <w:tcW w:w="2879" w:type="dxa"/>
            <w:vAlign w:val="center"/>
          </w:tcPr>
          <w:p w:rsidR="0044531A"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1</w:t>
            </w:r>
          </w:p>
        </w:tc>
        <w:tc>
          <w:tcPr>
            <w:tcW w:w="2879" w:type="dxa"/>
            <w:vAlign w:val="center"/>
          </w:tcPr>
          <w:p w:rsidR="0044531A"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98%</w:t>
            </w:r>
          </w:p>
        </w:tc>
      </w:tr>
      <w:tr w:rsidR="0044531A" w:rsidRPr="009F0B7E" w:rsidTr="00D4569F">
        <w:tc>
          <w:tcPr>
            <w:tcW w:w="828" w:type="dxa"/>
            <w:vAlign w:val="center"/>
          </w:tcPr>
          <w:p w:rsidR="0044531A"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2.1</w:t>
            </w:r>
          </w:p>
        </w:tc>
        <w:tc>
          <w:tcPr>
            <w:tcW w:w="2878" w:type="dxa"/>
            <w:vAlign w:val="center"/>
          </w:tcPr>
          <w:p w:rsidR="0044531A"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11</w:t>
            </w:r>
          </w:p>
        </w:tc>
        <w:tc>
          <w:tcPr>
            <w:tcW w:w="2879" w:type="dxa"/>
            <w:vAlign w:val="center"/>
          </w:tcPr>
          <w:p w:rsidR="0044531A"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19</w:t>
            </w:r>
          </w:p>
        </w:tc>
        <w:tc>
          <w:tcPr>
            <w:tcW w:w="2879" w:type="dxa"/>
            <w:vAlign w:val="center"/>
          </w:tcPr>
          <w:p w:rsidR="0044531A"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90%</w:t>
            </w:r>
          </w:p>
        </w:tc>
      </w:tr>
      <w:tr w:rsidR="0044531A" w:rsidRPr="0043252A" w:rsidTr="00D4569F">
        <w:tc>
          <w:tcPr>
            <w:tcW w:w="828" w:type="dxa"/>
            <w:vAlign w:val="center"/>
          </w:tcPr>
          <w:p w:rsidR="0044531A"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2.2</w:t>
            </w:r>
          </w:p>
        </w:tc>
        <w:tc>
          <w:tcPr>
            <w:tcW w:w="2878" w:type="dxa"/>
            <w:vAlign w:val="center"/>
          </w:tcPr>
          <w:p w:rsidR="0044531A"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6</w:t>
            </w:r>
          </w:p>
        </w:tc>
        <w:tc>
          <w:tcPr>
            <w:tcW w:w="2879" w:type="dxa"/>
            <w:vAlign w:val="center"/>
          </w:tcPr>
          <w:p w:rsidR="0044531A" w:rsidRPr="009F0B7E"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10</w:t>
            </w:r>
          </w:p>
        </w:tc>
        <w:tc>
          <w:tcPr>
            <w:tcW w:w="2879" w:type="dxa"/>
            <w:vAlign w:val="center"/>
          </w:tcPr>
          <w:p w:rsidR="0044531A" w:rsidRPr="0043252A" w:rsidRDefault="0044531A" w:rsidP="00D4569F">
            <w:pPr>
              <w:jc w:val="center"/>
              <w:rPr>
                <w:rFonts w:ascii="Times New Roman" w:hAnsi="Times New Roman" w:cs="Times New Roman"/>
                <w:sz w:val="24"/>
                <w:szCs w:val="24"/>
              </w:rPr>
            </w:pPr>
            <w:r w:rsidRPr="009F0B7E">
              <w:rPr>
                <w:rFonts w:ascii="Times New Roman" w:hAnsi="Times New Roman" w:cs="Times New Roman"/>
                <w:sz w:val="24"/>
                <w:szCs w:val="24"/>
              </w:rPr>
              <w:t>90%</w:t>
            </w:r>
          </w:p>
        </w:tc>
      </w:tr>
    </w:tbl>
    <w:p w:rsidR="00727DB6" w:rsidRPr="0043252A" w:rsidRDefault="00727DB6" w:rsidP="0043252A">
      <w:pPr>
        <w:spacing w:line="240" w:lineRule="auto"/>
        <w:jc w:val="both"/>
        <w:rPr>
          <w:rFonts w:ascii="Times New Roman" w:hAnsi="Times New Roman" w:cs="Times New Roman"/>
          <w:sz w:val="24"/>
          <w:szCs w:val="24"/>
        </w:rPr>
      </w:pPr>
    </w:p>
    <w:p w:rsidR="00727DB6" w:rsidRDefault="00D4569F" w:rsidP="00D4569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Overall s</w:t>
      </w:r>
      <w:r w:rsidR="0044531A" w:rsidRPr="0043252A">
        <w:rPr>
          <w:rFonts w:ascii="Times New Roman" w:hAnsi="Times New Roman" w:cs="Times New Roman"/>
          <w:sz w:val="24"/>
          <w:szCs w:val="24"/>
        </w:rPr>
        <w:t>tudent</w:t>
      </w:r>
      <w:r w:rsidR="000E564F" w:rsidRPr="0043252A">
        <w:rPr>
          <w:rFonts w:ascii="Times New Roman" w:hAnsi="Times New Roman" w:cs="Times New Roman"/>
          <w:sz w:val="24"/>
          <w:szCs w:val="24"/>
        </w:rPr>
        <w:t xml:space="preserve"> success </w:t>
      </w:r>
      <w:r>
        <w:rPr>
          <w:rFonts w:ascii="Times New Roman" w:hAnsi="Times New Roman" w:cs="Times New Roman"/>
          <w:sz w:val="24"/>
          <w:szCs w:val="24"/>
        </w:rPr>
        <w:t xml:space="preserve">level </w:t>
      </w:r>
      <w:r w:rsidR="000E564F" w:rsidRPr="0043252A">
        <w:rPr>
          <w:rFonts w:ascii="Times New Roman" w:hAnsi="Times New Roman" w:cs="Times New Roman"/>
          <w:sz w:val="24"/>
          <w:szCs w:val="24"/>
        </w:rPr>
        <w:t>for the final exam was</w:t>
      </w:r>
      <w:r>
        <w:rPr>
          <w:rFonts w:ascii="Times New Roman" w:hAnsi="Times New Roman" w:cs="Times New Roman"/>
          <w:sz w:val="24"/>
          <w:szCs w:val="24"/>
        </w:rPr>
        <w:t xml:space="preserve"> high.  Specifically mastery of course MPOs related to Course Goals 1 and 2 ranged from </w:t>
      </w:r>
      <w:r w:rsidR="0044531A" w:rsidRPr="0043252A">
        <w:rPr>
          <w:rFonts w:ascii="Times New Roman" w:hAnsi="Times New Roman" w:cs="Times New Roman"/>
          <w:sz w:val="24"/>
          <w:szCs w:val="24"/>
        </w:rPr>
        <w:t>85</w:t>
      </w:r>
      <w:r>
        <w:rPr>
          <w:rFonts w:ascii="Times New Roman" w:hAnsi="Times New Roman" w:cs="Times New Roman"/>
          <w:sz w:val="24"/>
          <w:szCs w:val="24"/>
        </w:rPr>
        <w:t xml:space="preserve">% to </w:t>
      </w:r>
      <w:r w:rsidR="0044531A" w:rsidRPr="0043252A">
        <w:rPr>
          <w:rFonts w:ascii="Times New Roman" w:hAnsi="Times New Roman" w:cs="Times New Roman"/>
          <w:sz w:val="24"/>
          <w:szCs w:val="24"/>
        </w:rPr>
        <w:t>100%</w:t>
      </w:r>
      <w:r>
        <w:rPr>
          <w:rFonts w:ascii="Times New Roman" w:hAnsi="Times New Roman" w:cs="Times New Roman"/>
          <w:sz w:val="24"/>
          <w:szCs w:val="24"/>
        </w:rPr>
        <w:t xml:space="preserve"> excluding MPO</w:t>
      </w:r>
      <w:r w:rsidR="0044531A" w:rsidRPr="0043252A">
        <w:rPr>
          <w:rFonts w:ascii="Times New Roman" w:hAnsi="Times New Roman" w:cs="Times New Roman"/>
          <w:sz w:val="24"/>
          <w:szCs w:val="24"/>
        </w:rPr>
        <w:t xml:space="preserve"> 1.6</w:t>
      </w:r>
      <w:r w:rsidR="000E564F" w:rsidRPr="0043252A">
        <w:rPr>
          <w:rFonts w:ascii="Times New Roman" w:hAnsi="Times New Roman" w:cs="Times New Roman"/>
          <w:sz w:val="24"/>
          <w:szCs w:val="24"/>
        </w:rPr>
        <w:t xml:space="preserve">. </w:t>
      </w:r>
      <w:r w:rsidR="00921AC8" w:rsidRPr="0043252A">
        <w:rPr>
          <w:rFonts w:ascii="Times New Roman" w:hAnsi="Times New Roman" w:cs="Times New Roman"/>
          <w:sz w:val="24"/>
          <w:szCs w:val="24"/>
        </w:rPr>
        <w:t xml:space="preserve"> This objective</w:t>
      </w:r>
      <w:r>
        <w:rPr>
          <w:rFonts w:ascii="Times New Roman" w:hAnsi="Times New Roman" w:cs="Times New Roman"/>
          <w:sz w:val="24"/>
          <w:szCs w:val="24"/>
        </w:rPr>
        <w:t xml:space="preserve"> (MP0 1.6)</w:t>
      </w:r>
      <w:r w:rsidR="00921AC8" w:rsidRPr="0043252A">
        <w:rPr>
          <w:rFonts w:ascii="Times New Roman" w:hAnsi="Times New Roman" w:cs="Times New Roman"/>
          <w:sz w:val="24"/>
          <w:szCs w:val="24"/>
        </w:rPr>
        <w:t xml:space="preserve"> required student</w:t>
      </w:r>
      <w:r>
        <w:rPr>
          <w:rFonts w:ascii="Times New Roman" w:hAnsi="Times New Roman" w:cs="Times New Roman"/>
          <w:sz w:val="24"/>
          <w:szCs w:val="24"/>
        </w:rPr>
        <w:t>s</w:t>
      </w:r>
      <w:r w:rsidR="00921AC8" w:rsidRPr="0043252A">
        <w:rPr>
          <w:rFonts w:ascii="Times New Roman" w:hAnsi="Times New Roman" w:cs="Times New Roman"/>
          <w:sz w:val="24"/>
          <w:szCs w:val="24"/>
        </w:rPr>
        <w:t xml:space="preserve"> to </w:t>
      </w:r>
      <w:r>
        <w:rPr>
          <w:rFonts w:ascii="Times New Roman" w:hAnsi="Times New Roman" w:cs="Times New Roman"/>
          <w:sz w:val="24"/>
          <w:szCs w:val="24"/>
        </w:rPr>
        <w:t>know about</w:t>
      </w:r>
      <w:r w:rsidR="00921AC8" w:rsidRPr="0043252A">
        <w:rPr>
          <w:rFonts w:ascii="Times New Roman" w:hAnsi="Times New Roman" w:cs="Times New Roman"/>
          <w:sz w:val="24"/>
          <w:szCs w:val="24"/>
        </w:rPr>
        <w:t xml:space="preserve"> cardiovascular and pulmonary disease and </w:t>
      </w:r>
      <w:r>
        <w:rPr>
          <w:rFonts w:ascii="Times New Roman" w:hAnsi="Times New Roman" w:cs="Times New Roman"/>
          <w:sz w:val="24"/>
          <w:szCs w:val="24"/>
        </w:rPr>
        <w:t>identify or describe</w:t>
      </w:r>
      <w:r w:rsidR="00921AC8" w:rsidRPr="0043252A">
        <w:rPr>
          <w:rFonts w:ascii="Times New Roman" w:hAnsi="Times New Roman" w:cs="Times New Roman"/>
          <w:sz w:val="24"/>
          <w:szCs w:val="24"/>
        </w:rPr>
        <w:t xml:space="preserve"> the signs and symptoms associated with each disease.  </w:t>
      </w:r>
      <w:r>
        <w:rPr>
          <w:rFonts w:ascii="Times New Roman" w:hAnsi="Times New Roman" w:cs="Times New Roman"/>
          <w:sz w:val="24"/>
          <w:szCs w:val="24"/>
        </w:rPr>
        <w:t>Student d</w:t>
      </w:r>
      <w:r w:rsidR="00921AC8" w:rsidRPr="0043252A">
        <w:rPr>
          <w:rFonts w:ascii="Times New Roman" w:hAnsi="Times New Roman" w:cs="Times New Roman"/>
          <w:sz w:val="24"/>
          <w:szCs w:val="24"/>
        </w:rPr>
        <w:t xml:space="preserve">ifficulty </w:t>
      </w:r>
      <w:r>
        <w:rPr>
          <w:rFonts w:ascii="Times New Roman" w:hAnsi="Times New Roman" w:cs="Times New Roman"/>
          <w:sz w:val="24"/>
          <w:szCs w:val="24"/>
        </w:rPr>
        <w:t xml:space="preserve">mastering this material, i.e., </w:t>
      </w:r>
      <w:r w:rsidR="00921AC8" w:rsidRPr="0043252A">
        <w:rPr>
          <w:rFonts w:ascii="Times New Roman" w:hAnsi="Times New Roman" w:cs="Times New Roman"/>
          <w:sz w:val="24"/>
          <w:szCs w:val="24"/>
        </w:rPr>
        <w:t xml:space="preserve">the disease process and </w:t>
      </w:r>
      <w:r>
        <w:rPr>
          <w:rFonts w:ascii="Times New Roman" w:hAnsi="Times New Roman" w:cs="Times New Roman"/>
          <w:sz w:val="24"/>
          <w:szCs w:val="24"/>
        </w:rPr>
        <w:t xml:space="preserve">associated </w:t>
      </w:r>
      <w:r w:rsidR="00921AC8" w:rsidRPr="0043252A">
        <w:rPr>
          <w:rFonts w:ascii="Times New Roman" w:hAnsi="Times New Roman" w:cs="Times New Roman"/>
          <w:sz w:val="24"/>
          <w:szCs w:val="24"/>
        </w:rPr>
        <w:t>symptoms</w:t>
      </w:r>
      <w:r>
        <w:rPr>
          <w:rFonts w:ascii="Times New Roman" w:hAnsi="Times New Roman" w:cs="Times New Roman"/>
          <w:sz w:val="24"/>
          <w:szCs w:val="24"/>
        </w:rPr>
        <w:t>,</w:t>
      </w:r>
      <w:r w:rsidR="00921AC8" w:rsidRPr="0043252A">
        <w:rPr>
          <w:rFonts w:ascii="Times New Roman" w:hAnsi="Times New Roman" w:cs="Times New Roman"/>
          <w:sz w:val="24"/>
          <w:szCs w:val="24"/>
        </w:rPr>
        <w:t xml:space="preserve"> may be a result of our ability to present case scenarios that truly identify these types of patients.  </w:t>
      </w:r>
      <w:r>
        <w:rPr>
          <w:rFonts w:ascii="Times New Roman" w:hAnsi="Times New Roman" w:cs="Times New Roman"/>
          <w:sz w:val="24"/>
          <w:szCs w:val="24"/>
        </w:rPr>
        <w:t>However, mastery of this content is important, as it</w:t>
      </w:r>
      <w:r w:rsidR="00921AC8" w:rsidRPr="0043252A">
        <w:rPr>
          <w:rFonts w:ascii="Times New Roman" w:hAnsi="Times New Roman" w:cs="Times New Roman"/>
          <w:sz w:val="24"/>
          <w:szCs w:val="24"/>
        </w:rPr>
        <w:t xml:space="preserve"> is our hope that students are exposed to many cases during their affiliations.</w:t>
      </w:r>
    </w:p>
    <w:p w:rsidR="00D4569F" w:rsidRDefault="00D4569F" w:rsidP="00D4569F">
      <w:pPr>
        <w:spacing w:after="0" w:line="240" w:lineRule="auto"/>
        <w:ind w:firstLine="720"/>
        <w:jc w:val="both"/>
        <w:rPr>
          <w:rFonts w:ascii="Times New Roman" w:hAnsi="Times New Roman" w:cs="Times New Roman"/>
          <w:sz w:val="24"/>
          <w:szCs w:val="24"/>
        </w:rPr>
      </w:pPr>
    </w:p>
    <w:p w:rsidR="00D4569F" w:rsidRDefault="00D4569F" w:rsidP="00D4569F">
      <w:pPr>
        <w:spacing w:after="0" w:line="240" w:lineRule="auto"/>
        <w:ind w:firstLine="720"/>
        <w:jc w:val="both"/>
        <w:rPr>
          <w:rFonts w:ascii="Times New Roman" w:hAnsi="Times New Roman" w:cs="Times New Roman"/>
          <w:sz w:val="24"/>
          <w:szCs w:val="24"/>
        </w:rPr>
      </w:pPr>
    </w:p>
    <w:p w:rsidR="00D4569F" w:rsidRPr="0043252A" w:rsidRDefault="00D4569F" w:rsidP="00D4569F">
      <w:pPr>
        <w:spacing w:after="0" w:line="240" w:lineRule="auto"/>
        <w:ind w:firstLine="720"/>
        <w:jc w:val="both"/>
        <w:rPr>
          <w:rFonts w:ascii="Times New Roman" w:hAnsi="Times New Roman" w:cs="Times New Roman"/>
          <w:sz w:val="24"/>
          <w:szCs w:val="24"/>
        </w:rPr>
      </w:pPr>
    </w:p>
    <w:p w:rsidR="000E564F" w:rsidRDefault="000E564F" w:rsidP="00D4569F">
      <w:pPr>
        <w:spacing w:after="0" w:line="240" w:lineRule="auto"/>
        <w:jc w:val="both"/>
        <w:rPr>
          <w:rFonts w:ascii="Times New Roman" w:hAnsi="Times New Roman" w:cs="Times New Roman"/>
          <w:sz w:val="24"/>
          <w:szCs w:val="24"/>
          <w:u w:val="single"/>
        </w:rPr>
      </w:pPr>
      <w:r w:rsidRPr="0043252A">
        <w:rPr>
          <w:rFonts w:ascii="Times New Roman" w:hAnsi="Times New Roman" w:cs="Times New Roman"/>
          <w:sz w:val="24"/>
          <w:szCs w:val="24"/>
          <w:u w:val="single"/>
        </w:rPr>
        <w:t>Discussion</w:t>
      </w:r>
    </w:p>
    <w:p w:rsidR="00D4569F" w:rsidRPr="0043252A" w:rsidRDefault="00D4569F" w:rsidP="00D4569F">
      <w:pPr>
        <w:spacing w:after="0" w:line="240" w:lineRule="auto"/>
        <w:jc w:val="both"/>
        <w:rPr>
          <w:rFonts w:ascii="Times New Roman" w:hAnsi="Times New Roman" w:cs="Times New Roman"/>
          <w:sz w:val="24"/>
          <w:szCs w:val="24"/>
          <w:u w:val="single"/>
        </w:rPr>
      </w:pPr>
    </w:p>
    <w:p w:rsidR="00E57D7A" w:rsidRDefault="000E564F" w:rsidP="00D4569F">
      <w:pPr>
        <w:spacing w:line="240" w:lineRule="auto"/>
        <w:ind w:firstLine="720"/>
        <w:jc w:val="both"/>
        <w:rPr>
          <w:rFonts w:ascii="Times New Roman" w:hAnsi="Times New Roman" w:cs="Times New Roman"/>
          <w:sz w:val="24"/>
          <w:szCs w:val="24"/>
        </w:rPr>
      </w:pPr>
      <w:r w:rsidRPr="0043252A">
        <w:rPr>
          <w:rFonts w:ascii="Times New Roman" w:hAnsi="Times New Roman" w:cs="Times New Roman"/>
          <w:sz w:val="24"/>
          <w:szCs w:val="24"/>
        </w:rPr>
        <w:t xml:space="preserve">PTA 202 is the </w:t>
      </w:r>
      <w:r w:rsidR="00D4569F">
        <w:rPr>
          <w:rFonts w:ascii="Times New Roman" w:hAnsi="Times New Roman" w:cs="Times New Roman"/>
          <w:sz w:val="24"/>
          <w:szCs w:val="24"/>
        </w:rPr>
        <w:t>last</w:t>
      </w:r>
      <w:r w:rsidRPr="0043252A">
        <w:rPr>
          <w:rFonts w:ascii="Times New Roman" w:hAnsi="Times New Roman" w:cs="Times New Roman"/>
          <w:sz w:val="24"/>
          <w:szCs w:val="24"/>
        </w:rPr>
        <w:t xml:space="preserve"> required </w:t>
      </w:r>
      <w:r w:rsidR="00D4569F">
        <w:rPr>
          <w:rFonts w:ascii="Times New Roman" w:hAnsi="Times New Roman" w:cs="Times New Roman"/>
          <w:sz w:val="24"/>
          <w:szCs w:val="24"/>
        </w:rPr>
        <w:t xml:space="preserve">program </w:t>
      </w:r>
      <w:r w:rsidRPr="0043252A">
        <w:rPr>
          <w:rFonts w:ascii="Times New Roman" w:hAnsi="Times New Roman" w:cs="Times New Roman"/>
          <w:sz w:val="24"/>
          <w:szCs w:val="24"/>
        </w:rPr>
        <w:t>course for the students before their final affiliation.  At this point in their studies, each student has been on three previous affiliations and should have entry</w:t>
      </w:r>
      <w:r w:rsidR="00D4569F">
        <w:rPr>
          <w:rFonts w:ascii="Times New Roman" w:hAnsi="Times New Roman" w:cs="Times New Roman"/>
          <w:sz w:val="24"/>
          <w:szCs w:val="24"/>
        </w:rPr>
        <w:t>-</w:t>
      </w:r>
      <w:r w:rsidRPr="0043252A">
        <w:rPr>
          <w:rFonts w:ascii="Times New Roman" w:hAnsi="Times New Roman" w:cs="Times New Roman"/>
          <w:sz w:val="24"/>
          <w:szCs w:val="24"/>
        </w:rPr>
        <w:t xml:space="preserve">level competency in performing treatments on all types of patients.  </w:t>
      </w:r>
      <w:r w:rsidR="00D47029">
        <w:rPr>
          <w:rFonts w:ascii="Times New Roman" w:hAnsi="Times New Roman" w:cs="Times New Roman"/>
          <w:sz w:val="24"/>
          <w:szCs w:val="24"/>
        </w:rPr>
        <w:t>Students should also</w:t>
      </w:r>
      <w:r w:rsidRPr="0043252A">
        <w:rPr>
          <w:rFonts w:ascii="Times New Roman" w:hAnsi="Times New Roman" w:cs="Times New Roman"/>
          <w:sz w:val="24"/>
          <w:szCs w:val="24"/>
        </w:rPr>
        <w:t xml:space="preserve"> have a greater knowledge of anatomy, disease processes</w:t>
      </w:r>
      <w:r w:rsidR="00D47029">
        <w:rPr>
          <w:rFonts w:ascii="Times New Roman" w:hAnsi="Times New Roman" w:cs="Times New Roman"/>
          <w:sz w:val="24"/>
          <w:szCs w:val="24"/>
        </w:rPr>
        <w:t>,</w:t>
      </w:r>
      <w:r w:rsidRPr="0043252A">
        <w:rPr>
          <w:rFonts w:ascii="Times New Roman" w:hAnsi="Times New Roman" w:cs="Times New Roman"/>
          <w:sz w:val="24"/>
          <w:szCs w:val="24"/>
        </w:rPr>
        <w:t xml:space="preserve"> and physical therapy treatment protocols as outlined in the </w:t>
      </w:r>
      <w:r w:rsidRPr="00D47029">
        <w:rPr>
          <w:rFonts w:ascii="Times New Roman" w:hAnsi="Times New Roman" w:cs="Times New Roman"/>
          <w:i/>
          <w:sz w:val="24"/>
          <w:szCs w:val="24"/>
        </w:rPr>
        <w:t>Guide to Physical Therapy</w:t>
      </w:r>
      <w:r w:rsidRPr="0043252A">
        <w:rPr>
          <w:rFonts w:ascii="Times New Roman" w:hAnsi="Times New Roman" w:cs="Times New Roman"/>
          <w:sz w:val="24"/>
          <w:szCs w:val="24"/>
        </w:rPr>
        <w:t xml:space="preserve">. </w:t>
      </w:r>
      <w:r w:rsidR="00F420BD" w:rsidRPr="0043252A">
        <w:rPr>
          <w:rFonts w:ascii="Times New Roman" w:hAnsi="Times New Roman" w:cs="Times New Roman"/>
          <w:sz w:val="24"/>
          <w:szCs w:val="24"/>
        </w:rPr>
        <w:t xml:space="preserve">  Through these affiliations, students gain valuable knowledge and learn critical thinking that cannot be taught in the classroom.   Working with actual patients helps the students </w:t>
      </w:r>
      <w:r w:rsidR="00D47029">
        <w:rPr>
          <w:rFonts w:ascii="Times New Roman" w:hAnsi="Times New Roman" w:cs="Times New Roman"/>
          <w:sz w:val="24"/>
          <w:szCs w:val="24"/>
        </w:rPr>
        <w:t>master course</w:t>
      </w:r>
      <w:r w:rsidR="00F420BD" w:rsidRPr="0043252A">
        <w:rPr>
          <w:rFonts w:ascii="Times New Roman" w:hAnsi="Times New Roman" w:cs="Times New Roman"/>
          <w:sz w:val="24"/>
          <w:szCs w:val="24"/>
        </w:rPr>
        <w:t xml:space="preserve"> MPOs </w:t>
      </w:r>
      <w:r w:rsidR="00D47029">
        <w:rPr>
          <w:rFonts w:ascii="Times New Roman" w:hAnsi="Times New Roman" w:cs="Times New Roman"/>
          <w:sz w:val="24"/>
          <w:szCs w:val="24"/>
        </w:rPr>
        <w:t xml:space="preserve">in a more practical, less abstract way, i.e., </w:t>
      </w:r>
      <w:r w:rsidR="00F420BD" w:rsidRPr="0043252A">
        <w:rPr>
          <w:rFonts w:ascii="Times New Roman" w:hAnsi="Times New Roman" w:cs="Times New Roman"/>
          <w:sz w:val="24"/>
          <w:szCs w:val="24"/>
        </w:rPr>
        <w:t>in an easier format than by formulating scenarios in class.</w:t>
      </w:r>
    </w:p>
    <w:p w:rsidR="000E3529" w:rsidRDefault="000E3529" w:rsidP="009F0B7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address student underperformance on MPO 1.6, </w:t>
      </w:r>
      <w:r w:rsidR="009F0B7E">
        <w:rPr>
          <w:rFonts w:ascii="Times New Roman" w:hAnsi="Times New Roman" w:cs="Times New Roman"/>
          <w:sz w:val="24"/>
          <w:szCs w:val="24"/>
        </w:rPr>
        <w:t xml:space="preserve">a variety of </w:t>
      </w:r>
      <w:r>
        <w:rPr>
          <w:rFonts w:ascii="Times New Roman" w:hAnsi="Times New Roman" w:cs="Times New Roman"/>
          <w:sz w:val="24"/>
          <w:szCs w:val="24"/>
        </w:rPr>
        <w:t>patient scenarios will be incorporated into the lab component of the course and different media tools will be used to cover this topic.  The Nursing lab will also be used with the help of the Nursing instructors to teach this component of the class.</w:t>
      </w:r>
    </w:p>
    <w:p w:rsidR="00F420BD" w:rsidRPr="0043252A" w:rsidRDefault="00F420BD" w:rsidP="00D47029">
      <w:pPr>
        <w:spacing w:line="240" w:lineRule="auto"/>
        <w:ind w:firstLine="720"/>
        <w:jc w:val="both"/>
        <w:rPr>
          <w:rFonts w:ascii="Times New Roman" w:hAnsi="Times New Roman" w:cs="Times New Roman"/>
          <w:sz w:val="24"/>
          <w:szCs w:val="24"/>
        </w:rPr>
      </w:pPr>
      <w:r w:rsidRPr="0043252A">
        <w:rPr>
          <w:rFonts w:ascii="Times New Roman" w:hAnsi="Times New Roman" w:cs="Times New Roman"/>
          <w:sz w:val="24"/>
          <w:szCs w:val="24"/>
        </w:rPr>
        <w:t>Student success</w:t>
      </w:r>
      <w:r w:rsidR="00D47029">
        <w:rPr>
          <w:rFonts w:ascii="Times New Roman" w:hAnsi="Times New Roman" w:cs="Times New Roman"/>
          <w:sz w:val="24"/>
          <w:szCs w:val="24"/>
        </w:rPr>
        <w:t xml:space="preserve"> level</w:t>
      </w:r>
      <w:r w:rsidRPr="0043252A">
        <w:rPr>
          <w:rFonts w:ascii="Times New Roman" w:hAnsi="Times New Roman" w:cs="Times New Roman"/>
          <w:sz w:val="24"/>
          <w:szCs w:val="24"/>
        </w:rPr>
        <w:t xml:space="preserve"> for the </w:t>
      </w:r>
      <w:r w:rsidR="00D47029">
        <w:rPr>
          <w:rFonts w:ascii="Times New Roman" w:hAnsi="Times New Roman" w:cs="Times New Roman"/>
          <w:sz w:val="24"/>
          <w:szCs w:val="24"/>
        </w:rPr>
        <w:t xml:space="preserve">PTA 202 </w:t>
      </w:r>
      <w:r w:rsidRPr="0043252A">
        <w:rPr>
          <w:rFonts w:ascii="Times New Roman" w:hAnsi="Times New Roman" w:cs="Times New Roman"/>
          <w:sz w:val="24"/>
          <w:szCs w:val="24"/>
        </w:rPr>
        <w:t xml:space="preserve">MPOs </w:t>
      </w:r>
      <w:r w:rsidR="00D47029">
        <w:rPr>
          <w:rFonts w:ascii="Times New Roman" w:hAnsi="Times New Roman" w:cs="Times New Roman"/>
          <w:sz w:val="24"/>
          <w:szCs w:val="24"/>
        </w:rPr>
        <w:t>related to Course Goals 1 and 2</w:t>
      </w:r>
      <w:r w:rsidRPr="0043252A">
        <w:rPr>
          <w:rFonts w:ascii="Times New Roman" w:hAnsi="Times New Roman" w:cs="Times New Roman"/>
          <w:sz w:val="24"/>
          <w:szCs w:val="24"/>
        </w:rPr>
        <w:t xml:space="preserve"> could also be a reflection of student success in previous classes, including B</w:t>
      </w:r>
      <w:r w:rsidR="00D47029">
        <w:rPr>
          <w:rFonts w:ascii="Times New Roman" w:hAnsi="Times New Roman" w:cs="Times New Roman"/>
          <w:sz w:val="24"/>
          <w:szCs w:val="24"/>
        </w:rPr>
        <w:t>IO</w:t>
      </w:r>
      <w:r w:rsidRPr="0043252A">
        <w:rPr>
          <w:rFonts w:ascii="Times New Roman" w:hAnsi="Times New Roman" w:cs="Times New Roman"/>
          <w:sz w:val="24"/>
          <w:szCs w:val="24"/>
        </w:rPr>
        <w:t xml:space="preserve"> 222, PTA 201</w:t>
      </w:r>
      <w:r w:rsidR="00D47029">
        <w:rPr>
          <w:rFonts w:ascii="Times New Roman" w:hAnsi="Times New Roman" w:cs="Times New Roman"/>
          <w:sz w:val="24"/>
          <w:szCs w:val="24"/>
        </w:rPr>
        <w:t>,</w:t>
      </w:r>
      <w:r w:rsidRPr="0043252A">
        <w:rPr>
          <w:rFonts w:ascii="Times New Roman" w:hAnsi="Times New Roman" w:cs="Times New Roman"/>
          <w:sz w:val="24"/>
          <w:szCs w:val="24"/>
        </w:rPr>
        <w:t xml:space="preserve"> and PTA 101. </w:t>
      </w:r>
    </w:p>
    <w:sectPr w:rsidR="00F420BD" w:rsidRPr="0043252A" w:rsidSect="0043252A">
      <w:footerReference w:type="default" r:id="rId7"/>
      <w:pgSz w:w="12240" w:h="15840"/>
      <w:pgMar w:top="1440" w:right="1440" w:bottom="1440" w:left="1440" w:header="720" w:footer="7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AA4" w:rsidRDefault="00C93AA4" w:rsidP="0043252A">
      <w:pPr>
        <w:spacing w:after="0" w:line="240" w:lineRule="auto"/>
      </w:pPr>
      <w:r>
        <w:separator/>
      </w:r>
    </w:p>
  </w:endnote>
  <w:endnote w:type="continuationSeparator" w:id="0">
    <w:p w:rsidR="00C93AA4" w:rsidRDefault="00C93AA4" w:rsidP="00432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2A" w:rsidRPr="0043252A" w:rsidRDefault="0043252A" w:rsidP="0043252A">
    <w:pPr>
      <w:pStyle w:val="Footer"/>
      <w:jc w:val="center"/>
      <w:rPr>
        <w:rFonts w:ascii="Times New Roman" w:hAnsi="Times New Roman" w:cs="Times New Roman"/>
        <w:sz w:val="20"/>
        <w:szCs w:val="20"/>
      </w:rPr>
    </w:pPr>
    <w:r w:rsidRPr="0043252A">
      <w:rPr>
        <w:rFonts w:ascii="Times New Roman" w:hAnsi="Times New Roman" w:cs="Times New Roman"/>
        <w:sz w:val="20"/>
        <w:szCs w:val="20"/>
      </w:rPr>
      <w:t>PTO 20</w:t>
    </w:r>
    <w:r>
      <w:rPr>
        <w:rFonts w:ascii="Times New Roman" w:hAnsi="Times New Roman" w:cs="Times New Roman"/>
        <w:sz w:val="20"/>
        <w:szCs w:val="20"/>
      </w:rPr>
      <w:t>2</w:t>
    </w:r>
    <w:r w:rsidRPr="0043252A">
      <w:rPr>
        <w:rFonts w:ascii="Times New Roman" w:hAnsi="Times New Roman" w:cs="Times New Roman"/>
        <w:sz w:val="20"/>
        <w:szCs w:val="20"/>
      </w:rPr>
      <w:t xml:space="preserve"> – </w:t>
    </w:r>
    <w:r w:rsidR="00416D9C" w:rsidRPr="0043252A">
      <w:rPr>
        <w:rFonts w:ascii="Times New Roman" w:hAnsi="Times New Roman" w:cs="Times New Roman"/>
        <w:sz w:val="20"/>
        <w:szCs w:val="20"/>
      </w:rPr>
      <w:fldChar w:fldCharType="begin"/>
    </w:r>
    <w:r w:rsidRPr="0043252A">
      <w:rPr>
        <w:rFonts w:ascii="Times New Roman" w:hAnsi="Times New Roman" w:cs="Times New Roman"/>
        <w:sz w:val="20"/>
        <w:szCs w:val="20"/>
      </w:rPr>
      <w:instrText xml:space="preserve"> PAGE   \* MERGEFORMAT </w:instrText>
    </w:r>
    <w:r w:rsidR="00416D9C" w:rsidRPr="0043252A">
      <w:rPr>
        <w:rFonts w:ascii="Times New Roman" w:hAnsi="Times New Roman" w:cs="Times New Roman"/>
        <w:sz w:val="20"/>
        <w:szCs w:val="20"/>
      </w:rPr>
      <w:fldChar w:fldCharType="separate"/>
    </w:r>
    <w:r w:rsidR="009F0B7E">
      <w:rPr>
        <w:rFonts w:ascii="Times New Roman" w:hAnsi="Times New Roman" w:cs="Times New Roman"/>
        <w:noProof/>
        <w:sz w:val="20"/>
        <w:szCs w:val="20"/>
      </w:rPr>
      <w:t>3</w:t>
    </w:r>
    <w:r w:rsidR="00416D9C" w:rsidRPr="0043252A">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AA4" w:rsidRDefault="00C93AA4" w:rsidP="0043252A">
      <w:pPr>
        <w:spacing w:after="0" w:line="240" w:lineRule="auto"/>
      </w:pPr>
      <w:r>
        <w:separator/>
      </w:r>
    </w:p>
  </w:footnote>
  <w:footnote w:type="continuationSeparator" w:id="0">
    <w:p w:rsidR="00C93AA4" w:rsidRDefault="00C93AA4" w:rsidP="004325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97956"/>
    <w:multiLevelType w:val="multilevel"/>
    <w:tmpl w:val="CEF2B610"/>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500"/>
        </w:tabs>
        <w:ind w:left="1500" w:hanging="600"/>
      </w:pPr>
      <w:rPr>
        <w:rFonts w:asciiTheme="majorBidi" w:hAnsiTheme="majorBidi" w:cstheme="majorBidi" w:hint="default"/>
        <w:b w:val="0"/>
        <w:i w:val="0"/>
        <w:sz w:val="24"/>
        <w:szCs w:val="24"/>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
    <w:nsid w:val="76CC4D7B"/>
    <w:multiLevelType w:val="multilevel"/>
    <w:tmpl w:val="18AE40E2"/>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2.%2"/>
      <w:lvlJc w:val="left"/>
      <w:pPr>
        <w:tabs>
          <w:tab w:val="num" w:pos="1500"/>
        </w:tabs>
        <w:ind w:left="1500" w:hanging="600"/>
      </w:pPr>
      <w:rPr>
        <w:rFonts w:asciiTheme="majorBidi" w:hAnsiTheme="majorBidi" w:cstheme="majorBidi" w:hint="default"/>
        <w:b w:val="0"/>
        <w:i w:val="0"/>
        <w:sz w:val="24"/>
        <w:szCs w:val="24"/>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C3768"/>
    <w:rsid w:val="000B0B40"/>
    <w:rsid w:val="000C3768"/>
    <w:rsid w:val="000E3529"/>
    <w:rsid w:val="000E564F"/>
    <w:rsid w:val="001838F5"/>
    <w:rsid w:val="003743FF"/>
    <w:rsid w:val="003A64C7"/>
    <w:rsid w:val="00416D9C"/>
    <w:rsid w:val="0043252A"/>
    <w:rsid w:val="0044531A"/>
    <w:rsid w:val="00727DB6"/>
    <w:rsid w:val="00746D92"/>
    <w:rsid w:val="007A26F7"/>
    <w:rsid w:val="008444C7"/>
    <w:rsid w:val="00844A05"/>
    <w:rsid w:val="00921AC8"/>
    <w:rsid w:val="00932F03"/>
    <w:rsid w:val="009F0B7E"/>
    <w:rsid w:val="00A31AFA"/>
    <w:rsid w:val="00C93AA4"/>
    <w:rsid w:val="00D16D6C"/>
    <w:rsid w:val="00D4569F"/>
    <w:rsid w:val="00D47029"/>
    <w:rsid w:val="00DF7F19"/>
    <w:rsid w:val="00E57D7A"/>
    <w:rsid w:val="00E92845"/>
    <w:rsid w:val="00F420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8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0C3768"/>
    <w:pPr>
      <w:spacing w:after="0" w:line="240" w:lineRule="auto"/>
    </w:pPr>
    <w:rPr>
      <w:rFonts w:ascii="Times New Roman" w:eastAsia="Times New Roman" w:hAnsi="Times New Roman" w:cs="Times New Roman"/>
      <w:sz w:val="24"/>
      <w:szCs w:val="24"/>
    </w:rPr>
  </w:style>
  <w:style w:type="character" w:customStyle="1" w:styleId="normalchar1">
    <w:name w:val="normal__char1"/>
    <w:basedOn w:val="DefaultParagraphFont"/>
    <w:rsid w:val="000C3768"/>
    <w:rPr>
      <w:rFonts w:ascii="Times New Roman" w:hAnsi="Times New Roman" w:cs="Times New Roman" w:hint="default"/>
    </w:rPr>
  </w:style>
  <w:style w:type="table" w:styleId="TableGrid">
    <w:name w:val="Table Grid"/>
    <w:basedOn w:val="TableNormal"/>
    <w:uiPriority w:val="59"/>
    <w:rsid w:val="00727D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325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252A"/>
  </w:style>
  <w:style w:type="paragraph" w:styleId="Footer">
    <w:name w:val="footer"/>
    <w:basedOn w:val="Normal"/>
    <w:link w:val="FooterChar"/>
    <w:uiPriority w:val="99"/>
    <w:semiHidden/>
    <w:unhideWhenUsed/>
    <w:rsid w:val="004325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25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tdonofri</dc:creator>
  <cp:lastModifiedBy>gaulden</cp:lastModifiedBy>
  <cp:revision>2</cp:revision>
  <dcterms:created xsi:type="dcterms:W3CDTF">2011-09-15T11:56:00Z</dcterms:created>
  <dcterms:modified xsi:type="dcterms:W3CDTF">2011-09-15T11:56:00Z</dcterms:modified>
</cp:coreProperties>
</file>