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50" w:rsidRPr="00FF0875" w:rsidRDefault="00995750" w:rsidP="00995750">
      <w:pPr>
        <w:pStyle w:val="normal0"/>
        <w:jc w:val="center"/>
        <w:rPr>
          <w:rFonts w:ascii="Calibri" w:hAnsi="Calibri"/>
          <w:sz w:val="32"/>
          <w:szCs w:val="32"/>
        </w:rPr>
      </w:pPr>
      <w:r w:rsidRPr="00FF0875">
        <w:rPr>
          <w:rStyle w:val="normalchar1"/>
          <w:rFonts w:ascii="Calibri" w:hAnsi="Calibri" w:cs="Arial"/>
          <w:b/>
          <w:bCs/>
          <w:sz w:val="32"/>
          <w:szCs w:val="32"/>
        </w:rPr>
        <w:t>ESSEX COUNTY COLLEGE</w:t>
      </w:r>
    </w:p>
    <w:p w:rsidR="00995750" w:rsidRPr="00FF0875" w:rsidRDefault="00995750" w:rsidP="00995750">
      <w:pPr>
        <w:pStyle w:val="normal0"/>
        <w:jc w:val="center"/>
        <w:rPr>
          <w:rStyle w:val="normalchar1"/>
          <w:rFonts w:ascii="Calibri" w:hAnsi="Calibri" w:cs="Arial"/>
          <w:b/>
          <w:bCs/>
          <w:sz w:val="32"/>
          <w:szCs w:val="32"/>
        </w:rPr>
      </w:pPr>
      <w:r w:rsidRPr="00FF0875">
        <w:rPr>
          <w:rStyle w:val="normalchar1"/>
          <w:rFonts w:ascii="Calibri" w:hAnsi="Calibri" w:cs="Arial"/>
          <w:b/>
          <w:bCs/>
          <w:sz w:val="32"/>
          <w:szCs w:val="32"/>
        </w:rPr>
        <w:t>Course Outline</w:t>
      </w:r>
    </w:p>
    <w:p w:rsidR="00995750" w:rsidRPr="00FF0875" w:rsidRDefault="00995750" w:rsidP="00995750">
      <w:pPr>
        <w:pStyle w:val="normal0"/>
        <w:jc w:val="center"/>
        <w:rPr>
          <w:rStyle w:val="normalchar1"/>
          <w:rFonts w:ascii="Calibri" w:hAnsi="Calibri" w:cs="Arial"/>
          <w:b/>
          <w:bCs/>
          <w:smallCaps/>
          <w:sz w:val="32"/>
          <w:szCs w:val="32"/>
        </w:rPr>
      </w:pPr>
      <w:r w:rsidRPr="00FF0875">
        <w:rPr>
          <w:rStyle w:val="normalchar1"/>
          <w:rFonts w:ascii="Calibri" w:hAnsi="Calibri" w:cs="Arial"/>
          <w:b/>
          <w:bCs/>
          <w:smallCaps/>
          <w:sz w:val="32"/>
          <w:szCs w:val="32"/>
        </w:rPr>
        <w:t>Student Learning Outcomes</w:t>
      </w:r>
      <w:r w:rsidR="00AF1B2E">
        <w:rPr>
          <w:rStyle w:val="normalchar1"/>
          <w:rFonts w:ascii="Calibri" w:hAnsi="Calibri" w:cs="Arial"/>
          <w:b/>
          <w:bCs/>
          <w:smallCaps/>
          <w:sz w:val="32"/>
          <w:szCs w:val="32"/>
        </w:rPr>
        <w:t xml:space="preserve"> (SLO)</w:t>
      </w:r>
      <w:r w:rsidRPr="00FF0875">
        <w:rPr>
          <w:rStyle w:val="normalchar1"/>
          <w:rFonts w:ascii="Calibri" w:hAnsi="Calibri" w:cs="Arial"/>
          <w:b/>
          <w:bCs/>
          <w:smallCaps/>
          <w:sz w:val="32"/>
          <w:szCs w:val="32"/>
        </w:rPr>
        <w:t xml:space="preserve"> Assessment Summary Sheet</w:t>
      </w:r>
    </w:p>
    <w:p w:rsidR="007F71E8" w:rsidRPr="00995750" w:rsidRDefault="007F71E8" w:rsidP="00995750">
      <w:pPr>
        <w:pStyle w:val="normal0"/>
        <w:jc w:val="center"/>
        <w:rPr>
          <w:rStyle w:val="normalchar1"/>
          <w:rFonts w:ascii="Calibri" w:hAnsi="Calibri" w:cs="Arial"/>
          <w:b/>
          <w:bCs/>
          <w:smallCaps/>
        </w:rPr>
      </w:pPr>
    </w:p>
    <w:p w:rsidR="00995750" w:rsidRDefault="00B438B4" w:rsidP="00995750">
      <w:pPr>
        <w:pStyle w:val="normal0"/>
        <w:jc w:val="center"/>
        <w:rPr>
          <w:rStyle w:val="normalchar1"/>
          <w:rFonts w:ascii="Calibri" w:hAnsi="Calibri" w:cs="Arial"/>
          <w:b/>
          <w:bCs/>
        </w:rPr>
      </w:pPr>
      <w:r>
        <w:rPr>
          <w:rFonts w:ascii="Calibri" w:hAnsi="Calibri" w:cs="Arial"/>
          <w:b/>
          <w:bCs/>
          <w:noProof/>
        </w:rPr>
        <w:pict>
          <v:group id="_x0000_s1043" style="position:absolute;left:0;text-align:left;margin-left:-29.25pt;margin-top:8.75pt;width:687pt;height:3.55pt;z-index:251665920" coordorigin="1230,2505" coordsize="9600,60">
            <v:shapetype id="_x0000_t32" coordsize="21600,21600" o:spt="32" o:oned="t" path="m,l21600,21600e" filled="f">
              <v:path arrowok="t" fillok="f" o:connecttype="none"/>
              <o:lock v:ext="edit" shapetype="t"/>
            </v:shapetype>
            <v:shape id="_x0000_s1044" type="#_x0000_t32" style="position:absolute;left:1230;top:2505;width:9600;height:0" o:connectortype="straight"/>
            <v:shape id="_x0000_s1045" type="#_x0000_t32" style="position:absolute;left:1230;top:2565;width:9600;height:0" o:connectortype="straight"/>
          </v:group>
        </w:pict>
      </w:r>
    </w:p>
    <w:p w:rsidR="00995750" w:rsidRDefault="00995750" w:rsidP="00995750">
      <w:pPr>
        <w:pStyle w:val="normal0"/>
        <w:jc w:val="center"/>
        <w:rPr>
          <w:rStyle w:val="normalchar1"/>
          <w:rFonts w:ascii="Calibri" w:hAnsi="Calibri" w:cs="Arial"/>
          <w:b/>
          <w:bCs/>
        </w:rPr>
      </w:pPr>
    </w:p>
    <w:p w:rsidR="003439FD" w:rsidRPr="00FF0875" w:rsidRDefault="00995750" w:rsidP="00D0358E">
      <w:pPr>
        <w:ind w:left="-567"/>
        <w:rPr>
          <w:rFonts w:ascii="Calibri" w:hAnsi="Calibri"/>
          <w:sz w:val="28"/>
          <w:szCs w:val="28"/>
        </w:rPr>
      </w:pPr>
      <w:r w:rsidRPr="00FF0875">
        <w:rPr>
          <w:rFonts w:ascii="Calibri" w:hAnsi="Calibri"/>
          <w:b/>
          <w:smallCaps/>
          <w:sz w:val="28"/>
          <w:szCs w:val="28"/>
        </w:rPr>
        <w:t>Course Prefix &amp; Number</w:t>
      </w:r>
      <w:r w:rsidRPr="00FF0875">
        <w:rPr>
          <w:rFonts w:ascii="Calibri" w:hAnsi="Calibri"/>
          <w:sz w:val="28"/>
          <w:szCs w:val="28"/>
        </w:rPr>
        <w:t xml:space="preserve">: </w:t>
      </w:r>
      <w:r w:rsidR="00D0358E">
        <w:rPr>
          <w:rFonts w:ascii="Calibri" w:hAnsi="Calibri"/>
          <w:sz w:val="28"/>
          <w:szCs w:val="28"/>
          <w:u w:val="single"/>
        </w:rPr>
        <w:t>JRN 141</w:t>
      </w:r>
      <w:r w:rsidRPr="00FF0875">
        <w:rPr>
          <w:rFonts w:ascii="Calibri" w:hAnsi="Calibri"/>
          <w:sz w:val="28"/>
          <w:szCs w:val="28"/>
        </w:rPr>
        <w:tab/>
      </w:r>
      <w:r w:rsidRPr="00FF0875">
        <w:rPr>
          <w:rFonts w:ascii="Calibri" w:hAnsi="Calibri"/>
          <w:sz w:val="28"/>
          <w:szCs w:val="28"/>
        </w:rPr>
        <w:tab/>
      </w:r>
      <w:r w:rsidRPr="00FF0875">
        <w:rPr>
          <w:rFonts w:ascii="Calibri" w:hAnsi="Calibri"/>
          <w:sz w:val="28"/>
          <w:szCs w:val="28"/>
        </w:rPr>
        <w:tab/>
      </w:r>
      <w:r w:rsidR="00F92A1A">
        <w:rPr>
          <w:rFonts w:ascii="Calibri" w:hAnsi="Calibri"/>
          <w:sz w:val="28"/>
          <w:szCs w:val="28"/>
        </w:rPr>
        <w:tab/>
      </w:r>
      <w:r w:rsidR="003439FD" w:rsidRPr="00FF0875">
        <w:rPr>
          <w:rFonts w:ascii="Calibri" w:hAnsi="Calibri"/>
          <w:b/>
          <w:smallCaps/>
          <w:sz w:val="28"/>
          <w:szCs w:val="28"/>
        </w:rPr>
        <w:t>Course Title</w:t>
      </w:r>
      <w:r w:rsidR="003439FD" w:rsidRPr="00FF0875">
        <w:rPr>
          <w:rFonts w:ascii="Calibri" w:hAnsi="Calibri"/>
          <w:sz w:val="28"/>
          <w:szCs w:val="28"/>
        </w:rPr>
        <w:t>:</w:t>
      </w:r>
      <w:r w:rsidR="00175644">
        <w:rPr>
          <w:rFonts w:ascii="Calibri" w:hAnsi="Calibri"/>
          <w:sz w:val="28"/>
          <w:szCs w:val="28"/>
        </w:rPr>
        <w:t xml:space="preserve"> </w:t>
      </w:r>
      <w:r w:rsidR="00D0358E" w:rsidRPr="00280FA4">
        <w:rPr>
          <w:rFonts w:ascii="Calibri" w:hAnsi="Calibri"/>
          <w:sz w:val="28"/>
          <w:szCs w:val="28"/>
          <w:u w:val="single"/>
        </w:rPr>
        <w:t>Writing for the Mass Media</w:t>
      </w:r>
      <w:r w:rsidR="003439FD" w:rsidRPr="00FF0875">
        <w:rPr>
          <w:rFonts w:ascii="Calibri" w:hAnsi="Calibri"/>
          <w:sz w:val="28"/>
          <w:szCs w:val="28"/>
        </w:rPr>
        <w:tab/>
      </w:r>
    </w:p>
    <w:p w:rsidR="003439FD" w:rsidRPr="00FF0875" w:rsidRDefault="003439FD" w:rsidP="003439FD">
      <w:pPr>
        <w:ind w:left="-567"/>
        <w:rPr>
          <w:rFonts w:ascii="Calibri" w:hAnsi="Calibri"/>
          <w:sz w:val="28"/>
          <w:szCs w:val="28"/>
        </w:rPr>
      </w:pPr>
    </w:p>
    <w:p w:rsidR="00995750" w:rsidRDefault="00995750" w:rsidP="00286BF4">
      <w:pPr>
        <w:ind w:left="-567"/>
        <w:rPr>
          <w:rFonts w:ascii="Calibri" w:hAnsi="Calibri"/>
        </w:rPr>
      </w:pPr>
      <w:r w:rsidRPr="00FF0875">
        <w:rPr>
          <w:rFonts w:ascii="Calibri" w:hAnsi="Calibri"/>
          <w:b/>
          <w:smallCaps/>
          <w:sz w:val="28"/>
          <w:szCs w:val="28"/>
        </w:rPr>
        <w:t>Credit Hours</w:t>
      </w:r>
      <w:r w:rsidRPr="00FF0875">
        <w:rPr>
          <w:rFonts w:ascii="Calibri" w:hAnsi="Calibri"/>
          <w:sz w:val="28"/>
          <w:szCs w:val="28"/>
        </w:rPr>
        <w:t xml:space="preserve">: </w:t>
      </w:r>
      <w:r w:rsidR="00286BF4">
        <w:rPr>
          <w:rFonts w:ascii="Calibri" w:hAnsi="Calibri"/>
          <w:sz w:val="28"/>
          <w:szCs w:val="28"/>
          <w:u w:val="single"/>
        </w:rPr>
        <w:t>3</w:t>
      </w:r>
      <w:r w:rsidR="00F92A1A" w:rsidRPr="00F92A1A">
        <w:rPr>
          <w:rFonts w:ascii="Calibri" w:hAnsi="Calibri"/>
          <w:sz w:val="28"/>
          <w:szCs w:val="28"/>
          <w:u w:val="single"/>
        </w:rPr>
        <w:t>.0</w:t>
      </w:r>
      <w:r w:rsidR="003439FD" w:rsidRPr="00FF0875">
        <w:rPr>
          <w:rFonts w:ascii="Calibri" w:hAnsi="Calibri"/>
          <w:sz w:val="28"/>
          <w:szCs w:val="28"/>
        </w:rPr>
        <w:tab/>
      </w:r>
      <w:r w:rsidR="00F92A1A">
        <w:rPr>
          <w:rFonts w:ascii="Calibri" w:hAnsi="Calibri"/>
          <w:sz w:val="28"/>
          <w:szCs w:val="28"/>
        </w:rPr>
        <w:tab/>
      </w:r>
      <w:r w:rsidRPr="00FF0875">
        <w:rPr>
          <w:rFonts w:ascii="Calibri" w:hAnsi="Calibri"/>
          <w:b/>
          <w:smallCaps/>
          <w:sz w:val="28"/>
          <w:szCs w:val="28"/>
        </w:rPr>
        <w:t>Contact Hours</w:t>
      </w:r>
      <w:r w:rsidRPr="00FF0875">
        <w:rPr>
          <w:rFonts w:ascii="Calibri" w:hAnsi="Calibri"/>
          <w:sz w:val="28"/>
          <w:szCs w:val="28"/>
        </w:rPr>
        <w:t xml:space="preserve">: </w:t>
      </w:r>
      <w:r w:rsidR="00286BF4">
        <w:rPr>
          <w:rFonts w:ascii="Calibri" w:hAnsi="Calibri"/>
          <w:sz w:val="28"/>
          <w:szCs w:val="28"/>
          <w:u w:val="single"/>
        </w:rPr>
        <w:t>3</w:t>
      </w:r>
      <w:r w:rsidR="00F92A1A" w:rsidRPr="00F92A1A">
        <w:rPr>
          <w:rFonts w:ascii="Calibri" w:hAnsi="Calibri"/>
          <w:sz w:val="28"/>
          <w:szCs w:val="28"/>
          <w:u w:val="single"/>
        </w:rPr>
        <w:t>.0</w:t>
      </w:r>
      <w:r w:rsidR="003439FD" w:rsidRPr="00FF0875">
        <w:rPr>
          <w:rFonts w:ascii="Calibri" w:hAnsi="Calibri"/>
          <w:sz w:val="28"/>
          <w:szCs w:val="28"/>
        </w:rPr>
        <w:tab/>
      </w:r>
      <w:r w:rsidR="003439FD" w:rsidRPr="00FF0875">
        <w:rPr>
          <w:rFonts w:ascii="Calibri" w:hAnsi="Calibri"/>
          <w:sz w:val="28"/>
          <w:szCs w:val="28"/>
        </w:rPr>
        <w:tab/>
      </w:r>
      <w:r w:rsidR="00F92A1A">
        <w:rPr>
          <w:rFonts w:ascii="Calibri" w:hAnsi="Calibri"/>
          <w:sz w:val="28"/>
          <w:szCs w:val="28"/>
        </w:rPr>
        <w:tab/>
      </w:r>
      <w:r w:rsidR="003439FD" w:rsidRPr="00FF0875">
        <w:rPr>
          <w:rFonts w:ascii="Calibri" w:hAnsi="Calibri"/>
          <w:b/>
          <w:smallCaps/>
          <w:sz w:val="28"/>
          <w:szCs w:val="28"/>
        </w:rPr>
        <w:t>Name of Person Completing this Form</w:t>
      </w:r>
      <w:r w:rsidR="003439FD" w:rsidRPr="00FF0875">
        <w:rPr>
          <w:rFonts w:ascii="Calibri" w:hAnsi="Calibri"/>
          <w:sz w:val="28"/>
          <w:szCs w:val="28"/>
        </w:rPr>
        <w:t xml:space="preserve">: </w:t>
      </w:r>
      <w:r w:rsidR="00286BF4">
        <w:rPr>
          <w:rFonts w:ascii="Calibri" w:hAnsi="Calibri"/>
          <w:sz w:val="28"/>
          <w:szCs w:val="28"/>
          <w:u w:val="single"/>
        </w:rPr>
        <w:t>Nessie Hill</w:t>
      </w:r>
    </w:p>
    <w:p w:rsidR="00A134AF" w:rsidRDefault="00A134AF" w:rsidP="00A134AF">
      <w:pPr>
        <w:ind w:left="-567"/>
        <w:rPr>
          <w:rStyle w:val="normalchar1"/>
          <w:rFonts w:ascii="Calibri" w:hAnsi="Calibri"/>
        </w:rPr>
      </w:pPr>
    </w:p>
    <w:p w:rsidR="003439FD" w:rsidRDefault="003439FD" w:rsidP="00A134AF">
      <w:pPr>
        <w:ind w:left="-567"/>
        <w:rPr>
          <w:rStyle w:val="normalchar1"/>
          <w:rFonts w:ascii="Calibri" w:hAnsi="Calibri"/>
        </w:rPr>
      </w:pPr>
    </w:p>
    <w:p w:rsidR="00995750" w:rsidRPr="00FF0875" w:rsidRDefault="00995750"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t>Type of Course</w:t>
      </w:r>
      <w:r w:rsidRPr="00FF0875">
        <w:rPr>
          <w:rStyle w:val="normalchar1"/>
          <w:rFonts w:ascii="Calibri" w:hAnsi="Calibri" w:cs="Arial"/>
          <w:b/>
          <w:bCs/>
          <w:sz w:val="28"/>
          <w:szCs w:val="28"/>
        </w:rPr>
        <w:t xml:space="preserve">: </w:t>
      </w:r>
      <w:r w:rsidRPr="00FF0875">
        <w:rPr>
          <w:rStyle w:val="normalchar1"/>
          <w:rFonts w:ascii="Calibri" w:hAnsi="Calibri" w:cs="Arial"/>
          <w:bCs/>
          <w:sz w:val="28"/>
          <w:szCs w:val="28"/>
        </w:rPr>
        <w:t xml:space="preserve">(Check </w:t>
      </w:r>
      <w:r w:rsidRPr="00FF0875">
        <w:rPr>
          <w:rStyle w:val="normalchar1"/>
          <w:rFonts w:ascii="Calibri" w:hAnsi="Calibri" w:cs="Arial"/>
          <w:b/>
          <w:bCs/>
          <w:sz w:val="28"/>
          <w:szCs w:val="28"/>
        </w:rPr>
        <w:t>all</w:t>
      </w:r>
      <w:r w:rsidRPr="00FF0875">
        <w:rPr>
          <w:rStyle w:val="normalchar1"/>
          <w:rFonts w:ascii="Calibri" w:hAnsi="Calibri" w:cs="Arial"/>
          <w:bCs/>
          <w:sz w:val="28"/>
          <w:szCs w:val="28"/>
        </w:rPr>
        <w:t xml:space="preserve"> that apply.)</w:t>
      </w:r>
    </w:p>
    <w:p w:rsidR="00995750" w:rsidRPr="00A134AF" w:rsidRDefault="00995750" w:rsidP="00995750">
      <w:pPr>
        <w:pStyle w:val="normal0"/>
        <w:ind w:left="-567"/>
        <w:rPr>
          <w:rStyle w:val="normalchar1"/>
          <w:rFonts w:ascii="Calibri" w:hAnsi="Calibri" w:cs="Arial"/>
          <w:b/>
          <w:bCs/>
          <w:sz w:val="16"/>
          <w:szCs w:val="16"/>
        </w:rPr>
      </w:pPr>
    </w:p>
    <w:p w:rsidR="00995750" w:rsidRDefault="00B438B4" w:rsidP="007F71E8">
      <w:pPr>
        <w:pStyle w:val="normal0"/>
        <w:tabs>
          <w:tab w:val="left" w:pos="4536"/>
        </w:tabs>
        <w:ind w:left="-567" w:firstLine="283"/>
        <w:rPr>
          <w:rStyle w:val="normalchar1"/>
          <w:rFonts w:ascii="Calibri" w:hAnsi="Calibri" w:cs="Arial"/>
          <w:bCs/>
        </w:rPr>
      </w:pPr>
      <w:r>
        <w:rPr>
          <w:rFonts w:ascii="Calibri" w:hAnsi="Calibri" w:cs="Arial"/>
          <w:bCs/>
          <w:noProof/>
        </w:rPr>
        <w:pict>
          <v:rect id="_x0000_s1046" style="position:absolute;left:0;text-align:left;margin-left:210pt;margin-top:4.7pt;width:7.15pt;height:7.15pt;z-index:251666944"/>
        </w:pict>
      </w:r>
      <w:r>
        <w:rPr>
          <w:rFonts w:ascii="Calibri" w:hAnsi="Calibri" w:cs="Arial"/>
          <w:bCs/>
          <w:noProof/>
        </w:rPr>
        <w:pict>
          <v:rect id="_x0000_s1026" style="position:absolute;left:0;text-align:left;margin-left:-29.25pt;margin-top:3.2pt;width:7.15pt;height:7.15pt;z-index:251648512"/>
        </w:pict>
      </w:r>
      <w:r w:rsidR="00995750" w:rsidRPr="001D2647">
        <w:rPr>
          <w:rStyle w:val="normalchar1"/>
          <w:rFonts w:ascii="Calibri" w:hAnsi="Calibri" w:cs="Arial"/>
          <w:bCs/>
        </w:rPr>
        <w:t>Developmental</w:t>
      </w:r>
      <w:r w:rsidR="007F71E8">
        <w:rPr>
          <w:rStyle w:val="normalchar1"/>
          <w:rFonts w:ascii="Calibri" w:hAnsi="Calibri" w:cs="Arial"/>
          <w:bCs/>
        </w:rPr>
        <w:tab/>
        <w:t xml:space="preserve">Not </w:t>
      </w:r>
      <w:r w:rsidR="00AF1B2E">
        <w:rPr>
          <w:rStyle w:val="normalchar1"/>
          <w:rFonts w:ascii="Calibri" w:hAnsi="Calibri" w:cs="Arial"/>
          <w:bCs/>
        </w:rPr>
        <w:t>required for any program (not a major or additional requirement)</w:t>
      </w:r>
      <w:r w:rsidR="007F71E8">
        <w:rPr>
          <w:rStyle w:val="normalchar1"/>
          <w:rFonts w:ascii="Calibri" w:hAnsi="Calibri" w:cs="Arial"/>
          <w:bCs/>
        </w:rPr>
        <w:t xml:space="preserve">/Other </w:t>
      </w:r>
    </w:p>
    <w:p w:rsidR="00A134AF" w:rsidRPr="007F71E8" w:rsidRDefault="00A134AF" w:rsidP="00A134AF">
      <w:pPr>
        <w:pStyle w:val="normal0"/>
        <w:ind w:left="-567"/>
        <w:rPr>
          <w:rStyle w:val="normalchar1"/>
          <w:rFonts w:ascii="Calibri" w:hAnsi="Calibri" w:cs="Arial"/>
          <w:b/>
          <w:bCs/>
        </w:rPr>
      </w:pPr>
    </w:p>
    <w:p w:rsidR="001D2647" w:rsidRPr="001D2647" w:rsidRDefault="00B438B4" w:rsidP="007F71E8">
      <w:pPr>
        <w:pStyle w:val="normal0"/>
        <w:tabs>
          <w:tab w:val="left" w:pos="2835"/>
          <w:tab w:val="left" w:pos="4536"/>
        </w:tabs>
        <w:ind w:left="-567" w:firstLine="283"/>
        <w:rPr>
          <w:rStyle w:val="normalchar1"/>
          <w:rFonts w:ascii="Calibri" w:hAnsi="Calibri" w:cs="Arial"/>
          <w:bCs/>
        </w:rPr>
      </w:pPr>
      <w:r w:rsidRPr="00B438B4">
        <w:rPr>
          <w:rFonts w:ascii="Calibri" w:hAnsi="Calibri" w:cs="Arial"/>
          <w:b/>
          <w:bCs/>
          <w:noProof/>
        </w:rPr>
        <w:pict>
          <v:group id="_x0000_s1050" style="position:absolute;left:0;text-align:left;margin-left:-29.25pt;margin-top:3.15pt;width:7.15pt;height:7.9pt;z-index:251668992" coordorigin="5640,6941" coordsize="143,158">
            <v:shape id="_x0000_s1051" type="#_x0000_t32" style="position:absolute;left:5640;top:6941;width:143;height:158" o:connectortype="straight" strokeweight="1.5pt"/>
            <v:shape id="_x0000_s1052" type="#_x0000_t32" style="position:absolute;left:5640;top:6941;width:143;height:143;flip:x" o:connectortype="straight" strokeweight="1.5pt"/>
          </v:group>
        </w:pict>
      </w:r>
      <w:r>
        <w:rPr>
          <w:rFonts w:ascii="Calibri" w:hAnsi="Calibri" w:cs="Arial"/>
          <w:bCs/>
          <w:noProof/>
        </w:rPr>
        <w:pict>
          <v:rect id="_x0000_s1032" style="position:absolute;left:0;text-align:left;margin-left:454.5pt;margin-top:3.9pt;width:7.15pt;height:7.15pt;z-index:251654656"/>
        </w:pict>
      </w:r>
      <w:r>
        <w:rPr>
          <w:rFonts w:ascii="Calibri" w:hAnsi="Calibri" w:cs="Arial"/>
          <w:bCs/>
          <w:noProof/>
        </w:rPr>
        <w:pict>
          <v:rect id="_x0000_s1030" style="position:absolute;left:0;text-align:left;margin-left:210pt;margin-top:3.9pt;width:7.15pt;height:7.15pt;z-index:251652608"/>
        </w:pict>
      </w:r>
      <w:r>
        <w:rPr>
          <w:rFonts w:ascii="Calibri" w:hAnsi="Calibri" w:cs="Arial"/>
          <w:bCs/>
          <w:noProof/>
        </w:rPr>
        <w:pict>
          <v:rect id="_x0000_s1027" style="position:absolute;left:0;text-align:left;margin-left:-29.25pt;margin-top:3.15pt;width:7.15pt;height:7.15pt;z-index:251649536"/>
        </w:pict>
      </w:r>
      <w:r w:rsidR="001D2647" w:rsidRPr="001D2647">
        <w:rPr>
          <w:rStyle w:val="normalchar1"/>
          <w:rFonts w:ascii="Calibri" w:hAnsi="Calibri" w:cs="Arial"/>
          <w:bCs/>
        </w:rPr>
        <w:t xml:space="preserve">AA </w:t>
      </w:r>
      <w:r w:rsidR="00AF1B2E">
        <w:rPr>
          <w:rStyle w:val="normalchar1"/>
          <w:rFonts w:ascii="Calibri" w:hAnsi="Calibri" w:cs="Arial"/>
          <w:bCs/>
        </w:rPr>
        <w:t>program</w:t>
      </w:r>
      <w:r w:rsidR="001D2647" w:rsidRPr="001D2647">
        <w:rPr>
          <w:rStyle w:val="normalchar1"/>
          <w:rFonts w:ascii="Calibri" w:hAnsi="Calibri" w:cs="Arial"/>
          <w:bCs/>
        </w:rPr>
        <w:t xml:space="preserve"> </w:t>
      </w:r>
      <w:r w:rsidR="00AF1B2E">
        <w:rPr>
          <w:rStyle w:val="normalchar1"/>
          <w:rFonts w:ascii="Calibri" w:hAnsi="Calibri" w:cs="Arial"/>
          <w:bCs/>
        </w:rPr>
        <w:t xml:space="preserve">major </w:t>
      </w:r>
      <w:r w:rsidR="001D2647" w:rsidRPr="001D2647">
        <w:rPr>
          <w:rStyle w:val="normalchar1"/>
          <w:rFonts w:ascii="Calibri" w:hAnsi="Calibri" w:cs="Arial"/>
          <w:bCs/>
        </w:rPr>
        <w:t>requirement</w:t>
      </w:r>
      <w:r w:rsidR="001D2647">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AS </w:t>
      </w:r>
      <w:r w:rsidR="00AF1B2E">
        <w:rPr>
          <w:rStyle w:val="normalchar1"/>
          <w:rFonts w:ascii="Calibri" w:hAnsi="Calibri" w:cs="Arial"/>
          <w:bCs/>
        </w:rPr>
        <w:t xml:space="preserve">program major </w:t>
      </w:r>
      <w:r w:rsidR="001D2647" w:rsidRPr="001D2647">
        <w:rPr>
          <w:rStyle w:val="normalchar1"/>
          <w:rFonts w:ascii="Calibri" w:hAnsi="Calibri" w:cs="Arial"/>
          <w:bCs/>
        </w:rPr>
        <w:t>requirement</w:t>
      </w:r>
      <w:r w:rsidR="001D2647" w:rsidRPr="001D2647">
        <w:rPr>
          <w:rStyle w:val="normalchar1"/>
          <w:rFonts w:ascii="Calibri" w:hAnsi="Calibri" w:cs="Arial"/>
          <w:bCs/>
        </w:rPr>
        <w:tab/>
      </w:r>
      <w:r w:rsidR="007F71E8">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AAS </w:t>
      </w:r>
      <w:r w:rsidR="00AF1B2E">
        <w:rPr>
          <w:rStyle w:val="normalchar1"/>
          <w:rFonts w:ascii="Calibri" w:hAnsi="Calibri" w:cs="Arial"/>
          <w:bCs/>
        </w:rPr>
        <w:t>program</w:t>
      </w:r>
      <w:r w:rsidR="001D2647" w:rsidRPr="001D2647">
        <w:rPr>
          <w:rStyle w:val="normalchar1"/>
          <w:rFonts w:ascii="Calibri" w:hAnsi="Calibri" w:cs="Arial"/>
          <w:bCs/>
        </w:rPr>
        <w:t xml:space="preserve"> </w:t>
      </w:r>
      <w:r w:rsidR="00AF1B2E">
        <w:rPr>
          <w:rStyle w:val="normalchar1"/>
          <w:rFonts w:ascii="Calibri" w:hAnsi="Calibri" w:cs="Arial"/>
          <w:bCs/>
        </w:rPr>
        <w:t xml:space="preserve">major </w:t>
      </w:r>
      <w:r w:rsidR="001D2647" w:rsidRPr="001D2647">
        <w:rPr>
          <w:rStyle w:val="normalchar1"/>
          <w:rFonts w:ascii="Calibri" w:hAnsi="Calibri" w:cs="Arial"/>
          <w:bCs/>
        </w:rPr>
        <w:t>requirement</w:t>
      </w:r>
    </w:p>
    <w:p w:rsidR="00A134AF" w:rsidRPr="00F92A1A" w:rsidRDefault="00F92A1A" w:rsidP="00286BF4">
      <w:pPr>
        <w:pStyle w:val="normal0"/>
        <w:ind w:left="-567" w:firstLine="283"/>
        <w:rPr>
          <w:rStyle w:val="normalchar1"/>
          <w:rFonts w:ascii="Calibri" w:hAnsi="Calibri" w:cs="Arial"/>
          <w:bCs/>
          <w:sz w:val="20"/>
          <w:szCs w:val="20"/>
        </w:rPr>
      </w:pPr>
      <w:r w:rsidRPr="00F92A1A">
        <w:rPr>
          <w:rStyle w:val="normalchar1"/>
          <w:rFonts w:ascii="Calibri" w:hAnsi="Calibri" w:cs="Arial"/>
          <w:bCs/>
          <w:sz w:val="20"/>
          <w:szCs w:val="20"/>
        </w:rPr>
        <w:t>(</w:t>
      </w:r>
      <w:r w:rsidR="00286BF4">
        <w:rPr>
          <w:rStyle w:val="normalchar1"/>
          <w:rFonts w:ascii="Calibri" w:hAnsi="Calibri" w:cs="Arial"/>
          <w:bCs/>
          <w:sz w:val="20"/>
          <w:szCs w:val="20"/>
        </w:rPr>
        <w:t>Liberal Arts: Journalism Option</w:t>
      </w:r>
      <w:r w:rsidR="00AB2216">
        <w:rPr>
          <w:rStyle w:val="normalchar1"/>
          <w:rFonts w:ascii="Calibri" w:hAnsi="Calibri" w:cs="Arial"/>
          <w:bCs/>
          <w:sz w:val="20"/>
          <w:szCs w:val="20"/>
        </w:rPr>
        <w:t xml:space="preserve"> program</w:t>
      </w:r>
      <w:r w:rsidRPr="00F92A1A">
        <w:rPr>
          <w:rStyle w:val="normalchar1"/>
          <w:rFonts w:ascii="Calibri" w:hAnsi="Calibri" w:cs="Arial"/>
          <w:bCs/>
          <w:sz w:val="20"/>
          <w:szCs w:val="20"/>
        </w:rPr>
        <w:t>)</w:t>
      </w:r>
    </w:p>
    <w:p w:rsidR="00F92A1A" w:rsidRPr="00F92A1A" w:rsidRDefault="00F92A1A" w:rsidP="00A134AF">
      <w:pPr>
        <w:pStyle w:val="normal0"/>
        <w:ind w:left="-567"/>
        <w:rPr>
          <w:rStyle w:val="normalchar1"/>
          <w:rFonts w:ascii="Calibri" w:hAnsi="Calibri" w:cs="Arial"/>
          <w:b/>
          <w:bCs/>
          <w:sz w:val="22"/>
          <w:szCs w:val="22"/>
        </w:rPr>
      </w:pPr>
    </w:p>
    <w:p w:rsidR="00995750" w:rsidRPr="001D2647" w:rsidRDefault="00B438B4" w:rsidP="007F71E8">
      <w:pPr>
        <w:pStyle w:val="normal0"/>
        <w:tabs>
          <w:tab w:val="left" w:pos="4536"/>
          <w:tab w:val="left" w:pos="5954"/>
        </w:tabs>
        <w:ind w:left="-567" w:right="-291" w:firstLine="283"/>
        <w:rPr>
          <w:rStyle w:val="normalchar1"/>
          <w:rFonts w:ascii="Calibri" w:hAnsi="Calibri" w:cs="Arial"/>
          <w:bCs/>
        </w:rPr>
      </w:pPr>
      <w:r>
        <w:rPr>
          <w:rFonts w:ascii="Calibri" w:hAnsi="Calibri" w:cs="Arial"/>
          <w:bCs/>
          <w:noProof/>
        </w:rPr>
        <w:pict>
          <v:rect id="_x0000_s1033" style="position:absolute;left:0;text-align:left;margin-left:454.5pt;margin-top:3.85pt;width:7.15pt;height:7.15pt;z-index:251655680"/>
        </w:pict>
      </w:r>
      <w:r>
        <w:rPr>
          <w:rFonts w:ascii="Calibri" w:hAnsi="Calibri" w:cs="Arial"/>
          <w:bCs/>
          <w:noProof/>
        </w:rPr>
        <w:pict>
          <v:rect id="_x0000_s1031" style="position:absolute;left:0;text-align:left;margin-left:210pt;margin-top:3.85pt;width:7.15pt;height:7.15pt;z-index:251653632"/>
        </w:pict>
      </w:r>
      <w:r>
        <w:rPr>
          <w:rFonts w:ascii="Calibri" w:hAnsi="Calibri" w:cs="Arial"/>
          <w:bCs/>
          <w:noProof/>
        </w:rPr>
        <w:pict>
          <v:rect id="_x0000_s1028" style="position:absolute;left:0;text-align:left;margin-left:-29.25pt;margin-top:3.1pt;width:7.15pt;height:7.15pt;z-index:251650560"/>
        </w:pict>
      </w:r>
      <w:r w:rsidR="00995750" w:rsidRPr="001D2647">
        <w:rPr>
          <w:rStyle w:val="normalchar1"/>
          <w:rFonts w:ascii="Calibri" w:hAnsi="Calibri" w:cs="Arial"/>
          <w:bCs/>
        </w:rPr>
        <w:t xml:space="preserve">AA </w:t>
      </w:r>
      <w:r w:rsidR="00AF1B2E">
        <w:rPr>
          <w:rStyle w:val="normalchar1"/>
          <w:rFonts w:ascii="Calibri" w:hAnsi="Calibri" w:cs="Arial"/>
          <w:bCs/>
        </w:rPr>
        <w:t xml:space="preserve">program </w:t>
      </w:r>
      <w:r w:rsidR="001D2647" w:rsidRPr="001D2647">
        <w:rPr>
          <w:rStyle w:val="normalchar1"/>
          <w:rFonts w:ascii="Calibri" w:hAnsi="Calibri" w:cs="Arial"/>
          <w:bCs/>
        </w:rPr>
        <w:t>additional</w:t>
      </w:r>
      <w:r w:rsidR="00AF1B2E">
        <w:rPr>
          <w:rStyle w:val="normalchar1"/>
          <w:rFonts w:ascii="Calibri" w:hAnsi="Calibri" w:cs="Arial"/>
          <w:bCs/>
        </w:rPr>
        <w:t xml:space="preserve"> </w:t>
      </w:r>
      <w:r w:rsidR="001D2647" w:rsidRPr="001D2647">
        <w:rPr>
          <w:rStyle w:val="normalchar1"/>
          <w:rFonts w:ascii="Calibri" w:hAnsi="Calibri" w:cs="Arial"/>
          <w:bCs/>
        </w:rPr>
        <w:t>requirement</w:t>
      </w:r>
      <w:r w:rsidR="00995750" w:rsidRPr="001D2647">
        <w:rPr>
          <w:rStyle w:val="normalchar1"/>
          <w:rFonts w:ascii="Calibri" w:hAnsi="Calibri" w:cs="Arial"/>
          <w:bCs/>
        </w:rPr>
        <w:tab/>
        <w:t xml:space="preserve">AS </w:t>
      </w:r>
      <w:r w:rsidR="00AF1B2E">
        <w:rPr>
          <w:rStyle w:val="normalchar1"/>
          <w:rFonts w:ascii="Calibri" w:hAnsi="Calibri" w:cs="Arial"/>
          <w:bCs/>
        </w:rPr>
        <w:t xml:space="preserve">program </w:t>
      </w:r>
      <w:r w:rsidR="001D2647" w:rsidRPr="001D2647">
        <w:rPr>
          <w:rStyle w:val="normalchar1"/>
          <w:rFonts w:ascii="Calibri" w:hAnsi="Calibri" w:cs="Arial"/>
          <w:bCs/>
        </w:rPr>
        <w:t>additional requirement</w:t>
      </w:r>
      <w:r w:rsidR="00995750" w:rsidRPr="001D2647">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AAS </w:t>
      </w:r>
      <w:r w:rsidR="00AF1B2E">
        <w:rPr>
          <w:rStyle w:val="normalchar1"/>
          <w:rFonts w:ascii="Calibri" w:hAnsi="Calibri" w:cs="Arial"/>
          <w:bCs/>
        </w:rPr>
        <w:t xml:space="preserve">program </w:t>
      </w:r>
      <w:r w:rsidR="001D2647" w:rsidRPr="001D2647">
        <w:rPr>
          <w:rStyle w:val="normalchar1"/>
          <w:rFonts w:ascii="Calibri" w:hAnsi="Calibri" w:cs="Arial"/>
          <w:bCs/>
        </w:rPr>
        <w:t>additional requirement</w:t>
      </w:r>
    </w:p>
    <w:p w:rsidR="00A134AF" w:rsidRPr="007F71E8" w:rsidRDefault="00A134AF" w:rsidP="00A134AF">
      <w:pPr>
        <w:pStyle w:val="normal0"/>
        <w:ind w:left="-567"/>
        <w:rPr>
          <w:rStyle w:val="normalchar1"/>
          <w:rFonts w:ascii="Calibri" w:hAnsi="Calibri" w:cs="Arial"/>
          <w:b/>
          <w:bCs/>
        </w:rPr>
      </w:pPr>
    </w:p>
    <w:p w:rsidR="001D2647" w:rsidRDefault="00B438B4" w:rsidP="00ED1762">
      <w:pPr>
        <w:pStyle w:val="normal0"/>
        <w:ind w:left="-567" w:firstLine="283"/>
        <w:rPr>
          <w:rStyle w:val="normalchar1"/>
          <w:rFonts w:ascii="Calibri" w:hAnsi="Calibri" w:cs="Arial"/>
          <w:bCs/>
        </w:rPr>
      </w:pPr>
      <w:r>
        <w:rPr>
          <w:rFonts w:ascii="Calibri" w:hAnsi="Calibri" w:cs="Arial"/>
          <w:bCs/>
          <w:noProof/>
        </w:rPr>
        <w:pict>
          <v:rect id="_x0000_s1029" style="position:absolute;left:0;text-align:left;margin-left:-29.25pt;margin-top:3.05pt;width:7.15pt;height:7.15pt;z-index:251651584"/>
        </w:pict>
      </w:r>
      <w:r w:rsidR="001D2647">
        <w:rPr>
          <w:rStyle w:val="normalchar1"/>
          <w:rFonts w:ascii="Calibri" w:hAnsi="Calibri" w:cs="Arial"/>
          <w:bCs/>
        </w:rPr>
        <w:t xml:space="preserve">General Education </w:t>
      </w:r>
      <w:r w:rsidR="00AF1B2E">
        <w:rPr>
          <w:rStyle w:val="normalchar1"/>
          <w:rFonts w:ascii="Calibri" w:hAnsi="Calibri" w:cs="Arial"/>
          <w:bCs/>
        </w:rPr>
        <w:t xml:space="preserve">affirmed course </w:t>
      </w:r>
      <w:r w:rsidR="001D2647">
        <w:rPr>
          <w:rStyle w:val="normalchar1"/>
          <w:rFonts w:ascii="Calibri" w:hAnsi="Calibri" w:cs="Arial"/>
          <w:bCs/>
        </w:rPr>
        <w:t xml:space="preserve">– </w:t>
      </w:r>
      <w:r w:rsidR="00A134AF">
        <w:rPr>
          <w:rStyle w:val="normalchar1"/>
          <w:rFonts w:ascii="Calibri" w:hAnsi="Calibri" w:cs="Arial"/>
          <w:bCs/>
        </w:rPr>
        <w:t xml:space="preserve">if so, </w:t>
      </w:r>
      <w:r w:rsidR="001D2647">
        <w:rPr>
          <w:rStyle w:val="normalchar1"/>
          <w:rFonts w:ascii="Calibri" w:hAnsi="Calibri" w:cs="Arial"/>
          <w:bCs/>
        </w:rPr>
        <w:t xml:space="preserve">indicate the </w:t>
      </w:r>
      <w:r w:rsidR="00ED1762">
        <w:rPr>
          <w:rStyle w:val="normalchar1"/>
          <w:rFonts w:ascii="Calibri" w:hAnsi="Calibri" w:cs="Arial"/>
          <w:bCs/>
        </w:rPr>
        <w:t xml:space="preserve">foundation </w:t>
      </w:r>
      <w:r w:rsidR="001D2647">
        <w:rPr>
          <w:rStyle w:val="normalchar1"/>
          <w:rFonts w:ascii="Calibri" w:hAnsi="Calibri" w:cs="Arial"/>
          <w:bCs/>
        </w:rPr>
        <w:t>categor</w:t>
      </w:r>
      <w:r w:rsidR="00A134AF">
        <w:rPr>
          <w:rStyle w:val="normalchar1"/>
          <w:rFonts w:ascii="Calibri" w:hAnsi="Calibri" w:cs="Arial"/>
          <w:bCs/>
        </w:rPr>
        <w:t>y/</w:t>
      </w:r>
      <w:r w:rsidR="001D2647">
        <w:rPr>
          <w:rStyle w:val="normalchar1"/>
          <w:rFonts w:ascii="Calibri" w:hAnsi="Calibri" w:cs="Arial"/>
          <w:bCs/>
        </w:rPr>
        <w:t>ies</w:t>
      </w:r>
      <w:r w:rsidR="00AF1B2E">
        <w:rPr>
          <w:rStyle w:val="normalchar1"/>
          <w:rFonts w:ascii="Calibri" w:hAnsi="Calibri" w:cs="Arial"/>
          <w:bCs/>
        </w:rPr>
        <w:t xml:space="preserve"> the course is </w:t>
      </w:r>
      <w:r w:rsidR="00AF1B2E" w:rsidRPr="00BD0FA3">
        <w:rPr>
          <w:rStyle w:val="normalchar1"/>
          <w:rFonts w:ascii="Calibri" w:hAnsi="Calibri" w:cs="Arial"/>
          <w:b/>
          <w:bCs/>
        </w:rPr>
        <w:t>affirmed</w:t>
      </w:r>
      <w:r w:rsidR="00AF1B2E">
        <w:rPr>
          <w:rStyle w:val="normalchar1"/>
          <w:rFonts w:ascii="Calibri" w:hAnsi="Calibri" w:cs="Arial"/>
          <w:bCs/>
        </w:rPr>
        <w:t xml:space="preserve"> </w:t>
      </w:r>
      <w:r w:rsidR="00BD0FA3">
        <w:rPr>
          <w:rStyle w:val="normalchar1"/>
          <w:rFonts w:ascii="Calibri" w:hAnsi="Calibri" w:cs="Arial"/>
          <w:bCs/>
        </w:rPr>
        <w:t xml:space="preserve">by GECC </w:t>
      </w:r>
      <w:r w:rsidR="00AF1B2E">
        <w:rPr>
          <w:rStyle w:val="normalchar1"/>
          <w:rFonts w:ascii="Calibri" w:hAnsi="Calibri" w:cs="Arial"/>
          <w:bCs/>
        </w:rPr>
        <w:t>as addressing</w:t>
      </w:r>
      <w:r w:rsidR="001D2647">
        <w:rPr>
          <w:rStyle w:val="normalchar1"/>
          <w:rFonts w:ascii="Calibri" w:hAnsi="Calibri" w:cs="Arial"/>
          <w:bCs/>
        </w:rPr>
        <w:t>:</w:t>
      </w:r>
    </w:p>
    <w:p w:rsidR="00ED1762" w:rsidRPr="003E532F" w:rsidRDefault="00ED1762" w:rsidP="001D2647">
      <w:pPr>
        <w:pStyle w:val="normal0"/>
        <w:ind w:left="-567" w:firstLine="283"/>
        <w:rPr>
          <w:rStyle w:val="normalchar1"/>
          <w:rFonts w:ascii="Calibri" w:hAnsi="Calibri" w:cs="Arial"/>
          <w:bCs/>
          <w:sz w:val="16"/>
          <w:szCs w:val="16"/>
        </w:rPr>
      </w:pPr>
    </w:p>
    <w:p w:rsidR="003E532F" w:rsidRDefault="00B438B4" w:rsidP="00A134AF">
      <w:pPr>
        <w:pStyle w:val="normal0"/>
        <w:tabs>
          <w:tab w:val="left" w:pos="5954"/>
        </w:tabs>
        <w:ind w:left="-567" w:right="-291" w:firstLine="567"/>
        <w:rPr>
          <w:rStyle w:val="normalchar1"/>
          <w:rFonts w:ascii="Calibri" w:hAnsi="Calibri" w:cs="Arial"/>
          <w:bCs/>
        </w:rPr>
      </w:pPr>
      <w:r>
        <w:rPr>
          <w:rFonts w:ascii="Calibri" w:hAnsi="Calibri" w:cs="Arial"/>
          <w:bCs/>
          <w:noProof/>
        </w:rPr>
        <w:pict>
          <v:rect id="_x0000_s1038" style="position:absolute;left:0;text-align:left;margin-left:-12.75pt;margin-top:3.75pt;width:7.15pt;height:7.15pt;z-index:251660800"/>
        </w:pict>
      </w:r>
      <w:r>
        <w:rPr>
          <w:rFonts w:ascii="Calibri" w:hAnsi="Calibri" w:cs="Arial"/>
          <w:bCs/>
          <w:noProof/>
        </w:rPr>
        <w:pict>
          <v:rect id="_x0000_s1034" style="position:absolute;left:0;text-align:left;margin-left:283.85pt;margin-top:4.5pt;width:7.15pt;height:7.15pt;z-index:251656704"/>
        </w:pict>
      </w:r>
      <w:r w:rsidR="00ED1762">
        <w:rPr>
          <w:rStyle w:val="normalchar1"/>
          <w:rFonts w:ascii="Calibri" w:hAnsi="Calibri" w:cs="Arial"/>
          <w:bCs/>
        </w:rPr>
        <w:t xml:space="preserve">Written and Oral </w:t>
      </w:r>
      <w:r w:rsidR="001D2647">
        <w:rPr>
          <w:rStyle w:val="normalchar1"/>
          <w:rFonts w:ascii="Calibri" w:hAnsi="Calibri" w:cs="Arial"/>
          <w:bCs/>
        </w:rPr>
        <w:t>Communication</w:t>
      </w:r>
      <w:r w:rsidR="003E532F">
        <w:rPr>
          <w:rStyle w:val="normalchar1"/>
          <w:rFonts w:ascii="Calibri" w:hAnsi="Calibri" w:cs="Arial"/>
          <w:bCs/>
        </w:rPr>
        <w:tab/>
        <w:t>Humanistic Perspective</w:t>
      </w:r>
    </w:p>
    <w:p w:rsidR="003E532F" w:rsidRPr="003E532F" w:rsidRDefault="003E532F" w:rsidP="00A134AF">
      <w:pPr>
        <w:pStyle w:val="normal0"/>
        <w:ind w:right="-291"/>
        <w:rPr>
          <w:rStyle w:val="normalchar1"/>
          <w:rFonts w:ascii="Calibri" w:hAnsi="Calibri" w:cs="Arial"/>
          <w:bCs/>
          <w:sz w:val="8"/>
          <w:szCs w:val="8"/>
        </w:rPr>
      </w:pPr>
    </w:p>
    <w:p w:rsidR="00ED1762" w:rsidRDefault="00B438B4" w:rsidP="003E532F">
      <w:pPr>
        <w:pStyle w:val="normal0"/>
        <w:tabs>
          <w:tab w:val="left" w:pos="5954"/>
        </w:tabs>
        <w:rPr>
          <w:rStyle w:val="normalchar1"/>
          <w:rFonts w:ascii="Calibri" w:hAnsi="Calibri" w:cs="Arial"/>
          <w:bCs/>
        </w:rPr>
      </w:pPr>
      <w:r>
        <w:rPr>
          <w:rFonts w:ascii="Calibri" w:hAnsi="Calibri" w:cs="Arial"/>
          <w:bCs/>
          <w:noProof/>
        </w:rPr>
        <w:pict>
          <v:rect id="_x0000_s1039" style="position:absolute;margin-left:-12.75pt;margin-top:3.7pt;width:7.15pt;height:7.15pt;z-index:251661824"/>
        </w:pict>
      </w:r>
      <w:r>
        <w:rPr>
          <w:rFonts w:ascii="Calibri" w:hAnsi="Calibri" w:cs="Arial"/>
          <w:bCs/>
          <w:noProof/>
        </w:rPr>
        <w:pict>
          <v:rect id="_x0000_s1035" style="position:absolute;margin-left:283.85pt;margin-top:3.7pt;width:7.15pt;height:7.15pt;z-index:251657728"/>
        </w:pict>
      </w:r>
      <w:r w:rsidR="00ED1762">
        <w:rPr>
          <w:rStyle w:val="normalchar1"/>
          <w:rFonts w:ascii="Calibri" w:hAnsi="Calibri" w:cs="Arial"/>
          <w:bCs/>
        </w:rPr>
        <w:t>Quantitative Knowledge and Skills</w:t>
      </w:r>
      <w:r w:rsidR="003E532F">
        <w:rPr>
          <w:rStyle w:val="normalchar1"/>
          <w:rFonts w:ascii="Calibri" w:hAnsi="Calibri" w:cs="Arial"/>
          <w:bCs/>
        </w:rPr>
        <w:tab/>
        <w:t>Historical Perspective</w:t>
      </w:r>
    </w:p>
    <w:p w:rsidR="003E532F" w:rsidRPr="003E532F" w:rsidRDefault="003E532F" w:rsidP="003E532F">
      <w:pPr>
        <w:pStyle w:val="normal0"/>
        <w:rPr>
          <w:rStyle w:val="normalchar1"/>
          <w:rFonts w:ascii="Calibri" w:hAnsi="Calibri" w:cs="Arial"/>
          <w:bCs/>
          <w:sz w:val="8"/>
          <w:szCs w:val="8"/>
        </w:rPr>
      </w:pPr>
    </w:p>
    <w:p w:rsidR="003E532F" w:rsidRDefault="00B438B4" w:rsidP="003E532F">
      <w:pPr>
        <w:pStyle w:val="normal0"/>
        <w:tabs>
          <w:tab w:val="left" w:pos="5954"/>
        </w:tabs>
        <w:rPr>
          <w:rStyle w:val="normalchar1"/>
          <w:rFonts w:ascii="Calibri" w:hAnsi="Calibri" w:cs="Arial"/>
          <w:bCs/>
        </w:rPr>
      </w:pPr>
      <w:r>
        <w:rPr>
          <w:rFonts w:ascii="Calibri" w:hAnsi="Calibri" w:cs="Arial"/>
          <w:bCs/>
          <w:noProof/>
        </w:rPr>
        <w:pict>
          <v:rect id="_x0000_s1040" style="position:absolute;margin-left:-12.75pt;margin-top:3.7pt;width:7.15pt;height:7.15pt;z-index:251662848"/>
        </w:pict>
      </w:r>
      <w:r>
        <w:rPr>
          <w:rFonts w:ascii="Calibri" w:hAnsi="Calibri" w:cs="Arial"/>
          <w:bCs/>
          <w:noProof/>
        </w:rPr>
        <w:pict>
          <v:rect id="_x0000_s1036" style="position:absolute;margin-left:283.85pt;margin-top:3.7pt;width:7.15pt;height:7.15pt;z-index:251658752"/>
        </w:pict>
      </w:r>
      <w:r w:rsidR="00ED1762">
        <w:rPr>
          <w:rStyle w:val="normalchar1"/>
          <w:rFonts w:ascii="Calibri" w:hAnsi="Calibri" w:cs="Arial"/>
          <w:bCs/>
        </w:rPr>
        <w:t>Scientific Knowledge and Reasoning</w:t>
      </w:r>
      <w:r w:rsidR="003E532F">
        <w:rPr>
          <w:rStyle w:val="normalchar1"/>
          <w:rFonts w:ascii="Calibri" w:hAnsi="Calibri" w:cs="Arial"/>
          <w:bCs/>
        </w:rPr>
        <w:tab/>
        <w:t xml:space="preserve">Global and Cultural </w:t>
      </w:r>
      <w:r w:rsidR="00A134AF">
        <w:rPr>
          <w:rStyle w:val="normalchar1"/>
          <w:rFonts w:ascii="Calibri" w:hAnsi="Calibri" w:cs="Arial"/>
          <w:bCs/>
        </w:rPr>
        <w:t>A</w:t>
      </w:r>
      <w:r w:rsidR="003E532F">
        <w:rPr>
          <w:rStyle w:val="normalchar1"/>
          <w:rFonts w:ascii="Calibri" w:hAnsi="Calibri" w:cs="Arial"/>
          <w:bCs/>
        </w:rPr>
        <w:t>wareness of Diversity</w:t>
      </w:r>
    </w:p>
    <w:p w:rsidR="007F71E8" w:rsidRPr="007F71E8" w:rsidRDefault="007F71E8" w:rsidP="003E532F">
      <w:pPr>
        <w:pStyle w:val="normal0"/>
        <w:tabs>
          <w:tab w:val="left" w:pos="5954"/>
        </w:tabs>
        <w:rPr>
          <w:rStyle w:val="normalchar1"/>
          <w:rFonts w:ascii="Calibri" w:hAnsi="Calibri" w:cs="Arial"/>
          <w:bCs/>
          <w:sz w:val="8"/>
          <w:szCs w:val="8"/>
        </w:rPr>
      </w:pPr>
    </w:p>
    <w:p w:rsidR="00ED1762" w:rsidRPr="007F71E8" w:rsidRDefault="00B438B4" w:rsidP="007F71E8">
      <w:pPr>
        <w:tabs>
          <w:tab w:val="left" w:pos="5954"/>
        </w:tabs>
        <w:ind w:left="-567" w:firstLine="567"/>
        <w:rPr>
          <w:rStyle w:val="normalchar1"/>
          <w:rFonts w:ascii="Calibri" w:hAnsi="Calibri"/>
          <w:sz w:val="16"/>
          <w:szCs w:val="16"/>
        </w:rPr>
      </w:pPr>
      <w:r w:rsidRPr="00B438B4">
        <w:rPr>
          <w:rFonts w:ascii="Calibri" w:hAnsi="Calibri" w:cs="Arial"/>
          <w:bCs/>
          <w:noProof/>
        </w:rPr>
        <w:pict>
          <v:rect id="_x0000_s1037" style="position:absolute;left:0;text-align:left;margin-left:283.85pt;margin-top:4.4pt;width:7.15pt;height:7.15pt;z-index:251659776"/>
        </w:pict>
      </w:r>
      <w:r w:rsidRPr="00B438B4">
        <w:rPr>
          <w:rFonts w:ascii="Calibri" w:hAnsi="Calibri" w:cs="Arial"/>
          <w:bCs/>
          <w:noProof/>
        </w:rPr>
        <w:pict>
          <v:rect id="_x0000_s1042" style="position:absolute;left:0;text-align:left;margin-left:-12.75pt;margin-top:4.4pt;width:7.15pt;height:7.15pt;z-index:251664896"/>
        </w:pict>
      </w:r>
      <w:r w:rsidR="00ED1762">
        <w:rPr>
          <w:rStyle w:val="normalchar1"/>
          <w:rFonts w:ascii="Calibri" w:hAnsi="Calibri" w:cs="Arial"/>
          <w:bCs/>
        </w:rPr>
        <w:t>Technological Competency/Information Literacy</w:t>
      </w:r>
      <w:r w:rsidR="007F71E8">
        <w:rPr>
          <w:rStyle w:val="normalchar1"/>
          <w:rFonts w:ascii="Calibri" w:hAnsi="Calibri" w:cs="Arial"/>
          <w:bCs/>
        </w:rPr>
        <w:tab/>
        <w:t>Ethics</w:t>
      </w:r>
    </w:p>
    <w:p w:rsidR="003E532F" w:rsidRPr="003E532F" w:rsidRDefault="003E532F" w:rsidP="003E532F">
      <w:pPr>
        <w:pStyle w:val="normal0"/>
        <w:rPr>
          <w:rStyle w:val="normalchar1"/>
          <w:rFonts w:ascii="Calibri" w:hAnsi="Calibri" w:cs="Arial"/>
          <w:bCs/>
          <w:sz w:val="8"/>
          <w:szCs w:val="8"/>
        </w:rPr>
      </w:pPr>
    </w:p>
    <w:p w:rsidR="00ED1762" w:rsidRDefault="00B438B4" w:rsidP="00A134AF">
      <w:pPr>
        <w:pStyle w:val="normal0"/>
        <w:tabs>
          <w:tab w:val="left" w:pos="5954"/>
        </w:tabs>
        <w:ind w:left="-567" w:firstLine="567"/>
        <w:rPr>
          <w:rStyle w:val="normalchar1"/>
          <w:rFonts w:ascii="Calibri" w:hAnsi="Calibri" w:cs="Arial"/>
          <w:bCs/>
        </w:rPr>
      </w:pPr>
      <w:r>
        <w:rPr>
          <w:rFonts w:ascii="Calibri" w:hAnsi="Calibri" w:cs="Arial"/>
          <w:bCs/>
          <w:noProof/>
        </w:rPr>
        <w:pict>
          <v:rect id="_x0000_s1041" style="position:absolute;left:0;text-align:left;margin-left:-12.75pt;margin-top:3.6pt;width:7.15pt;height:7.15pt;z-index:251663872"/>
        </w:pict>
      </w:r>
      <w:r w:rsidR="00ED1762">
        <w:rPr>
          <w:rStyle w:val="normalchar1"/>
          <w:rFonts w:ascii="Calibri" w:hAnsi="Calibri" w:cs="Arial"/>
          <w:bCs/>
        </w:rPr>
        <w:t>Society and Human Behavior</w:t>
      </w:r>
      <w:r w:rsidR="00A134AF">
        <w:rPr>
          <w:rStyle w:val="normalchar1"/>
          <w:rFonts w:ascii="Calibri" w:hAnsi="Calibri" w:cs="Arial"/>
          <w:bCs/>
        </w:rPr>
        <w:tab/>
      </w:r>
    </w:p>
    <w:p w:rsidR="00DD5116" w:rsidRDefault="00DD5116" w:rsidP="00995750">
      <w:pPr>
        <w:pStyle w:val="normal0"/>
        <w:ind w:left="-567"/>
        <w:rPr>
          <w:rStyle w:val="normalchar1"/>
          <w:rFonts w:ascii="Calibri" w:hAnsi="Calibri" w:cs="Arial"/>
          <w:b/>
          <w:bCs/>
          <w:smallCaps/>
          <w:sz w:val="28"/>
          <w:szCs w:val="28"/>
        </w:rPr>
      </w:pPr>
    </w:p>
    <w:p w:rsidR="00DD5116" w:rsidRDefault="00DD5116" w:rsidP="00995750">
      <w:pPr>
        <w:pStyle w:val="normal0"/>
        <w:ind w:left="-567"/>
        <w:rPr>
          <w:rStyle w:val="normalchar1"/>
          <w:rFonts w:ascii="Calibri" w:hAnsi="Calibri" w:cs="Arial"/>
          <w:b/>
          <w:bCs/>
          <w:smallCaps/>
          <w:sz w:val="28"/>
          <w:szCs w:val="28"/>
        </w:rPr>
      </w:pPr>
    </w:p>
    <w:p w:rsidR="00DD5116" w:rsidRDefault="00DD5116" w:rsidP="00995750">
      <w:pPr>
        <w:pStyle w:val="normal0"/>
        <w:ind w:left="-567"/>
        <w:rPr>
          <w:rStyle w:val="normalchar1"/>
          <w:rFonts w:ascii="Calibri" w:hAnsi="Calibri" w:cs="Arial"/>
          <w:b/>
          <w:bCs/>
          <w:smallCaps/>
          <w:sz w:val="28"/>
          <w:szCs w:val="28"/>
        </w:rPr>
      </w:pPr>
    </w:p>
    <w:p w:rsidR="00F92A1A" w:rsidRDefault="00F92A1A" w:rsidP="00995750">
      <w:pPr>
        <w:pStyle w:val="normal0"/>
        <w:ind w:left="-567"/>
        <w:rPr>
          <w:rStyle w:val="normalchar1"/>
          <w:rFonts w:ascii="Calibri" w:hAnsi="Calibri" w:cs="Arial"/>
          <w:b/>
          <w:bCs/>
          <w:smallCaps/>
          <w:sz w:val="28"/>
          <w:szCs w:val="28"/>
        </w:rPr>
      </w:pPr>
    </w:p>
    <w:p w:rsidR="00DD5116" w:rsidRDefault="00DD5116" w:rsidP="00995750">
      <w:pPr>
        <w:pStyle w:val="normal0"/>
        <w:ind w:left="-567"/>
        <w:rPr>
          <w:rStyle w:val="normalchar1"/>
          <w:rFonts w:ascii="Calibri" w:hAnsi="Calibri" w:cs="Arial"/>
          <w:b/>
          <w:bCs/>
          <w:smallCaps/>
          <w:sz w:val="28"/>
          <w:szCs w:val="28"/>
        </w:rPr>
      </w:pPr>
    </w:p>
    <w:p w:rsidR="00A134AF" w:rsidRPr="00FF0875" w:rsidRDefault="0030505A"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lastRenderedPageBreak/>
        <w:t>Student Learning Outcomes (SLOs)</w:t>
      </w:r>
      <w:r w:rsidRPr="00FF0875">
        <w:rPr>
          <w:rStyle w:val="normalchar1"/>
          <w:rFonts w:ascii="Calibri" w:hAnsi="Calibri" w:cs="Arial"/>
          <w:bCs/>
          <w:sz w:val="28"/>
          <w:szCs w:val="28"/>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4"/>
        <w:gridCol w:w="5670"/>
        <w:gridCol w:w="5010"/>
        <w:gridCol w:w="1652"/>
      </w:tblGrid>
      <w:tr w:rsidR="00E963E5" w:rsidTr="00EA0C79">
        <w:tc>
          <w:tcPr>
            <w:tcW w:w="1194" w:type="dxa"/>
            <w:tcBorders>
              <w:top w:val="nil"/>
              <w:left w:val="nil"/>
              <w:bottom w:val="single" w:sz="12" w:space="0" w:color="000000"/>
              <w:right w:val="single" w:sz="4" w:space="0" w:color="auto"/>
            </w:tcBorders>
            <w:vAlign w:val="center"/>
          </w:tcPr>
          <w:p w:rsidR="007F71E8" w:rsidRPr="00EA0C79" w:rsidRDefault="007F71E8" w:rsidP="00EA0C79">
            <w:pPr>
              <w:pStyle w:val="normal0"/>
              <w:jc w:val="center"/>
              <w:rPr>
                <w:rStyle w:val="normalchar1"/>
                <w:rFonts w:ascii="Calibri" w:eastAsia="Calibri" w:hAnsi="Calibri" w:cs="Arial"/>
                <w:b/>
                <w:bCs/>
                <w:sz w:val="22"/>
                <w:szCs w:val="22"/>
              </w:rPr>
            </w:pPr>
          </w:p>
        </w:tc>
        <w:tc>
          <w:tcPr>
            <w:tcW w:w="5670" w:type="dxa"/>
            <w:tcBorders>
              <w:left w:val="single" w:sz="4" w:space="0" w:color="auto"/>
              <w:bottom w:val="single" w:sz="12" w:space="0" w:color="000000"/>
            </w:tcBorders>
            <w:vAlign w:val="center"/>
          </w:tcPr>
          <w:p w:rsidR="007F71E8" w:rsidRPr="00EA0C79" w:rsidRDefault="007F71E8"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Detailed Goal (SLO)</w:t>
            </w:r>
          </w:p>
        </w:tc>
        <w:tc>
          <w:tcPr>
            <w:tcW w:w="5010" w:type="dxa"/>
            <w:tcBorders>
              <w:bottom w:val="single" w:sz="12" w:space="0" w:color="000000"/>
              <w:right w:val="single" w:sz="4" w:space="0" w:color="auto"/>
            </w:tcBorders>
            <w:vAlign w:val="center"/>
          </w:tcPr>
          <w:p w:rsidR="007F71E8" w:rsidRPr="00EA0C79" w:rsidRDefault="007F71E8"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Assessment Method</w:t>
            </w:r>
          </w:p>
        </w:tc>
        <w:tc>
          <w:tcPr>
            <w:tcW w:w="1652" w:type="dxa"/>
            <w:tcBorders>
              <w:top w:val="single" w:sz="4" w:space="0" w:color="auto"/>
              <w:left w:val="single" w:sz="4" w:space="0" w:color="auto"/>
              <w:bottom w:val="single" w:sz="12" w:space="0" w:color="000000"/>
              <w:right w:val="single" w:sz="4" w:space="0" w:color="auto"/>
            </w:tcBorders>
          </w:tcPr>
          <w:p w:rsidR="007F71E8" w:rsidRPr="00EA0C79" w:rsidRDefault="007F71E8"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 xml:space="preserve">Introduction (I) or </w:t>
            </w:r>
          </w:p>
          <w:p w:rsidR="007F71E8" w:rsidRPr="00EA0C79" w:rsidRDefault="007F71E8"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 xml:space="preserve">Mastery (M) </w:t>
            </w:r>
          </w:p>
          <w:p w:rsidR="007F71E8" w:rsidRPr="00EA0C79" w:rsidRDefault="007F71E8"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of SLO</w:t>
            </w:r>
          </w:p>
        </w:tc>
      </w:tr>
      <w:tr w:rsidR="00D5510B" w:rsidTr="00F92A1A">
        <w:tc>
          <w:tcPr>
            <w:tcW w:w="1194" w:type="dxa"/>
            <w:vMerge w:val="restart"/>
            <w:tcBorders>
              <w:top w:val="single" w:sz="12" w:space="0" w:color="000000"/>
              <w:left w:val="single" w:sz="12" w:space="0" w:color="000000"/>
            </w:tcBorders>
            <w:vAlign w:val="center"/>
          </w:tcPr>
          <w:p w:rsidR="00D5510B" w:rsidRPr="00EA0C79" w:rsidRDefault="00D5510B"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Course Goals</w:t>
            </w:r>
          </w:p>
        </w:tc>
        <w:tc>
          <w:tcPr>
            <w:tcW w:w="5670" w:type="dxa"/>
            <w:tcBorders>
              <w:top w:val="single" w:sz="12" w:space="0" w:color="000000"/>
            </w:tcBorders>
            <w:vAlign w:val="center"/>
          </w:tcPr>
          <w:p w:rsidR="00D5510B" w:rsidRPr="00F92A1A" w:rsidRDefault="00C855C9" w:rsidP="00286BF4">
            <w:pPr>
              <w:pStyle w:val="NoSpacing"/>
              <w:rPr>
                <w:rFonts w:asciiTheme="minorHAnsi" w:hAnsiTheme="minorHAnsi" w:cs="Calibri"/>
                <w:sz w:val="20"/>
                <w:szCs w:val="20"/>
              </w:rPr>
            </w:pPr>
            <w:r w:rsidRPr="00F92A1A">
              <w:rPr>
                <w:rFonts w:asciiTheme="minorHAnsi" w:hAnsiTheme="minorHAnsi" w:cs="Calibri"/>
                <w:sz w:val="20"/>
                <w:szCs w:val="20"/>
              </w:rPr>
              <w:t>D</w:t>
            </w:r>
            <w:r w:rsidR="00D5510B" w:rsidRPr="00F92A1A">
              <w:rPr>
                <w:rFonts w:asciiTheme="minorHAnsi" w:hAnsiTheme="minorHAnsi" w:cs="Calibri"/>
                <w:sz w:val="20"/>
                <w:szCs w:val="20"/>
              </w:rPr>
              <w:t>emonstrate</w:t>
            </w:r>
            <w:r w:rsidR="00286BF4">
              <w:rPr>
                <w:rFonts w:asciiTheme="minorHAnsi" w:hAnsiTheme="minorHAnsi" w:cs="Calibri"/>
                <w:sz w:val="20"/>
                <w:szCs w:val="20"/>
              </w:rPr>
              <w:t xml:space="preserve"> </w:t>
            </w:r>
            <w:r w:rsidR="00286BF4" w:rsidRPr="00286BF4">
              <w:rPr>
                <w:rStyle w:val="normalchar1"/>
                <w:rFonts w:ascii="Calibri" w:hAnsi="Calibri" w:cs="Arial"/>
                <w:sz w:val="20"/>
                <w:szCs w:val="20"/>
              </w:rPr>
              <w:t>accurate, fair and factual oral and written communication skills in reporting, revising, covering and editing of relevant news stories acceptable by professional journalism standards</w:t>
            </w:r>
            <w:r w:rsidR="00F92A1A" w:rsidRPr="00286BF4">
              <w:rPr>
                <w:rFonts w:asciiTheme="minorHAnsi" w:hAnsiTheme="minorHAnsi" w:cs="Calibri"/>
                <w:sz w:val="20"/>
                <w:szCs w:val="20"/>
              </w:rPr>
              <w:t>.</w:t>
            </w:r>
          </w:p>
        </w:tc>
        <w:tc>
          <w:tcPr>
            <w:tcW w:w="5010" w:type="dxa"/>
            <w:tcBorders>
              <w:top w:val="single" w:sz="12" w:space="0" w:color="000000"/>
              <w:right w:val="single" w:sz="4" w:space="0" w:color="auto"/>
            </w:tcBorders>
            <w:vAlign w:val="center"/>
          </w:tcPr>
          <w:p w:rsidR="00D5510B" w:rsidRPr="00F92A1A" w:rsidRDefault="0002415F" w:rsidP="00F92A1A">
            <w:pPr>
              <w:pStyle w:val="normal0"/>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Checklist rubrics will be used to evaluate writing samples and presentations; blueprinted test questions.</w:t>
            </w:r>
          </w:p>
        </w:tc>
        <w:tc>
          <w:tcPr>
            <w:tcW w:w="1652" w:type="dxa"/>
            <w:vMerge w:val="restart"/>
            <w:tcBorders>
              <w:top w:val="single" w:sz="12" w:space="0" w:color="000000"/>
              <w:left w:val="single" w:sz="4" w:space="0" w:color="auto"/>
              <w:bottom w:val="single" w:sz="4" w:space="0" w:color="auto"/>
              <w:right w:val="single" w:sz="12" w:space="0" w:color="000000"/>
            </w:tcBorders>
            <w:vAlign w:val="center"/>
          </w:tcPr>
          <w:p w:rsidR="00D5510B" w:rsidRPr="00F92A1A" w:rsidRDefault="00F92A1A" w:rsidP="00EA0C79">
            <w:pPr>
              <w:pStyle w:val="normal0"/>
              <w:jc w:val="center"/>
              <w:rPr>
                <w:rStyle w:val="normalchar1"/>
                <w:rFonts w:asciiTheme="minorHAnsi" w:eastAsia="Calibri" w:hAnsiTheme="minorHAnsi" w:cs="Arial"/>
                <w:bCs/>
                <w:sz w:val="20"/>
                <w:szCs w:val="20"/>
              </w:rPr>
            </w:pPr>
            <w:r w:rsidRPr="00355A3B">
              <w:rPr>
                <w:rStyle w:val="normalchar1"/>
                <w:rFonts w:ascii="Calibri" w:hAnsi="Calibri" w:cs="Arial"/>
                <w:bCs/>
                <w:sz w:val="20"/>
                <w:szCs w:val="20"/>
              </w:rPr>
              <w:t>N/A</w:t>
            </w:r>
          </w:p>
        </w:tc>
      </w:tr>
      <w:tr w:rsidR="00D5510B" w:rsidTr="00F92A1A">
        <w:tc>
          <w:tcPr>
            <w:tcW w:w="1194" w:type="dxa"/>
            <w:vMerge/>
            <w:tcBorders>
              <w:left w:val="single" w:sz="12" w:space="0" w:color="000000"/>
            </w:tcBorders>
          </w:tcPr>
          <w:p w:rsidR="00D5510B" w:rsidRPr="00EA0C79" w:rsidRDefault="00D5510B" w:rsidP="00F753AC">
            <w:pPr>
              <w:pStyle w:val="normal0"/>
              <w:rPr>
                <w:rStyle w:val="normalchar1"/>
                <w:rFonts w:ascii="Calibri" w:eastAsia="Calibri" w:hAnsi="Calibri" w:cs="Arial"/>
                <w:b/>
                <w:bCs/>
                <w:sz w:val="22"/>
                <w:szCs w:val="22"/>
              </w:rPr>
            </w:pPr>
          </w:p>
        </w:tc>
        <w:tc>
          <w:tcPr>
            <w:tcW w:w="5670" w:type="dxa"/>
            <w:vAlign w:val="center"/>
          </w:tcPr>
          <w:p w:rsidR="00D5510B" w:rsidRPr="00286BF4" w:rsidRDefault="00286BF4" w:rsidP="00F92A1A">
            <w:pPr>
              <w:pStyle w:val="NoSpacing"/>
              <w:rPr>
                <w:rFonts w:asciiTheme="minorHAnsi" w:hAnsiTheme="minorHAnsi" w:cs="Calibri"/>
                <w:sz w:val="20"/>
                <w:szCs w:val="20"/>
              </w:rPr>
            </w:pPr>
            <w:r w:rsidRPr="00286BF4">
              <w:rPr>
                <w:rStyle w:val="normalchar1"/>
                <w:rFonts w:ascii="Calibri" w:hAnsi="Calibri" w:cs="Arial"/>
                <w:sz w:val="20"/>
                <w:szCs w:val="20"/>
              </w:rPr>
              <w:t>Conduct effective research, interviews and evaluation of news</w:t>
            </w:r>
            <w:r w:rsidR="00F92A1A" w:rsidRPr="00286BF4">
              <w:rPr>
                <w:rFonts w:asciiTheme="minorHAnsi" w:hAnsiTheme="minorHAnsi" w:cs="Calibri"/>
                <w:sz w:val="20"/>
                <w:szCs w:val="20"/>
              </w:rPr>
              <w:t>.</w:t>
            </w:r>
          </w:p>
        </w:tc>
        <w:tc>
          <w:tcPr>
            <w:tcW w:w="5010" w:type="dxa"/>
            <w:tcBorders>
              <w:right w:val="single" w:sz="4" w:space="0" w:color="auto"/>
            </w:tcBorders>
            <w:vAlign w:val="center"/>
          </w:tcPr>
          <w:p w:rsidR="00D5510B" w:rsidRPr="00F92A1A" w:rsidRDefault="0002415F" w:rsidP="0002415F">
            <w:pPr>
              <w:pStyle w:val="normal0"/>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Checklist rubrics will be used to evaluate interview assignments/projects and presentations; blueprinted test questions and homework assignments.</w:t>
            </w:r>
          </w:p>
        </w:tc>
        <w:tc>
          <w:tcPr>
            <w:tcW w:w="1652" w:type="dxa"/>
            <w:vMerge/>
            <w:tcBorders>
              <w:left w:val="single" w:sz="4" w:space="0" w:color="auto"/>
              <w:bottom w:val="single" w:sz="4" w:space="0" w:color="auto"/>
              <w:right w:val="single" w:sz="12" w:space="0" w:color="000000"/>
            </w:tcBorders>
          </w:tcPr>
          <w:p w:rsidR="00D5510B" w:rsidRPr="00F92A1A" w:rsidRDefault="00D5510B" w:rsidP="00F753AC">
            <w:pPr>
              <w:pStyle w:val="normal0"/>
              <w:rPr>
                <w:rStyle w:val="normalchar1"/>
                <w:rFonts w:asciiTheme="minorHAnsi" w:eastAsia="Calibri" w:hAnsiTheme="minorHAnsi" w:cs="Arial"/>
                <w:bCs/>
                <w:sz w:val="20"/>
                <w:szCs w:val="20"/>
              </w:rPr>
            </w:pPr>
          </w:p>
        </w:tc>
      </w:tr>
      <w:tr w:rsidR="00D5510B" w:rsidTr="00286BF4">
        <w:tc>
          <w:tcPr>
            <w:tcW w:w="1194" w:type="dxa"/>
            <w:vMerge/>
            <w:tcBorders>
              <w:left w:val="single" w:sz="12" w:space="0" w:color="000000"/>
            </w:tcBorders>
          </w:tcPr>
          <w:p w:rsidR="00D5510B" w:rsidRPr="00EA0C79" w:rsidRDefault="00D5510B" w:rsidP="00F753AC">
            <w:pPr>
              <w:pStyle w:val="normal0"/>
              <w:rPr>
                <w:rStyle w:val="normalchar1"/>
                <w:rFonts w:ascii="Calibri" w:eastAsia="Calibri" w:hAnsi="Calibri" w:cs="Arial"/>
                <w:b/>
                <w:bCs/>
                <w:sz w:val="22"/>
                <w:szCs w:val="22"/>
              </w:rPr>
            </w:pPr>
          </w:p>
        </w:tc>
        <w:tc>
          <w:tcPr>
            <w:tcW w:w="5670" w:type="dxa"/>
            <w:tcBorders>
              <w:bottom w:val="single" w:sz="4" w:space="0" w:color="000000"/>
            </w:tcBorders>
            <w:vAlign w:val="center"/>
          </w:tcPr>
          <w:p w:rsidR="00D5510B" w:rsidRPr="00286BF4" w:rsidRDefault="00286BF4" w:rsidP="00F92A1A">
            <w:pPr>
              <w:pStyle w:val="NoSpacing"/>
              <w:rPr>
                <w:rFonts w:asciiTheme="minorHAnsi" w:hAnsiTheme="minorHAnsi" w:cs="Calibri"/>
                <w:sz w:val="20"/>
                <w:szCs w:val="20"/>
              </w:rPr>
            </w:pPr>
            <w:r w:rsidRPr="00286BF4">
              <w:rPr>
                <w:rFonts w:ascii="Calibri" w:hAnsi="Calibri"/>
                <w:sz w:val="20"/>
                <w:szCs w:val="20"/>
              </w:rPr>
              <w:t>Demonstrate knowledge of fundamental concepts and theories in the presentation of news</w:t>
            </w:r>
            <w:r w:rsidR="00F92A1A" w:rsidRPr="00286BF4">
              <w:rPr>
                <w:rFonts w:asciiTheme="minorHAnsi" w:hAnsiTheme="minorHAnsi" w:cs="Calibri"/>
                <w:sz w:val="20"/>
                <w:szCs w:val="20"/>
              </w:rPr>
              <w:t>.</w:t>
            </w:r>
          </w:p>
        </w:tc>
        <w:tc>
          <w:tcPr>
            <w:tcW w:w="5010" w:type="dxa"/>
            <w:tcBorders>
              <w:bottom w:val="single" w:sz="4" w:space="0" w:color="000000"/>
              <w:right w:val="single" w:sz="4" w:space="0" w:color="auto"/>
            </w:tcBorders>
            <w:vAlign w:val="center"/>
          </w:tcPr>
          <w:p w:rsidR="00D5510B" w:rsidRPr="00F92A1A" w:rsidRDefault="00D5510B" w:rsidP="00F92A1A">
            <w:pPr>
              <w:pStyle w:val="normal0"/>
              <w:rPr>
                <w:rStyle w:val="normalchar1"/>
                <w:rFonts w:asciiTheme="minorHAnsi" w:eastAsia="Calibri" w:hAnsiTheme="minorHAnsi" w:cs="Arial"/>
                <w:bCs/>
                <w:sz w:val="20"/>
                <w:szCs w:val="20"/>
              </w:rPr>
            </w:pPr>
          </w:p>
        </w:tc>
        <w:tc>
          <w:tcPr>
            <w:tcW w:w="1652" w:type="dxa"/>
            <w:vMerge/>
            <w:tcBorders>
              <w:left w:val="single" w:sz="4" w:space="0" w:color="auto"/>
              <w:bottom w:val="single" w:sz="4" w:space="0" w:color="auto"/>
              <w:right w:val="single" w:sz="12" w:space="0" w:color="000000"/>
            </w:tcBorders>
          </w:tcPr>
          <w:p w:rsidR="00D5510B" w:rsidRPr="00F92A1A" w:rsidRDefault="00D5510B" w:rsidP="00F753AC">
            <w:pPr>
              <w:pStyle w:val="normal0"/>
              <w:rPr>
                <w:rStyle w:val="normalchar1"/>
                <w:rFonts w:asciiTheme="minorHAnsi" w:eastAsia="Calibri" w:hAnsiTheme="minorHAnsi" w:cs="Arial"/>
                <w:bCs/>
                <w:sz w:val="20"/>
                <w:szCs w:val="20"/>
              </w:rPr>
            </w:pPr>
          </w:p>
        </w:tc>
      </w:tr>
      <w:tr w:rsidR="00286BF4" w:rsidTr="00286BF4">
        <w:tc>
          <w:tcPr>
            <w:tcW w:w="1194" w:type="dxa"/>
            <w:vMerge/>
            <w:tcBorders>
              <w:left w:val="single" w:sz="12" w:space="0" w:color="000000"/>
              <w:bottom w:val="single" w:sz="12" w:space="0" w:color="000000"/>
            </w:tcBorders>
          </w:tcPr>
          <w:p w:rsidR="00286BF4" w:rsidRPr="00EA0C79" w:rsidRDefault="00286BF4" w:rsidP="00F753AC">
            <w:pPr>
              <w:pStyle w:val="normal0"/>
              <w:rPr>
                <w:rStyle w:val="normalchar1"/>
                <w:rFonts w:ascii="Calibri" w:eastAsia="Calibri" w:hAnsi="Calibri" w:cs="Arial"/>
                <w:b/>
                <w:bCs/>
                <w:sz w:val="22"/>
                <w:szCs w:val="22"/>
              </w:rPr>
            </w:pPr>
          </w:p>
        </w:tc>
        <w:tc>
          <w:tcPr>
            <w:tcW w:w="5670" w:type="dxa"/>
            <w:tcBorders>
              <w:bottom w:val="single" w:sz="4" w:space="0" w:color="000000"/>
            </w:tcBorders>
            <w:vAlign w:val="center"/>
          </w:tcPr>
          <w:p w:rsidR="00286BF4" w:rsidRPr="00286BF4" w:rsidRDefault="00286BF4" w:rsidP="00F92A1A">
            <w:pPr>
              <w:pStyle w:val="NoSpacing"/>
              <w:rPr>
                <w:rFonts w:asciiTheme="minorHAnsi" w:hAnsiTheme="minorHAnsi" w:cs="Calibri"/>
                <w:sz w:val="20"/>
                <w:szCs w:val="20"/>
              </w:rPr>
            </w:pPr>
            <w:r w:rsidRPr="00286BF4">
              <w:rPr>
                <w:rFonts w:ascii="Calibri" w:hAnsi="Calibri"/>
                <w:sz w:val="20"/>
                <w:szCs w:val="20"/>
              </w:rPr>
              <w:t>Identify, access and apply appropriate technological and multi-media tools in writing and evaluating critical information and in layout and design of publishable news stories.</w:t>
            </w:r>
          </w:p>
        </w:tc>
        <w:tc>
          <w:tcPr>
            <w:tcW w:w="5010" w:type="dxa"/>
            <w:tcBorders>
              <w:bottom w:val="single" w:sz="4" w:space="0" w:color="000000"/>
              <w:right w:val="single" w:sz="4" w:space="0" w:color="auto"/>
            </w:tcBorders>
            <w:vAlign w:val="center"/>
          </w:tcPr>
          <w:p w:rsidR="00286BF4" w:rsidRPr="00F92A1A" w:rsidRDefault="00286BF4" w:rsidP="00F92A1A">
            <w:pPr>
              <w:pStyle w:val="normal0"/>
              <w:rPr>
                <w:rStyle w:val="normalchar1"/>
                <w:rFonts w:asciiTheme="minorHAnsi" w:eastAsia="Calibri" w:hAnsiTheme="minorHAnsi" w:cs="Arial"/>
                <w:bCs/>
                <w:sz w:val="20"/>
                <w:szCs w:val="20"/>
              </w:rPr>
            </w:pPr>
          </w:p>
        </w:tc>
        <w:tc>
          <w:tcPr>
            <w:tcW w:w="1652" w:type="dxa"/>
            <w:vMerge/>
            <w:tcBorders>
              <w:left w:val="single" w:sz="4" w:space="0" w:color="auto"/>
              <w:bottom w:val="single" w:sz="12" w:space="0" w:color="000000"/>
              <w:right w:val="single" w:sz="12" w:space="0" w:color="000000"/>
            </w:tcBorders>
          </w:tcPr>
          <w:p w:rsidR="00286BF4" w:rsidRPr="00F92A1A" w:rsidRDefault="00286BF4" w:rsidP="00F753AC">
            <w:pPr>
              <w:pStyle w:val="normal0"/>
              <w:rPr>
                <w:rStyle w:val="normalchar1"/>
                <w:rFonts w:asciiTheme="minorHAnsi" w:eastAsia="Calibri" w:hAnsiTheme="minorHAnsi" w:cs="Arial"/>
                <w:bCs/>
                <w:sz w:val="20"/>
                <w:szCs w:val="20"/>
              </w:rPr>
            </w:pPr>
          </w:p>
        </w:tc>
      </w:tr>
      <w:tr w:rsidR="00D5510B" w:rsidTr="00286BF4">
        <w:tc>
          <w:tcPr>
            <w:tcW w:w="1194" w:type="dxa"/>
            <w:vMerge/>
            <w:tcBorders>
              <w:left w:val="single" w:sz="12" w:space="0" w:color="000000"/>
              <w:bottom w:val="single" w:sz="12" w:space="0" w:color="000000"/>
            </w:tcBorders>
          </w:tcPr>
          <w:p w:rsidR="00D5510B" w:rsidRPr="00EA0C79" w:rsidRDefault="00D5510B" w:rsidP="00F753AC">
            <w:pPr>
              <w:pStyle w:val="normal0"/>
              <w:rPr>
                <w:rStyle w:val="normalchar1"/>
                <w:rFonts w:ascii="Calibri" w:eastAsia="Calibri" w:hAnsi="Calibri" w:cs="Arial"/>
                <w:b/>
                <w:bCs/>
                <w:sz w:val="22"/>
                <w:szCs w:val="22"/>
              </w:rPr>
            </w:pPr>
          </w:p>
        </w:tc>
        <w:tc>
          <w:tcPr>
            <w:tcW w:w="5670" w:type="dxa"/>
            <w:tcBorders>
              <w:top w:val="single" w:sz="4" w:space="0" w:color="000000"/>
              <w:bottom w:val="single" w:sz="12" w:space="0" w:color="000000"/>
            </w:tcBorders>
            <w:vAlign w:val="center"/>
          </w:tcPr>
          <w:p w:rsidR="00D5510B" w:rsidRPr="00286BF4" w:rsidRDefault="00286BF4" w:rsidP="00F92A1A">
            <w:pPr>
              <w:pStyle w:val="NoSpacing"/>
              <w:rPr>
                <w:rFonts w:asciiTheme="minorHAnsi" w:hAnsiTheme="minorHAnsi" w:cs="Calibri"/>
                <w:sz w:val="20"/>
                <w:szCs w:val="20"/>
              </w:rPr>
            </w:pPr>
            <w:r w:rsidRPr="00286BF4">
              <w:rPr>
                <w:rFonts w:ascii="Calibri" w:hAnsi="Calibri"/>
                <w:sz w:val="20"/>
                <w:szCs w:val="20"/>
              </w:rPr>
              <w:t>Explain the historical (professional, institutions), social (diversity, cultural), economic (businesses, advertisers) perspectives, and ethical guidelines and practices that govern the journalism profession, including the legal implications and constraints that inform the profession</w:t>
            </w:r>
            <w:r w:rsidR="00D5510B" w:rsidRPr="00286BF4">
              <w:rPr>
                <w:rFonts w:asciiTheme="minorHAnsi" w:hAnsiTheme="minorHAnsi" w:cs="Calibri"/>
                <w:sz w:val="20"/>
                <w:szCs w:val="20"/>
              </w:rPr>
              <w:t>.</w:t>
            </w:r>
          </w:p>
        </w:tc>
        <w:tc>
          <w:tcPr>
            <w:tcW w:w="5010" w:type="dxa"/>
            <w:tcBorders>
              <w:top w:val="single" w:sz="4" w:space="0" w:color="000000"/>
              <w:bottom w:val="single" w:sz="12" w:space="0" w:color="000000"/>
              <w:right w:val="single" w:sz="4" w:space="0" w:color="auto"/>
            </w:tcBorders>
            <w:vAlign w:val="center"/>
          </w:tcPr>
          <w:p w:rsidR="00D5510B" w:rsidRPr="00F92A1A" w:rsidRDefault="00D5510B" w:rsidP="00F92A1A">
            <w:pPr>
              <w:pStyle w:val="normal0"/>
              <w:rPr>
                <w:rStyle w:val="normalchar1"/>
                <w:rFonts w:asciiTheme="minorHAnsi" w:eastAsia="Calibri" w:hAnsiTheme="minorHAnsi" w:cs="Arial"/>
                <w:bCs/>
                <w:sz w:val="20"/>
                <w:szCs w:val="20"/>
              </w:rPr>
            </w:pPr>
          </w:p>
        </w:tc>
        <w:tc>
          <w:tcPr>
            <w:tcW w:w="1652" w:type="dxa"/>
            <w:vMerge/>
            <w:tcBorders>
              <w:left w:val="single" w:sz="4" w:space="0" w:color="auto"/>
              <w:bottom w:val="single" w:sz="12" w:space="0" w:color="000000"/>
              <w:right w:val="single" w:sz="12" w:space="0" w:color="000000"/>
            </w:tcBorders>
          </w:tcPr>
          <w:p w:rsidR="00D5510B" w:rsidRPr="00F92A1A" w:rsidRDefault="00D5510B" w:rsidP="00F753AC">
            <w:pPr>
              <w:pStyle w:val="normal0"/>
              <w:rPr>
                <w:rStyle w:val="normalchar1"/>
                <w:rFonts w:asciiTheme="minorHAnsi" w:eastAsia="Calibri" w:hAnsiTheme="minorHAnsi" w:cs="Arial"/>
                <w:bCs/>
                <w:sz w:val="20"/>
                <w:szCs w:val="20"/>
              </w:rPr>
            </w:pPr>
          </w:p>
        </w:tc>
      </w:tr>
      <w:tr w:rsidR="00C855C9" w:rsidTr="00286BF4">
        <w:trPr>
          <w:trHeight w:val="113"/>
        </w:trPr>
        <w:tc>
          <w:tcPr>
            <w:tcW w:w="1194" w:type="dxa"/>
            <w:vMerge w:val="restart"/>
            <w:tcBorders>
              <w:top w:val="single" w:sz="12" w:space="0" w:color="000000"/>
              <w:left w:val="single" w:sz="12" w:space="0" w:color="000000"/>
            </w:tcBorders>
            <w:vAlign w:val="center"/>
          </w:tcPr>
          <w:p w:rsidR="00C855C9" w:rsidRPr="00EA0C79" w:rsidRDefault="00C855C9" w:rsidP="00EA0C79">
            <w:pPr>
              <w:pStyle w:val="normal0"/>
              <w:jc w:val="center"/>
              <w:rPr>
                <w:rStyle w:val="normalchar1"/>
                <w:rFonts w:ascii="Calibri" w:eastAsia="Calibri" w:hAnsi="Calibri" w:cs="Arial"/>
                <w:b/>
                <w:bCs/>
                <w:sz w:val="22"/>
                <w:szCs w:val="22"/>
              </w:rPr>
            </w:pPr>
            <w:r w:rsidRPr="00EA0C79">
              <w:rPr>
                <w:rStyle w:val="normalchar1"/>
                <w:rFonts w:ascii="Calibri" w:eastAsia="Calibri" w:hAnsi="Calibri" w:cs="Arial"/>
                <w:b/>
                <w:bCs/>
                <w:sz w:val="22"/>
                <w:szCs w:val="22"/>
              </w:rPr>
              <w:t>Program Goals*</w:t>
            </w:r>
          </w:p>
          <w:p w:rsidR="00C855C9" w:rsidRPr="00EA0C79" w:rsidRDefault="00C855C9" w:rsidP="00EA0C79">
            <w:pPr>
              <w:pStyle w:val="normal0"/>
              <w:jc w:val="center"/>
              <w:rPr>
                <w:rStyle w:val="normalchar1"/>
                <w:rFonts w:ascii="Calibri" w:eastAsia="Calibri" w:hAnsi="Calibri" w:cs="Arial"/>
                <w:bCs/>
                <w:sz w:val="18"/>
                <w:szCs w:val="18"/>
              </w:rPr>
            </w:pPr>
            <w:r w:rsidRPr="00EA0C79">
              <w:rPr>
                <w:rStyle w:val="normalchar1"/>
                <w:rFonts w:ascii="Calibri" w:eastAsia="Calibri" w:hAnsi="Calibri" w:cs="Arial"/>
                <w:bCs/>
                <w:sz w:val="18"/>
                <w:szCs w:val="18"/>
              </w:rPr>
              <w:t>(if course is a major requirement)</w:t>
            </w:r>
          </w:p>
        </w:tc>
        <w:tc>
          <w:tcPr>
            <w:tcW w:w="5670" w:type="dxa"/>
            <w:tcBorders>
              <w:top w:val="single" w:sz="12" w:space="0" w:color="000000"/>
            </w:tcBorders>
            <w:vAlign w:val="center"/>
          </w:tcPr>
          <w:p w:rsidR="00286BF4" w:rsidRPr="00286BF4" w:rsidRDefault="00286BF4" w:rsidP="00286BF4">
            <w:pPr>
              <w:autoSpaceDE w:val="0"/>
              <w:autoSpaceDN w:val="0"/>
              <w:adjustRightInd w:val="0"/>
              <w:rPr>
                <w:rFonts w:asciiTheme="minorHAnsi" w:hAnsiTheme="minorHAnsi" w:cs="ArialNarrow"/>
                <w:sz w:val="20"/>
                <w:szCs w:val="20"/>
              </w:rPr>
            </w:pPr>
            <w:r w:rsidRPr="00286BF4">
              <w:rPr>
                <w:rFonts w:asciiTheme="minorHAnsi" w:hAnsiTheme="minorHAnsi" w:cs="ArialNarrow"/>
                <w:sz w:val="20"/>
                <w:szCs w:val="20"/>
              </w:rPr>
              <w:t>Communicate ideas verbally and in writing in a clear and</w:t>
            </w:r>
          </w:p>
          <w:p w:rsidR="00C855C9" w:rsidRPr="00286BF4" w:rsidRDefault="00286BF4" w:rsidP="00286BF4">
            <w:pPr>
              <w:autoSpaceDE w:val="0"/>
              <w:autoSpaceDN w:val="0"/>
              <w:adjustRightInd w:val="0"/>
              <w:rPr>
                <w:rFonts w:asciiTheme="minorHAnsi" w:hAnsiTheme="minorHAnsi" w:cs="ArialMT"/>
                <w:sz w:val="20"/>
                <w:szCs w:val="20"/>
              </w:rPr>
            </w:pPr>
            <w:r w:rsidRPr="00286BF4">
              <w:rPr>
                <w:rFonts w:asciiTheme="minorHAnsi" w:hAnsiTheme="minorHAnsi" w:cs="ArialNarrow"/>
                <w:sz w:val="20"/>
                <w:szCs w:val="20"/>
              </w:rPr>
              <w:t>effective manner, appropriate to college-level discourse</w:t>
            </w:r>
            <w:r w:rsidR="00F92A1A" w:rsidRPr="00286BF4">
              <w:rPr>
                <w:rFonts w:asciiTheme="minorHAnsi" w:hAnsiTheme="minorHAnsi" w:cs="ArialMT"/>
                <w:sz w:val="20"/>
                <w:szCs w:val="20"/>
              </w:rPr>
              <w:t>.</w:t>
            </w:r>
          </w:p>
        </w:tc>
        <w:tc>
          <w:tcPr>
            <w:tcW w:w="5010" w:type="dxa"/>
            <w:tcBorders>
              <w:top w:val="single" w:sz="12" w:space="0" w:color="000000"/>
            </w:tcBorders>
            <w:vAlign w:val="center"/>
          </w:tcPr>
          <w:p w:rsidR="00C855C9" w:rsidRPr="00F92A1A" w:rsidRDefault="00C855C9" w:rsidP="00F92A1A">
            <w:pPr>
              <w:pStyle w:val="normal0"/>
              <w:rPr>
                <w:rStyle w:val="normalchar1"/>
                <w:rFonts w:asciiTheme="minorHAnsi" w:eastAsia="Calibri" w:hAnsiTheme="minorHAnsi" w:cs="Arial"/>
                <w:bCs/>
                <w:sz w:val="20"/>
                <w:szCs w:val="20"/>
              </w:rPr>
            </w:pPr>
          </w:p>
        </w:tc>
        <w:tc>
          <w:tcPr>
            <w:tcW w:w="1652" w:type="dxa"/>
            <w:tcBorders>
              <w:top w:val="single" w:sz="12" w:space="0" w:color="000000"/>
              <w:right w:val="single" w:sz="12" w:space="0" w:color="000000"/>
            </w:tcBorders>
            <w:vAlign w:val="center"/>
          </w:tcPr>
          <w:p w:rsidR="00C855C9" w:rsidRPr="00F92A1A" w:rsidRDefault="00286BF4" w:rsidP="00286BF4">
            <w:pPr>
              <w:pStyle w:val="normal0"/>
              <w:jc w:val="center"/>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I</w:t>
            </w:r>
          </w:p>
        </w:tc>
      </w:tr>
      <w:tr w:rsidR="00C855C9" w:rsidTr="00286BF4">
        <w:trPr>
          <w:trHeight w:val="113"/>
        </w:trPr>
        <w:tc>
          <w:tcPr>
            <w:tcW w:w="1194" w:type="dxa"/>
            <w:vMerge/>
            <w:tcBorders>
              <w:left w:val="single" w:sz="12" w:space="0" w:color="000000"/>
            </w:tcBorders>
          </w:tcPr>
          <w:p w:rsidR="00C855C9" w:rsidRPr="00EA0C79" w:rsidRDefault="00C855C9" w:rsidP="00F753AC">
            <w:pPr>
              <w:pStyle w:val="normal0"/>
              <w:rPr>
                <w:rStyle w:val="normalchar1"/>
                <w:rFonts w:ascii="Calibri" w:eastAsia="Calibri" w:hAnsi="Calibri" w:cs="Arial"/>
                <w:b/>
                <w:bCs/>
                <w:sz w:val="22"/>
                <w:szCs w:val="22"/>
              </w:rPr>
            </w:pPr>
          </w:p>
        </w:tc>
        <w:tc>
          <w:tcPr>
            <w:tcW w:w="5670" w:type="dxa"/>
            <w:vAlign w:val="center"/>
          </w:tcPr>
          <w:p w:rsidR="00286BF4" w:rsidRPr="00286BF4" w:rsidRDefault="00286BF4" w:rsidP="00286BF4">
            <w:pPr>
              <w:autoSpaceDE w:val="0"/>
              <w:autoSpaceDN w:val="0"/>
              <w:adjustRightInd w:val="0"/>
              <w:rPr>
                <w:rFonts w:asciiTheme="minorHAnsi" w:hAnsiTheme="minorHAnsi" w:cs="ArialNarrow"/>
                <w:sz w:val="20"/>
                <w:szCs w:val="20"/>
              </w:rPr>
            </w:pPr>
            <w:r w:rsidRPr="00286BF4">
              <w:rPr>
                <w:rFonts w:asciiTheme="minorHAnsi" w:hAnsiTheme="minorHAnsi" w:cs="ArialNarrow"/>
                <w:sz w:val="20"/>
                <w:szCs w:val="20"/>
              </w:rPr>
              <w:t>Demonstrate knowledge of the organization and content of</w:t>
            </w:r>
          </w:p>
          <w:p w:rsidR="00C855C9" w:rsidRPr="00286BF4" w:rsidRDefault="00286BF4" w:rsidP="00286BF4">
            <w:pPr>
              <w:autoSpaceDE w:val="0"/>
              <w:autoSpaceDN w:val="0"/>
              <w:adjustRightInd w:val="0"/>
              <w:rPr>
                <w:rFonts w:asciiTheme="minorHAnsi" w:hAnsiTheme="minorHAnsi" w:cs="ArialMT"/>
                <w:sz w:val="20"/>
                <w:szCs w:val="20"/>
              </w:rPr>
            </w:pPr>
            <w:r w:rsidRPr="00286BF4">
              <w:rPr>
                <w:rFonts w:asciiTheme="minorHAnsi" w:hAnsiTheme="minorHAnsi" w:cs="ArialNarrow"/>
                <w:sz w:val="20"/>
                <w:szCs w:val="20"/>
              </w:rPr>
              <w:t>a newspaper</w:t>
            </w:r>
            <w:r w:rsidR="00F92A1A" w:rsidRPr="00286BF4">
              <w:rPr>
                <w:rFonts w:asciiTheme="minorHAnsi" w:hAnsiTheme="minorHAnsi" w:cs="ArialMT"/>
                <w:sz w:val="20"/>
                <w:szCs w:val="20"/>
              </w:rPr>
              <w:t>.</w:t>
            </w:r>
          </w:p>
        </w:tc>
        <w:tc>
          <w:tcPr>
            <w:tcW w:w="5010" w:type="dxa"/>
            <w:vAlign w:val="center"/>
          </w:tcPr>
          <w:p w:rsidR="00C855C9" w:rsidRPr="00F92A1A" w:rsidRDefault="00C855C9" w:rsidP="00F92A1A">
            <w:pPr>
              <w:pStyle w:val="normal0"/>
              <w:rPr>
                <w:rStyle w:val="normalchar1"/>
                <w:rFonts w:asciiTheme="minorHAnsi" w:eastAsia="Calibri" w:hAnsiTheme="minorHAnsi" w:cs="Arial"/>
                <w:bCs/>
                <w:sz w:val="20"/>
                <w:szCs w:val="20"/>
              </w:rPr>
            </w:pPr>
          </w:p>
        </w:tc>
        <w:tc>
          <w:tcPr>
            <w:tcW w:w="1652" w:type="dxa"/>
            <w:tcBorders>
              <w:right w:val="single" w:sz="12" w:space="0" w:color="000000"/>
            </w:tcBorders>
            <w:vAlign w:val="center"/>
          </w:tcPr>
          <w:p w:rsidR="00C855C9" w:rsidRPr="00F92A1A" w:rsidRDefault="00286BF4" w:rsidP="00286BF4">
            <w:pPr>
              <w:pStyle w:val="normal0"/>
              <w:jc w:val="center"/>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I</w:t>
            </w:r>
          </w:p>
        </w:tc>
      </w:tr>
      <w:tr w:rsidR="00C855C9" w:rsidTr="00286BF4">
        <w:trPr>
          <w:trHeight w:val="113"/>
        </w:trPr>
        <w:tc>
          <w:tcPr>
            <w:tcW w:w="1194" w:type="dxa"/>
            <w:vMerge/>
            <w:tcBorders>
              <w:left w:val="single" w:sz="12" w:space="0" w:color="000000"/>
            </w:tcBorders>
          </w:tcPr>
          <w:p w:rsidR="00C855C9" w:rsidRPr="00EA0C79" w:rsidRDefault="00C855C9" w:rsidP="00F753AC">
            <w:pPr>
              <w:pStyle w:val="normal0"/>
              <w:rPr>
                <w:rStyle w:val="normalchar1"/>
                <w:rFonts w:ascii="Calibri" w:eastAsia="Calibri" w:hAnsi="Calibri" w:cs="Arial"/>
                <w:b/>
                <w:bCs/>
                <w:sz w:val="22"/>
                <w:szCs w:val="22"/>
              </w:rPr>
            </w:pPr>
          </w:p>
        </w:tc>
        <w:tc>
          <w:tcPr>
            <w:tcW w:w="5670" w:type="dxa"/>
            <w:vAlign w:val="center"/>
          </w:tcPr>
          <w:p w:rsidR="00286BF4" w:rsidRPr="00286BF4" w:rsidRDefault="00286BF4" w:rsidP="00286BF4">
            <w:pPr>
              <w:autoSpaceDE w:val="0"/>
              <w:autoSpaceDN w:val="0"/>
              <w:adjustRightInd w:val="0"/>
              <w:rPr>
                <w:rFonts w:asciiTheme="minorHAnsi" w:hAnsiTheme="minorHAnsi" w:cs="ArialNarrow"/>
                <w:sz w:val="20"/>
                <w:szCs w:val="20"/>
              </w:rPr>
            </w:pPr>
            <w:r w:rsidRPr="00286BF4">
              <w:rPr>
                <w:rFonts w:asciiTheme="minorHAnsi" w:hAnsiTheme="minorHAnsi" w:cs="ArialNarrow"/>
                <w:sz w:val="20"/>
                <w:szCs w:val="20"/>
              </w:rPr>
              <w:t>Demonstrate competence in the basics of journalism —</w:t>
            </w:r>
          </w:p>
          <w:p w:rsidR="00C855C9" w:rsidRPr="00286BF4" w:rsidRDefault="00286BF4" w:rsidP="00286BF4">
            <w:pPr>
              <w:autoSpaceDE w:val="0"/>
              <w:autoSpaceDN w:val="0"/>
              <w:adjustRightInd w:val="0"/>
              <w:rPr>
                <w:rFonts w:asciiTheme="minorHAnsi" w:hAnsiTheme="minorHAnsi" w:cs="ArialMT"/>
                <w:sz w:val="20"/>
                <w:szCs w:val="20"/>
              </w:rPr>
            </w:pPr>
            <w:r w:rsidRPr="00286BF4">
              <w:rPr>
                <w:rFonts w:asciiTheme="minorHAnsi" w:hAnsiTheme="minorHAnsi" w:cs="ArialNarrow"/>
                <w:sz w:val="20"/>
                <w:szCs w:val="20"/>
              </w:rPr>
              <w:t>research, interviewing, revisions, editing and proofreading</w:t>
            </w:r>
            <w:r w:rsidR="00F92A1A" w:rsidRPr="00286BF4">
              <w:rPr>
                <w:rFonts w:asciiTheme="minorHAnsi" w:hAnsiTheme="minorHAnsi" w:cs="ArialMT"/>
                <w:sz w:val="20"/>
                <w:szCs w:val="20"/>
              </w:rPr>
              <w:t>.</w:t>
            </w:r>
          </w:p>
        </w:tc>
        <w:tc>
          <w:tcPr>
            <w:tcW w:w="5010" w:type="dxa"/>
            <w:vAlign w:val="center"/>
          </w:tcPr>
          <w:p w:rsidR="00C855C9" w:rsidRPr="00F92A1A" w:rsidRDefault="00C855C9" w:rsidP="00F92A1A">
            <w:pPr>
              <w:pStyle w:val="normal0"/>
              <w:rPr>
                <w:rStyle w:val="normalchar1"/>
                <w:rFonts w:asciiTheme="minorHAnsi" w:eastAsia="Calibri" w:hAnsiTheme="minorHAnsi" w:cs="Arial"/>
                <w:bCs/>
                <w:sz w:val="20"/>
                <w:szCs w:val="20"/>
              </w:rPr>
            </w:pPr>
          </w:p>
        </w:tc>
        <w:tc>
          <w:tcPr>
            <w:tcW w:w="1652" w:type="dxa"/>
            <w:tcBorders>
              <w:right w:val="single" w:sz="12" w:space="0" w:color="000000"/>
            </w:tcBorders>
            <w:vAlign w:val="center"/>
          </w:tcPr>
          <w:p w:rsidR="00C855C9" w:rsidRPr="00F92A1A" w:rsidRDefault="00286BF4" w:rsidP="00286BF4">
            <w:pPr>
              <w:pStyle w:val="normal0"/>
              <w:jc w:val="center"/>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I</w:t>
            </w:r>
          </w:p>
        </w:tc>
      </w:tr>
      <w:tr w:rsidR="00C855C9" w:rsidTr="00286BF4">
        <w:trPr>
          <w:trHeight w:val="113"/>
        </w:trPr>
        <w:tc>
          <w:tcPr>
            <w:tcW w:w="1194" w:type="dxa"/>
            <w:vMerge/>
            <w:tcBorders>
              <w:left w:val="single" w:sz="12" w:space="0" w:color="000000"/>
            </w:tcBorders>
          </w:tcPr>
          <w:p w:rsidR="00C855C9" w:rsidRPr="00EA0C79" w:rsidRDefault="00C855C9" w:rsidP="00F753AC">
            <w:pPr>
              <w:pStyle w:val="normal0"/>
              <w:rPr>
                <w:rStyle w:val="normalchar1"/>
                <w:rFonts w:ascii="Calibri" w:eastAsia="Calibri" w:hAnsi="Calibri" w:cs="Arial"/>
                <w:b/>
                <w:bCs/>
                <w:sz w:val="22"/>
                <w:szCs w:val="22"/>
              </w:rPr>
            </w:pPr>
          </w:p>
        </w:tc>
        <w:tc>
          <w:tcPr>
            <w:tcW w:w="5670" w:type="dxa"/>
            <w:vAlign w:val="center"/>
          </w:tcPr>
          <w:p w:rsidR="00C855C9" w:rsidRPr="00286BF4" w:rsidRDefault="00286BF4" w:rsidP="00F92A1A">
            <w:pPr>
              <w:autoSpaceDE w:val="0"/>
              <w:autoSpaceDN w:val="0"/>
              <w:adjustRightInd w:val="0"/>
              <w:rPr>
                <w:rFonts w:asciiTheme="minorHAnsi" w:hAnsiTheme="minorHAnsi" w:cs="ArialMT"/>
                <w:sz w:val="20"/>
                <w:szCs w:val="20"/>
              </w:rPr>
            </w:pPr>
            <w:r w:rsidRPr="00286BF4">
              <w:rPr>
                <w:rFonts w:asciiTheme="minorHAnsi" w:hAnsiTheme="minorHAnsi" w:cs="ArialNarrow"/>
                <w:sz w:val="20"/>
                <w:szCs w:val="20"/>
              </w:rPr>
              <w:t>Develop leads, layouts, and design</w:t>
            </w:r>
            <w:r w:rsidR="00F92A1A" w:rsidRPr="00286BF4">
              <w:rPr>
                <w:rFonts w:asciiTheme="minorHAnsi" w:hAnsiTheme="minorHAnsi" w:cs="ArialMT"/>
                <w:sz w:val="20"/>
                <w:szCs w:val="20"/>
              </w:rPr>
              <w:t>.</w:t>
            </w:r>
          </w:p>
        </w:tc>
        <w:tc>
          <w:tcPr>
            <w:tcW w:w="5010" w:type="dxa"/>
            <w:vAlign w:val="center"/>
          </w:tcPr>
          <w:p w:rsidR="00C855C9" w:rsidRPr="00F92A1A" w:rsidRDefault="00C855C9" w:rsidP="00F92A1A">
            <w:pPr>
              <w:pStyle w:val="normal0"/>
              <w:rPr>
                <w:rStyle w:val="normalchar1"/>
                <w:rFonts w:asciiTheme="minorHAnsi" w:eastAsia="Calibri" w:hAnsiTheme="minorHAnsi" w:cs="Arial"/>
                <w:bCs/>
                <w:sz w:val="20"/>
                <w:szCs w:val="20"/>
              </w:rPr>
            </w:pPr>
          </w:p>
        </w:tc>
        <w:tc>
          <w:tcPr>
            <w:tcW w:w="1652" w:type="dxa"/>
            <w:tcBorders>
              <w:right w:val="single" w:sz="12" w:space="0" w:color="000000"/>
            </w:tcBorders>
            <w:vAlign w:val="center"/>
          </w:tcPr>
          <w:p w:rsidR="00C855C9" w:rsidRPr="00F92A1A" w:rsidRDefault="00286BF4" w:rsidP="00286BF4">
            <w:pPr>
              <w:pStyle w:val="normal0"/>
              <w:jc w:val="center"/>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I</w:t>
            </w:r>
          </w:p>
        </w:tc>
      </w:tr>
      <w:tr w:rsidR="00C855C9" w:rsidTr="00286BF4">
        <w:trPr>
          <w:trHeight w:val="113"/>
        </w:trPr>
        <w:tc>
          <w:tcPr>
            <w:tcW w:w="1194" w:type="dxa"/>
            <w:vMerge/>
            <w:tcBorders>
              <w:left w:val="single" w:sz="12" w:space="0" w:color="000000"/>
            </w:tcBorders>
          </w:tcPr>
          <w:p w:rsidR="00C855C9" w:rsidRPr="00EA0C79" w:rsidRDefault="00C855C9" w:rsidP="00F753AC">
            <w:pPr>
              <w:pStyle w:val="normal0"/>
              <w:rPr>
                <w:rStyle w:val="normalchar1"/>
                <w:rFonts w:ascii="Calibri" w:eastAsia="Calibri" w:hAnsi="Calibri" w:cs="Arial"/>
                <w:b/>
                <w:bCs/>
                <w:sz w:val="22"/>
                <w:szCs w:val="22"/>
              </w:rPr>
            </w:pPr>
          </w:p>
        </w:tc>
        <w:tc>
          <w:tcPr>
            <w:tcW w:w="5670" w:type="dxa"/>
            <w:vAlign w:val="center"/>
          </w:tcPr>
          <w:p w:rsidR="00286BF4" w:rsidRPr="00286BF4" w:rsidRDefault="00286BF4" w:rsidP="00286BF4">
            <w:pPr>
              <w:autoSpaceDE w:val="0"/>
              <w:autoSpaceDN w:val="0"/>
              <w:adjustRightInd w:val="0"/>
              <w:rPr>
                <w:rFonts w:asciiTheme="minorHAnsi" w:hAnsiTheme="minorHAnsi" w:cs="ArialNarrow"/>
                <w:sz w:val="20"/>
                <w:szCs w:val="20"/>
              </w:rPr>
            </w:pPr>
            <w:r w:rsidRPr="00286BF4">
              <w:rPr>
                <w:rFonts w:asciiTheme="minorHAnsi" w:hAnsiTheme="minorHAnsi" w:cs="ArialNarrow"/>
                <w:sz w:val="20"/>
                <w:szCs w:val="20"/>
              </w:rPr>
              <w:t>Demonstrate proficiency in using the word processor, web</w:t>
            </w:r>
          </w:p>
          <w:p w:rsidR="00C855C9" w:rsidRPr="00286BF4" w:rsidRDefault="00286BF4" w:rsidP="00286BF4">
            <w:pPr>
              <w:autoSpaceDE w:val="0"/>
              <w:autoSpaceDN w:val="0"/>
              <w:adjustRightInd w:val="0"/>
              <w:rPr>
                <w:rFonts w:asciiTheme="minorHAnsi" w:hAnsiTheme="minorHAnsi" w:cs="ArialMT"/>
                <w:sz w:val="20"/>
                <w:szCs w:val="20"/>
              </w:rPr>
            </w:pPr>
            <w:r w:rsidRPr="00286BF4">
              <w:rPr>
                <w:rFonts w:asciiTheme="minorHAnsi" w:hAnsiTheme="minorHAnsi" w:cs="ArialNarrow"/>
                <w:sz w:val="20"/>
                <w:szCs w:val="20"/>
              </w:rPr>
              <w:t>browsers, and databases in the journalistic field</w:t>
            </w:r>
            <w:r w:rsidR="00F92A1A" w:rsidRPr="00286BF4">
              <w:rPr>
                <w:rFonts w:asciiTheme="minorHAnsi" w:hAnsiTheme="minorHAnsi" w:cs="ArialMT"/>
                <w:sz w:val="20"/>
                <w:szCs w:val="20"/>
              </w:rPr>
              <w:t>.</w:t>
            </w:r>
          </w:p>
        </w:tc>
        <w:tc>
          <w:tcPr>
            <w:tcW w:w="5010" w:type="dxa"/>
            <w:vAlign w:val="center"/>
          </w:tcPr>
          <w:p w:rsidR="00C855C9" w:rsidRPr="00F92A1A" w:rsidRDefault="00C855C9" w:rsidP="00F92A1A">
            <w:pPr>
              <w:pStyle w:val="normal0"/>
              <w:rPr>
                <w:rStyle w:val="normalchar1"/>
                <w:rFonts w:asciiTheme="minorHAnsi" w:eastAsia="Calibri" w:hAnsiTheme="minorHAnsi" w:cs="Arial"/>
                <w:bCs/>
                <w:sz w:val="20"/>
                <w:szCs w:val="20"/>
              </w:rPr>
            </w:pPr>
          </w:p>
        </w:tc>
        <w:tc>
          <w:tcPr>
            <w:tcW w:w="1652" w:type="dxa"/>
            <w:tcBorders>
              <w:right w:val="single" w:sz="12" w:space="0" w:color="000000"/>
            </w:tcBorders>
            <w:vAlign w:val="center"/>
          </w:tcPr>
          <w:p w:rsidR="00C855C9" w:rsidRPr="00F92A1A" w:rsidRDefault="00286BF4" w:rsidP="00286BF4">
            <w:pPr>
              <w:pStyle w:val="normal0"/>
              <w:jc w:val="center"/>
              <w:rPr>
                <w:rStyle w:val="normalchar1"/>
                <w:rFonts w:asciiTheme="minorHAnsi" w:eastAsia="Calibri" w:hAnsiTheme="minorHAnsi" w:cs="Arial"/>
                <w:bCs/>
                <w:sz w:val="20"/>
                <w:szCs w:val="20"/>
              </w:rPr>
            </w:pPr>
            <w:r>
              <w:rPr>
                <w:rStyle w:val="normalchar1"/>
                <w:rFonts w:asciiTheme="minorHAnsi" w:eastAsia="Calibri" w:hAnsiTheme="minorHAnsi" w:cs="Arial"/>
                <w:bCs/>
                <w:sz w:val="20"/>
                <w:szCs w:val="20"/>
              </w:rPr>
              <w:t>I</w:t>
            </w:r>
          </w:p>
        </w:tc>
      </w:tr>
      <w:tr w:rsidR="00F92A1A" w:rsidTr="00457267">
        <w:trPr>
          <w:trHeight w:val="113"/>
        </w:trPr>
        <w:tc>
          <w:tcPr>
            <w:tcW w:w="1194" w:type="dxa"/>
            <w:tcBorders>
              <w:top w:val="single" w:sz="12" w:space="0" w:color="000000"/>
              <w:left w:val="single" w:sz="12" w:space="0" w:color="000000"/>
            </w:tcBorders>
            <w:vAlign w:val="center"/>
          </w:tcPr>
          <w:p w:rsidR="00F92A1A" w:rsidRPr="00EA0C79" w:rsidRDefault="00F92A1A" w:rsidP="002301FD">
            <w:pPr>
              <w:pStyle w:val="normal0"/>
              <w:jc w:val="center"/>
              <w:rPr>
                <w:rStyle w:val="normalchar1"/>
                <w:rFonts w:ascii="Calibri" w:eastAsia="Calibri" w:hAnsi="Calibri" w:cs="Arial"/>
                <w:bCs/>
                <w:sz w:val="18"/>
                <w:szCs w:val="18"/>
              </w:rPr>
            </w:pPr>
            <w:r w:rsidRPr="00EA0C79">
              <w:rPr>
                <w:rStyle w:val="normalchar1"/>
                <w:rFonts w:ascii="Calibri" w:eastAsia="Calibri" w:hAnsi="Calibri" w:cs="Arial"/>
                <w:b/>
                <w:bCs/>
                <w:sz w:val="22"/>
                <w:szCs w:val="22"/>
              </w:rPr>
              <w:t>Gen Ed Goals*</w:t>
            </w:r>
            <w:r>
              <w:rPr>
                <w:rStyle w:val="normalchar1"/>
                <w:rFonts w:ascii="Calibri" w:eastAsia="Calibri" w:hAnsi="Calibri" w:cs="Arial"/>
                <w:b/>
                <w:bCs/>
                <w:sz w:val="22"/>
                <w:szCs w:val="22"/>
              </w:rPr>
              <w:t xml:space="preserve"> </w:t>
            </w:r>
            <w:r w:rsidRPr="00EA0C79">
              <w:rPr>
                <w:rStyle w:val="normalchar1"/>
                <w:rFonts w:ascii="Calibri" w:eastAsia="Calibri" w:hAnsi="Calibri" w:cs="Arial"/>
                <w:bCs/>
                <w:sz w:val="18"/>
                <w:szCs w:val="18"/>
              </w:rPr>
              <w:t>(if course is a Gen Ed</w:t>
            </w:r>
            <w:r>
              <w:rPr>
                <w:rStyle w:val="normalchar1"/>
                <w:rFonts w:ascii="Calibri" w:eastAsia="Calibri" w:hAnsi="Calibri" w:cs="Arial"/>
                <w:bCs/>
                <w:sz w:val="18"/>
                <w:szCs w:val="18"/>
              </w:rPr>
              <w:t xml:space="preserve"> c</w:t>
            </w:r>
            <w:r w:rsidRPr="00EA0C79">
              <w:rPr>
                <w:rStyle w:val="normalchar1"/>
                <w:rFonts w:ascii="Calibri" w:eastAsia="Calibri" w:hAnsi="Calibri" w:cs="Arial"/>
                <w:bCs/>
                <w:sz w:val="18"/>
                <w:szCs w:val="18"/>
              </w:rPr>
              <w:t>ourse)</w:t>
            </w:r>
          </w:p>
        </w:tc>
        <w:tc>
          <w:tcPr>
            <w:tcW w:w="5670" w:type="dxa"/>
            <w:tcBorders>
              <w:top w:val="single" w:sz="12" w:space="0" w:color="000000"/>
            </w:tcBorders>
            <w:vAlign w:val="center"/>
          </w:tcPr>
          <w:p w:rsidR="00F92A1A" w:rsidRPr="00355A3B" w:rsidRDefault="00F92A1A" w:rsidP="006A7B52">
            <w:pPr>
              <w:pStyle w:val="normal0"/>
              <w:jc w:val="center"/>
              <w:rPr>
                <w:rStyle w:val="normalchar1"/>
                <w:rFonts w:ascii="Calibri" w:hAnsi="Calibri" w:cs="Arial"/>
                <w:bCs/>
                <w:sz w:val="20"/>
                <w:szCs w:val="20"/>
              </w:rPr>
            </w:pPr>
            <w:r w:rsidRPr="00355A3B">
              <w:rPr>
                <w:rStyle w:val="normalchar1"/>
                <w:rFonts w:ascii="Calibri" w:hAnsi="Calibri" w:cs="Arial"/>
                <w:bCs/>
                <w:sz w:val="20"/>
                <w:szCs w:val="20"/>
              </w:rPr>
              <w:t>N/A</w:t>
            </w:r>
          </w:p>
        </w:tc>
        <w:tc>
          <w:tcPr>
            <w:tcW w:w="5010" w:type="dxa"/>
            <w:tcBorders>
              <w:top w:val="single" w:sz="12" w:space="0" w:color="000000"/>
            </w:tcBorders>
            <w:vAlign w:val="center"/>
          </w:tcPr>
          <w:p w:rsidR="00F92A1A" w:rsidRPr="00355A3B" w:rsidRDefault="00F92A1A" w:rsidP="006A7B52">
            <w:pPr>
              <w:pStyle w:val="normal0"/>
              <w:jc w:val="center"/>
              <w:rPr>
                <w:rStyle w:val="normalchar1"/>
                <w:rFonts w:ascii="Calibri" w:hAnsi="Calibri" w:cs="Arial"/>
                <w:bCs/>
                <w:sz w:val="20"/>
                <w:szCs w:val="20"/>
              </w:rPr>
            </w:pPr>
            <w:r w:rsidRPr="00355A3B">
              <w:rPr>
                <w:rStyle w:val="normalchar1"/>
                <w:rFonts w:ascii="Calibri" w:hAnsi="Calibri" w:cs="Arial"/>
                <w:bCs/>
                <w:sz w:val="20"/>
                <w:szCs w:val="20"/>
              </w:rPr>
              <w:t>N/A</w:t>
            </w:r>
          </w:p>
        </w:tc>
        <w:tc>
          <w:tcPr>
            <w:tcW w:w="1652" w:type="dxa"/>
            <w:tcBorders>
              <w:top w:val="single" w:sz="12" w:space="0" w:color="000000"/>
              <w:right w:val="single" w:sz="12" w:space="0" w:color="000000"/>
            </w:tcBorders>
            <w:vAlign w:val="center"/>
          </w:tcPr>
          <w:p w:rsidR="00F92A1A" w:rsidRPr="00355A3B" w:rsidRDefault="00F92A1A" w:rsidP="006A7B52">
            <w:pPr>
              <w:pStyle w:val="normal0"/>
              <w:jc w:val="center"/>
              <w:rPr>
                <w:rStyle w:val="normalchar1"/>
                <w:rFonts w:ascii="Calibri" w:hAnsi="Calibri" w:cs="Arial"/>
                <w:bCs/>
                <w:sz w:val="20"/>
                <w:szCs w:val="20"/>
              </w:rPr>
            </w:pPr>
            <w:r w:rsidRPr="00355A3B">
              <w:rPr>
                <w:rStyle w:val="normalchar1"/>
                <w:rFonts w:ascii="Calibri" w:hAnsi="Calibri" w:cs="Arial"/>
                <w:bCs/>
                <w:sz w:val="20"/>
                <w:szCs w:val="20"/>
              </w:rPr>
              <w:t>N/A</w:t>
            </w:r>
          </w:p>
        </w:tc>
      </w:tr>
    </w:tbl>
    <w:p w:rsidR="00995750" w:rsidRDefault="00995750" w:rsidP="00995750">
      <w:pPr>
        <w:pStyle w:val="normal0"/>
        <w:ind w:left="-567"/>
        <w:rPr>
          <w:rStyle w:val="normalchar1"/>
          <w:rFonts w:ascii="Calibri" w:hAnsi="Calibri" w:cs="Arial"/>
          <w:b/>
          <w:bCs/>
        </w:rPr>
      </w:pPr>
    </w:p>
    <w:p w:rsidR="000329EC" w:rsidRDefault="008A3342" w:rsidP="00B839E5">
      <w:pPr>
        <w:pStyle w:val="normal0"/>
        <w:ind w:left="-567"/>
      </w:pPr>
      <w:r w:rsidRPr="008A3342">
        <w:rPr>
          <w:rStyle w:val="normalchar1"/>
          <w:rFonts w:ascii="Calibri" w:hAnsi="Calibri" w:cs="Arial"/>
          <w:b/>
          <w:bCs/>
        </w:rPr>
        <w:t>*</w:t>
      </w:r>
      <w:r>
        <w:rPr>
          <w:rStyle w:val="normalchar1"/>
          <w:rFonts w:ascii="Calibri" w:hAnsi="Calibri" w:cs="Arial"/>
          <w:b/>
          <w:bCs/>
        </w:rPr>
        <w:t xml:space="preserve"> </w:t>
      </w:r>
      <w:r w:rsidRPr="008A3342">
        <w:rPr>
          <w:rStyle w:val="normalchar1"/>
          <w:rFonts w:ascii="Calibri" w:hAnsi="Calibri" w:cs="Arial"/>
          <w:bCs/>
        </w:rPr>
        <w:t xml:space="preserve">addressed by </w:t>
      </w:r>
      <w:r w:rsidRPr="00AF1B2E">
        <w:rPr>
          <w:rStyle w:val="normalchar1"/>
          <w:rFonts w:ascii="Calibri" w:hAnsi="Calibri" w:cs="Arial"/>
          <w:b/>
          <w:bCs/>
        </w:rPr>
        <w:t>THIS</w:t>
      </w:r>
      <w:r w:rsidRPr="008A3342">
        <w:rPr>
          <w:rStyle w:val="normalchar1"/>
          <w:rFonts w:ascii="Calibri" w:hAnsi="Calibri" w:cs="Arial"/>
          <w:bCs/>
        </w:rPr>
        <w:t xml:space="preserve"> </w:t>
      </w:r>
      <w:r>
        <w:rPr>
          <w:rStyle w:val="normalchar1"/>
          <w:rFonts w:ascii="Calibri" w:hAnsi="Calibri" w:cs="Arial"/>
          <w:bCs/>
        </w:rPr>
        <w:t xml:space="preserve">specific </w:t>
      </w:r>
      <w:r w:rsidRPr="008A3342">
        <w:rPr>
          <w:rStyle w:val="normalchar1"/>
          <w:rFonts w:ascii="Calibri" w:hAnsi="Calibri" w:cs="Arial"/>
          <w:bCs/>
        </w:rPr>
        <w:t>course</w:t>
      </w:r>
    </w:p>
    <w:sectPr w:rsidR="000329EC" w:rsidSect="00DD5116">
      <w:footerReference w:type="default" r:id="rId7"/>
      <w:pgSz w:w="15840" w:h="12240" w:orient="landscape"/>
      <w:pgMar w:top="72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70A" w:rsidRDefault="00CC570A" w:rsidP="008A3342">
      <w:r>
        <w:separator/>
      </w:r>
    </w:p>
  </w:endnote>
  <w:endnote w:type="continuationSeparator" w:id="0">
    <w:p w:rsidR="00CC570A" w:rsidRDefault="00CC570A" w:rsidP="008A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42" w:rsidRPr="008A3342" w:rsidRDefault="00B438B4" w:rsidP="008A3342">
    <w:pPr>
      <w:pStyle w:val="Footer"/>
      <w:tabs>
        <w:tab w:val="left" w:pos="5670"/>
      </w:tabs>
      <w:ind w:left="1440" w:firstLine="4680"/>
      <w:rPr>
        <w:rFonts w:ascii="Calibri" w:hAnsi="Calibri"/>
      </w:rPr>
    </w:pPr>
    <w:r w:rsidRPr="008A3342">
      <w:rPr>
        <w:rFonts w:ascii="Calibri" w:hAnsi="Calibri"/>
      </w:rPr>
      <w:fldChar w:fldCharType="begin"/>
    </w:r>
    <w:r w:rsidR="008A3342" w:rsidRPr="008A3342">
      <w:rPr>
        <w:rFonts w:ascii="Calibri" w:hAnsi="Calibri"/>
      </w:rPr>
      <w:instrText xml:space="preserve"> PAGE   \* MERGEFORMAT </w:instrText>
    </w:r>
    <w:r w:rsidRPr="008A3342">
      <w:rPr>
        <w:rFonts w:ascii="Calibri" w:hAnsi="Calibri"/>
      </w:rPr>
      <w:fldChar w:fldCharType="separate"/>
    </w:r>
    <w:r w:rsidR="00AB2216">
      <w:rPr>
        <w:rFonts w:ascii="Calibri" w:hAnsi="Calibri"/>
        <w:noProof/>
      </w:rPr>
      <w:t>2</w:t>
    </w:r>
    <w:r w:rsidRPr="008A3342">
      <w:rPr>
        <w:rFonts w:ascii="Calibri" w:hAnsi="Calibri"/>
      </w:rPr>
      <w:fldChar w:fldCharType="end"/>
    </w:r>
    <w:r w:rsidR="008A3342">
      <w:rPr>
        <w:rFonts w:ascii="Calibri" w:hAnsi="Calibri"/>
      </w:rPr>
      <w:tab/>
    </w:r>
    <w:r w:rsidR="008A3342">
      <w:rPr>
        <w:rFonts w:ascii="Calibri" w:hAnsi="Calibri"/>
      </w:rPr>
      <w:tab/>
    </w:r>
    <w:r w:rsidR="008A3342">
      <w:rPr>
        <w:rFonts w:ascii="Calibri" w:hAnsi="Calibri"/>
      </w:rPr>
      <w:tab/>
    </w:r>
    <w:r w:rsidR="008A3342" w:rsidRPr="008A3342">
      <w:rPr>
        <w:rFonts w:ascii="Calibri" w:hAnsi="Calibri"/>
        <w:i/>
        <w:sz w:val="16"/>
        <w:szCs w:val="16"/>
      </w:rPr>
      <w:t>prepared by S Gaulden, July 2010</w:t>
    </w:r>
  </w:p>
  <w:p w:rsidR="008A3342" w:rsidRDefault="008A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70A" w:rsidRDefault="00CC570A" w:rsidP="008A3342">
      <w:r>
        <w:separator/>
      </w:r>
    </w:p>
  </w:footnote>
  <w:footnote w:type="continuationSeparator" w:id="0">
    <w:p w:rsidR="00CC570A" w:rsidRDefault="00CC570A" w:rsidP="008A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399D"/>
    <w:multiLevelType w:val="hybridMultilevel"/>
    <w:tmpl w:val="0DE690DC"/>
    <w:lvl w:ilvl="0" w:tplc="0B00681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0A3447"/>
    <w:multiLevelType w:val="hybridMultilevel"/>
    <w:tmpl w:val="32F8D7BE"/>
    <w:lvl w:ilvl="0" w:tplc="053C1976">
      <w:start w:val="1"/>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5750"/>
    <w:rsid w:val="0002415F"/>
    <w:rsid w:val="000329EC"/>
    <w:rsid w:val="00175644"/>
    <w:rsid w:val="001D2647"/>
    <w:rsid w:val="002301FD"/>
    <w:rsid w:val="00280FA4"/>
    <w:rsid w:val="00286BF4"/>
    <w:rsid w:val="002E57B7"/>
    <w:rsid w:val="0030505A"/>
    <w:rsid w:val="00311D2C"/>
    <w:rsid w:val="003439FD"/>
    <w:rsid w:val="0035359B"/>
    <w:rsid w:val="003609A0"/>
    <w:rsid w:val="0038118A"/>
    <w:rsid w:val="003D32E9"/>
    <w:rsid w:val="003E532F"/>
    <w:rsid w:val="004620EB"/>
    <w:rsid w:val="005444BF"/>
    <w:rsid w:val="005625DC"/>
    <w:rsid w:val="00592993"/>
    <w:rsid w:val="00620732"/>
    <w:rsid w:val="00732D55"/>
    <w:rsid w:val="00737CA8"/>
    <w:rsid w:val="007F71E8"/>
    <w:rsid w:val="008A3342"/>
    <w:rsid w:val="008A7C42"/>
    <w:rsid w:val="008E5854"/>
    <w:rsid w:val="0092043C"/>
    <w:rsid w:val="00995750"/>
    <w:rsid w:val="00A134AF"/>
    <w:rsid w:val="00A555A4"/>
    <w:rsid w:val="00AB2216"/>
    <w:rsid w:val="00AF1B2E"/>
    <w:rsid w:val="00B4014C"/>
    <w:rsid w:val="00B438B4"/>
    <w:rsid w:val="00B66F55"/>
    <w:rsid w:val="00B839E5"/>
    <w:rsid w:val="00BD0FA3"/>
    <w:rsid w:val="00BD7A22"/>
    <w:rsid w:val="00BF6FB1"/>
    <w:rsid w:val="00C85326"/>
    <w:rsid w:val="00C855C9"/>
    <w:rsid w:val="00CC570A"/>
    <w:rsid w:val="00D0358E"/>
    <w:rsid w:val="00D5510B"/>
    <w:rsid w:val="00DA2B5A"/>
    <w:rsid w:val="00DD5116"/>
    <w:rsid w:val="00E13376"/>
    <w:rsid w:val="00E161C4"/>
    <w:rsid w:val="00E90B0C"/>
    <w:rsid w:val="00E963E5"/>
    <w:rsid w:val="00EA0C79"/>
    <w:rsid w:val="00ED1762"/>
    <w:rsid w:val="00ED51E5"/>
    <w:rsid w:val="00F753AC"/>
    <w:rsid w:val="00F92A1A"/>
    <w:rsid w:val="00FF08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5" type="connector" idref="#_x0000_s1044"/>
        <o:r id="V:Rule6" type="connector" idref="#_x0000_s1051"/>
        <o:r id="V:Rule7" type="connector" idref="#_x0000_s1052"/>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95750"/>
  </w:style>
  <w:style w:type="character" w:customStyle="1" w:styleId="normalchar1">
    <w:name w:val="normal__char1"/>
    <w:basedOn w:val="DefaultParagraphFont"/>
    <w:rsid w:val="00995750"/>
    <w:rPr>
      <w:rFonts w:ascii="Times New Roman" w:hAnsi="Times New Roman" w:cs="Times New Roman" w:hint="default"/>
    </w:rPr>
  </w:style>
  <w:style w:type="paragraph" w:styleId="BalloonText">
    <w:name w:val="Balloon Text"/>
    <w:basedOn w:val="Normal"/>
    <w:link w:val="BalloonTextChar"/>
    <w:rsid w:val="00995750"/>
    <w:rPr>
      <w:rFonts w:ascii="Tahoma" w:hAnsi="Tahoma" w:cs="Tahoma"/>
      <w:sz w:val="16"/>
      <w:szCs w:val="16"/>
    </w:rPr>
  </w:style>
  <w:style w:type="character" w:customStyle="1" w:styleId="BalloonTextChar">
    <w:name w:val="Balloon Text Char"/>
    <w:basedOn w:val="DefaultParagraphFont"/>
    <w:link w:val="BalloonText"/>
    <w:rsid w:val="00995750"/>
    <w:rPr>
      <w:rFonts w:ascii="Tahoma" w:hAnsi="Tahoma" w:cs="Tahoma"/>
      <w:sz w:val="16"/>
      <w:szCs w:val="16"/>
    </w:rPr>
  </w:style>
  <w:style w:type="table" w:styleId="TableGrid">
    <w:name w:val="Table Grid"/>
    <w:basedOn w:val="TableNormal"/>
    <w:uiPriority w:val="59"/>
    <w:rsid w:val="00ED176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A3342"/>
    <w:pPr>
      <w:tabs>
        <w:tab w:val="center" w:pos="4680"/>
        <w:tab w:val="right" w:pos="9360"/>
      </w:tabs>
    </w:pPr>
  </w:style>
  <w:style w:type="character" w:customStyle="1" w:styleId="HeaderChar">
    <w:name w:val="Header Char"/>
    <w:basedOn w:val="DefaultParagraphFont"/>
    <w:link w:val="Header"/>
    <w:rsid w:val="008A3342"/>
    <w:rPr>
      <w:sz w:val="24"/>
      <w:szCs w:val="24"/>
    </w:rPr>
  </w:style>
  <w:style w:type="paragraph" w:styleId="Footer">
    <w:name w:val="footer"/>
    <w:basedOn w:val="Normal"/>
    <w:link w:val="FooterChar"/>
    <w:uiPriority w:val="99"/>
    <w:rsid w:val="008A3342"/>
    <w:pPr>
      <w:tabs>
        <w:tab w:val="center" w:pos="4680"/>
        <w:tab w:val="right" w:pos="9360"/>
      </w:tabs>
    </w:pPr>
  </w:style>
  <w:style w:type="character" w:customStyle="1" w:styleId="FooterChar">
    <w:name w:val="Footer Char"/>
    <w:basedOn w:val="DefaultParagraphFont"/>
    <w:link w:val="Footer"/>
    <w:uiPriority w:val="99"/>
    <w:rsid w:val="008A3342"/>
    <w:rPr>
      <w:sz w:val="24"/>
      <w:szCs w:val="24"/>
    </w:rPr>
  </w:style>
  <w:style w:type="paragraph" w:styleId="NoSpacing">
    <w:name w:val="No Spacing"/>
    <w:uiPriority w:val="1"/>
    <w:qFormat/>
    <w:rsid w:val="00D5510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9</cp:revision>
  <cp:lastPrinted>2011-10-06T13:35:00Z</cp:lastPrinted>
  <dcterms:created xsi:type="dcterms:W3CDTF">2011-09-20T13:53:00Z</dcterms:created>
  <dcterms:modified xsi:type="dcterms:W3CDTF">2011-10-06T13:35:00Z</dcterms:modified>
</cp:coreProperties>
</file>