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71" w:rsidRDefault="00797C71"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797C71" w:rsidRDefault="00797C71" w:rsidP="009867A8">
      <w:pPr>
        <w:ind w:left="-567"/>
        <w:rPr>
          <w:rFonts w:ascii="Calibri" w:hAnsi="Calibri"/>
        </w:rPr>
      </w:pPr>
    </w:p>
    <w:p w:rsidR="00797C71" w:rsidRDefault="00797C71" w:rsidP="009867A8">
      <w:pPr>
        <w:ind w:left="-142"/>
        <w:rPr>
          <w:rFonts w:ascii="Calibri" w:hAnsi="Calibri"/>
        </w:rPr>
      </w:pPr>
      <w:r>
        <w:rPr>
          <w:rFonts w:ascii="Calibri" w:hAnsi="Calibri"/>
        </w:rPr>
        <w:t xml:space="preserve">SLOAT member’s name(s): </w:t>
      </w:r>
      <w:r w:rsidR="00804129">
        <w:rPr>
          <w:rFonts w:ascii="Calibri" w:hAnsi="Calibri"/>
        </w:rPr>
        <w:tab/>
      </w:r>
      <w:r w:rsidR="00725C39">
        <w:rPr>
          <w:rFonts w:ascii="Calibri" w:hAnsi="Calibri"/>
          <w:u w:val="single"/>
        </w:rPr>
        <w:t>Kevin Hayes</w:t>
      </w:r>
    </w:p>
    <w:p w:rsidR="00797C71" w:rsidRPr="009867A8" w:rsidRDefault="00797C71" w:rsidP="009867A8">
      <w:pPr>
        <w:ind w:left="-567"/>
        <w:rPr>
          <w:rFonts w:ascii="Calibri" w:hAnsi="Calibri"/>
        </w:rPr>
      </w:pPr>
    </w:p>
    <w:p w:rsidR="00797C71" w:rsidRDefault="00797C71" w:rsidP="009867A8">
      <w:pPr>
        <w:ind w:left="-142"/>
        <w:rPr>
          <w:rFonts w:ascii="Calibri" w:hAnsi="Calibri"/>
        </w:rPr>
      </w:pPr>
      <w:r>
        <w:rPr>
          <w:rFonts w:ascii="Calibri" w:hAnsi="Calibri"/>
        </w:rPr>
        <w:t xml:space="preserve">Division/Department: </w:t>
      </w:r>
      <w:r w:rsidR="00804129">
        <w:rPr>
          <w:rFonts w:ascii="Calibri" w:hAnsi="Calibri"/>
        </w:rPr>
        <w:tab/>
      </w:r>
      <w:r w:rsidR="00804129">
        <w:rPr>
          <w:rFonts w:ascii="Calibri" w:hAnsi="Calibri"/>
        </w:rPr>
        <w:tab/>
      </w:r>
      <w:r>
        <w:rPr>
          <w:rFonts w:ascii="Calibri" w:hAnsi="Calibri"/>
          <w:u w:val="single"/>
        </w:rPr>
        <w:t>Humanities</w:t>
      </w:r>
    </w:p>
    <w:p w:rsidR="00797C71" w:rsidRPr="009867A8" w:rsidRDefault="00797C71" w:rsidP="009867A8">
      <w:pPr>
        <w:ind w:left="-567"/>
        <w:rPr>
          <w:rFonts w:ascii="Calibri" w:hAnsi="Calibri"/>
        </w:rPr>
      </w:pPr>
    </w:p>
    <w:p w:rsidR="00797C71" w:rsidRDefault="00797C71" w:rsidP="00804129">
      <w:pPr>
        <w:tabs>
          <w:tab w:val="left" w:pos="4678"/>
        </w:tabs>
        <w:ind w:left="-142"/>
        <w:rPr>
          <w:rFonts w:ascii="Calibri" w:hAnsi="Calibri"/>
        </w:rPr>
      </w:pPr>
      <w:r>
        <w:rPr>
          <w:rFonts w:ascii="Calibri" w:hAnsi="Calibri"/>
        </w:rPr>
        <w:t xml:space="preserve">Course to be assessed for SLOs in </w:t>
      </w:r>
      <w:proofErr w:type="gramStart"/>
      <w:r>
        <w:rPr>
          <w:rFonts w:ascii="Calibri" w:hAnsi="Calibri"/>
        </w:rPr>
        <w:t>Spring</w:t>
      </w:r>
      <w:proofErr w:type="gramEnd"/>
      <w:r>
        <w:rPr>
          <w:rFonts w:ascii="Calibri" w:hAnsi="Calibri"/>
        </w:rPr>
        <w:t xml:space="preserve"> 2011: </w:t>
      </w:r>
      <w:r w:rsidR="00804129">
        <w:rPr>
          <w:rFonts w:ascii="Calibri" w:hAnsi="Calibri"/>
        </w:rPr>
        <w:tab/>
      </w:r>
      <w:r>
        <w:rPr>
          <w:rFonts w:ascii="Calibri" w:hAnsi="Calibri"/>
          <w:u w:val="single"/>
        </w:rPr>
        <w:t>ENG 10</w:t>
      </w:r>
      <w:r w:rsidR="00725C39">
        <w:rPr>
          <w:rFonts w:ascii="Calibri" w:hAnsi="Calibri"/>
          <w:u w:val="single"/>
        </w:rPr>
        <w:t>2</w:t>
      </w:r>
    </w:p>
    <w:p w:rsidR="00797C71" w:rsidRDefault="00797C71" w:rsidP="009867A8">
      <w:pPr>
        <w:ind w:left="-567"/>
        <w:rPr>
          <w:rFonts w:ascii="Calibri" w:hAnsi="Calibri"/>
        </w:rPr>
      </w:pPr>
    </w:p>
    <w:p w:rsidR="00797C71" w:rsidRDefault="00797C71" w:rsidP="00E06247">
      <w:pPr>
        <w:ind w:left="-567"/>
        <w:jc w:val="center"/>
        <w:rPr>
          <w:rFonts w:ascii="Calibri" w:hAnsi="Calibri"/>
        </w:rPr>
      </w:pPr>
      <w:r>
        <w:rPr>
          <w:rFonts w:ascii="Calibri" w:hAnsi="Calibri"/>
        </w:rPr>
        <w:t>~~~~~~~~~~~~~~~~~~~~~~~~~~~~~~~~~~~~~~~~~~~~~~~~~~~~~~~~~~~~~~~~~~~~~~~~~</w:t>
      </w:r>
    </w:p>
    <w:p w:rsidR="00797C71" w:rsidRDefault="00797C71" w:rsidP="009867A8">
      <w:pPr>
        <w:ind w:left="-567"/>
        <w:rPr>
          <w:rFonts w:ascii="Calibri" w:hAnsi="Calibri"/>
        </w:rPr>
      </w:pPr>
    </w:p>
    <w:p w:rsidR="00804129" w:rsidRDefault="00804129" w:rsidP="009867A8">
      <w:pPr>
        <w:ind w:left="-567"/>
        <w:rPr>
          <w:rFonts w:ascii="Calibri" w:hAnsi="Calibri"/>
        </w:rPr>
      </w:pPr>
    </w:p>
    <w:p w:rsidR="00797C71" w:rsidRDefault="00797C71" w:rsidP="00804129">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Spring</w:t>
      </w:r>
      <w:proofErr w:type="gramEnd"/>
      <w:r>
        <w:rPr>
          <w:rFonts w:ascii="Calibri" w:hAnsi="Calibri"/>
        </w:rPr>
        <w:t xml:space="preserve"> 2011?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797C71" w:rsidRDefault="00797C71" w:rsidP="009867A8">
      <w:pPr>
        <w:ind w:left="-567"/>
        <w:rPr>
          <w:rFonts w:ascii="Calibri" w:hAnsi="Calibri"/>
        </w:rPr>
      </w:pPr>
    </w:p>
    <w:p w:rsidR="00797C71" w:rsidRPr="00804129" w:rsidRDefault="00804129" w:rsidP="00804129">
      <w:pPr>
        <w:pStyle w:val="ListParagraph"/>
        <w:numPr>
          <w:ilvl w:val="0"/>
          <w:numId w:val="3"/>
        </w:numPr>
        <w:tabs>
          <w:tab w:val="left" w:pos="0"/>
          <w:tab w:val="left" w:pos="851"/>
        </w:tabs>
        <w:spacing w:line="360" w:lineRule="auto"/>
        <w:ind w:left="851" w:hanging="1135"/>
        <w:jc w:val="both"/>
        <w:rPr>
          <w:rFonts w:ascii="Calibri" w:hAnsi="Calibri"/>
        </w:rPr>
      </w:pPr>
      <w:r w:rsidRPr="00804129">
        <w:rPr>
          <w:rFonts w:ascii="Calibri" w:hAnsi="Calibri"/>
        </w:rPr>
        <w:t>SLO</w:t>
      </w:r>
      <w:r w:rsidR="00725C39" w:rsidRPr="00804129">
        <w:rPr>
          <w:rFonts w:ascii="Calibri" w:hAnsi="Calibri"/>
        </w:rPr>
        <w:t xml:space="preserve"> #1</w:t>
      </w:r>
      <w:r w:rsidRPr="00804129">
        <w:rPr>
          <w:rFonts w:ascii="Calibri" w:hAnsi="Calibri"/>
        </w:rPr>
        <w:tab/>
      </w:r>
      <w:r w:rsidRPr="00804129">
        <w:rPr>
          <w:rFonts w:ascii="Calibri" w:hAnsi="Calibri"/>
          <w:u w:val="single"/>
        </w:rPr>
        <w:t xml:space="preserve">Written and Oral Communication </w:t>
      </w:r>
      <w:r>
        <w:rPr>
          <w:rFonts w:ascii="Calibri" w:hAnsi="Calibri"/>
          <w:u w:val="single"/>
        </w:rPr>
        <w:t xml:space="preserve">GEG: </w:t>
      </w:r>
      <w:r w:rsidR="00725C39">
        <w:rPr>
          <w:rFonts w:ascii="Calibri" w:hAnsi="Calibri"/>
          <w:u w:val="single"/>
        </w:rPr>
        <w:t>Students will communicate effectively in both speech and writing.</w:t>
      </w:r>
    </w:p>
    <w:p w:rsidR="00804129" w:rsidRPr="00804129" w:rsidRDefault="00804129" w:rsidP="00804129">
      <w:pPr>
        <w:pStyle w:val="ListParagraph"/>
        <w:tabs>
          <w:tab w:val="left" w:pos="0"/>
          <w:tab w:val="left" w:pos="851"/>
        </w:tabs>
        <w:spacing w:line="360" w:lineRule="auto"/>
        <w:ind w:left="0"/>
        <w:jc w:val="both"/>
        <w:rPr>
          <w:rFonts w:ascii="Calibri" w:hAnsi="Calibri"/>
        </w:rPr>
      </w:pPr>
    </w:p>
    <w:p w:rsidR="00797C71" w:rsidRPr="00804129" w:rsidRDefault="00804129" w:rsidP="00804129">
      <w:pPr>
        <w:pStyle w:val="ListParagraph"/>
        <w:numPr>
          <w:ilvl w:val="0"/>
          <w:numId w:val="3"/>
        </w:numPr>
        <w:tabs>
          <w:tab w:val="left" w:pos="0"/>
        </w:tabs>
        <w:spacing w:line="360" w:lineRule="auto"/>
        <w:ind w:left="851" w:hanging="1135"/>
        <w:jc w:val="both"/>
        <w:rPr>
          <w:u w:val="single"/>
        </w:rPr>
      </w:pPr>
      <w:r w:rsidRPr="00804129">
        <w:rPr>
          <w:rFonts w:ascii="Calibri" w:hAnsi="Calibri"/>
        </w:rPr>
        <w:t>SLO #2</w:t>
      </w:r>
      <w:r w:rsidRPr="00804129">
        <w:rPr>
          <w:rFonts w:ascii="Calibri" w:hAnsi="Calibri"/>
        </w:rPr>
        <w:tab/>
      </w:r>
      <w:r w:rsidRPr="00804129">
        <w:rPr>
          <w:rFonts w:ascii="Calibri" w:hAnsi="Calibri"/>
          <w:u w:val="single"/>
        </w:rPr>
        <w:t xml:space="preserve">CG 4: </w:t>
      </w:r>
      <w:r w:rsidR="00725C39" w:rsidRPr="00804129">
        <w:rPr>
          <w:rFonts w:ascii="Calibri" w:hAnsi="Calibri"/>
          <w:u w:val="single"/>
        </w:rPr>
        <w:t>Demonstrate effective composition skills through the writing of critical essays about literary elements.</w:t>
      </w:r>
    </w:p>
    <w:p w:rsidR="00797C71" w:rsidRDefault="00797C71" w:rsidP="00804129">
      <w:pPr>
        <w:ind w:left="-567"/>
        <w:jc w:val="both"/>
        <w:rPr>
          <w:rFonts w:ascii="Calibri" w:hAnsi="Calibri"/>
        </w:rPr>
      </w:pPr>
    </w:p>
    <w:p w:rsidR="00804129" w:rsidRDefault="00804129" w:rsidP="00804129">
      <w:pPr>
        <w:ind w:left="-567"/>
        <w:jc w:val="both"/>
        <w:rPr>
          <w:rFonts w:ascii="Calibri" w:hAnsi="Calibri"/>
        </w:rPr>
      </w:pPr>
    </w:p>
    <w:p w:rsidR="00797C71" w:rsidRPr="009867A8" w:rsidRDefault="00797C71" w:rsidP="00804129">
      <w:pPr>
        <w:ind w:left="-567"/>
        <w:jc w:val="both"/>
        <w:rPr>
          <w:rFonts w:ascii="Calibri" w:hAnsi="Calibri"/>
        </w:rPr>
      </w:pPr>
    </w:p>
    <w:p w:rsidR="00797C71" w:rsidRDefault="00797C71" w:rsidP="00804129">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Spring 2011 to gather evidence of student learning related to the outcome?  Identify each type of assessment method included below in your lists – direct (D) or indirect (I)? </w:t>
      </w:r>
      <w:proofErr w:type="gramStart"/>
      <w:r>
        <w:rPr>
          <w:rFonts w:ascii="Calibri" w:hAnsi="Calibri"/>
        </w:rPr>
        <w:t>student</w:t>
      </w:r>
      <w:proofErr w:type="gramEnd"/>
      <w:r>
        <w:rPr>
          <w:rFonts w:ascii="Calibri" w:hAnsi="Calibri"/>
        </w:rPr>
        <w:t xml:space="preserve">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
    <w:p w:rsidR="00797C71" w:rsidRDefault="00797C71" w:rsidP="00804129">
      <w:pPr>
        <w:pStyle w:val="ListParagraph"/>
        <w:ind w:left="-284"/>
        <w:jc w:val="both"/>
        <w:rPr>
          <w:rFonts w:ascii="Calibri" w:hAnsi="Calibri"/>
        </w:rPr>
      </w:pPr>
    </w:p>
    <w:p w:rsidR="00804129" w:rsidRDefault="00797C71" w:rsidP="00804129">
      <w:pPr>
        <w:spacing w:line="360" w:lineRule="auto"/>
        <w:ind w:left="-142"/>
        <w:jc w:val="both"/>
        <w:rPr>
          <w:rFonts w:ascii="Calibri" w:hAnsi="Calibri"/>
          <w:u w:val="single"/>
        </w:rPr>
      </w:pPr>
      <w:r w:rsidRPr="00804129">
        <w:rPr>
          <w:rFonts w:ascii="Calibri" w:hAnsi="Calibri"/>
        </w:rPr>
        <w:t>Assessment method</w:t>
      </w:r>
      <w:r w:rsidRPr="00804129">
        <w:rPr>
          <w:rFonts w:ascii="Calibri" w:hAnsi="Calibri"/>
          <w:b/>
        </w:rPr>
        <w:t>s</w:t>
      </w:r>
      <w:r w:rsidR="00F86B7C" w:rsidRPr="00804129">
        <w:rPr>
          <w:rFonts w:ascii="Calibri" w:hAnsi="Calibri"/>
        </w:rPr>
        <w:t xml:space="preserve"> to be used to assess </w:t>
      </w:r>
      <w:r w:rsidR="00804129">
        <w:rPr>
          <w:rFonts w:ascii="Calibri" w:hAnsi="Calibri"/>
        </w:rPr>
        <w:t>SLO</w:t>
      </w:r>
      <w:r w:rsidRPr="00804129">
        <w:rPr>
          <w:rFonts w:ascii="Calibri" w:hAnsi="Calibri"/>
        </w:rPr>
        <w:t xml:space="preserve"> #1:</w:t>
      </w:r>
      <w:r w:rsidR="00804129">
        <w:rPr>
          <w:rFonts w:ascii="Calibri" w:hAnsi="Calibri"/>
        </w:rPr>
        <w:tab/>
      </w:r>
      <w:r w:rsidRPr="00804129">
        <w:rPr>
          <w:rFonts w:ascii="Calibri" w:hAnsi="Calibri"/>
          <w:u w:val="single"/>
        </w:rPr>
        <w:t xml:space="preserve">A </w:t>
      </w:r>
      <w:r w:rsidRPr="00804129">
        <w:rPr>
          <w:rFonts w:ascii="Calibri" w:hAnsi="Calibri"/>
          <w:color w:val="000000"/>
          <w:u w:val="single"/>
        </w:rPr>
        <w:t>checklist</w:t>
      </w:r>
      <w:r w:rsidRPr="00804129">
        <w:rPr>
          <w:rFonts w:ascii="Calibri" w:hAnsi="Calibri"/>
          <w:u w:val="single"/>
        </w:rPr>
        <w:t xml:space="preserve"> rubric will be used to</w:t>
      </w:r>
      <w:r w:rsidR="00804129">
        <w:rPr>
          <w:rFonts w:ascii="Calibri" w:hAnsi="Calibri"/>
          <w:u w:val="single"/>
        </w:rPr>
        <w:t xml:space="preserve"> </w:t>
      </w:r>
      <w:r w:rsidRPr="00804129">
        <w:rPr>
          <w:rFonts w:ascii="Calibri" w:hAnsi="Calibri"/>
          <w:u w:val="single"/>
        </w:rPr>
        <w:t>evaluate sampl</w:t>
      </w:r>
      <w:r w:rsidR="00F86B7C" w:rsidRPr="00804129">
        <w:rPr>
          <w:rFonts w:ascii="Calibri" w:hAnsi="Calibri"/>
          <w:u w:val="single"/>
        </w:rPr>
        <w:t>ed student essays for evidence of effective communication in writing</w:t>
      </w:r>
      <w:r w:rsidR="00804129">
        <w:rPr>
          <w:rFonts w:ascii="Calibri" w:hAnsi="Calibri"/>
          <w:u w:val="single"/>
        </w:rPr>
        <w:t>.</w:t>
      </w:r>
    </w:p>
    <w:p w:rsidR="00191564" w:rsidRDefault="00191564" w:rsidP="00804129">
      <w:pPr>
        <w:spacing w:line="360" w:lineRule="auto"/>
        <w:ind w:left="-142"/>
        <w:jc w:val="both"/>
        <w:rPr>
          <w:rFonts w:ascii="Calibri" w:hAnsi="Calibri"/>
          <w:u w:val="single"/>
        </w:rPr>
      </w:pPr>
    </w:p>
    <w:p w:rsidR="00191564" w:rsidRDefault="00191564" w:rsidP="00191564">
      <w:pPr>
        <w:spacing w:line="360" w:lineRule="auto"/>
        <w:ind w:left="-142"/>
        <w:jc w:val="both"/>
        <w:rPr>
          <w:rFonts w:ascii="Calibri" w:hAnsi="Calibri"/>
          <w:u w:val="single"/>
        </w:rPr>
      </w:pPr>
      <w:r w:rsidRPr="00804129">
        <w:rPr>
          <w:rFonts w:ascii="Calibri" w:hAnsi="Calibri"/>
        </w:rPr>
        <w:t>Assessment method</w:t>
      </w:r>
      <w:r w:rsidRPr="00804129">
        <w:rPr>
          <w:rFonts w:ascii="Calibri" w:hAnsi="Calibri"/>
          <w:b/>
        </w:rPr>
        <w:t>s</w:t>
      </w:r>
      <w:r w:rsidRPr="00804129">
        <w:rPr>
          <w:rFonts w:ascii="Calibri" w:hAnsi="Calibri"/>
        </w:rPr>
        <w:t xml:space="preserve"> to be used to assess </w:t>
      </w:r>
      <w:r>
        <w:rPr>
          <w:rFonts w:ascii="Calibri" w:hAnsi="Calibri"/>
        </w:rPr>
        <w:t>SLO</w:t>
      </w:r>
      <w:r w:rsidRPr="00804129">
        <w:rPr>
          <w:rFonts w:ascii="Calibri" w:hAnsi="Calibri"/>
        </w:rPr>
        <w:t xml:space="preserve"> #</w:t>
      </w:r>
      <w:r>
        <w:rPr>
          <w:rFonts w:ascii="Calibri" w:hAnsi="Calibri"/>
        </w:rPr>
        <w:t>2</w:t>
      </w:r>
      <w:r w:rsidRPr="00804129">
        <w:rPr>
          <w:rFonts w:ascii="Calibri" w:hAnsi="Calibri"/>
        </w:rPr>
        <w:t>:</w:t>
      </w:r>
      <w:r>
        <w:rPr>
          <w:rFonts w:ascii="Calibri" w:hAnsi="Calibri"/>
        </w:rPr>
        <w:tab/>
      </w:r>
      <w:r w:rsidRPr="00191564">
        <w:rPr>
          <w:rFonts w:ascii="Calibri" w:hAnsi="Calibri"/>
          <w:u w:val="single"/>
        </w:rPr>
        <w:t xml:space="preserve">Because CG 4 is so closely related to GEG 1, the same </w:t>
      </w:r>
      <w:r w:rsidRPr="00804129">
        <w:rPr>
          <w:rFonts w:ascii="Calibri" w:hAnsi="Calibri"/>
          <w:color w:val="000000"/>
          <w:u w:val="single"/>
        </w:rPr>
        <w:t>checklist</w:t>
      </w:r>
      <w:r w:rsidRPr="00804129">
        <w:rPr>
          <w:rFonts w:ascii="Calibri" w:hAnsi="Calibri"/>
          <w:u w:val="single"/>
        </w:rPr>
        <w:t xml:space="preserve"> rubric will be used to</w:t>
      </w:r>
      <w:r>
        <w:rPr>
          <w:rFonts w:ascii="Calibri" w:hAnsi="Calibri"/>
          <w:u w:val="single"/>
        </w:rPr>
        <w:t xml:space="preserve"> </w:t>
      </w:r>
      <w:r w:rsidRPr="00804129">
        <w:rPr>
          <w:rFonts w:ascii="Calibri" w:hAnsi="Calibri"/>
          <w:u w:val="single"/>
        </w:rPr>
        <w:t xml:space="preserve">evaluate sampled student essays </w:t>
      </w:r>
      <w:r>
        <w:rPr>
          <w:rFonts w:ascii="Calibri" w:hAnsi="Calibri"/>
          <w:u w:val="single"/>
        </w:rPr>
        <w:t>in relation to the measurable course performance objectives (MPOs).</w:t>
      </w:r>
    </w:p>
    <w:p w:rsidR="00191564" w:rsidRDefault="00191564" w:rsidP="00191564">
      <w:pPr>
        <w:spacing w:line="360" w:lineRule="auto"/>
        <w:ind w:left="-142"/>
        <w:jc w:val="both"/>
        <w:rPr>
          <w:rFonts w:ascii="Calibri" w:hAnsi="Calibri"/>
          <w:u w:val="single"/>
        </w:rPr>
      </w:pPr>
    </w:p>
    <w:p w:rsidR="00797C71" w:rsidRDefault="00797C71" w:rsidP="00804129">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Spring 2011; e.g., draw up a timeline for the course which indicates when every SLO assessment method named above will be used throughout the semester (Week 1 – Week 16).</w:t>
      </w:r>
    </w:p>
    <w:p w:rsidR="00797C71" w:rsidRDefault="00797C71" w:rsidP="009867A8">
      <w:pPr>
        <w:rPr>
          <w:rFonts w:ascii="Calibri" w:hAnsi="Calibri"/>
        </w:rPr>
      </w:pPr>
    </w:p>
    <w:p w:rsidR="00797C71" w:rsidRDefault="00804129" w:rsidP="00804129">
      <w:pPr>
        <w:spacing w:line="360" w:lineRule="auto"/>
        <w:ind w:left="-142"/>
        <w:rPr>
          <w:rFonts w:ascii="Calibri" w:hAnsi="Calibri"/>
        </w:rPr>
      </w:pPr>
      <w:r>
        <w:rPr>
          <w:rFonts w:ascii="Calibri" w:hAnsi="Calibri"/>
        </w:rPr>
        <w:t xml:space="preserve">SLO </w:t>
      </w:r>
      <w:r w:rsidR="00797C71">
        <w:rPr>
          <w:rFonts w:ascii="Calibri" w:hAnsi="Calibri"/>
        </w:rPr>
        <w:t>#1</w:t>
      </w:r>
      <w:r>
        <w:rPr>
          <w:rFonts w:ascii="Calibri" w:hAnsi="Calibri"/>
        </w:rPr>
        <w:t xml:space="preserve"> </w:t>
      </w:r>
      <w:r w:rsidR="00191564">
        <w:rPr>
          <w:rFonts w:ascii="Calibri" w:hAnsi="Calibri"/>
        </w:rPr>
        <w:t xml:space="preserve">&amp; SLO #2 </w:t>
      </w:r>
      <w:r w:rsidR="00797C71">
        <w:rPr>
          <w:rFonts w:ascii="Calibri" w:hAnsi="Calibri"/>
        </w:rPr>
        <w:t xml:space="preserve">Assessment Proposed Timeline </w:t>
      </w:r>
      <w:r w:rsidR="00797C71" w:rsidRPr="00E06247">
        <w:rPr>
          <w:rFonts w:ascii="Calibri" w:hAnsi="Calibri"/>
        </w:rPr>
        <w:sym w:font="Wingdings" w:char="F0E0"/>
      </w:r>
      <w:r w:rsidR="00F86B7C">
        <w:rPr>
          <w:rFonts w:ascii="Calibri" w:hAnsi="Calibri"/>
        </w:rPr>
        <w:t xml:space="preserve"> Rubrics will be done the ninth week of the semester.</w:t>
      </w:r>
    </w:p>
    <w:p w:rsidR="00797C71" w:rsidRDefault="00797C71" w:rsidP="00E06247">
      <w:pPr>
        <w:ind w:left="-284"/>
        <w:rPr>
          <w:rFonts w:ascii="Calibri" w:hAnsi="Calibri"/>
        </w:rPr>
      </w:pPr>
    </w:p>
    <w:p w:rsidR="00797C71" w:rsidRDefault="00797C71" w:rsidP="00E06247">
      <w:pPr>
        <w:ind w:left="-284"/>
        <w:rPr>
          <w:rFonts w:ascii="Calibri" w:hAnsi="Calibri"/>
        </w:rPr>
      </w:pPr>
    </w:p>
    <w:p w:rsidR="00797C71" w:rsidRPr="009867A8" w:rsidRDefault="00797C71" w:rsidP="009867A8">
      <w:pPr>
        <w:rPr>
          <w:rFonts w:ascii="Calibri" w:hAnsi="Calibri"/>
        </w:rPr>
      </w:pPr>
    </w:p>
    <w:p w:rsidR="00797C71" w:rsidRDefault="00797C71" w:rsidP="00804129">
      <w:pPr>
        <w:pStyle w:val="ListParagraph"/>
        <w:numPr>
          <w:ilvl w:val="0"/>
          <w:numId w:val="2"/>
        </w:numPr>
        <w:jc w:val="both"/>
        <w:rPr>
          <w:rFonts w:ascii="Calibri" w:hAnsi="Calibri"/>
        </w:rPr>
      </w:pPr>
      <w:r>
        <w:rPr>
          <w:rFonts w:ascii="Calibri" w:hAnsi="Calibri"/>
        </w:rPr>
        <w:t xml:space="preserve">How many sections of the course or how many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797C71" w:rsidRDefault="00797C71" w:rsidP="00804129">
      <w:pPr>
        <w:pStyle w:val="ListParagraph"/>
        <w:jc w:val="both"/>
        <w:rPr>
          <w:rFonts w:ascii="Calibri" w:hAnsi="Calibri"/>
        </w:rPr>
      </w:pPr>
    </w:p>
    <w:p w:rsidR="00797C71" w:rsidRDefault="00124176" w:rsidP="00804129">
      <w:pPr>
        <w:spacing w:line="360" w:lineRule="auto"/>
        <w:ind w:left="-142"/>
        <w:jc w:val="both"/>
        <w:rPr>
          <w:rFonts w:ascii="Calibri" w:hAnsi="Calibri"/>
        </w:rPr>
      </w:pPr>
      <w:r>
        <w:rPr>
          <w:rFonts w:ascii="Calibri" w:hAnsi="Calibri"/>
        </w:rPr>
        <w:t>Thirty-nine (39) sections of ENG 102</w:t>
      </w:r>
      <w:r w:rsidR="00797C71">
        <w:rPr>
          <w:rFonts w:ascii="Calibri" w:hAnsi="Calibri"/>
        </w:rPr>
        <w:t xml:space="preserve"> are currently scheduled for the </w:t>
      </w:r>
      <w:proofErr w:type="gramStart"/>
      <w:r w:rsidR="00797C71">
        <w:rPr>
          <w:rFonts w:ascii="Calibri" w:hAnsi="Calibri"/>
        </w:rPr>
        <w:t>Spring</w:t>
      </w:r>
      <w:proofErr w:type="gramEnd"/>
      <w:r w:rsidR="00797C71">
        <w:rPr>
          <w:rFonts w:ascii="Calibri" w:hAnsi="Calibri"/>
        </w:rPr>
        <w:t xml:space="preserve"> 2011 semester.   For each section, the instructor would be asked to examine the papers of five randomly selected s</w:t>
      </w:r>
      <w:r>
        <w:rPr>
          <w:rFonts w:ascii="Calibri" w:hAnsi="Calibri"/>
        </w:rPr>
        <w:t xml:space="preserve">tudents </w:t>
      </w:r>
      <w:r w:rsidR="00804129">
        <w:rPr>
          <w:rFonts w:ascii="Calibri" w:hAnsi="Calibri"/>
        </w:rPr>
        <w:t>using the rubric to assess student achievement of SLO #1 &amp; SLO #2</w:t>
      </w:r>
      <w:r>
        <w:rPr>
          <w:rFonts w:ascii="Calibri" w:hAnsi="Calibri"/>
        </w:rPr>
        <w:t>.</w:t>
      </w:r>
    </w:p>
    <w:p w:rsidR="00797C71" w:rsidRDefault="00797C71" w:rsidP="00E06247">
      <w:pPr>
        <w:rPr>
          <w:rFonts w:ascii="Calibri" w:hAnsi="Calibri"/>
        </w:rPr>
      </w:pPr>
    </w:p>
    <w:p w:rsidR="00797C71" w:rsidRDefault="00797C71" w:rsidP="00E06247">
      <w:pPr>
        <w:rPr>
          <w:rFonts w:ascii="Calibri" w:hAnsi="Calibri"/>
        </w:rPr>
      </w:pPr>
    </w:p>
    <w:p w:rsidR="00797C71" w:rsidRPr="00E06247" w:rsidRDefault="00797C71" w:rsidP="00E06247">
      <w:pPr>
        <w:rPr>
          <w:rFonts w:ascii="Calibri" w:hAnsi="Calibri"/>
        </w:rPr>
      </w:pPr>
    </w:p>
    <w:p w:rsidR="00797C71" w:rsidRDefault="00797C71" w:rsidP="00804129">
      <w:pPr>
        <w:pStyle w:val="ListParagraph"/>
        <w:numPr>
          <w:ilvl w:val="0"/>
          <w:numId w:val="2"/>
        </w:numPr>
        <w:jc w:val="both"/>
        <w:rPr>
          <w:rFonts w:ascii="Calibri" w:hAnsi="Calibri"/>
        </w:rPr>
      </w:pPr>
      <w:r>
        <w:rPr>
          <w:rFonts w:ascii="Calibri" w:hAnsi="Calibri"/>
        </w:rPr>
        <w:t xml:space="preserve">Using </w:t>
      </w:r>
      <w:r w:rsidRPr="00804129">
        <w:rPr>
          <w:rFonts w:ascii="Calibri" w:hAnsi="Calibri"/>
          <w:strike/>
        </w:rPr>
        <w:t>representative</w:t>
      </w:r>
      <w:r>
        <w:rPr>
          <w:rFonts w:ascii="Calibri" w:hAnsi="Calibri"/>
        </w:rPr>
        <w:t xml:space="preserve"> random sampling, which sections or which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w:t>
      </w:r>
    </w:p>
    <w:p w:rsidR="00797C71" w:rsidRDefault="00797C71" w:rsidP="00804129">
      <w:pPr>
        <w:pStyle w:val="ListParagraph"/>
        <w:jc w:val="both"/>
        <w:rPr>
          <w:rFonts w:ascii="Calibri" w:hAnsi="Calibri"/>
        </w:rPr>
      </w:pPr>
    </w:p>
    <w:p w:rsidR="00797C71" w:rsidRDefault="00797C71" w:rsidP="00804129">
      <w:pPr>
        <w:ind w:left="-284"/>
        <w:jc w:val="both"/>
        <w:rPr>
          <w:rFonts w:ascii="Calibri" w:hAnsi="Calibri"/>
        </w:rPr>
      </w:pPr>
      <w:r>
        <w:rPr>
          <w:rFonts w:ascii="Calibri" w:hAnsi="Calibri"/>
        </w:rPr>
        <w:t>Five students will be randomly sele</w:t>
      </w:r>
      <w:r w:rsidR="00124176">
        <w:rPr>
          <w:rFonts w:ascii="Calibri" w:hAnsi="Calibri"/>
        </w:rPr>
        <w:t>cted from each section</w:t>
      </w:r>
      <w:r>
        <w:rPr>
          <w:rFonts w:ascii="Calibri" w:hAnsi="Calibri"/>
        </w:rPr>
        <w:t>.</w:t>
      </w:r>
    </w:p>
    <w:p w:rsidR="00797C71" w:rsidRPr="009867A8" w:rsidRDefault="00124176" w:rsidP="00804129">
      <w:pPr>
        <w:ind w:left="-284"/>
        <w:jc w:val="both"/>
        <w:rPr>
          <w:rFonts w:ascii="Calibri" w:hAnsi="Calibri"/>
        </w:rPr>
      </w:pPr>
      <w:r>
        <w:t xml:space="preserve"> </w:t>
      </w:r>
    </w:p>
    <w:sectPr w:rsidR="00797C71" w:rsidRPr="009867A8" w:rsidSect="004E6E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1A" w:rsidRDefault="003F6B1A" w:rsidP="000A3AC0">
      <w:r>
        <w:separator/>
      </w:r>
    </w:p>
  </w:endnote>
  <w:endnote w:type="continuationSeparator" w:id="0">
    <w:p w:rsidR="003F6B1A" w:rsidRDefault="003F6B1A"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76" w:rsidRDefault="00124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71" w:rsidRPr="000A3AC0" w:rsidRDefault="00797C71"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D53664" w:rsidRPr="000A3AC0">
      <w:rPr>
        <w:rFonts w:ascii="Calibri" w:hAnsi="Calibri"/>
        <w:sz w:val="20"/>
        <w:szCs w:val="20"/>
      </w:rPr>
      <w:fldChar w:fldCharType="begin"/>
    </w:r>
    <w:r w:rsidRPr="000A3AC0">
      <w:rPr>
        <w:rFonts w:ascii="Calibri" w:hAnsi="Calibri"/>
        <w:sz w:val="20"/>
        <w:szCs w:val="20"/>
      </w:rPr>
      <w:instrText xml:space="preserve"> PAGE   \* MERGEFORMAT </w:instrText>
    </w:r>
    <w:r w:rsidR="00D53664" w:rsidRPr="000A3AC0">
      <w:rPr>
        <w:rFonts w:ascii="Calibri" w:hAnsi="Calibri"/>
        <w:sz w:val="20"/>
        <w:szCs w:val="20"/>
      </w:rPr>
      <w:fldChar w:fldCharType="separate"/>
    </w:r>
    <w:r w:rsidR="00191564">
      <w:rPr>
        <w:rFonts w:ascii="Calibri" w:hAnsi="Calibri"/>
        <w:noProof/>
        <w:sz w:val="20"/>
        <w:szCs w:val="20"/>
      </w:rPr>
      <w:t>2</w:t>
    </w:r>
    <w:r w:rsidR="00D53664"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124176">
      <w:rPr>
        <w:rFonts w:ascii="Calibri" w:hAnsi="Calibri"/>
        <w:i/>
        <w:sz w:val="20"/>
        <w:szCs w:val="20"/>
      </w:rPr>
      <w:t>K. Hayes</w:t>
    </w:r>
    <w:r w:rsidRPr="000A3AC0">
      <w:rPr>
        <w:rFonts w:ascii="Calibri" w:hAnsi="Calibri"/>
        <w:i/>
        <w:sz w:val="20"/>
        <w:szCs w:val="20"/>
      </w:rPr>
      <w:t xml:space="preserve">, </w:t>
    </w:r>
    <w:r>
      <w:rPr>
        <w:rFonts w:ascii="Calibri" w:hAnsi="Calibri"/>
        <w:i/>
        <w:sz w:val="20"/>
        <w:szCs w:val="20"/>
      </w:rPr>
      <w:t>01-2011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76" w:rsidRDefault="00124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1A" w:rsidRDefault="003F6B1A" w:rsidP="000A3AC0">
      <w:r>
        <w:separator/>
      </w:r>
    </w:p>
  </w:footnote>
  <w:footnote w:type="continuationSeparator" w:id="0">
    <w:p w:rsidR="003F6B1A" w:rsidRDefault="003F6B1A" w:rsidP="000A3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76" w:rsidRDefault="001241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76" w:rsidRDefault="001241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76" w:rsidRDefault="001241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872F0"/>
    <w:rsid w:val="000A3AC0"/>
    <w:rsid w:val="00124176"/>
    <w:rsid w:val="00191564"/>
    <w:rsid w:val="001F3EC0"/>
    <w:rsid w:val="0024552E"/>
    <w:rsid w:val="002E57B7"/>
    <w:rsid w:val="002F33CD"/>
    <w:rsid w:val="003F6B1A"/>
    <w:rsid w:val="0040075D"/>
    <w:rsid w:val="004E6E98"/>
    <w:rsid w:val="004F5A97"/>
    <w:rsid w:val="005A25E2"/>
    <w:rsid w:val="0062349C"/>
    <w:rsid w:val="00725C39"/>
    <w:rsid w:val="00732D55"/>
    <w:rsid w:val="0073765C"/>
    <w:rsid w:val="0077081C"/>
    <w:rsid w:val="0079191F"/>
    <w:rsid w:val="00797C71"/>
    <w:rsid w:val="007F618D"/>
    <w:rsid w:val="00804129"/>
    <w:rsid w:val="0080609B"/>
    <w:rsid w:val="00806BF2"/>
    <w:rsid w:val="0084512C"/>
    <w:rsid w:val="008C7185"/>
    <w:rsid w:val="00956D49"/>
    <w:rsid w:val="009768C9"/>
    <w:rsid w:val="009867A8"/>
    <w:rsid w:val="009D64C4"/>
    <w:rsid w:val="00A2748E"/>
    <w:rsid w:val="00A6729B"/>
    <w:rsid w:val="00A74527"/>
    <w:rsid w:val="00AA2BF8"/>
    <w:rsid w:val="00AB1E87"/>
    <w:rsid w:val="00B16383"/>
    <w:rsid w:val="00B76277"/>
    <w:rsid w:val="00C3732C"/>
    <w:rsid w:val="00CE31B6"/>
    <w:rsid w:val="00D410A4"/>
    <w:rsid w:val="00D53664"/>
    <w:rsid w:val="00D65530"/>
    <w:rsid w:val="00E06247"/>
    <w:rsid w:val="00E8187D"/>
    <w:rsid w:val="00EB7F1B"/>
    <w:rsid w:val="00ED2C33"/>
    <w:rsid w:val="00EE5736"/>
    <w:rsid w:val="00F26288"/>
    <w:rsid w:val="00F86B7C"/>
    <w:rsid w:val="00FD7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paragraph" w:customStyle="1" w:styleId="normal0">
    <w:name w:val="normal"/>
    <w:basedOn w:val="Normal"/>
    <w:uiPriority w:val="99"/>
    <w:rsid w:val="00AB1E87"/>
  </w:style>
  <w:style w:type="character" w:customStyle="1" w:styleId="normalchar1">
    <w:name w:val="normal__char1"/>
    <w:basedOn w:val="DefaultParagraphFont"/>
    <w:uiPriority w:val="99"/>
    <w:rsid w:val="00AB1E8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subject/>
  <dc:creator>Susan Gaulden</dc:creator>
  <cp:keywords/>
  <dc:description/>
  <cp:lastModifiedBy>Susan Gaulden</cp:lastModifiedBy>
  <cp:revision>4</cp:revision>
  <cp:lastPrinted>2010-08-26T02:25:00Z</cp:lastPrinted>
  <dcterms:created xsi:type="dcterms:W3CDTF">2011-02-07T19:17:00Z</dcterms:created>
  <dcterms:modified xsi:type="dcterms:W3CDTF">2011-08-02T02:06:00Z</dcterms:modified>
</cp:coreProperties>
</file>