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5D512F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C50F6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9C50F6">
        <w:rPr>
          <w:rFonts w:ascii="Calibri" w:hAnsi="Calibri"/>
          <w:sz w:val="28"/>
          <w:szCs w:val="28"/>
          <w:u w:val="single"/>
        </w:rPr>
        <w:t>CJI 101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Course Title</w:t>
      </w:r>
      <w:r w:rsidR="003439FD" w:rsidRPr="00FF0875">
        <w:rPr>
          <w:rFonts w:ascii="Calibri" w:hAnsi="Calibri"/>
          <w:sz w:val="28"/>
          <w:szCs w:val="28"/>
        </w:rPr>
        <w:t>:</w:t>
      </w:r>
      <w:r w:rsidR="00175644">
        <w:rPr>
          <w:rFonts w:ascii="Calibri" w:hAnsi="Calibri"/>
          <w:sz w:val="28"/>
          <w:szCs w:val="28"/>
        </w:rPr>
        <w:t xml:space="preserve"> </w:t>
      </w:r>
      <w:r w:rsidR="009C50F6">
        <w:rPr>
          <w:rFonts w:ascii="Calibri" w:hAnsi="Calibri"/>
          <w:sz w:val="28"/>
          <w:szCs w:val="28"/>
          <w:u w:val="single"/>
        </w:rPr>
        <w:t>Introduction to Criminal Justice</w:t>
      </w:r>
      <w:r w:rsidR="003439FD" w:rsidRPr="00FF0875">
        <w:rPr>
          <w:rFonts w:ascii="Calibri" w:hAnsi="Calibr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="Calibri" w:hAnsi="Calibri"/>
          <w:sz w:val="28"/>
          <w:szCs w:val="28"/>
        </w:rPr>
      </w:pPr>
    </w:p>
    <w:p w:rsidR="00995750" w:rsidRDefault="00995750" w:rsidP="009C50F6">
      <w:pPr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9C50F6">
        <w:rPr>
          <w:rFonts w:ascii="Calibri" w:hAnsi="Calibri"/>
          <w:sz w:val="28"/>
          <w:szCs w:val="28"/>
          <w:u w:val="single"/>
        </w:rPr>
        <w:t>3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9C50F6">
        <w:rPr>
          <w:rFonts w:ascii="Calibri" w:hAnsi="Calibri"/>
          <w:sz w:val="28"/>
          <w:szCs w:val="28"/>
          <w:u w:val="single"/>
        </w:rPr>
        <w:t>3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="Calibri" w:hAnsi="Calibri"/>
          <w:sz w:val="28"/>
          <w:szCs w:val="28"/>
        </w:rPr>
        <w:t xml:space="preserve">: </w:t>
      </w:r>
      <w:r w:rsidR="006E6170">
        <w:rPr>
          <w:rFonts w:ascii="Calibri" w:hAnsi="Calibri"/>
          <w:sz w:val="28"/>
          <w:szCs w:val="28"/>
          <w:u w:val="single"/>
        </w:rPr>
        <w:t>P</w:t>
      </w:r>
      <w:r w:rsidR="00B50343">
        <w:rPr>
          <w:rFonts w:ascii="Calibri" w:hAnsi="Calibri"/>
          <w:sz w:val="28"/>
          <w:szCs w:val="28"/>
          <w:u w:val="single"/>
        </w:rPr>
        <w:t>.</w:t>
      </w:r>
      <w:r w:rsidR="009C50F6">
        <w:rPr>
          <w:rFonts w:ascii="Calibri" w:hAnsi="Calibri"/>
          <w:sz w:val="28"/>
          <w:szCs w:val="28"/>
          <w:u w:val="single"/>
        </w:rPr>
        <w:t xml:space="preserve"> Davis</w:t>
      </w:r>
    </w:p>
    <w:p w:rsidR="00A134AF" w:rsidRDefault="00A134AF" w:rsidP="00A134AF">
      <w:pPr>
        <w:ind w:left="-567"/>
        <w:rPr>
          <w:rStyle w:val="normalchar1"/>
          <w:rFonts w:ascii="Calibri" w:hAnsi="Calibri"/>
        </w:rPr>
      </w:pPr>
    </w:p>
    <w:p w:rsidR="003439FD" w:rsidRDefault="003439FD" w:rsidP="00A134AF">
      <w:pPr>
        <w:ind w:left="-567"/>
        <w:rPr>
          <w:rStyle w:val="normalchar1"/>
          <w:rFonts w:ascii="Calibri" w:hAnsi="Calibr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5D512F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669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48512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5D512F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5D512F">
        <w:rPr>
          <w:rFonts w:ascii="Calibri" w:hAnsi="Calibri" w:cs="Arial"/>
          <w:b/>
          <w:bCs/>
          <w:noProof/>
        </w:rPr>
        <w:pict>
          <v:group id="_x0000_s1050" style="position:absolute;left:0;text-align:left;margin-left:210pt;margin-top:3.9pt;width:7.15pt;height:7.9pt;z-index:251668992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54656"/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52608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495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F92A1A" w:rsidRDefault="00F92A1A" w:rsidP="009C50F6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    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="009C50F6">
        <w:rPr>
          <w:rStyle w:val="normalchar1"/>
          <w:rFonts w:ascii="Calibri" w:hAnsi="Calibri" w:cs="Arial"/>
          <w:bCs/>
          <w:sz w:val="20"/>
          <w:szCs w:val="20"/>
        </w:rPr>
        <w:t>Criminal Justice</w:t>
      </w:r>
      <w:r w:rsidRPr="00F92A1A">
        <w:rPr>
          <w:rStyle w:val="normalchar1"/>
          <w:rFonts w:ascii="Calibri" w:hAnsi="Calibri" w:cs="Arial"/>
          <w:bCs/>
          <w:sz w:val="20"/>
          <w:szCs w:val="20"/>
        </w:rPr>
        <w:t xml:space="preserve"> Program)</w:t>
      </w:r>
    </w:p>
    <w:p w:rsidR="00F92A1A" w:rsidRPr="00F92A1A" w:rsidRDefault="00F92A1A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22"/>
          <w:szCs w:val="22"/>
        </w:rPr>
      </w:pPr>
    </w:p>
    <w:p w:rsidR="00995750" w:rsidRPr="001D2647" w:rsidRDefault="005D512F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55680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53632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50560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5D512F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1584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5D512F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6704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D512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1824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57728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5D512F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58752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5D512F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5D512F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59776"/>
        </w:pict>
      </w:r>
      <w:r w:rsidRPr="005D512F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4896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D512F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3872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F92A1A" w:rsidRDefault="00F92A1A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E963E5" w:rsidTr="00EA0C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8767C3" w:rsidTr="008767C3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767C3" w:rsidRPr="00EA0C79" w:rsidRDefault="008767C3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8767C3" w:rsidRPr="008767C3" w:rsidRDefault="008767C3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bCs/>
                <w:sz w:val="20"/>
                <w:szCs w:val="20"/>
              </w:rPr>
              <w:t>Describe the functions of the various components of the criminal justice system (law enforcement, courts and corrections) and explain the interrelationship of these components</w:t>
            </w:r>
            <w:r w:rsidRPr="008767C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Blueprinted examination questions distributed to all sections and included in midterm and final; </w:t>
            </w:r>
            <w:r w:rsidR="00B5034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j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ournal entry paper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rubric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767C3" w:rsidRPr="00F92A1A" w:rsidRDefault="008767C3" w:rsidP="00EA0C79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8767C3" w:rsidTr="008767C3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8767C3" w:rsidRPr="00EA0C79" w:rsidRDefault="008767C3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67C3" w:rsidRPr="008767C3" w:rsidRDefault="008767C3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Demonstrate basic knowledge of criminal law and the rights of individual citizens</w:t>
            </w:r>
            <w:r w:rsidRPr="008767C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Blueprinted examination questions distributed to all sections and included in midterm and final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67C3" w:rsidRPr="00F92A1A" w:rsidRDefault="008767C3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8767C3" w:rsidTr="008767C3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8767C3" w:rsidRPr="00EA0C79" w:rsidRDefault="008767C3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67C3" w:rsidRPr="008767C3" w:rsidRDefault="008767C3" w:rsidP="008767C3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Describe the role of the criminal justice professional in the community and the organization and administration of the various entities in the criminal justice system</w:t>
            </w:r>
            <w:r w:rsidRPr="008767C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Blueprinted examination questions distributed to all sections and included in midterm and final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67C3" w:rsidRPr="00F92A1A" w:rsidRDefault="008767C3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8767C3" w:rsidTr="008767C3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8767C3" w:rsidRPr="00EA0C79" w:rsidRDefault="008767C3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67C3" w:rsidRPr="008767C3" w:rsidRDefault="008767C3" w:rsidP="008767C3">
            <w:pPr>
              <w:pStyle w:val="NoSpacing"/>
              <w:rPr>
                <w:rFonts w:asciiTheme="minorHAnsi" w:hAnsiTheme="minorHAnsi" w:cs="Tahoma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Explain the social, political, economic, and cultural factors within society that influence the development of criminological theory, laws  and criminal justice practices and their application to criminal behaviors and sanctions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8767C3" w:rsidRPr="008767C3" w:rsidRDefault="008767C3" w:rsidP="008767C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Homework assignment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check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list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 rubric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67C3" w:rsidRPr="00F92A1A" w:rsidRDefault="008767C3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8767C3" w:rsidTr="008767C3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8767C3" w:rsidRPr="00EA0C79" w:rsidRDefault="008767C3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8767C3" w:rsidRPr="008767C3" w:rsidRDefault="008767C3" w:rsidP="008767C3">
            <w:pPr>
              <w:pStyle w:val="NoSpacing"/>
              <w:rPr>
                <w:rFonts w:asciiTheme="minorHAnsi" w:hAnsiTheme="minorHAnsi" w:cs="Tahoma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bCs/>
                <w:sz w:val="20"/>
                <w:szCs w:val="20"/>
              </w:rPr>
              <w:t>Demonstrate critical thinking skills within the context of evaluating the complexity of criminal justice issues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Reaction </w:t>
            </w:r>
            <w:r w:rsidR="00B5034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p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aper assignment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rubric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767C3" w:rsidRPr="00F92A1A" w:rsidRDefault="008767C3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8767C3" w:rsidTr="008767C3">
        <w:tc>
          <w:tcPr>
            <w:tcW w:w="119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767C3" w:rsidRPr="00EA0C79" w:rsidRDefault="008767C3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:rsidR="008767C3" w:rsidRPr="008767C3" w:rsidRDefault="008767C3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Communicate effectively with accurate ‘criminal justice’ terminology in written and/or oral form</w:t>
            </w:r>
            <w:r w:rsidRPr="008767C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Essay questions evaluated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 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rubric; </w:t>
            </w:r>
            <w:r w:rsidR="00B5034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h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omework assignment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check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list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 rubric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767C3" w:rsidRPr="00F92A1A" w:rsidRDefault="008767C3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8767C3" w:rsidTr="008767C3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767C3" w:rsidRPr="00EA0C79" w:rsidRDefault="008767C3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8767C3" w:rsidRPr="00EA0C79" w:rsidRDefault="008767C3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8767C3" w:rsidRPr="008767C3" w:rsidRDefault="008767C3" w:rsidP="00F92A1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Demonstrate basic knowledge of criminal law and the rights of individual citizens.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8767C3" w:rsidRPr="008767C3" w:rsidRDefault="008767C3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Blueprinted examination questions distributed to all sections and included in midterm and final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767C3" w:rsidRPr="00F92A1A" w:rsidRDefault="008767C3" w:rsidP="008767C3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BC623B" w:rsidTr="008767C3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BC623B" w:rsidRPr="00EA0C79" w:rsidRDefault="00BC623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C623B" w:rsidRPr="008767C3" w:rsidRDefault="00BC623B" w:rsidP="00BC623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 xml:space="preserve">Describe of the role of the criminal justice officer in the </w:t>
            </w:r>
            <w:r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Pr="008767C3">
              <w:rPr>
                <w:rFonts w:asciiTheme="minorHAnsi" w:hAnsiTheme="minorHAnsi" w:cs="Tahoma"/>
                <w:sz w:val="20"/>
                <w:szCs w:val="20"/>
              </w:rPr>
              <w:t>ommunity, and the organization and administration of the various entities in the criminal justice system.</w:t>
            </w:r>
          </w:p>
        </w:tc>
        <w:tc>
          <w:tcPr>
            <w:tcW w:w="5010" w:type="dxa"/>
            <w:vAlign w:val="center"/>
          </w:tcPr>
          <w:p w:rsidR="00BC623B" w:rsidRPr="008767C3" w:rsidRDefault="00BC623B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Blueprinted examination questions distributed to all sections and included in midterm and final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BC623B" w:rsidRPr="00F92A1A" w:rsidRDefault="00BC623B" w:rsidP="00956B37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BC623B" w:rsidTr="008767C3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BC623B" w:rsidRPr="00EA0C79" w:rsidRDefault="00BC623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C623B" w:rsidRPr="008767C3" w:rsidRDefault="00BC623B" w:rsidP="00956B3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Demonstrate critical thinking skills within the context of evaluating the complexity of criminal justice issues.</w:t>
            </w:r>
          </w:p>
        </w:tc>
        <w:tc>
          <w:tcPr>
            <w:tcW w:w="5010" w:type="dxa"/>
            <w:vAlign w:val="center"/>
          </w:tcPr>
          <w:p w:rsidR="00BC623B" w:rsidRPr="008767C3" w:rsidRDefault="00BC623B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Reaction </w:t>
            </w:r>
            <w:r w:rsidR="00B5034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p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aper assignment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rubric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BC623B" w:rsidRPr="00F92A1A" w:rsidRDefault="00BC623B" w:rsidP="00956B37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BC623B" w:rsidTr="008767C3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BC623B" w:rsidRPr="00EA0C79" w:rsidRDefault="00BC623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C623B" w:rsidRPr="008767C3" w:rsidRDefault="00BC623B" w:rsidP="00956B3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8767C3">
              <w:rPr>
                <w:rFonts w:asciiTheme="minorHAnsi" w:hAnsiTheme="minorHAnsi" w:cs="Tahoma"/>
                <w:sz w:val="20"/>
                <w:szCs w:val="20"/>
              </w:rPr>
              <w:t>Demonstrate effective communication skills.</w:t>
            </w:r>
          </w:p>
        </w:tc>
        <w:tc>
          <w:tcPr>
            <w:tcW w:w="5010" w:type="dxa"/>
            <w:vAlign w:val="center"/>
          </w:tcPr>
          <w:p w:rsidR="00BC623B" w:rsidRPr="008767C3" w:rsidRDefault="00BC623B" w:rsidP="00956B37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Essay questions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evaluated using a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 rubric; homework assignments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check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list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 rubric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BC623B" w:rsidRPr="00F92A1A" w:rsidRDefault="00BC623B" w:rsidP="00956B37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BC623B" w:rsidTr="008767C3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BC623B" w:rsidRPr="00EA0C79" w:rsidRDefault="00BC623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C623B" w:rsidRPr="008767C3" w:rsidRDefault="00BC623B" w:rsidP="00956B37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bCs/>
                <w:sz w:val="20"/>
                <w:szCs w:val="20"/>
              </w:rPr>
            </w:pPr>
            <w:r w:rsidRPr="008767C3">
              <w:rPr>
                <w:rFonts w:asciiTheme="minorHAnsi" w:hAnsiTheme="minorHAnsi"/>
                <w:bCs/>
                <w:sz w:val="20"/>
                <w:szCs w:val="20"/>
              </w:rPr>
              <w:t>Explain the theory, structure, and function of courts.</w:t>
            </w:r>
          </w:p>
        </w:tc>
        <w:tc>
          <w:tcPr>
            <w:tcW w:w="5010" w:type="dxa"/>
            <w:vAlign w:val="center"/>
          </w:tcPr>
          <w:p w:rsidR="00BC623B" w:rsidRPr="008767C3" w:rsidRDefault="00BC623B" w:rsidP="00B50343">
            <w:pPr>
              <w:pStyle w:val="normal0"/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</w:pP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Blueprinted examination questions distributed to all sections and included in midterm and final; </w:t>
            </w:r>
            <w:r w:rsidR="00B5034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j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ournal entry paper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evaluated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using </w:t>
            </w:r>
            <w:r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 xml:space="preserve">a </w:t>
            </w:r>
            <w:r w:rsidRPr="008767C3">
              <w:rPr>
                <w:rStyle w:val="normalchar1"/>
                <w:rFonts w:asciiTheme="minorHAnsi" w:hAnsiTheme="minorHAnsi" w:cs="Tahoma"/>
                <w:bCs/>
                <w:sz w:val="20"/>
                <w:szCs w:val="20"/>
              </w:rPr>
              <w:t>rubric</w:t>
            </w: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BC623B" w:rsidRPr="00F92A1A" w:rsidRDefault="00BC623B" w:rsidP="00956B37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BC623B" w:rsidTr="0045726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C623B" w:rsidRPr="00EA0C79" w:rsidRDefault="00BC623B" w:rsidP="002301FD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Gen Ed Goals*</w:t>
            </w:r>
            <w:r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Gen Ed</w:t>
            </w:r>
            <w:r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 xml:space="preserve"> c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BC623B" w:rsidRPr="00355A3B" w:rsidRDefault="00BC623B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BC623B" w:rsidRPr="00355A3B" w:rsidRDefault="00BC623B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C623B" w:rsidRPr="00355A3B" w:rsidRDefault="00BC623B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DD5116">
      <w:footerReference w:type="default" r:id="rId7"/>
      <w:pgSz w:w="15840" w:h="12240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68" w:rsidRDefault="00291B68" w:rsidP="008A3342">
      <w:r>
        <w:separator/>
      </w:r>
    </w:p>
  </w:endnote>
  <w:endnote w:type="continuationSeparator" w:id="0">
    <w:p w:rsidR="00291B68" w:rsidRDefault="00291B68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2" w:rsidRPr="008A3342" w:rsidRDefault="005D512F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8A334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B50343">
      <w:rPr>
        <w:rFonts w:ascii="Calibri" w:hAnsi="Calibri"/>
        <w:noProof/>
      </w:rPr>
      <w:t>2</w:t>
    </w:r>
    <w:r w:rsidRPr="008A3342">
      <w:rPr>
        <w:rFonts w:ascii="Calibri" w:hAnsi="Calibri"/>
      </w:rPr>
      <w:fldChar w:fldCharType="end"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 w:rsidRPr="008A3342">
      <w:rPr>
        <w:rFonts w:ascii="Calibri" w:hAnsi="Calibri"/>
        <w:i/>
        <w:sz w:val="16"/>
        <w:szCs w:val="16"/>
      </w:rPr>
      <w:t>prepared by S Gaulden, July 2010</w:t>
    </w:r>
  </w:p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68" w:rsidRDefault="00291B68" w:rsidP="008A3342">
      <w:r>
        <w:separator/>
      </w:r>
    </w:p>
  </w:footnote>
  <w:footnote w:type="continuationSeparator" w:id="0">
    <w:p w:rsidR="00291B68" w:rsidRDefault="00291B68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99D"/>
    <w:multiLevelType w:val="hybridMultilevel"/>
    <w:tmpl w:val="0DE690DC"/>
    <w:lvl w:ilvl="0" w:tplc="0B00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01928"/>
    <w:rsid w:val="000329EC"/>
    <w:rsid w:val="00175644"/>
    <w:rsid w:val="001D2647"/>
    <w:rsid w:val="002301FD"/>
    <w:rsid w:val="00243C41"/>
    <w:rsid w:val="00291B68"/>
    <w:rsid w:val="002E57B7"/>
    <w:rsid w:val="0030505A"/>
    <w:rsid w:val="003439FD"/>
    <w:rsid w:val="0035359B"/>
    <w:rsid w:val="003609A0"/>
    <w:rsid w:val="003C46E8"/>
    <w:rsid w:val="003D32E9"/>
    <w:rsid w:val="003E532F"/>
    <w:rsid w:val="004620EB"/>
    <w:rsid w:val="005444BF"/>
    <w:rsid w:val="005625DC"/>
    <w:rsid w:val="00592993"/>
    <w:rsid w:val="005D512F"/>
    <w:rsid w:val="0061444A"/>
    <w:rsid w:val="00620732"/>
    <w:rsid w:val="006B759A"/>
    <w:rsid w:val="006E6170"/>
    <w:rsid w:val="0070189B"/>
    <w:rsid w:val="00732D55"/>
    <w:rsid w:val="00737CA8"/>
    <w:rsid w:val="007F71E8"/>
    <w:rsid w:val="008767C3"/>
    <w:rsid w:val="008A3342"/>
    <w:rsid w:val="008A7C42"/>
    <w:rsid w:val="00995750"/>
    <w:rsid w:val="009C50F6"/>
    <w:rsid w:val="00A134AF"/>
    <w:rsid w:val="00AA72CD"/>
    <w:rsid w:val="00AF1B2E"/>
    <w:rsid w:val="00B4014C"/>
    <w:rsid w:val="00B50343"/>
    <w:rsid w:val="00B66F55"/>
    <w:rsid w:val="00BC623B"/>
    <w:rsid w:val="00BD0FA3"/>
    <w:rsid w:val="00BD7A22"/>
    <w:rsid w:val="00C85326"/>
    <w:rsid w:val="00C855C9"/>
    <w:rsid w:val="00D5510B"/>
    <w:rsid w:val="00DA2B5A"/>
    <w:rsid w:val="00DD5116"/>
    <w:rsid w:val="00E161C4"/>
    <w:rsid w:val="00E477CE"/>
    <w:rsid w:val="00E90B0C"/>
    <w:rsid w:val="00E963E5"/>
    <w:rsid w:val="00EA0C79"/>
    <w:rsid w:val="00ED1762"/>
    <w:rsid w:val="00ED51E5"/>
    <w:rsid w:val="00F753AC"/>
    <w:rsid w:val="00F92A1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044"/>
        <o:r id="V:Rule6" type="connector" idref="#_x0000_s1051"/>
        <o:r id="V:Rule7" type="connector" idref="#_x0000_s1052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NoSpacing">
    <w:name w:val="No Spacing"/>
    <w:uiPriority w:val="1"/>
    <w:qFormat/>
    <w:rsid w:val="00D55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2</cp:revision>
  <cp:lastPrinted>2011-01-14T15:41:00Z</cp:lastPrinted>
  <dcterms:created xsi:type="dcterms:W3CDTF">2011-09-25T23:47:00Z</dcterms:created>
  <dcterms:modified xsi:type="dcterms:W3CDTF">2011-09-25T23:47:00Z</dcterms:modified>
</cp:coreProperties>
</file>