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 xml:space="preserve">SOC </w:t>
      </w:r>
      <w:r w:rsidR="00FA6744">
        <w:rPr>
          <w:rStyle w:val="normalchar1"/>
          <w:rFonts w:ascii="Calibri" w:hAnsi="Calibri" w:cs="Arial"/>
          <w:b/>
          <w:bCs/>
        </w:rPr>
        <w:t>203</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B55279">
        <w:rPr>
          <w:rStyle w:val="normalchar1"/>
          <w:rFonts w:ascii="Calibri" w:hAnsi="Calibri" w:cs="Arial"/>
          <w:b/>
          <w:bCs/>
        </w:rPr>
        <w:t>Racial and Cultural Minorities</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147ECF" w:rsidRDefault="00334AD0" w:rsidP="00636094">
      <w:pPr>
        <w:pStyle w:val="normal0"/>
        <w:jc w:val="center"/>
        <w:rPr>
          <w:rFonts w:ascii="Calibri" w:hAnsi="Calibri"/>
        </w:rPr>
      </w:pPr>
    </w:p>
    <w:p w:rsidR="00D415A4" w:rsidRPr="00147ECF" w:rsidRDefault="00D415A4" w:rsidP="00636094">
      <w:pPr>
        <w:pStyle w:val="normal0"/>
        <w:jc w:val="center"/>
        <w:rPr>
          <w:rFonts w:ascii="Calibri" w:hAnsi="Calibri"/>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w:t>
      </w:r>
      <w:r w:rsidR="00B55279">
        <w:rPr>
          <w:rStyle w:val="normalchar1"/>
          <w:rFonts w:ascii="Calibri" w:hAnsi="Calibri" w:cs="Arial"/>
          <w:sz w:val="22"/>
          <w:szCs w:val="22"/>
        </w:rPr>
        <w:t>203</w:t>
      </w:r>
      <w:r w:rsidR="00535D2A" w:rsidRPr="00D415A4">
        <w:rPr>
          <w:rStyle w:val="normalchar1"/>
          <w:rFonts w:ascii="Calibri" w:hAnsi="Calibri" w:cs="Arial"/>
          <w:sz w:val="22"/>
          <w:szCs w:val="22"/>
        </w:rPr>
        <w:t xml:space="preserve"> </w:t>
      </w:r>
      <w:r w:rsidR="00B55279">
        <w:rPr>
          <w:rStyle w:val="normalchar1"/>
          <w:rFonts w:ascii="Calibri" w:hAnsi="Calibri" w:cs="Arial"/>
          <w:sz w:val="22"/>
          <w:szCs w:val="22"/>
        </w:rPr>
        <w:t>Racial and Cultural Minorities</w:t>
      </w:r>
    </w:p>
    <w:p w:rsidR="00334AD0" w:rsidRPr="00D415A4" w:rsidRDefault="00334AD0" w:rsidP="00D415A4">
      <w:pPr>
        <w:pStyle w:val="normal0"/>
        <w:contextualSpacing/>
        <w:jc w:val="both"/>
        <w:rPr>
          <w:rFonts w:ascii="Calibri" w:hAnsi="Calibri"/>
          <w:sz w:val="2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334AD0" w:rsidRPr="00D415A4" w:rsidRDefault="00334AD0" w:rsidP="00D415A4">
      <w:pPr>
        <w:pStyle w:val="normal0"/>
        <w:contextualSpacing/>
        <w:jc w:val="both"/>
        <w:rPr>
          <w:rFonts w:ascii="Calibri" w:hAnsi="Calibri"/>
          <w:sz w:val="22"/>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CA32FE">
        <w:rPr>
          <w:rStyle w:val="normalchar1"/>
          <w:rFonts w:ascii="Calibri" w:hAnsi="Calibri" w:cs="Arial"/>
          <w:sz w:val="22"/>
          <w:szCs w:val="22"/>
        </w:rPr>
        <w:t xml:space="preserve">Grade of </w:t>
      </w:r>
      <w:r w:rsidR="00B55279" w:rsidRPr="00B55279">
        <w:rPr>
          <w:rStyle w:val="normalchar1"/>
          <w:rFonts w:ascii="Calibri" w:hAnsi="Calibri" w:cs="Arial"/>
          <w:sz w:val="22"/>
          <w:szCs w:val="22"/>
        </w:rPr>
        <w:t>“C” or better in SOC 101</w:t>
      </w:r>
    </w:p>
    <w:p w:rsidR="00334AD0" w:rsidRPr="00D415A4" w:rsidRDefault="00FF78CE" w:rsidP="00D415A4">
      <w:pPr>
        <w:pStyle w:val="normal0"/>
        <w:contextualSpacing/>
        <w:jc w:val="both"/>
        <w:rPr>
          <w:rFonts w:ascii="Calibri" w:hAnsi="Calibri"/>
          <w:sz w:val="22"/>
        </w:rPr>
      </w:pPr>
      <w:r>
        <w:rPr>
          <w:rStyle w:val="normalchar1"/>
          <w:rFonts w:ascii="Calibri" w:hAnsi="Calibri" w:cs="Arial"/>
          <w:sz w:val="22"/>
          <w:szCs w:val="22"/>
        </w:rPr>
        <w:tab/>
      </w:r>
      <w:r>
        <w:rPr>
          <w:rStyle w:val="normalchar1"/>
          <w:rFonts w:ascii="Calibri" w:hAnsi="Calibri" w:cs="Arial"/>
          <w:sz w:val="22"/>
          <w:szCs w:val="22"/>
        </w:rPr>
        <w:tab/>
      </w: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6407F" w:rsidRPr="00D415A4" w:rsidRDefault="0016407F" w:rsidP="00D415A4">
      <w:pPr>
        <w:contextualSpacing/>
        <w:jc w:val="both"/>
        <w:rPr>
          <w:rFonts w:ascii="Calibri" w:hAnsi="Calibri"/>
          <w:sz w:val="22"/>
          <w:szCs w:val="2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FF2F9B" w:rsidRPr="00D415A4">
        <w:rPr>
          <w:rStyle w:val="normalchar1"/>
          <w:rFonts w:ascii="Calibri" w:hAnsi="Calibri" w:cs="Arial"/>
          <w:sz w:val="22"/>
          <w:szCs w:val="22"/>
        </w:rPr>
        <w:t>Fall</w:t>
      </w:r>
      <w:r w:rsidR="00636094" w:rsidRPr="00D415A4">
        <w:rPr>
          <w:rStyle w:val="normalchar1"/>
          <w:rFonts w:ascii="Calibri" w:hAnsi="Calibri" w:cs="Arial"/>
          <w:sz w:val="22"/>
          <w:szCs w:val="22"/>
        </w:rPr>
        <w:t xml:space="preserve"> 2010</w:t>
      </w:r>
    </w:p>
    <w:p w:rsidR="00334AD0" w:rsidRPr="00D415A4"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D415A4" w:rsidRDefault="00334AD0" w:rsidP="00D415A4">
      <w:pPr>
        <w:pStyle w:val="list0020paragraph"/>
        <w:ind w:left="0"/>
        <w:contextualSpacing/>
        <w:jc w:val="both"/>
        <w:rPr>
          <w:rStyle w:val="list0020paragraphchar1"/>
          <w:rFonts w:ascii="Calibri" w:hAnsi="Calibri" w:cs="Arial"/>
          <w:b/>
          <w:bCs/>
          <w:sz w:val="22"/>
          <w:szCs w:val="22"/>
        </w:rPr>
      </w:pPr>
    </w:p>
    <w:p w:rsidR="00B55279" w:rsidRPr="00B55279" w:rsidRDefault="00636094" w:rsidP="00CA32FE">
      <w:pPr>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B55279" w:rsidRPr="00B55279">
        <w:rPr>
          <w:rFonts w:ascii="Calibri" w:hAnsi="Calibri" w:cs="Arial"/>
          <w:sz w:val="22"/>
          <w:szCs w:val="22"/>
        </w:rPr>
        <w:t xml:space="preserve">This course analyzes the influence and contributions of selected racial, ethnic, and cultural minorities in contemporary American life. Emphasis is placed on the structural elements in American society affecting the entry of such groups into the mainstream of American life. The social and psychological dynamics of prejudice and discrimination are examined. </w:t>
      </w:r>
    </w:p>
    <w:p w:rsidR="00D77964" w:rsidRDefault="00D77964" w:rsidP="00D415A4">
      <w:pPr>
        <w:pStyle w:val="list0020paragraph"/>
        <w:ind w:left="0"/>
        <w:contextualSpacing/>
        <w:jc w:val="both"/>
        <w:rPr>
          <w:rFonts w:ascii="Calibri" w:hAnsi="Calibri" w:cs="Arial"/>
          <w:sz w:val="22"/>
          <w:szCs w:val="22"/>
        </w:rPr>
      </w:pPr>
    </w:p>
    <w:p w:rsidR="00C1288E" w:rsidRDefault="00C1288E" w:rsidP="00CA32FE">
      <w:pPr>
        <w:pStyle w:val="normal0"/>
        <w:contextualSpacing/>
        <w:jc w:val="both"/>
        <w:rPr>
          <w:rStyle w:val="normalchar1"/>
          <w:rFonts w:ascii="Calibri" w:hAnsi="Calibri" w:cs="Arial"/>
          <w:b/>
          <w:bCs/>
          <w:sz w:val="22"/>
          <w:szCs w:val="22"/>
        </w:rPr>
      </w:pPr>
    </w:p>
    <w:p w:rsidR="00636094" w:rsidRPr="00D415A4" w:rsidRDefault="00636094" w:rsidP="00CA32FE">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CA32FE">
      <w:pPr>
        <w:pStyle w:val="normal0"/>
        <w:contextualSpacing/>
        <w:jc w:val="both"/>
        <w:rPr>
          <w:rFonts w:ascii="Calibri" w:hAnsi="Calibri"/>
          <w:sz w:val="12"/>
          <w:szCs w:val="12"/>
        </w:rPr>
      </w:pPr>
    </w:p>
    <w:p w:rsidR="00BD67DA" w:rsidRDefault="00C15032" w:rsidP="00CA32FE">
      <w:pPr>
        <w:pStyle w:val="normal0"/>
        <w:numPr>
          <w:ilvl w:val="0"/>
          <w:numId w:val="6"/>
        </w:numPr>
        <w:ind w:left="360"/>
        <w:contextualSpacing/>
        <w:jc w:val="both"/>
        <w:rPr>
          <w:rStyle w:val="normalchar1"/>
          <w:rFonts w:ascii="Calibri" w:hAnsi="Calibri" w:cs="Arial"/>
          <w:sz w:val="22"/>
          <w:szCs w:val="22"/>
        </w:rPr>
      </w:pPr>
      <w:r>
        <w:rPr>
          <w:rStyle w:val="normalchar1"/>
          <w:rFonts w:ascii="Calibri" w:hAnsi="Calibri" w:cs="Arial"/>
          <w:sz w:val="22"/>
          <w:szCs w:val="22"/>
        </w:rPr>
        <w:t xml:space="preserve">define and analyze the </w:t>
      </w:r>
      <w:r w:rsidR="00C47448">
        <w:rPr>
          <w:rStyle w:val="normalchar1"/>
          <w:rFonts w:ascii="Calibri" w:hAnsi="Calibri" w:cs="Arial"/>
          <w:sz w:val="22"/>
          <w:szCs w:val="22"/>
        </w:rPr>
        <w:t>concept of race from a sociological perspective</w:t>
      </w:r>
      <w:r w:rsidR="00147ECF">
        <w:rPr>
          <w:rStyle w:val="normalchar1"/>
          <w:rFonts w:ascii="Calibri" w:hAnsi="Calibri" w:cs="Arial"/>
          <w:sz w:val="22"/>
          <w:szCs w:val="22"/>
        </w:rPr>
        <w:t>;</w:t>
      </w:r>
    </w:p>
    <w:p w:rsidR="00045B56" w:rsidRPr="00045B56" w:rsidRDefault="00045B56" w:rsidP="00CA32FE">
      <w:pPr>
        <w:pStyle w:val="normal0"/>
        <w:contextualSpacing/>
        <w:jc w:val="both"/>
        <w:rPr>
          <w:rStyle w:val="normalchar1"/>
          <w:rFonts w:ascii="Calibri" w:hAnsi="Calibri" w:cs="Arial"/>
          <w:sz w:val="12"/>
          <w:szCs w:val="12"/>
        </w:rPr>
      </w:pPr>
    </w:p>
    <w:p w:rsidR="0094562E" w:rsidRDefault="0094562E" w:rsidP="00CA32FE">
      <w:pPr>
        <w:pStyle w:val="normal0"/>
        <w:numPr>
          <w:ilvl w:val="0"/>
          <w:numId w:val="6"/>
        </w:numPr>
        <w:ind w:left="360"/>
        <w:contextualSpacing/>
        <w:jc w:val="both"/>
        <w:rPr>
          <w:rFonts w:ascii="Calibri" w:hAnsi="Calibri" w:cs="Arial"/>
          <w:sz w:val="22"/>
          <w:szCs w:val="22"/>
        </w:rPr>
      </w:pPr>
      <w:r>
        <w:rPr>
          <w:rFonts w:ascii="Calibri" w:hAnsi="Calibri" w:cs="Arial"/>
          <w:sz w:val="22"/>
          <w:szCs w:val="22"/>
        </w:rPr>
        <w:t>critically analyze racial conflict in American society</w:t>
      </w:r>
      <w:r w:rsidR="00CA32FE">
        <w:rPr>
          <w:rFonts w:ascii="Calibri" w:hAnsi="Calibri" w:cs="Arial"/>
          <w:sz w:val="22"/>
          <w:szCs w:val="22"/>
        </w:rPr>
        <w:t>;</w:t>
      </w:r>
    </w:p>
    <w:p w:rsidR="0094562E" w:rsidRPr="00CA32FE" w:rsidRDefault="0094562E" w:rsidP="00CA32FE">
      <w:pPr>
        <w:pStyle w:val="ListParagraph"/>
        <w:jc w:val="both"/>
        <w:rPr>
          <w:rFonts w:ascii="Calibri" w:hAnsi="Calibri" w:cs="Arial"/>
          <w:sz w:val="12"/>
          <w:szCs w:val="12"/>
        </w:rPr>
      </w:pPr>
    </w:p>
    <w:p w:rsidR="00C769F5" w:rsidRDefault="0093621C" w:rsidP="00CA32FE">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 xml:space="preserve">identify the social institutions in which </w:t>
      </w:r>
      <w:r w:rsidR="0094562E">
        <w:rPr>
          <w:rFonts w:ascii="Calibri" w:hAnsi="Calibri" w:cs="Arial"/>
          <w:sz w:val="22"/>
          <w:szCs w:val="22"/>
        </w:rPr>
        <w:t>race is</w:t>
      </w:r>
      <w:r>
        <w:rPr>
          <w:rFonts w:ascii="Calibri" w:hAnsi="Calibri" w:cs="Arial"/>
          <w:sz w:val="22"/>
          <w:szCs w:val="22"/>
        </w:rPr>
        <w:t xml:space="preserve"> found</w:t>
      </w:r>
      <w:r w:rsidR="00E953AA">
        <w:rPr>
          <w:rFonts w:ascii="Calibri" w:hAnsi="Calibri" w:cs="Arial"/>
          <w:sz w:val="22"/>
          <w:szCs w:val="22"/>
        </w:rPr>
        <w:t>;</w:t>
      </w:r>
      <w:r w:rsidR="00CA32FE">
        <w:rPr>
          <w:rStyle w:val="normalchar1"/>
          <w:rFonts w:ascii="Calibri" w:hAnsi="Calibri" w:cs="Arial"/>
          <w:sz w:val="22"/>
          <w:szCs w:val="22"/>
        </w:rPr>
        <w:t xml:space="preserve"> and</w:t>
      </w:r>
    </w:p>
    <w:p w:rsidR="00045B56" w:rsidRPr="00045B56" w:rsidRDefault="00045B56" w:rsidP="00CA32FE">
      <w:pPr>
        <w:pStyle w:val="normal0"/>
        <w:ind w:left="360"/>
        <w:contextualSpacing/>
        <w:jc w:val="both"/>
        <w:rPr>
          <w:rStyle w:val="normalchar1"/>
          <w:rFonts w:ascii="Calibri" w:hAnsi="Calibri" w:cs="Arial"/>
          <w:sz w:val="12"/>
          <w:szCs w:val="12"/>
        </w:rPr>
      </w:pPr>
    </w:p>
    <w:p w:rsidR="00C769F5" w:rsidRDefault="00E953AA" w:rsidP="00CA32FE">
      <w:pPr>
        <w:pStyle w:val="normal0"/>
        <w:numPr>
          <w:ilvl w:val="0"/>
          <w:numId w:val="6"/>
        </w:numPr>
        <w:ind w:left="360"/>
        <w:contextualSpacing/>
        <w:jc w:val="both"/>
        <w:rPr>
          <w:rFonts w:ascii="Calibri" w:hAnsi="Calibri" w:cs="Arial"/>
          <w:sz w:val="22"/>
          <w:szCs w:val="22"/>
        </w:rPr>
      </w:pPr>
      <w:proofErr w:type="gramStart"/>
      <w:r>
        <w:rPr>
          <w:rFonts w:ascii="Calibri" w:hAnsi="Calibri" w:cs="Arial"/>
          <w:sz w:val="22"/>
          <w:szCs w:val="22"/>
        </w:rPr>
        <w:t>compare</w:t>
      </w:r>
      <w:proofErr w:type="gramEnd"/>
      <w:r>
        <w:rPr>
          <w:rFonts w:ascii="Calibri" w:hAnsi="Calibri" w:cs="Arial"/>
          <w:sz w:val="22"/>
          <w:szCs w:val="22"/>
        </w:rPr>
        <w:t xml:space="preserve"> and contrast </w:t>
      </w:r>
      <w:r w:rsidR="0094562E">
        <w:rPr>
          <w:rFonts w:ascii="Calibri" w:hAnsi="Calibri" w:cs="Arial"/>
          <w:sz w:val="22"/>
          <w:szCs w:val="22"/>
        </w:rPr>
        <w:t>global racial and cultural relations</w:t>
      </w:r>
      <w:r w:rsidR="00CA32FE">
        <w:rPr>
          <w:rFonts w:ascii="Calibri" w:hAnsi="Calibri" w:cs="Arial"/>
          <w:sz w:val="22"/>
          <w:szCs w:val="22"/>
        </w:rPr>
        <w:t>.</w:t>
      </w:r>
    </w:p>
    <w:p w:rsidR="00045B56" w:rsidRPr="00CA32FE" w:rsidRDefault="00045B56" w:rsidP="00CA32FE">
      <w:pPr>
        <w:pStyle w:val="normal0"/>
        <w:ind w:left="360"/>
        <w:contextualSpacing/>
        <w:jc w:val="both"/>
        <w:rPr>
          <w:rFonts w:ascii="Calibri" w:hAnsi="Calibri" w:cs="Arial"/>
          <w:sz w:val="22"/>
          <w:szCs w:val="22"/>
        </w:rPr>
      </w:pPr>
    </w:p>
    <w:p w:rsidR="00A10AE9" w:rsidRPr="00CA32FE" w:rsidRDefault="00A10AE9" w:rsidP="00CA32FE">
      <w:pPr>
        <w:pStyle w:val="normal0"/>
        <w:ind w:left="360"/>
        <w:contextualSpacing/>
        <w:jc w:val="both"/>
        <w:rPr>
          <w:rFonts w:ascii="Calibri" w:hAnsi="Calibri" w:cs="Arial"/>
          <w:sz w:val="22"/>
          <w:szCs w:val="22"/>
        </w:rPr>
      </w:pPr>
    </w:p>
    <w:p w:rsidR="00636094" w:rsidRDefault="00636094" w:rsidP="00CA32FE">
      <w:pPr>
        <w:pStyle w:val="normal0"/>
        <w:contextualSpacing/>
        <w:jc w:val="both"/>
        <w:rPr>
          <w:rStyle w:val="normalchar1"/>
          <w:rFonts w:ascii="Calibri" w:hAnsi="Calibri"/>
          <w:sz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CA32FE" w:rsidRDefault="00E953AA" w:rsidP="00CA32FE">
      <w:pPr>
        <w:pStyle w:val="normal0"/>
        <w:contextualSpacing/>
        <w:jc w:val="both"/>
        <w:rPr>
          <w:rFonts w:ascii="Calibri" w:hAnsi="Calibri"/>
          <w:sz w:val="12"/>
          <w:szCs w:val="12"/>
        </w:rPr>
      </w:pPr>
    </w:p>
    <w:p w:rsidR="00E953AA" w:rsidRPr="00885AD2" w:rsidRDefault="00CA32FE" w:rsidP="00CA32FE">
      <w:pPr>
        <w:numPr>
          <w:ilvl w:val="0"/>
          <w:numId w:val="7"/>
        </w:numPr>
        <w:contextualSpacing/>
        <w:jc w:val="both"/>
        <w:rPr>
          <w:rFonts w:ascii="Calibri" w:hAnsi="Calibri"/>
          <w:sz w:val="22"/>
        </w:rPr>
      </w:pPr>
      <w:r>
        <w:rPr>
          <w:rStyle w:val="normalchar1"/>
          <w:rFonts w:ascii="Calibri" w:hAnsi="Calibri" w:cs="Arial"/>
          <w:sz w:val="22"/>
          <w:szCs w:val="22"/>
        </w:rPr>
        <w:t>D</w:t>
      </w:r>
      <w:r w:rsidR="00C47448" w:rsidRPr="00885AD2">
        <w:rPr>
          <w:rStyle w:val="normalchar1"/>
          <w:rFonts w:ascii="Calibri" w:hAnsi="Calibri" w:cs="Arial"/>
          <w:sz w:val="22"/>
          <w:szCs w:val="22"/>
        </w:rPr>
        <w:t>efine and analyze the concept of race from a sociological perspective</w:t>
      </w:r>
      <w:r w:rsidR="00E953AA" w:rsidRPr="00885AD2">
        <w:rPr>
          <w:rFonts w:ascii="Calibri" w:hAnsi="Calibri" w:cstheme="majorHAnsi"/>
          <w:bCs/>
          <w:sz w:val="22"/>
          <w:szCs w:val="22"/>
        </w:rPr>
        <w:t>:</w:t>
      </w:r>
    </w:p>
    <w:p w:rsidR="006C2173" w:rsidRPr="00885AD2" w:rsidRDefault="000800D2" w:rsidP="00CA32FE">
      <w:pPr>
        <w:ind w:left="360"/>
        <w:contextualSpacing/>
        <w:jc w:val="both"/>
        <w:rPr>
          <w:rFonts w:ascii="Calibri" w:hAnsi="Calibri" w:cstheme="majorHAnsi"/>
          <w:bCs/>
          <w:sz w:val="12"/>
          <w:szCs w:val="12"/>
        </w:rPr>
      </w:pPr>
      <w:r w:rsidRPr="00885AD2">
        <w:rPr>
          <w:rFonts w:ascii="Calibri" w:hAnsi="Calibri" w:cstheme="majorHAnsi"/>
          <w:bCs/>
          <w:sz w:val="12"/>
          <w:szCs w:val="12"/>
        </w:rPr>
        <w:t> </w:t>
      </w:r>
    </w:p>
    <w:p w:rsidR="00C47448" w:rsidRPr="00CA32FE" w:rsidRDefault="00C47448" w:rsidP="00CA32FE">
      <w:pPr>
        <w:numPr>
          <w:ilvl w:val="1"/>
          <w:numId w:val="9"/>
        </w:numPr>
        <w:contextualSpacing/>
        <w:jc w:val="both"/>
        <w:rPr>
          <w:rFonts w:ascii="Calibri" w:hAnsi="Calibri"/>
          <w:i/>
          <w:sz w:val="22"/>
        </w:rPr>
      </w:pPr>
      <w:r w:rsidRPr="00CA32FE">
        <w:rPr>
          <w:rFonts w:ascii="Calibri" w:hAnsi="Calibri"/>
          <w:i/>
          <w:sz w:val="22"/>
        </w:rPr>
        <w:t xml:space="preserve">define the concept of race and its origins; </w:t>
      </w:r>
    </w:p>
    <w:p w:rsidR="006C2173" w:rsidRPr="00CA32FE" w:rsidRDefault="00C47448" w:rsidP="00CA32FE">
      <w:pPr>
        <w:numPr>
          <w:ilvl w:val="1"/>
          <w:numId w:val="9"/>
        </w:numPr>
        <w:contextualSpacing/>
        <w:jc w:val="both"/>
        <w:rPr>
          <w:rFonts w:ascii="Calibri" w:hAnsi="Calibri"/>
          <w:i/>
          <w:sz w:val="22"/>
        </w:rPr>
      </w:pPr>
      <w:r w:rsidRPr="00CA32FE">
        <w:rPr>
          <w:rFonts w:ascii="Calibri" w:hAnsi="Calibri" w:cstheme="majorHAnsi"/>
          <w:i/>
          <w:sz w:val="22"/>
          <w:szCs w:val="22"/>
        </w:rPr>
        <w:t>explain</w:t>
      </w:r>
      <w:r w:rsidRPr="00CA32FE">
        <w:rPr>
          <w:rFonts w:ascii="Calibri" w:hAnsi="Calibri"/>
          <w:i/>
          <w:sz w:val="22"/>
        </w:rPr>
        <w:t xml:space="preserve"> </w:t>
      </w:r>
      <w:r w:rsidRPr="00CA32FE">
        <w:rPr>
          <w:rFonts w:ascii="Calibri" w:hAnsi="Calibri" w:cstheme="majorHAnsi"/>
          <w:i/>
          <w:sz w:val="22"/>
          <w:szCs w:val="22"/>
        </w:rPr>
        <w:t xml:space="preserve">the </w:t>
      </w:r>
      <w:r w:rsidR="00D557A6" w:rsidRPr="00CA32FE">
        <w:rPr>
          <w:rFonts w:ascii="Calibri" w:hAnsi="Calibri"/>
          <w:i/>
          <w:sz w:val="22"/>
        </w:rPr>
        <w:t>difference between race and ethnicity</w:t>
      </w:r>
      <w:r w:rsidR="00E953AA" w:rsidRPr="00CA32FE">
        <w:rPr>
          <w:rFonts w:ascii="Calibri" w:hAnsi="Calibri" w:cstheme="majorHAnsi"/>
          <w:i/>
          <w:sz w:val="22"/>
          <w:szCs w:val="22"/>
        </w:rPr>
        <w:t>;</w:t>
      </w:r>
    </w:p>
    <w:p w:rsidR="00EF1917" w:rsidRPr="00CA32FE" w:rsidRDefault="00EF1917" w:rsidP="00CA32FE">
      <w:pPr>
        <w:numPr>
          <w:ilvl w:val="1"/>
          <w:numId w:val="9"/>
        </w:numPr>
        <w:contextualSpacing/>
        <w:jc w:val="both"/>
        <w:rPr>
          <w:rFonts w:ascii="Calibri" w:hAnsi="Calibri"/>
          <w:i/>
          <w:sz w:val="22"/>
        </w:rPr>
      </w:pPr>
      <w:r w:rsidRPr="00CA32FE">
        <w:rPr>
          <w:rFonts w:ascii="Calibri" w:hAnsi="Calibri" w:cstheme="majorHAnsi"/>
          <w:i/>
          <w:sz w:val="22"/>
          <w:szCs w:val="22"/>
        </w:rPr>
        <w:t>discuss the interconnections between race, class, and gender;</w:t>
      </w:r>
    </w:p>
    <w:p w:rsidR="006C2173" w:rsidRPr="00885AD2" w:rsidRDefault="00CA32FE" w:rsidP="00CA32FE">
      <w:pPr>
        <w:numPr>
          <w:ilvl w:val="1"/>
          <w:numId w:val="9"/>
        </w:numPr>
        <w:contextualSpacing/>
        <w:jc w:val="both"/>
        <w:rPr>
          <w:rFonts w:ascii="Calibri" w:hAnsi="Calibri"/>
          <w:sz w:val="22"/>
        </w:rPr>
      </w:pPr>
      <w:r w:rsidRPr="00CA32FE">
        <w:rPr>
          <w:rFonts w:ascii="Calibri" w:hAnsi="Calibri"/>
          <w:i/>
          <w:sz w:val="22"/>
        </w:rPr>
        <w:t xml:space="preserve">discuss </w:t>
      </w:r>
      <w:r w:rsidR="00D557A6" w:rsidRPr="00CA32FE">
        <w:rPr>
          <w:rFonts w:ascii="Calibri" w:hAnsi="Calibri"/>
          <w:i/>
          <w:sz w:val="22"/>
        </w:rPr>
        <w:t>r</w:t>
      </w:r>
      <w:r w:rsidR="00C47448" w:rsidRPr="00CA32FE">
        <w:rPr>
          <w:rFonts w:ascii="Calibri" w:hAnsi="Calibri"/>
          <w:i/>
          <w:sz w:val="22"/>
        </w:rPr>
        <w:t>acism and how it operates in society</w:t>
      </w:r>
      <w:r w:rsidR="00E953AA" w:rsidRPr="00CA32FE">
        <w:rPr>
          <w:rFonts w:ascii="Calibri" w:hAnsi="Calibri" w:cstheme="majorHAnsi"/>
          <w:i/>
          <w:sz w:val="22"/>
          <w:szCs w:val="22"/>
        </w:rPr>
        <w:t>;</w:t>
      </w:r>
      <w:r w:rsidR="00E953AA" w:rsidRPr="00885AD2">
        <w:rPr>
          <w:rFonts w:ascii="Calibri" w:hAnsi="Calibri" w:cstheme="majorHAnsi"/>
          <w:sz w:val="22"/>
          <w:szCs w:val="22"/>
        </w:rPr>
        <w:t xml:space="preserve"> and</w:t>
      </w:r>
    </w:p>
    <w:p w:rsidR="00A62715" w:rsidRPr="00CA32FE" w:rsidRDefault="00EF1917" w:rsidP="00CA32FE">
      <w:pPr>
        <w:numPr>
          <w:ilvl w:val="1"/>
          <w:numId w:val="9"/>
        </w:numPr>
        <w:contextualSpacing/>
        <w:jc w:val="both"/>
        <w:rPr>
          <w:rFonts w:ascii="Calibri" w:hAnsi="Calibri"/>
          <w:i/>
          <w:sz w:val="22"/>
        </w:rPr>
      </w:pPr>
      <w:r w:rsidRPr="00CA32FE">
        <w:rPr>
          <w:rFonts w:ascii="Calibri" w:hAnsi="Calibri" w:cstheme="majorHAnsi"/>
          <w:i/>
          <w:sz w:val="22"/>
          <w:szCs w:val="22"/>
        </w:rPr>
        <w:t>explain</w:t>
      </w:r>
      <w:r w:rsidR="001349C9" w:rsidRPr="00CA32FE">
        <w:rPr>
          <w:rFonts w:ascii="Calibri" w:hAnsi="Calibri" w:cstheme="majorHAnsi"/>
          <w:i/>
          <w:sz w:val="22"/>
          <w:szCs w:val="22"/>
        </w:rPr>
        <w:t xml:space="preserve"> the</w:t>
      </w:r>
      <w:r w:rsidR="00A62715" w:rsidRPr="00CA32FE">
        <w:rPr>
          <w:rFonts w:ascii="Calibri" w:hAnsi="Calibri" w:cstheme="majorHAnsi"/>
          <w:i/>
          <w:sz w:val="22"/>
          <w:szCs w:val="22"/>
        </w:rPr>
        <w:t xml:space="preserve"> </w:t>
      </w:r>
      <w:r w:rsidR="001349C9" w:rsidRPr="00CA32FE">
        <w:rPr>
          <w:rFonts w:ascii="Calibri" w:hAnsi="Calibri" w:cstheme="majorHAnsi"/>
          <w:i/>
          <w:sz w:val="22"/>
          <w:szCs w:val="22"/>
        </w:rPr>
        <w:t xml:space="preserve">social </w:t>
      </w:r>
      <w:r w:rsidR="00A62715" w:rsidRPr="00CA32FE">
        <w:rPr>
          <w:rFonts w:ascii="Calibri" w:hAnsi="Calibri" w:cstheme="majorHAnsi"/>
          <w:i/>
          <w:sz w:val="22"/>
          <w:szCs w:val="22"/>
        </w:rPr>
        <w:t>construct</w:t>
      </w:r>
      <w:r w:rsidR="001349C9" w:rsidRPr="00CA32FE">
        <w:rPr>
          <w:rFonts w:ascii="Calibri" w:hAnsi="Calibri" w:cstheme="majorHAnsi"/>
          <w:i/>
          <w:sz w:val="22"/>
          <w:szCs w:val="22"/>
        </w:rPr>
        <w:t>ion of race</w:t>
      </w:r>
    </w:p>
    <w:p w:rsidR="00147ECF" w:rsidRDefault="00147ECF" w:rsidP="00147ECF">
      <w:pPr>
        <w:contextualSpacing/>
        <w:jc w:val="both"/>
        <w:rPr>
          <w:rStyle w:val="normalchar1"/>
          <w:rFonts w:ascii="Calibri" w:hAnsi="Calibri" w:cs="Arial"/>
          <w:b/>
          <w:bCs/>
          <w:sz w:val="22"/>
          <w:szCs w:val="22"/>
        </w:rPr>
      </w:pPr>
    </w:p>
    <w:p w:rsidR="006C2173" w:rsidRPr="00885AD2" w:rsidRDefault="00CA32FE" w:rsidP="00CA32FE">
      <w:pPr>
        <w:numPr>
          <w:ilvl w:val="0"/>
          <w:numId w:val="7"/>
        </w:numPr>
        <w:contextualSpacing/>
        <w:jc w:val="both"/>
        <w:rPr>
          <w:rFonts w:ascii="Calibri" w:hAnsi="Calibri"/>
          <w:sz w:val="22"/>
        </w:rPr>
      </w:pPr>
      <w:r>
        <w:rPr>
          <w:rFonts w:ascii="Calibri" w:hAnsi="Calibri" w:cs="Arial"/>
          <w:sz w:val="22"/>
          <w:szCs w:val="22"/>
        </w:rPr>
        <w:t>C</w:t>
      </w:r>
      <w:r w:rsidR="00C47448" w:rsidRPr="00885AD2">
        <w:rPr>
          <w:rFonts w:ascii="Calibri" w:hAnsi="Calibri" w:cs="Arial"/>
          <w:sz w:val="22"/>
          <w:szCs w:val="22"/>
        </w:rPr>
        <w:t>ritically analyze racial conflict in American society</w:t>
      </w:r>
      <w:r w:rsidR="00E953AA" w:rsidRPr="00885AD2">
        <w:rPr>
          <w:rFonts w:ascii="Calibri" w:hAnsi="Calibri" w:cs="Arial"/>
          <w:sz w:val="22"/>
          <w:szCs w:val="22"/>
        </w:rPr>
        <w:t>:</w:t>
      </w:r>
      <w:r w:rsidR="009B162C" w:rsidRPr="00885AD2">
        <w:rPr>
          <w:rFonts w:ascii="Calibri" w:hAnsi="Calibri"/>
          <w:sz w:val="22"/>
        </w:rPr>
        <w:t>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AD43E4" w:rsidP="00CA32FE">
      <w:pPr>
        <w:numPr>
          <w:ilvl w:val="1"/>
          <w:numId w:val="10"/>
        </w:numPr>
        <w:contextualSpacing/>
        <w:jc w:val="both"/>
        <w:rPr>
          <w:rFonts w:ascii="Calibri" w:hAnsi="Calibri"/>
          <w:i/>
          <w:sz w:val="22"/>
        </w:rPr>
      </w:pPr>
      <w:r w:rsidRPr="00CA32FE">
        <w:rPr>
          <w:rFonts w:ascii="Calibri" w:hAnsi="Calibri" w:cstheme="majorHAnsi"/>
          <w:i/>
          <w:sz w:val="22"/>
          <w:szCs w:val="22"/>
        </w:rPr>
        <w:t xml:space="preserve">describe </w:t>
      </w:r>
      <w:r w:rsidR="00C47448" w:rsidRPr="00CA32FE">
        <w:rPr>
          <w:rFonts w:ascii="Calibri" w:hAnsi="Calibri" w:cstheme="majorHAnsi"/>
          <w:i/>
          <w:sz w:val="22"/>
          <w:szCs w:val="22"/>
        </w:rPr>
        <w:t>the origins of racial conflict in America</w:t>
      </w:r>
      <w:r w:rsidR="00EC2876" w:rsidRPr="00CA32FE">
        <w:rPr>
          <w:rFonts w:ascii="Calibri" w:hAnsi="Calibri" w:cstheme="majorHAnsi"/>
          <w:i/>
          <w:sz w:val="22"/>
          <w:szCs w:val="22"/>
        </w:rPr>
        <w:t>;</w:t>
      </w:r>
    </w:p>
    <w:p w:rsidR="006C2173" w:rsidRPr="00885AD2" w:rsidRDefault="00C47448" w:rsidP="00CA32FE">
      <w:pPr>
        <w:numPr>
          <w:ilvl w:val="1"/>
          <w:numId w:val="10"/>
        </w:numPr>
        <w:contextualSpacing/>
        <w:jc w:val="both"/>
        <w:rPr>
          <w:rFonts w:ascii="Calibri" w:hAnsi="Calibri"/>
          <w:sz w:val="22"/>
        </w:rPr>
      </w:pPr>
      <w:r w:rsidRPr="00CA32FE">
        <w:rPr>
          <w:rFonts w:ascii="Calibri" w:hAnsi="Calibri" w:cstheme="majorHAnsi"/>
          <w:i/>
          <w:sz w:val="22"/>
          <w:szCs w:val="22"/>
        </w:rPr>
        <w:t>analyze the impact the system of  slavery has had on race relations in America</w:t>
      </w:r>
      <w:r w:rsidR="00EC2876" w:rsidRPr="00CA32FE">
        <w:rPr>
          <w:rFonts w:ascii="Calibri" w:hAnsi="Calibri" w:cstheme="majorHAnsi"/>
          <w:i/>
          <w:sz w:val="22"/>
          <w:szCs w:val="22"/>
        </w:rPr>
        <w:t>;</w:t>
      </w:r>
      <w:r w:rsidR="00EC2876" w:rsidRPr="00885AD2">
        <w:rPr>
          <w:rFonts w:ascii="Calibri" w:hAnsi="Calibri" w:cstheme="majorHAnsi"/>
          <w:sz w:val="22"/>
          <w:szCs w:val="22"/>
        </w:rPr>
        <w:t xml:space="preserve"> and</w:t>
      </w:r>
    </w:p>
    <w:p w:rsidR="009D080D" w:rsidRPr="00CA32FE" w:rsidRDefault="00885AD2" w:rsidP="00CA32FE">
      <w:pPr>
        <w:numPr>
          <w:ilvl w:val="1"/>
          <w:numId w:val="10"/>
        </w:numPr>
        <w:contextualSpacing/>
        <w:jc w:val="both"/>
        <w:rPr>
          <w:rFonts w:ascii="Calibri" w:hAnsi="Calibri"/>
          <w:i/>
          <w:sz w:val="22"/>
        </w:rPr>
      </w:pPr>
      <w:r w:rsidRPr="00CA32FE">
        <w:rPr>
          <w:rFonts w:ascii="Calibri" w:hAnsi="Calibri"/>
          <w:i/>
          <w:sz w:val="22"/>
        </w:rPr>
        <w:t>devise a plan to end racia</w:t>
      </w:r>
      <w:r w:rsidR="00CA32FE">
        <w:rPr>
          <w:rFonts w:ascii="Calibri" w:hAnsi="Calibri"/>
          <w:i/>
          <w:sz w:val="22"/>
        </w:rPr>
        <w:t>l discrimination and oppression</w:t>
      </w:r>
    </w:p>
    <w:p w:rsidR="00C46F5F" w:rsidRPr="00C46F5F" w:rsidRDefault="00C46F5F" w:rsidP="00C46F5F">
      <w:pPr>
        <w:contextualSpacing/>
        <w:jc w:val="both"/>
        <w:rPr>
          <w:rFonts w:ascii="Calibri" w:hAnsi="Calibri"/>
          <w:sz w:val="22"/>
        </w:rPr>
      </w:pPr>
      <w:r w:rsidRPr="00C46F5F">
        <w:rPr>
          <w:rStyle w:val="normalchar1"/>
          <w:rFonts w:ascii="Calibri" w:hAnsi="Calibri" w:cs="Arial"/>
          <w:b/>
          <w:bCs/>
          <w:sz w:val="22"/>
          <w:szCs w:val="22"/>
        </w:rPr>
        <w:lastRenderedPageBreak/>
        <w:t xml:space="preserve">Measurable Course Performance Objectives (MPOs) </w:t>
      </w:r>
      <w:r w:rsidRPr="00C46F5F">
        <w:rPr>
          <w:rStyle w:val="normalchar1"/>
          <w:rFonts w:ascii="Calibri" w:hAnsi="Calibri" w:cs="Arial"/>
          <w:bCs/>
          <w:sz w:val="22"/>
          <w:szCs w:val="22"/>
        </w:rPr>
        <w:t>(continued)</w:t>
      </w:r>
      <w:r w:rsidRPr="00C46F5F">
        <w:rPr>
          <w:rStyle w:val="normalchar1"/>
          <w:rFonts w:ascii="Calibri" w:hAnsi="Calibri" w:cs="Arial"/>
          <w:sz w:val="22"/>
          <w:szCs w:val="22"/>
        </w:rPr>
        <w:t>:</w:t>
      </w:r>
    </w:p>
    <w:p w:rsidR="00E953AA" w:rsidRPr="00C46F5F" w:rsidRDefault="00C46F5F" w:rsidP="00C46F5F">
      <w:pPr>
        <w:contextualSpacing/>
        <w:jc w:val="both"/>
        <w:rPr>
          <w:rFonts w:ascii="Calibri" w:hAnsi="Calibri" w:cstheme="majorHAnsi"/>
          <w:sz w:val="22"/>
          <w:szCs w:val="22"/>
        </w:rPr>
      </w:pPr>
      <w:r w:rsidRPr="00C46F5F">
        <w:rPr>
          <w:rFonts w:ascii="Calibri" w:hAnsi="Calibri"/>
          <w:sz w:val="22"/>
        </w:rPr>
        <w:tab/>
      </w:r>
    </w:p>
    <w:p w:rsidR="006C2173" w:rsidRPr="00885AD2" w:rsidRDefault="00CA32FE" w:rsidP="00CA32FE">
      <w:pPr>
        <w:numPr>
          <w:ilvl w:val="0"/>
          <w:numId w:val="7"/>
        </w:numPr>
        <w:contextualSpacing/>
        <w:jc w:val="both"/>
        <w:rPr>
          <w:rFonts w:ascii="Calibri" w:hAnsi="Calibri"/>
          <w:sz w:val="22"/>
        </w:rPr>
      </w:pPr>
      <w:r>
        <w:rPr>
          <w:rFonts w:ascii="Calibri" w:hAnsi="Calibri" w:cs="Arial"/>
          <w:sz w:val="22"/>
          <w:szCs w:val="22"/>
        </w:rPr>
        <w:t>I</w:t>
      </w:r>
      <w:r w:rsidR="00885AD2" w:rsidRPr="00885AD2">
        <w:rPr>
          <w:rFonts w:ascii="Calibri" w:hAnsi="Calibri" w:cs="Arial"/>
          <w:sz w:val="22"/>
          <w:szCs w:val="22"/>
        </w:rPr>
        <w:t>dentify the social institutions in which race is found</w:t>
      </w:r>
      <w:r w:rsidR="00E953AA" w:rsidRPr="00885AD2">
        <w:rPr>
          <w:rFonts w:ascii="Calibri" w:hAnsi="Calibri" w:cstheme="majorHAnsi"/>
          <w:bCs/>
          <w:sz w:val="22"/>
          <w:szCs w:val="22"/>
        </w:rPr>
        <w:t>:</w:t>
      </w:r>
      <w:r w:rsidR="009B162C" w:rsidRPr="00885AD2">
        <w:rPr>
          <w:rFonts w:ascii="Calibri" w:hAnsi="Calibri"/>
          <w:sz w:val="22"/>
        </w:rPr>
        <w:t xml:space="preserve">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885AD2" w:rsidP="00CA32FE">
      <w:pPr>
        <w:numPr>
          <w:ilvl w:val="1"/>
          <w:numId w:val="12"/>
        </w:numPr>
        <w:contextualSpacing/>
        <w:jc w:val="both"/>
        <w:rPr>
          <w:rFonts w:ascii="Calibri" w:hAnsi="Calibri"/>
          <w:i/>
          <w:sz w:val="22"/>
        </w:rPr>
      </w:pPr>
      <w:r w:rsidRPr="00CA32FE">
        <w:rPr>
          <w:rFonts w:ascii="Calibri" w:hAnsi="Calibri" w:cstheme="majorHAnsi"/>
          <w:i/>
          <w:sz w:val="22"/>
          <w:szCs w:val="22"/>
        </w:rPr>
        <w:t>analyze race relations in institutions of higher education</w:t>
      </w:r>
      <w:r w:rsidR="00E953AA" w:rsidRPr="00CA32FE">
        <w:rPr>
          <w:rFonts w:ascii="Calibri" w:hAnsi="Calibri" w:cstheme="majorHAnsi"/>
          <w:i/>
          <w:sz w:val="22"/>
          <w:szCs w:val="22"/>
        </w:rPr>
        <w:t xml:space="preserve">; </w:t>
      </w:r>
    </w:p>
    <w:p w:rsidR="00960B71" w:rsidRPr="00885AD2" w:rsidRDefault="00885AD2" w:rsidP="00CA32FE">
      <w:pPr>
        <w:numPr>
          <w:ilvl w:val="1"/>
          <w:numId w:val="12"/>
        </w:numPr>
        <w:contextualSpacing/>
        <w:jc w:val="both"/>
        <w:rPr>
          <w:rFonts w:ascii="Calibri" w:hAnsi="Calibri"/>
          <w:sz w:val="22"/>
        </w:rPr>
      </w:pPr>
      <w:r w:rsidRPr="00CA32FE">
        <w:rPr>
          <w:rFonts w:ascii="Calibri" w:hAnsi="Calibri" w:cstheme="majorHAnsi"/>
          <w:i/>
          <w:sz w:val="22"/>
          <w:szCs w:val="22"/>
        </w:rPr>
        <w:t>compare and contrast conceptualizations about race in homogeneous and bi-racial families</w:t>
      </w:r>
      <w:r w:rsidR="00960B71" w:rsidRPr="00CA32FE">
        <w:rPr>
          <w:rFonts w:ascii="Calibri" w:hAnsi="Calibri" w:cstheme="majorHAnsi"/>
          <w:i/>
          <w:sz w:val="22"/>
          <w:szCs w:val="22"/>
        </w:rPr>
        <w:t>;</w:t>
      </w:r>
      <w:r w:rsidR="00960B71" w:rsidRPr="00885AD2">
        <w:rPr>
          <w:rFonts w:ascii="Calibri" w:hAnsi="Calibri" w:cstheme="majorHAnsi"/>
          <w:sz w:val="22"/>
          <w:szCs w:val="22"/>
        </w:rPr>
        <w:t xml:space="preserve"> and</w:t>
      </w:r>
    </w:p>
    <w:p w:rsidR="006C2173" w:rsidRPr="00CA32FE" w:rsidRDefault="00885AD2" w:rsidP="00CA32FE">
      <w:pPr>
        <w:numPr>
          <w:ilvl w:val="1"/>
          <w:numId w:val="12"/>
        </w:numPr>
        <w:contextualSpacing/>
        <w:jc w:val="both"/>
        <w:rPr>
          <w:rFonts w:ascii="Calibri" w:hAnsi="Calibri"/>
          <w:i/>
          <w:sz w:val="22"/>
        </w:rPr>
      </w:pPr>
      <w:r w:rsidRPr="00CA32FE">
        <w:rPr>
          <w:rFonts w:ascii="Calibri" w:hAnsi="Calibri" w:cstheme="majorHAnsi"/>
          <w:i/>
          <w:sz w:val="22"/>
          <w:szCs w:val="22"/>
        </w:rPr>
        <w:t>dete</w:t>
      </w:r>
      <w:r w:rsidR="00CA32FE">
        <w:rPr>
          <w:rFonts w:ascii="Calibri" w:hAnsi="Calibri" w:cstheme="majorHAnsi"/>
          <w:i/>
          <w:sz w:val="22"/>
          <w:szCs w:val="22"/>
        </w:rPr>
        <w:t>rmine</w:t>
      </w:r>
      <w:r w:rsidRPr="00CA32FE">
        <w:rPr>
          <w:rFonts w:ascii="Calibri" w:hAnsi="Calibri" w:cstheme="majorHAnsi"/>
          <w:i/>
          <w:sz w:val="22"/>
          <w:szCs w:val="22"/>
        </w:rPr>
        <w:t xml:space="preserve"> what institutions may benefit from the maintenance of racial conflict by examining current affairs and various data acquired through research</w:t>
      </w:r>
    </w:p>
    <w:p w:rsidR="00E953AA" w:rsidRPr="00885AD2" w:rsidRDefault="00E953AA" w:rsidP="00CA32FE">
      <w:pPr>
        <w:ind w:left="792"/>
        <w:contextualSpacing/>
        <w:jc w:val="both"/>
        <w:rPr>
          <w:rFonts w:ascii="Calibri" w:hAnsi="Calibri" w:cstheme="majorHAnsi"/>
          <w:sz w:val="22"/>
          <w:szCs w:val="22"/>
        </w:rPr>
      </w:pPr>
    </w:p>
    <w:p w:rsidR="006C2173" w:rsidRPr="00885AD2" w:rsidRDefault="00CA32FE" w:rsidP="00CA32FE">
      <w:pPr>
        <w:numPr>
          <w:ilvl w:val="0"/>
          <w:numId w:val="7"/>
        </w:numPr>
        <w:contextualSpacing/>
        <w:jc w:val="both"/>
        <w:rPr>
          <w:rFonts w:ascii="Calibri" w:hAnsi="Calibri"/>
          <w:sz w:val="22"/>
        </w:rPr>
      </w:pPr>
      <w:r>
        <w:rPr>
          <w:rFonts w:ascii="Calibri" w:hAnsi="Calibri" w:cs="Arial"/>
          <w:sz w:val="22"/>
          <w:szCs w:val="22"/>
        </w:rPr>
        <w:t>C</w:t>
      </w:r>
      <w:r w:rsidR="00885AD2" w:rsidRPr="00885AD2">
        <w:rPr>
          <w:rFonts w:ascii="Calibri" w:hAnsi="Calibri" w:cs="Arial"/>
          <w:sz w:val="22"/>
          <w:szCs w:val="22"/>
        </w:rPr>
        <w:t>ompare and contrast global racial and cultural relations</w:t>
      </w:r>
      <w:r w:rsidR="00E953AA" w:rsidRPr="00885AD2">
        <w:rPr>
          <w:rFonts w:ascii="Calibri" w:hAnsi="Calibri" w:cstheme="majorHAnsi"/>
          <w:bCs/>
          <w:sz w:val="22"/>
          <w:szCs w:val="22"/>
        </w:rPr>
        <w:t>:</w:t>
      </w:r>
      <w:r w:rsidR="006C2173" w:rsidRPr="00885AD2">
        <w:rPr>
          <w:rFonts w:ascii="Calibri" w:hAnsi="Calibri"/>
          <w:sz w:val="22"/>
        </w:rPr>
        <w:t xml:space="preserve">  </w:t>
      </w:r>
    </w:p>
    <w:p w:rsidR="00E953AA" w:rsidRPr="00885AD2" w:rsidRDefault="00A62715" w:rsidP="00CA32FE">
      <w:pPr>
        <w:tabs>
          <w:tab w:val="left" w:pos="3645"/>
        </w:tabs>
        <w:ind w:left="360"/>
        <w:contextualSpacing/>
        <w:jc w:val="both"/>
        <w:rPr>
          <w:rFonts w:ascii="Calibri" w:hAnsi="Calibri" w:cstheme="majorHAnsi"/>
          <w:bCs/>
          <w:sz w:val="12"/>
          <w:szCs w:val="12"/>
        </w:rPr>
      </w:pPr>
      <w:r w:rsidRPr="00885AD2">
        <w:rPr>
          <w:rFonts w:ascii="Calibri" w:hAnsi="Calibri" w:cstheme="majorHAnsi"/>
          <w:bCs/>
          <w:sz w:val="12"/>
          <w:szCs w:val="12"/>
        </w:rPr>
        <w:tab/>
      </w:r>
    </w:p>
    <w:p w:rsidR="00281BDF" w:rsidRPr="00CA32FE" w:rsidRDefault="00EF1917" w:rsidP="00CA32FE">
      <w:pPr>
        <w:numPr>
          <w:ilvl w:val="1"/>
          <w:numId w:val="7"/>
        </w:numPr>
        <w:contextualSpacing/>
        <w:jc w:val="both"/>
        <w:rPr>
          <w:rFonts w:ascii="Calibri" w:hAnsi="Calibri"/>
          <w:i/>
          <w:sz w:val="22"/>
        </w:rPr>
      </w:pPr>
      <w:r w:rsidRPr="00CA32FE">
        <w:rPr>
          <w:rFonts w:ascii="Calibri" w:hAnsi="Calibri" w:cstheme="majorHAnsi"/>
          <w:i/>
          <w:sz w:val="22"/>
          <w:szCs w:val="22"/>
        </w:rPr>
        <w:t>explain how racial relations differ around the world</w:t>
      </w:r>
      <w:r w:rsidR="00CA32FE">
        <w:rPr>
          <w:rFonts w:ascii="Calibri" w:hAnsi="Calibri" w:cstheme="majorHAnsi"/>
          <w:i/>
          <w:sz w:val="22"/>
          <w:szCs w:val="22"/>
        </w:rPr>
        <w:t xml:space="preserve"> being sure to examine the United States, Brazil, Col</w:t>
      </w:r>
      <w:r w:rsidR="00DB20D0">
        <w:rPr>
          <w:rFonts w:ascii="Calibri" w:hAnsi="Calibri" w:cstheme="majorHAnsi"/>
          <w:i/>
          <w:sz w:val="22"/>
          <w:szCs w:val="22"/>
        </w:rPr>
        <w:t>o</w:t>
      </w:r>
      <w:r w:rsidR="00CA32FE">
        <w:rPr>
          <w:rFonts w:ascii="Calibri" w:hAnsi="Calibri" w:cstheme="majorHAnsi"/>
          <w:i/>
          <w:sz w:val="22"/>
          <w:szCs w:val="22"/>
        </w:rPr>
        <w:t>mbia, South Africa, Canada, England or other countries</w:t>
      </w:r>
      <w:r w:rsidRPr="00CA32FE">
        <w:rPr>
          <w:rFonts w:ascii="Calibri" w:hAnsi="Calibri" w:cstheme="majorHAnsi"/>
          <w:i/>
          <w:sz w:val="22"/>
          <w:szCs w:val="22"/>
        </w:rPr>
        <w:t>;</w:t>
      </w:r>
      <w:r w:rsidR="00CA32FE">
        <w:rPr>
          <w:rFonts w:ascii="Calibri" w:hAnsi="Calibri" w:cstheme="majorHAnsi"/>
          <w:sz w:val="22"/>
          <w:szCs w:val="22"/>
        </w:rPr>
        <w:t xml:space="preserve"> and</w:t>
      </w:r>
    </w:p>
    <w:p w:rsidR="006C2173" w:rsidRPr="00885AD2" w:rsidRDefault="00CA32FE" w:rsidP="00CA32FE">
      <w:pPr>
        <w:numPr>
          <w:ilvl w:val="1"/>
          <w:numId w:val="7"/>
        </w:numPr>
        <w:contextualSpacing/>
        <w:jc w:val="both"/>
        <w:rPr>
          <w:rFonts w:ascii="Calibri" w:hAnsi="Calibri"/>
          <w:sz w:val="22"/>
        </w:rPr>
      </w:pPr>
      <w:r>
        <w:rPr>
          <w:rFonts w:ascii="Calibri" w:hAnsi="Calibri" w:cstheme="majorHAnsi"/>
          <w:i/>
          <w:sz w:val="22"/>
          <w:szCs w:val="22"/>
        </w:rPr>
        <w:t>describe</w:t>
      </w:r>
      <w:r w:rsidR="00281BDF" w:rsidRPr="00CA32FE">
        <w:rPr>
          <w:rFonts w:ascii="Calibri" w:hAnsi="Calibri" w:cstheme="majorHAnsi"/>
          <w:i/>
          <w:sz w:val="22"/>
          <w:szCs w:val="22"/>
        </w:rPr>
        <w:t xml:space="preserve"> how </w:t>
      </w:r>
      <w:r w:rsidR="001349C9" w:rsidRPr="00CA32FE">
        <w:rPr>
          <w:rFonts w:ascii="Calibri" w:hAnsi="Calibri" w:cstheme="majorHAnsi"/>
          <w:i/>
          <w:sz w:val="22"/>
          <w:szCs w:val="22"/>
        </w:rPr>
        <w:t>racial discrimination can either benefit or hamper the success of global businesses</w:t>
      </w:r>
    </w:p>
    <w:p w:rsidR="00CA32FE" w:rsidRDefault="00CA32FE" w:rsidP="00CA32FE">
      <w:pPr>
        <w:tabs>
          <w:tab w:val="left" w:pos="2865"/>
        </w:tabs>
        <w:contextualSpacing/>
        <w:jc w:val="both"/>
        <w:rPr>
          <w:rFonts w:ascii="Calibri" w:hAnsi="Calibri"/>
          <w:sz w:val="22"/>
        </w:rPr>
      </w:pPr>
    </w:p>
    <w:p w:rsidR="00C46F5F" w:rsidRDefault="00C46F5F" w:rsidP="00CA32FE">
      <w:pPr>
        <w:tabs>
          <w:tab w:val="left" w:pos="2865"/>
        </w:tabs>
        <w:contextualSpacing/>
        <w:jc w:val="both"/>
        <w:rPr>
          <w:rFonts w:ascii="Calibri" w:hAnsi="Calibri"/>
          <w:sz w:val="22"/>
        </w:rPr>
      </w:pPr>
    </w:p>
    <w:p w:rsidR="00CA32FE" w:rsidRDefault="00CA32FE" w:rsidP="00CA32FE">
      <w:pPr>
        <w:tabs>
          <w:tab w:val="left" w:pos="2865"/>
        </w:tabs>
        <w:contextualSpacing/>
        <w:jc w:val="both"/>
        <w:rPr>
          <w:rFonts w:ascii="Calibri" w:hAnsi="Calibri"/>
          <w:sz w:val="22"/>
        </w:rPr>
      </w:pPr>
    </w:p>
    <w:p w:rsidR="00A10AE9" w:rsidRDefault="00A10AE9" w:rsidP="00CA32FE">
      <w:pPr>
        <w:tabs>
          <w:tab w:val="left" w:pos="2865"/>
        </w:tabs>
        <w:contextualSpacing/>
        <w:jc w:val="both"/>
        <w:rPr>
          <w:rFonts w:ascii="Calibri" w:hAnsi="Calibri"/>
          <w:sz w:val="22"/>
        </w:rPr>
      </w:pPr>
    </w:p>
    <w:p w:rsidR="00F9304C" w:rsidRDefault="00A75F87" w:rsidP="00CA32FE">
      <w:pPr>
        <w:tabs>
          <w:tab w:val="left" w:pos="2865"/>
        </w:tabs>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CA32FE" w:rsidRDefault="00CA32FE" w:rsidP="00CA32FE">
      <w:pPr>
        <w:tabs>
          <w:tab w:val="left" w:pos="2865"/>
        </w:tabs>
        <w:contextualSpacing/>
        <w:jc w:val="both"/>
        <w:rPr>
          <w:rStyle w:val="normalchar1"/>
          <w:rFonts w:ascii="Calibri" w:hAnsi="Calibri" w:cs="Arial"/>
          <w:sz w:val="22"/>
          <w:szCs w:val="22"/>
        </w:rPr>
      </w:pPr>
    </w:p>
    <w:p w:rsidR="00CA32FE" w:rsidRDefault="00CA32FE" w:rsidP="00CA32FE">
      <w:pPr>
        <w:tabs>
          <w:tab w:val="left" w:pos="2865"/>
        </w:tabs>
        <w:contextualSpacing/>
        <w:jc w:val="both"/>
        <w:rPr>
          <w:rStyle w:val="normalchar1"/>
          <w:rFonts w:ascii="Calibri" w:hAnsi="Calibri" w:cs="Arial"/>
          <w:sz w:val="22"/>
          <w:szCs w:val="22"/>
        </w:rPr>
      </w:pPr>
    </w:p>
    <w:p w:rsidR="00A10AE9" w:rsidRDefault="00A10AE9" w:rsidP="00CA32FE">
      <w:pPr>
        <w:tabs>
          <w:tab w:val="left" w:pos="2865"/>
        </w:tabs>
        <w:contextualSpacing/>
        <w:jc w:val="both"/>
        <w:rPr>
          <w:rStyle w:val="normalchar1"/>
          <w:rFonts w:ascii="Calibri" w:hAnsi="Calibri" w:cs="Arial"/>
          <w:sz w:val="22"/>
          <w:szCs w:val="22"/>
        </w:rPr>
      </w:pPr>
    </w:p>
    <w:p w:rsidR="00C46F5F" w:rsidRPr="00CA32FE" w:rsidRDefault="00C46F5F" w:rsidP="00CA32FE">
      <w:pPr>
        <w:tabs>
          <w:tab w:val="left" w:pos="2865"/>
        </w:tabs>
        <w:contextualSpacing/>
        <w:jc w:val="both"/>
        <w:rPr>
          <w:rStyle w:val="normalchar1"/>
          <w:rFonts w:ascii="Calibri" w:hAnsi="Calibri" w:cs="Arial"/>
          <w:sz w:val="22"/>
          <w:szCs w:val="22"/>
        </w:rPr>
      </w:pPr>
    </w:p>
    <w:p w:rsidR="00F9304C" w:rsidRPr="00F9304C" w:rsidRDefault="00636094" w:rsidP="00F9304C">
      <w:pPr>
        <w:pStyle w:val="BodyText2"/>
        <w:spacing w:after="0" w:line="240" w:lineRule="auto"/>
        <w:jc w:val="both"/>
        <w:rPr>
          <w:rFonts w:ascii="Calibri" w:hAnsi="Calibri"/>
          <w:b/>
          <w:sz w:val="22"/>
        </w:rPr>
      </w:pPr>
      <w:r w:rsidRPr="00D415A4">
        <w:rPr>
          <w:rStyle w:val="body005f0020text005f00202005f005fchar1char1"/>
          <w:rFonts w:ascii="Calibri" w:hAnsi="Calibri" w:cs="Arial"/>
          <w:b/>
          <w:bCs/>
        </w:rPr>
        <w:t xml:space="preserve">Outcomes Assessment: </w:t>
      </w:r>
      <w:r w:rsidR="008E53B4">
        <w:rPr>
          <w:rStyle w:val="body0020text00202char1"/>
          <w:rFonts w:ascii="Calibri" w:hAnsi="Calibri" w:cs="Arial"/>
        </w:rPr>
        <w:t>W</w:t>
      </w:r>
      <w:r w:rsidR="008E53B4" w:rsidRPr="00F9304C">
        <w:rPr>
          <w:rStyle w:val="body0020text00202char1"/>
          <w:rFonts w:ascii="Calibri" w:hAnsi="Calibri" w:cs="Arial"/>
        </w:rPr>
        <w:t>eekly analytical reflections</w:t>
      </w:r>
      <w:r w:rsidR="008E53B4">
        <w:rPr>
          <w:rStyle w:val="body0020text00202char1"/>
          <w:rFonts w:ascii="Calibri" w:hAnsi="Calibri" w:cs="Arial"/>
        </w:rPr>
        <w:t xml:space="preserve"> and/or q</w:t>
      </w:r>
      <w:r w:rsidR="004954E7" w:rsidRPr="00F9304C">
        <w:rPr>
          <w:rStyle w:val="body005f0020text005f00202005f005fchar1char1"/>
          <w:rFonts w:ascii="Calibri" w:hAnsi="Calibri" w:cs="Arial"/>
          <w:bCs/>
        </w:rPr>
        <w:t xml:space="preserve">uiz and exam questions are blueprinted to course objectives.  Rubrics are used to evaluate the </w:t>
      </w:r>
      <w:r w:rsidR="004954E7" w:rsidRPr="00F9304C">
        <w:rPr>
          <w:rStyle w:val="body0020text00202char1"/>
          <w:rFonts w:ascii="Calibri" w:hAnsi="Calibri" w:cs="Arial"/>
        </w:rPr>
        <w:t>assigned</w:t>
      </w:r>
      <w:r w:rsidR="008E53B4">
        <w:rPr>
          <w:rStyle w:val="body0020text00202char1"/>
          <w:rFonts w:ascii="Calibri" w:hAnsi="Calibri" w:cs="Arial"/>
        </w:rPr>
        <w:t xml:space="preserve"> </w:t>
      </w:r>
      <w:r w:rsidR="00D84E70">
        <w:rPr>
          <w:rStyle w:val="body0020text00202char1"/>
          <w:rFonts w:ascii="Calibri" w:hAnsi="Calibri" w:cs="Arial"/>
        </w:rPr>
        <w:t>research paper</w:t>
      </w:r>
      <w:r w:rsidR="002F518D" w:rsidRPr="00F9304C">
        <w:rPr>
          <w:rStyle w:val="body0020text00202char1"/>
          <w:rFonts w:ascii="Calibri" w:hAnsi="Calibri" w:cs="Arial"/>
        </w:rPr>
        <w:t xml:space="preserve">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F9304C" w:rsidRPr="00F9304C">
        <w:rPr>
          <w:rFonts w:ascii="Calibri" w:hAnsi="Calibri"/>
          <w:sz w:val="22"/>
        </w:rPr>
        <w:t>.</w:t>
      </w:r>
    </w:p>
    <w:p w:rsidR="00CA32FE" w:rsidRDefault="00CA32FE" w:rsidP="00D415A4">
      <w:pPr>
        <w:pStyle w:val="normal0"/>
        <w:contextualSpacing/>
        <w:jc w:val="both"/>
        <w:rPr>
          <w:rStyle w:val="normalchar1"/>
          <w:rFonts w:ascii="Calibri" w:hAnsi="Calibri"/>
          <w:b/>
          <w:sz w:val="22"/>
        </w:rPr>
      </w:pPr>
    </w:p>
    <w:p w:rsidR="00C46F5F" w:rsidRDefault="00C46F5F" w:rsidP="00D415A4">
      <w:pPr>
        <w:pStyle w:val="normal0"/>
        <w:contextualSpacing/>
        <w:jc w:val="both"/>
        <w:rPr>
          <w:rStyle w:val="normalchar1"/>
          <w:rFonts w:ascii="Calibri" w:hAnsi="Calibri"/>
          <w:b/>
          <w:sz w:val="22"/>
        </w:rPr>
      </w:pPr>
    </w:p>
    <w:p w:rsidR="00A10AE9" w:rsidRDefault="00A10AE9" w:rsidP="00D415A4">
      <w:pPr>
        <w:pStyle w:val="normal0"/>
        <w:contextualSpacing/>
        <w:jc w:val="both"/>
        <w:rPr>
          <w:rStyle w:val="normalchar1"/>
          <w:rFonts w:ascii="Calibri" w:hAnsi="Calibri"/>
          <w:b/>
          <w:sz w:val="22"/>
        </w:rPr>
      </w:pPr>
    </w:p>
    <w:p w:rsidR="00A10AE9" w:rsidRDefault="00A10AE9" w:rsidP="00D415A4">
      <w:pPr>
        <w:pStyle w:val="normal0"/>
        <w:contextualSpacing/>
        <w:jc w:val="both"/>
        <w:rPr>
          <w:rStyle w:val="normalchar1"/>
          <w:rFonts w:ascii="Calibri" w:hAnsi="Calibri"/>
          <w:b/>
          <w:sz w:val="22"/>
        </w:rPr>
      </w:pPr>
    </w:p>
    <w:p w:rsidR="00523F26" w:rsidRPr="00D415A4" w:rsidRDefault="00636094" w:rsidP="00CA32FE">
      <w:pPr>
        <w:pStyle w:val="normal0"/>
        <w:contextualSpacing/>
        <w:jc w:val="both"/>
        <w:rPr>
          <w:rStyle w:val="normalchar1"/>
          <w:rFonts w:ascii="Calibri" w:hAnsi="Calibri"/>
          <w:sz w:val="22"/>
        </w:rPr>
      </w:pPr>
      <w:r w:rsidRPr="00D415A4">
        <w:rPr>
          <w:rStyle w:val="normalchar1"/>
          <w:rFonts w:ascii="Calibri" w:hAnsi="Calibri"/>
          <w:b/>
          <w:sz w:val="22"/>
        </w:rPr>
        <w:t>Course Requirements:</w:t>
      </w:r>
      <w:r w:rsidR="00523F26" w:rsidRPr="00D415A4">
        <w:rPr>
          <w:rStyle w:val="normalchar1"/>
          <w:rFonts w:ascii="Calibri" w:hAnsi="Calibri"/>
          <w:b/>
          <w:sz w:val="22"/>
        </w:rPr>
        <w:t xml:space="preserve"> </w:t>
      </w:r>
      <w:r w:rsidR="00523F26" w:rsidRPr="00D415A4">
        <w:rPr>
          <w:rStyle w:val="normalchar1"/>
          <w:rFonts w:ascii="Calibri" w:hAnsi="Calibri"/>
          <w:sz w:val="22"/>
        </w:rPr>
        <w:t>All students are required to:</w:t>
      </w:r>
    </w:p>
    <w:p w:rsidR="00334AD0" w:rsidRPr="00281BDF" w:rsidRDefault="00334AD0" w:rsidP="00CA32FE">
      <w:pPr>
        <w:pStyle w:val="normal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 xml:space="preserve">Read </w:t>
      </w:r>
      <w:r w:rsidR="004954E7">
        <w:rPr>
          <w:rFonts w:ascii="Calibri" w:hAnsi="Calibri" w:cstheme="majorHAnsi"/>
          <w:sz w:val="22"/>
          <w:szCs w:val="22"/>
        </w:rPr>
        <w:t xml:space="preserve">all assigned </w:t>
      </w:r>
      <w:r w:rsidRPr="00D415A4">
        <w:rPr>
          <w:rFonts w:ascii="Calibri" w:hAnsi="Calibri"/>
          <w:sz w:val="22"/>
        </w:rPr>
        <w:t>course m</w:t>
      </w:r>
      <w:r w:rsidR="004954E7">
        <w:rPr>
          <w:rFonts w:ascii="Calibri" w:hAnsi="Calibri"/>
          <w:sz w:val="22"/>
        </w:rPr>
        <w:t xml:space="preserve">aterials including the textbook </w:t>
      </w:r>
      <w:r w:rsidR="004954E7">
        <w:rPr>
          <w:rFonts w:ascii="Calibri" w:hAnsi="Calibri" w:cstheme="majorHAnsi"/>
          <w:sz w:val="22"/>
          <w:szCs w:val="22"/>
        </w:rPr>
        <w:t>selections.</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Attend class regularly</w:t>
      </w:r>
      <w:r w:rsidR="004954E7">
        <w:rPr>
          <w:rFonts w:ascii="Calibri" w:hAnsi="Calibri" w:cstheme="majorHAnsi"/>
          <w:sz w:val="22"/>
          <w:szCs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w:t>
      </w:r>
      <w:r w:rsidR="004954E7" w:rsidRPr="004954E7">
        <w:rPr>
          <w:rFonts w:ascii="Calibri" w:hAnsi="Calibri" w:cstheme="majorHAnsi"/>
          <w:sz w:val="22"/>
          <w:szCs w:val="22"/>
        </w:rPr>
        <w:t>all</w:t>
      </w:r>
      <w:r w:rsidRPr="004954E7">
        <w:rPr>
          <w:rFonts w:ascii="Calibri" w:hAnsi="Calibri"/>
          <w:sz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w:t>
      </w:r>
      <w:r w:rsidR="004954E7">
        <w:rPr>
          <w:rFonts w:ascii="Calibri" w:hAnsi="Calibri"/>
          <w:sz w:val="22"/>
        </w:rPr>
        <w:t xml:space="preserve"> in classroom discussions.</w:t>
      </w:r>
    </w:p>
    <w:p w:rsidR="004954E7" w:rsidRPr="004954E7" w:rsidRDefault="004954E7" w:rsidP="00CA32FE">
      <w:pPr>
        <w:pStyle w:val="BodyText2"/>
        <w:spacing w:after="0" w:line="240" w:lineRule="auto"/>
        <w:ind w:left="360"/>
        <w:contextualSpacing/>
        <w:jc w:val="both"/>
        <w:rPr>
          <w:rFonts w:ascii="Calibri" w:hAnsi="Calibri"/>
          <w:sz w:val="12"/>
        </w:rPr>
      </w:pPr>
    </w:p>
    <w:p w:rsidR="004954E7"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the </w:t>
      </w:r>
      <w:r w:rsidR="004954E7" w:rsidRPr="004954E7">
        <w:rPr>
          <w:rFonts w:ascii="Calibri" w:hAnsi="Calibri" w:cstheme="majorHAnsi"/>
          <w:sz w:val="22"/>
          <w:szCs w:val="22"/>
        </w:rPr>
        <w:t xml:space="preserve">assigned </w:t>
      </w:r>
      <w:r w:rsidRPr="004954E7">
        <w:rPr>
          <w:rFonts w:ascii="Calibri" w:hAnsi="Calibri"/>
          <w:sz w:val="22"/>
        </w:rPr>
        <w:t>research paper using ASA format for reference and citation</w:t>
      </w:r>
      <w:r w:rsidR="004954E7">
        <w:rPr>
          <w:rFonts w:ascii="Calibri" w:hAnsi="Calibri"/>
          <w:sz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B6021C" w:rsidRPr="004954E7" w:rsidRDefault="00B6021C" w:rsidP="00CA32FE">
      <w:pPr>
        <w:pStyle w:val="BodyText2"/>
        <w:numPr>
          <w:ilvl w:val="0"/>
          <w:numId w:val="8"/>
        </w:numPr>
        <w:spacing w:after="0" w:line="240" w:lineRule="auto"/>
        <w:contextualSpacing/>
        <w:jc w:val="both"/>
        <w:rPr>
          <w:rStyle w:val="normalchar1"/>
          <w:rFonts w:ascii="Calibri" w:hAnsi="Calibri"/>
          <w:sz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6D0F50" w:rsidRDefault="006D0F50" w:rsidP="00CA32FE">
      <w:pPr>
        <w:pStyle w:val="BodyText2"/>
        <w:spacing w:after="0" w:line="240" w:lineRule="auto"/>
        <w:contextualSpacing/>
        <w:jc w:val="both"/>
        <w:rPr>
          <w:rStyle w:val="normalchar1"/>
          <w:rFonts w:ascii="Calibri" w:hAnsi="Calibri"/>
        </w:rPr>
      </w:pPr>
    </w:p>
    <w:p w:rsidR="00147ECF" w:rsidRDefault="00147ECF" w:rsidP="00CA32FE">
      <w:pPr>
        <w:pStyle w:val="BodyText2"/>
        <w:spacing w:after="0" w:line="240" w:lineRule="auto"/>
        <w:contextualSpacing/>
        <w:jc w:val="both"/>
        <w:rPr>
          <w:rStyle w:val="normalchar1"/>
          <w:rFonts w:ascii="Calibri" w:hAnsi="Calibri"/>
        </w:rPr>
      </w:pPr>
    </w:p>
    <w:p w:rsidR="00C46F5F" w:rsidRDefault="00C46F5F" w:rsidP="00CA32FE">
      <w:pPr>
        <w:pStyle w:val="BodyText2"/>
        <w:spacing w:after="0" w:line="240" w:lineRule="auto"/>
        <w:contextualSpacing/>
        <w:jc w:val="both"/>
        <w:rPr>
          <w:rStyle w:val="normalchar1"/>
          <w:rFonts w:ascii="Calibri" w:hAnsi="Calibri"/>
        </w:rPr>
      </w:pPr>
    </w:p>
    <w:p w:rsidR="00C46F5F" w:rsidRDefault="00C46F5F" w:rsidP="00CA32FE">
      <w:pPr>
        <w:pStyle w:val="BodyText2"/>
        <w:spacing w:after="0" w:line="240" w:lineRule="auto"/>
        <w:contextualSpacing/>
        <w:jc w:val="both"/>
        <w:rPr>
          <w:rStyle w:val="normalchar1"/>
          <w:rFonts w:ascii="Calibri" w:hAnsi="Calibri"/>
        </w:rPr>
      </w:pPr>
    </w:p>
    <w:p w:rsidR="00147ECF" w:rsidRDefault="00147ECF" w:rsidP="00CA32FE">
      <w:pPr>
        <w:pStyle w:val="BodyText2"/>
        <w:spacing w:after="0" w:line="240" w:lineRule="auto"/>
        <w:contextualSpacing/>
        <w:jc w:val="both"/>
        <w:rPr>
          <w:rStyle w:val="normalchar1"/>
          <w:rFonts w:ascii="Calibri" w:hAnsi="Calibri"/>
        </w:rPr>
      </w:pPr>
    </w:p>
    <w:p w:rsidR="00147ECF" w:rsidRDefault="00147ECF" w:rsidP="00CA32FE">
      <w:pPr>
        <w:pStyle w:val="BodyText2"/>
        <w:spacing w:after="0" w:line="240" w:lineRule="auto"/>
        <w:contextualSpacing/>
        <w:jc w:val="both"/>
        <w:rPr>
          <w:rStyle w:val="normalchar1"/>
          <w:rFonts w:ascii="Calibri" w:hAnsi="Calibri"/>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15262D" w:rsidP="00D415A4">
      <w:pPr>
        <w:ind w:left="6480" w:hanging="5760"/>
        <w:contextualSpacing/>
        <w:jc w:val="both"/>
        <w:rPr>
          <w:rFonts w:ascii="Calibri" w:hAnsi="Calibri"/>
          <w:sz w:val="12"/>
          <w:szCs w:val="12"/>
        </w:rPr>
      </w:pPr>
      <w:r w:rsidRPr="0015262D">
        <w:rPr>
          <w:rFonts w:ascii="Calibri" w:hAnsi="Calibri"/>
          <w:b/>
          <w:sz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/Quizzes/Class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sz w:val="20"/>
        </w:rPr>
      </w:pPr>
      <w:r w:rsidRPr="00147ECF">
        <w:rPr>
          <w:rStyle w:val="block0020textchar1"/>
          <w:rFonts w:ascii="Calibri" w:hAnsi="Calibri"/>
          <w:sz w:val="22"/>
          <w:szCs w:val="22"/>
        </w:rPr>
        <w:t>Weekly assignments</w:t>
      </w:r>
      <w:r w:rsidR="004954E7" w:rsidRPr="00147ECF">
        <w:rPr>
          <w:rStyle w:val="block0020textchar1"/>
          <w:rFonts w:ascii="Calibri" w:hAnsi="Calibri"/>
          <w:sz w:val="22"/>
          <w:szCs w:val="22"/>
        </w:rPr>
        <w:t xml:space="preserve"> </w:t>
      </w:r>
      <w:r w:rsidR="004954E7" w:rsidRPr="00147ECF">
        <w:rPr>
          <w:rStyle w:val="block0020textchar1"/>
          <w:rFonts w:ascii="Calibri" w:hAnsi="Calibri" w:cs="Arial"/>
          <w:sz w:val="22"/>
          <w:szCs w:val="22"/>
        </w:rPr>
        <w:t>are made</w:t>
      </w:r>
      <w:r w:rsidRPr="00147ECF">
        <w:rPr>
          <w:rStyle w:val="block0020textchar1"/>
          <w:rFonts w:ascii="Calibri" w:hAnsi="Calibri" w:cs="Arial"/>
          <w:sz w:val="22"/>
          <w:szCs w:val="22"/>
        </w:rPr>
        <w:t xml:space="preserve"> </w:t>
      </w:r>
      <w:r w:rsidRPr="00147ECF">
        <w:rPr>
          <w:rStyle w:val="block0020textchar1"/>
          <w:rFonts w:ascii="Calibri" w:hAnsi="Calibri"/>
          <w:sz w:val="22"/>
          <w:szCs w:val="22"/>
        </w:rPr>
        <w:t>that analyze</w:t>
      </w:r>
      <w:r w:rsidR="004954E7" w:rsidRPr="00147ECF">
        <w:rPr>
          <w:rStyle w:val="block0020textchar1"/>
          <w:rFonts w:ascii="Calibri" w:hAnsi="Calibri" w:cs="Arial"/>
          <w:sz w:val="22"/>
          <w:szCs w:val="22"/>
        </w:rPr>
        <w:t xml:space="preserve"> </w:t>
      </w:r>
      <w:r w:rsidRPr="00147ECF">
        <w:rPr>
          <w:rStyle w:val="block0020textchar1"/>
          <w:rFonts w:ascii="Calibri" w:hAnsi="Calibri"/>
          <w:sz w:val="22"/>
          <w:szCs w:val="22"/>
        </w:rPr>
        <w:t>reading materials and/or current affairs</w:t>
      </w:r>
      <w:r w:rsidR="004954E7" w:rsidRPr="00147ECF">
        <w:rPr>
          <w:rStyle w:val="block0020textchar1"/>
          <w:rFonts w:ascii="Calibri" w:hAnsi="Calibri" w:cs="Arial"/>
          <w:sz w:val="22"/>
          <w:szCs w:val="22"/>
        </w:rPr>
        <w:t xml:space="preserve">, the selection of which is based on relevance to course objectives. </w:t>
      </w:r>
      <w:r w:rsidR="002B1C3C" w:rsidRPr="00147ECF">
        <w:rPr>
          <w:rStyle w:val="block0020textchar1"/>
          <w:rFonts w:ascii="Calibri" w:hAnsi="Calibri" w:cs="Arial"/>
          <w:sz w:val="22"/>
          <w:szCs w:val="22"/>
        </w:rPr>
        <w:t>Responses to reflective</w:t>
      </w:r>
      <w:r w:rsidR="004954E7" w:rsidRPr="00147ECF">
        <w:rPr>
          <w:rStyle w:val="block0020textchar1"/>
          <w:rFonts w:ascii="Calibri" w:hAnsi="Calibri" w:cs="Arial"/>
          <w:sz w:val="22"/>
          <w:szCs w:val="22"/>
        </w:rPr>
        <w:t xml:space="preserve"> questions</w:t>
      </w:r>
      <w:r w:rsidR="002B1C3C" w:rsidRPr="00147ECF">
        <w:rPr>
          <w:rStyle w:val="block0020textchar1"/>
          <w:rFonts w:ascii="Calibri" w:hAnsi="Calibri" w:cs="Arial"/>
          <w:sz w:val="22"/>
          <w:szCs w:val="22"/>
        </w:rPr>
        <w:t xml:space="preserve"> or quizzes</w:t>
      </w:r>
      <w:r w:rsidR="004954E7" w:rsidRPr="00147ECF">
        <w:rPr>
          <w:rStyle w:val="block0020textchar1"/>
          <w:rFonts w:ascii="Calibri" w:hAnsi="Calibri" w:cs="Arial"/>
          <w:sz w:val="22"/>
          <w:szCs w:val="22"/>
        </w:rPr>
        <w:t xml:space="preserve"> will provide evidence of the extent to which students have met course objectives. </w:t>
      </w:r>
      <w:r w:rsidRPr="00147ECF">
        <w:rPr>
          <w:rStyle w:val="block0020textchar1"/>
          <w:rFonts w:ascii="Calibri" w:hAnsi="Calibri"/>
          <w:sz w:val="22"/>
          <w:szCs w:val="22"/>
        </w:rPr>
        <w:t xml:space="preserve">Classroom participation and attendance </w:t>
      </w:r>
      <w:r w:rsidR="00C160BF" w:rsidRPr="00147ECF">
        <w:rPr>
          <w:rStyle w:val="block0020textchar1"/>
          <w:rFonts w:ascii="Calibri" w:hAnsi="Calibri"/>
          <w:sz w:val="22"/>
          <w:szCs w:val="22"/>
        </w:rPr>
        <w:t>are</w:t>
      </w:r>
      <w:r w:rsidRPr="00147ECF">
        <w:rPr>
          <w:rStyle w:val="block0020textchar1"/>
          <w:rFonts w:ascii="Calibri" w:hAnsi="Calibri"/>
          <w:sz w:val="22"/>
          <w:szCs w:val="22"/>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sz w:val="12"/>
        </w:rPr>
      </w:pPr>
    </w:p>
    <w:p w:rsidR="00636094" w:rsidRPr="00D415A4" w:rsidRDefault="006D0F50" w:rsidP="00D415A4">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008615C7">
        <w:rPr>
          <w:rStyle w:val="normalchar1"/>
          <w:rFonts w:ascii="Calibri" w:hAnsi="Calibri"/>
          <w:sz w:val="22"/>
        </w:rPr>
        <w:t xml:space="preserve"> (8</w:t>
      </w:r>
      <w:r w:rsidR="004954E7" w:rsidRPr="004954E7">
        <w:rPr>
          <w:rStyle w:val="normalchar1"/>
          <w:rFonts w:ascii="Calibri" w:hAnsi="Calibri" w:cs="Arial"/>
          <w:bCs/>
          <w:sz w:val="22"/>
          <w:szCs w:val="22"/>
        </w:rPr>
        <w:t xml:space="preserve"> – </w:t>
      </w:r>
      <w:r w:rsidRPr="004954E7">
        <w:rPr>
          <w:rStyle w:val="normalchar1"/>
          <w:rFonts w:ascii="Calibri" w:hAnsi="Calibri"/>
          <w:sz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sz w:val="20"/>
        </w:rPr>
      </w:pPr>
      <w:r w:rsidRPr="00147ECF">
        <w:rPr>
          <w:rStyle w:val="block0020textchar1"/>
          <w:rFonts w:ascii="Calibri" w:hAnsi="Calibri"/>
          <w:sz w:val="22"/>
          <w:szCs w:val="22"/>
        </w:rPr>
        <w:t xml:space="preserve">This research project requires students to use scholarly </w:t>
      </w:r>
      <w:r w:rsidR="004954E7" w:rsidRPr="00147ECF">
        <w:rPr>
          <w:rStyle w:val="block0020textchar1"/>
          <w:rFonts w:ascii="Calibri" w:hAnsi="Calibri"/>
          <w:sz w:val="22"/>
          <w:szCs w:val="22"/>
        </w:rPr>
        <w:t>j</w:t>
      </w:r>
      <w:r w:rsidRPr="00147ECF">
        <w:rPr>
          <w:rStyle w:val="block0020textchar1"/>
          <w:rFonts w:ascii="Calibri" w:hAnsi="Calibri"/>
          <w:sz w:val="22"/>
          <w:szCs w:val="22"/>
        </w:rPr>
        <w:t>ournals</w:t>
      </w:r>
      <w:r w:rsidR="004954E7" w:rsidRPr="00147ECF">
        <w:rPr>
          <w:rStyle w:val="block0020textchar1"/>
          <w:rFonts w:ascii="Calibri" w:hAnsi="Calibri"/>
          <w:sz w:val="22"/>
          <w:szCs w:val="22"/>
        </w:rPr>
        <w:t xml:space="preserve"> </w:t>
      </w:r>
      <w:r w:rsidR="004954E7" w:rsidRPr="00147ECF">
        <w:rPr>
          <w:rStyle w:val="block0020textchar1"/>
          <w:rFonts w:ascii="Calibri" w:hAnsi="Calibri" w:cs="Arial"/>
          <w:sz w:val="22"/>
          <w:szCs w:val="22"/>
        </w:rPr>
        <w:t>as sources</w:t>
      </w:r>
      <w:r w:rsidRPr="00147ECF">
        <w:rPr>
          <w:rStyle w:val="block0020textchar1"/>
          <w:rFonts w:ascii="Calibri" w:hAnsi="Calibri" w:cs="Arial"/>
          <w:sz w:val="22"/>
          <w:szCs w:val="22"/>
        </w:rPr>
        <w:t xml:space="preserve"> </w:t>
      </w:r>
      <w:r w:rsidRPr="00147ECF">
        <w:rPr>
          <w:rStyle w:val="block0020textchar1"/>
          <w:rFonts w:ascii="Calibri" w:hAnsi="Calibri"/>
          <w:sz w:val="22"/>
          <w:szCs w:val="22"/>
        </w:rPr>
        <w:t>and ASA formatting to present</w:t>
      </w:r>
      <w:r w:rsidR="004954E7" w:rsidRPr="00147ECF">
        <w:rPr>
          <w:rStyle w:val="block0020textchar1"/>
          <w:rFonts w:ascii="Calibri" w:hAnsi="Calibri" w:cs="Arial"/>
          <w:sz w:val="22"/>
          <w:szCs w:val="22"/>
        </w:rPr>
        <w:t xml:space="preserve"> </w:t>
      </w:r>
      <w:r w:rsidRPr="00147ECF">
        <w:rPr>
          <w:rStyle w:val="block0020textchar1"/>
          <w:rFonts w:ascii="Calibri" w:hAnsi="Calibri"/>
          <w:sz w:val="22"/>
          <w:szCs w:val="22"/>
        </w:rPr>
        <w:t xml:space="preserve">a professional research paper.  </w:t>
      </w:r>
      <w:r w:rsidRPr="00147ECF">
        <w:rPr>
          <w:rStyle w:val="block0020textchar1"/>
          <w:rFonts w:ascii="Calibri" w:hAnsi="Calibri" w:cs="Arial"/>
          <w:sz w:val="22"/>
          <w:szCs w:val="22"/>
        </w:rPr>
        <w:t>The</w:t>
      </w:r>
      <w:r w:rsidR="004954E7" w:rsidRPr="00147ECF">
        <w:rPr>
          <w:rStyle w:val="block0020textchar1"/>
          <w:rFonts w:ascii="Calibri" w:hAnsi="Calibri" w:cs="Arial"/>
          <w:sz w:val="22"/>
          <w:szCs w:val="22"/>
        </w:rPr>
        <w:t xml:space="preserve"> papers</w:t>
      </w:r>
      <w:r w:rsidR="004954E7" w:rsidRPr="00147ECF">
        <w:rPr>
          <w:rStyle w:val="block0020textchar1"/>
          <w:rFonts w:ascii="Calibri" w:hAnsi="Calibri"/>
          <w:sz w:val="22"/>
          <w:szCs w:val="22"/>
        </w:rPr>
        <w:t xml:space="preserve"> </w:t>
      </w:r>
      <w:r w:rsidRPr="00147ECF">
        <w:rPr>
          <w:rStyle w:val="block0020textchar1"/>
          <w:rFonts w:ascii="Calibri" w:hAnsi="Calibri"/>
          <w:sz w:val="22"/>
          <w:szCs w:val="22"/>
        </w:rPr>
        <w:t xml:space="preserve">are </w:t>
      </w:r>
      <w:r w:rsidR="004954E7" w:rsidRPr="00147ECF">
        <w:rPr>
          <w:rStyle w:val="block0020textchar1"/>
          <w:rFonts w:ascii="Calibri" w:hAnsi="Calibri" w:cs="Arial"/>
          <w:sz w:val="22"/>
          <w:szCs w:val="22"/>
        </w:rPr>
        <w:t>evaluated</w:t>
      </w:r>
      <w:r w:rsidRPr="00147ECF">
        <w:rPr>
          <w:rStyle w:val="block0020textchar1"/>
          <w:rFonts w:ascii="Calibri" w:hAnsi="Calibri"/>
          <w:sz w:val="22"/>
          <w:szCs w:val="22"/>
        </w:rPr>
        <w:t xml:space="preserve"> using </w:t>
      </w:r>
      <w:r w:rsidR="00452781" w:rsidRPr="00147ECF">
        <w:rPr>
          <w:rStyle w:val="block0020textchar1"/>
          <w:rFonts w:ascii="Calibri" w:hAnsi="Calibri"/>
          <w:sz w:val="22"/>
          <w:szCs w:val="22"/>
        </w:rPr>
        <w:t>a</w:t>
      </w:r>
      <w:r w:rsidR="004954E7" w:rsidRPr="00147ECF">
        <w:rPr>
          <w:rStyle w:val="block0020textchar1"/>
          <w:rFonts w:ascii="Calibri" w:hAnsi="Calibri" w:cs="Arial"/>
          <w:sz w:val="22"/>
          <w:szCs w:val="22"/>
        </w:rPr>
        <w:t xml:space="preserve"> </w:t>
      </w:r>
      <w:r w:rsidR="00452781" w:rsidRPr="00147ECF">
        <w:rPr>
          <w:rStyle w:val="block0020textchar1"/>
          <w:rFonts w:ascii="Calibri" w:hAnsi="Calibri"/>
          <w:sz w:val="22"/>
          <w:szCs w:val="22"/>
        </w:rPr>
        <w:t xml:space="preserve">rubric </w:t>
      </w:r>
      <w:r w:rsidR="004954E7" w:rsidRPr="00147ECF">
        <w:rPr>
          <w:rStyle w:val="block0020textchar1"/>
          <w:rFonts w:ascii="Calibri" w:hAnsi="Calibri" w:cs="Arial"/>
          <w:sz w:val="22"/>
          <w:szCs w:val="22"/>
        </w:rPr>
        <w:t>for the presence</w:t>
      </w:r>
      <w:r w:rsidR="004954E7" w:rsidRPr="00147ECF">
        <w:rPr>
          <w:rStyle w:val="block0020textchar1"/>
          <w:rFonts w:ascii="Calibri" w:hAnsi="Calibri"/>
          <w:sz w:val="22"/>
          <w:szCs w:val="22"/>
        </w:rPr>
        <w:t xml:space="preserve"> of </w:t>
      </w:r>
      <w:r w:rsidR="004954E7" w:rsidRPr="00147ECF">
        <w:rPr>
          <w:rStyle w:val="block0020textchar1"/>
          <w:rFonts w:ascii="Calibri" w:hAnsi="Calibri" w:cs="Arial"/>
          <w:sz w:val="22"/>
          <w:szCs w:val="22"/>
        </w:rPr>
        <w:t>course objectives, including using</w:t>
      </w:r>
      <w:r w:rsidR="00F61F54" w:rsidRPr="00147ECF">
        <w:rPr>
          <w:rStyle w:val="block0020textchar1"/>
          <w:rFonts w:ascii="Calibri" w:hAnsi="Calibri"/>
          <w:sz w:val="22"/>
          <w:szCs w:val="22"/>
        </w:rPr>
        <w:t xml:space="preserve"> one of the </w:t>
      </w:r>
      <w:r w:rsidR="00452781" w:rsidRPr="00147ECF">
        <w:rPr>
          <w:rStyle w:val="block0020textchar1"/>
          <w:rFonts w:ascii="Calibri" w:hAnsi="Calibri"/>
          <w:sz w:val="22"/>
          <w:szCs w:val="22"/>
        </w:rPr>
        <w:t>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sz w:val="12"/>
        </w:rPr>
      </w:pPr>
    </w:p>
    <w:p w:rsidR="00636094" w:rsidRPr="00D415A4" w:rsidRDefault="004954E7" w:rsidP="00D415A4">
      <w:pPr>
        <w:pStyle w:val="normal0"/>
        <w:numPr>
          <w:ilvl w:val="0"/>
          <w:numId w:val="4"/>
        </w:numPr>
        <w:tabs>
          <w:tab w:val="left" w:pos="7200"/>
        </w:tabs>
        <w:contextualSpacing/>
        <w:jc w:val="both"/>
        <w:rPr>
          <w:rFonts w:ascii="Calibri" w:hAnsi="Calibri"/>
          <w:sz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sidR="00147ECF">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rPr>
      </w:pPr>
      <w:r w:rsidRPr="00147ECF">
        <w:rPr>
          <w:rStyle w:val="normalchar1"/>
          <w:rFonts w:ascii="Calibri" w:hAnsi="Calibri"/>
          <w:sz w:val="22"/>
          <w:szCs w:val="22"/>
        </w:rPr>
        <w:t>The</w:t>
      </w:r>
      <w:r w:rsidR="00C160BF" w:rsidRPr="00147ECF">
        <w:rPr>
          <w:rStyle w:val="normalchar1"/>
          <w:rFonts w:ascii="Calibri" w:hAnsi="Calibri"/>
          <w:sz w:val="22"/>
          <w:szCs w:val="22"/>
        </w:rPr>
        <w:t xml:space="preserve"> presentation requires the use of PowerPoint and discussion of the student’s paper </w:t>
      </w:r>
      <w:r w:rsidR="00452781" w:rsidRPr="00147ECF">
        <w:rPr>
          <w:rStyle w:val="normalchar1"/>
          <w:rFonts w:ascii="Calibri" w:hAnsi="Calibri"/>
          <w:sz w:val="22"/>
          <w:szCs w:val="22"/>
        </w:rPr>
        <w:t>in conjunction with one of the chapters covered over the course of the semester</w:t>
      </w:r>
      <w:r w:rsidR="004954E7" w:rsidRPr="00147ECF">
        <w:rPr>
          <w:rStyle w:val="normalchar1"/>
          <w:rFonts w:ascii="Calibri" w:hAnsi="Calibri" w:cs="Arial"/>
          <w:sz w:val="22"/>
          <w:szCs w:val="22"/>
        </w:rPr>
        <w:t xml:space="preserve"> and, therefore, relates to one or more course objectives</w:t>
      </w:r>
      <w:r w:rsidR="004954E7" w:rsidRPr="00281BDF">
        <w:rPr>
          <w:rStyle w:val="normalchar1"/>
          <w:rFonts w:ascii="Calibri" w:hAnsi="Calibri" w:cs="Arial"/>
          <w:sz w:val="20"/>
          <w:szCs w:val="20"/>
        </w:rPr>
        <w:t>.</w:t>
      </w:r>
    </w:p>
    <w:p w:rsidR="00F4561A" w:rsidRPr="00281BDF" w:rsidRDefault="00F4561A" w:rsidP="00D415A4">
      <w:pPr>
        <w:pStyle w:val="normal0"/>
        <w:ind w:left="720" w:right="3020"/>
        <w:contextualSpacing/>
        <w:jc w:val="both"/>
        <w:rPr>
          <w:rFonts w:ascii="Calibri" w:hAnsi="Calibri"/>
          <w:sz w:val="12"/>
        </w:rPr>
      </w:pPr>
    </w:p>
    <w:p w:rsidR="002B1C3C" w:rsidRDefault="002B1C3C" w:rsidP="002B1C3C">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ab/>
      </w:r>
      <w:r w:rsidR="00147EC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2B1C3C" w:rsidRPr="00AB210A" w:rsidRDefault="002B1C3C" w:rsidP="002B1C3C">
      <w:pPr>
        <w:pStyle w:val="block0020text"/>
        <w:ind w:left="720" w:right="3406" w:firstLine="0"/>
        <w:rPr>
          <w:rStyle w:val="block0020textchar1"/>
          <w:rFonts w:ascii="Calibri" w:hAnsi="Calibri"/>
          <w:bCs/>
          <w:sz w:val="20"/>
          <w:szCs w:val="20"/>
        </w:rPr>
      </w:pPr>
      <w:r w:rsidRPr="00147ECF">
        <w:rPr>
          <w:rStyle w:val="block0020textchar1"/>
          <w:rFonts w:ascii="Calibri" w:hAnsi="Calibri"/>
          <w:bCs/>
          <w:sz w:val="22"/>
          <w:szCs w:val="22"/>
        </w:rPr>
        <w:t>Literature reviews are written exercise in which students must investigate a particular topic either in the textbook or assigned by the instructor that is related to the course objectives and conduct a review of the sociological literature.  Based on the literature review, students are required to develop a thesis and draw conclusions on the topic researched</w:t>
      </w:r>
      <w:r w:rsidRPr="00AB210A">
        <w:rPr>
          <w:rStyle w:val="block0020textchar1"/>
          <w:rFonts w:ascii="Calibri" w:hAnsi="Calibri"/>
          <w:bCs/>
          <w:sz w:val="20"/>
          <w:szCs w:val="20"/>
        </w:rPr>
        <w:t xml:space="preserve">. </w:t>
      </w:r>
    </w:p>
    <w:p w:rsidR="002B1C3C" w:rsidRDefault="002B1C3C" w:rsidP="004954E7">
      <w:pPr>
        <w:pStyle w:val="normal0"/>
        <w:ind w:left="720" w:right="3406"/>
        <w:contextualSpacing/>
        <w:jc w:val="both"/>
        <w:rPr>
          <w:rStyle w:val="normalchar1"/>
          <w:rFonts w:ascii="Calibri" w:hAnsi="Calibri"/>
          <w:sz w:val="12"/>
          <w:szCs w:val="12"/>
        </w:rPr>
      </w:pPr>
    </w:p>
    <w:p w:rsidR="002B1C3C" w:rsidRPr="00FD6876" w:rsidRDefault="002B1C3C" w:rsidP="002B1C3C">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r w:rsidR="00147ECF">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2B1C3C" w:rsidRDefault="002B1C3C" w:rsidP="001E07EB">
      <w:pPr>
        <w:pStyle w:val="block0020text"/>
        <w:tabs>
          <w:tab w:val="left" w:pos="5954"/>
        </w:tabs>
        <w:ind w:left="720" w:right="3406" w:firstLine="0"/>
        <w:rPr>
          <w:rStyle w:val="block0020textchar1"/>
          <w:rFonts w:ascii="Calibri" w:hAnsi="Calibri" w:cs="Arial"/>
          <w:sz w:val="20"/>
          <w:szCs w:val="20"/>
        </w:rPr>
      </w:pPr>
      <w:r w:rsidRPr="00147ECF">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CA32FE" w:rsidRPr="00CA32FE" w:rsidRDefault="00CA32FE" w:rsidP="002B1C3C">
      <w:pPr>
        <w:pStyle w:val="block0020text"/>
        <w:ind w:left="720" w:right="2686" w:firstLine="0"/>
        <w:rPr>
          <w:rStyle w:val="block0020textchar1"/>
          <w:rFonts w:ascii="Calibri" w:hAnsi="Calibri" w:cs="Arial"/>
          <w:sz w:val="12"/>
          <w:szCs w:val="12"/>
        </w:rPr>
      </w:pPr>
    </w:p>
    <w:p w:rsidR="002B1C3C" w:rsidRPr="00D415A4" w:rsidRDefault="002B1C3C" w:rsidP="002B1C3C">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t xml:space="preserve"> </w:t>
      </w:r>
      <w:r>
        <w:rPr>
          <w:rStyle w:val="normalchar1"/>
          <w:rFonts w:ascii="Calibri" w:hAnsi="Calibri" w:cs="Arial"/>
          <w:sz w:val="22"/>
          <w:szCs w:val="22"/>
        </w:rPr>
        <w:t xml:space="preserve">   </w:t>
      </w:r>
      <w:r w:rsidR="00147ECF">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2B1C3C" w:rsidRDefault="002B1C3C" w:rsidP="002B1C3C">
      <w:pPr>
        <w:pStyle w:val="normal0"/>
        <w:ind w:left="720" w:right="3406"/>
        <w:contextualSpacing/>
        <w:jc w:val="both"/>
        <w:rPr>
          <w:rStyle w:val="normalchar1"/>
          <w:rFonts w:ascii="Calibri" w:hAnsi="Calibri"/>
          <w:sz w:val="20"/>
        </w:rPr>
      </w:pPr>
      <w:r w:rsidRPr="00147ECF">
        <w:rPr>
          <w:rStyle w:val="normalchar1"/>
          <w:rFonts w:ascii="Calibri" w:hAnsi="Calibri"/>
          <w:sz w:val="22"/>
          <w:szCs w:val="22"/>
        </w:rPr>
        <w:t xml:space="preserve">The </w:t>
      </w:r>
      <w:r w:rsidRPr="00147ECF">
        <w:rPr>
          <w:rStyle w:val="normalchar1"/>
          <w:rFonts w:ascii="Calibri" w:hAnsi="Calibri"/>
          <w:b/>
          <w:sz w:val="22"/>
          <w:szCs w:val="22"/>
        </w:rPr>
        <w:t xml:space="preserve">comprehensive </w:t>
      </w:r>
      <w:r w:rsidRPr="00147ECF">
        <w:rPr>
          <w:rStyle w:val="normalchar1"/>
          <w:rFonts w:ascii="Calibri" w:hAnsi="Calibri"/>
          <w:sz w:val="22"/>
          <w:szCs w:val="22"/>
        </w:rPr>
        <w:t xml:space="preserve">final exam will examine the extent to which students grasp </w:t>
      </w:r>
      <w:r w:rsidRPr="00147ECF">
        <w:rPr>
          <w:rStyle w:val="normalchar1"/>
          <w:rFonts w:ascii="Calibri" w:hAnsi="Calibri" w:cs="Arial"/>
          <w:sz w:val="22"/>
          <w:szCs w:val="22"/>
        </w:rPr>
        <w:t xml:space="preserve">and synthesize </w:t>
      </w:r>
      <w:r w:rsidRPr="00147ECF">
        <w:rPr>
          <w:rStyle w:val="normalchar1"/>
          <w:rFonts w:ascii="Calibri" w:hAnsi="Calibri"/>
          <w:sz w:val="22"/>
          <w:szCs w:val="22"/>
        </w:rPr>
        <w:t>the sociological concepts, methods, and theories</w:t>
      </w:r>
      <w:r w:rsidRPr="00147ECF">
        <w:rPr>
          <w:rStyle w:val="normalchar1"/>
          <w:rFonts w:ascii="Calibri" w:hAnsi="Calibri" w:cs="Arial"/>
          <w:sz w:val="22"/>
          <w:szCs w:val="22"/>
        </w:rPr>
        <w:t xml:space="preserve"> and have achieved course objectives</w:t>
      </w:r>
      <w:r w:rsidRPr="00281BDF">
        <w:rPr>
          <w:rStyle w:val="normalchar1"/>
          <w:rFonts w:ascii="Calibri" w:hAnsi="Calibri"/>
          <w:sz w:val="20"/>
        </w:rPr>
        <w:t>.</w:t>
      </w:r>
    </w:p>
    <w:p w:rsidR="002B1C3C" w:rsidRPr="00CA32FE" w:rsidRDefault="002B1C3C" w:rsidP="004954E7">
      <w:pPr>
        <w:pStyle w:val="normal0"/>
        <w:ind w:left="720" w:right="3406"/>
        <w:contextualSpacing/>
        <w:jc w:val="both"/>
        <w:rPr>
          <w:rStyle w:val="normalchar1"/>
          <w:rFonts w:ascii="Calibri" w:hAnsi="Calibri"/>
          <w:sz w:val="22"/>
          <w:szCs w:val="22"/>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2B1C3C" w:rsidRPr="00FD6876">
        <w:rPr>
          <w:rStyle w:val="normalchar1"/>
          <w:rFonts w:ascii="Calibri" w:hAnsi="Calibri" w:cs="Arial"/>
          <w:sz w:val="22"/>
          <w:szCs w:val="22"/>
        </w:rPr>
        <w:t xml:space="preserve">The instructor will </w:t>
      </w:r>
      <w:r w:rsidR="002B1C3C">
        <w:rPr>
          <w:rStyle w:val="normalchar1"/>
          <w:rFonts w:ascii="Calibri" w:hAnsi="Calibri" w:cs="Arial"/>
          <w:sz w:val="22"/>
          <w:szCs w:val="22"/>
        </w:rPr>
        <w:t xml:space="preserve">determine (as appropriate) the specific component(s) appropriate for the course and </w:t>
      </w:r>
      <w:r w:rsidR="002B1C3C" w:rsidRPr="00FD6876">
        <w:rPr>
          <w:rStyle w:val="normalchar1"/>
          <w:rFonts w:ascii="Calibri" w:hAnsi="Calibri" w:cs="Arial"/>
          <w:sz w:val="22"/>
          <w:szCs w:val="22"/>
        </w:rPr>
        <w:t>provide specific weights which lie in the above-given ranges a</w:t>
      </w:r>
      <w:r w:rsidR="002B1C3C">
        <w:rPr>
          <w:rStyle w:val="normalchar1"/>
          <w:rFonts w:ascii="Calibri" w:hAnsi="Calibri" w:cs="Arial"/>
          <w:sz w:val="22"/>
          <w:szCs w:val="22"/>
        </w:rPr>
        <w:t>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2B1C3C" w:rsidRDefault="002B1C3C"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rPr>
      </w:pPr>
    </w:p>
    <w:p w:rsidR="00636094" w:rsidRPr="00CA32FE" w:rsidRDefault="00636094" w:rsidP="00D415A4">
      <w:pPr>
        <w:pStyle w:val="normal0"/>
        <w:numPr>
          <w:ilvl w:val="0"/>
          <w:numId w:val="4"/>
        </w:numPr>
        <w:contextualSpacing/>
        <w:jc w:val="both"/>
        <w:rPr>
          <w:rStyle w:val="normalchar1"/>
          <w:rFonts w:ascii="Calibri" w:hAnsi="Calibri"/>
          <w:sz w:val="22"/>
        </w:rPr>
      </w:pPr>
      <w:proofErr w:type="gramStart"/>
      <w:r w:rsidRPr="00D415A4">
        <w:rPr>
          <w:rStyle w:val="normalchar1"/>
          <w:rFonts w:ascii="Calibri" w:hAnsi="Calibri" w:cs="Arial"/>
          <w:sz w:val="22"/>
          <w:szCs w:val="22"/>
        </w:rPr>
        <w:t>fraud</w:t>
      </w:r>
      <w:proofErr w:type="gramEnd"/>
      <w:r w:rsidRPr="00D415A4">
        <w:rPr>
          <w:rStyle w:val="normalchar1"/>
          <w:rFonts w:ascii="Calibri" w:hAnsi="Calibri" w:cs="Arial"/>
          <w:sz w:val="22"/>
          <w:szCs w:val="22"/>
        </w:rPr>
        <w:t xml:space="preserve"> – any act or instance of willful deceit or trickery.</w:t>
      </w:r>
    </w:p>
    <w:p w:rsidR="00CA32FE" w:rsidRPr="00D415A4" w:rsidRDefault="00CA32FE" w:rsidP="00CA32FE">
      <w:pPr>
        <w:pStyle w:val="normal0"/>
        <w:contextualSpacing/>
        <w:jc w:val="both"/>
        <w:rPr>
          <w:rFonts w:ascii="Calibri" w:hAnsi="Calibri"/>
          <w:sz w:val="22"/>
        </w:rPr>
      </w:pPr>
    </w:p>
    <w:p w:rsidR="002A434D" w:rsidRPr="002B1C3C" w:rsidRDefault="00636094" w:rsidP="002B1C3C">
      <w:pPr>
        <w:pStyle w:val="normal0"/>
        <w:spacing w:before="240"/>
        <w:contextualSpacing/>
        <w:jc w:val="both"/>
        <w:rPr>
          <w:rStyle w:val="normalchar1"/>
          <w:rFonts w:ascii="Calibri" w:hAnsi="Calibri"/>
          <w:sz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54E7" w:rsidRDefault="004954E7" w:rsidP="00D415A4">
      <w:pPr>
        <w:contextualSpacing/>
        <w:jc w:val="both"/>
        <w:rPr>
          <w:rStyle w:val="normalchar1"/>
          <w:rFonts w:ascii="Calibri" w:hAnsi="Calibri" w:cs="Arial"/>
          <w:b/>
          <w:bCs/>
          <w:sz w:val="22"/>
          <w:szCs w:val="22"/>
        </w:rPr>
      </w:pPr>
    </w:p>
    <w:p w:rsidR="00CA32FE" w:rsidRDefault="00CA32FE" w:rsidP="00D415A4">
      <w:pPr>
        <w:contextualSpacing/>
        <w:jc w:val="both"/>
        <w:rPr>
          <w:rStyle w:val="normalchar1"/>
          <w:rFonts w:ascii="Calibri" w:hAnsi="Calibri" w:cs="Arial"/>
          <w:b/>
          <w:bCs/>
          <w:sz w:val="22"/>
          <w:szCs w:val="22"/>
        </w:rPr>
      </w:pPr>
    </w:p>
    <w:p w:rsidR="00CA32FE" w:rsidRPr="00D415A4" w:rsidRDefault="00CA32FE"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B6021C" w:rsidRPr="00D415A4" w:rsidRDefault="00045B56" w:rsidP="00D415A4">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based on the </w:t>
      </w:r>
      <w:r>
        <w:rPr>
          <w:rStyle w:val="normalchar1"/>
          <w:rFonts w:ascii="Calibri" w:hAnsi="Calibri" w:cs="Arial"/>
          <w:sz w:val="22"/>
          <w:szCs w:val="22"/>
        </w:rPr>
        <w:t>following</w:t>
      </w:r>
      <w:r w:rsidR="00D57AB6" w:rsidRPr="00D415A4">
        <w:rPr>
          <w:rStyle w:val="normalchar1"/>
          <w:rFonts w:ascii="Calibri" w:hAnsi="Calibri" w:cs="Arial"/>
          <w:sz w:val="22"/>
          <w:szCs w:val="22"/>
        </w:rPr>
        <w:t xml:space="preserve"> </w:t>
      </w:r>
      <w:r w:rsidR="00F61F54">
        <w:rPr>
          <w:rStyle w:val="normalchar1"/>
          <w:rFonts w:ascii="Calibri" w:hAnsi="Calibri" w:cs="Arial"/>
          <w:sz w:val="22"/>
          <w:szCs w:val="22"/>
        </w:rPr>
        <w:t xml:space="preserve">required </w:t>
      </w:r>
      <w:r w:rsidR="00636094" w:rsidRPr="00D415A4">
        <w:rPr>
          <w:rStyle w:val="normalchar1"/>
          <w:rFonts w:ascii="Calibri" w:hAnsi="Calibri" w:cs="Arial"/>
          <w:sz w:val="22"/>
          <w:szCs w:val="22"/>
        </w:rPr>
        <w:t>text</w:t>
      </w:r>
      <w:r>
        <w:rPr>
          <w:rStyle w:val="normalchar1"/>
          <w:rFonts w:ascii="Calibri" w:hAnsi="Calibri" w:cs="Arial"/>
          <w:sz w:val="22"/>
          <w:szCs w:val="22"/>
        </w:rPr>
        <w:t>s:</w:t>
      </w:r>
      <w:r w:rsidR="00636094" w:rsidRPr="00D415A4">
        <w:rPr>
          <w:rStyle w:val="normalchar1"/>
          <w:rFonts w:ascii="Calibri" w:hAnsi="Calibri" w:cs="Arial"/>
          <w:sz w:val="22"/>
          <w:szCs w:val="22"/>
        </w:rPr>
        <w:t xml:space="preserve"> </w:t>
      </w:r>
    </w:p>
    <w:p w:rsidR="00D57AB6" w:rsidRPr="00045B56" w:rsidRDefault="00D57AB6" w:rsidP="00D415A4">
      <w:pPr>
        <w:contextualSpacing/>
        <w:jc w:val="both"/>
        <w:rPr>
          <w:rFonts w:ascii="Calibri" w:hAnsi="Calibri"/>
          <w:sz w:val="12"/>
        </w:rPr>
      </w:pPr>
    </w:p>
    <w:p w:rsidR="001349C9" w:rsidRPr="00407A27" w:rsidRDefault="001349C9" w:rsidP="00147ECF">
      <w:pPr>
        <w:pStyle w:val="NormalWeb"/>
        <w:ind w:left="284" w:hanging="284"/>
        <w:contextualSpacing/>
        <w:jc w:val="both"/>
        <w:rPr>
          <w:rFonts w:ascii="Calibri" w:hAnsi="Calibri" w:cs="Arial"/>
          <w:sz w:val="22"/>
          <w:szCs w:val="22"/>
        </w:rPr>
      </w:pPr>
      <w:r w:rsidRPr="00407A27">
        <w:rPr>
          <w:rFonts w:ascii="Calibri" w:hAnsi="Calibri" w:cs="Arial"/>
          <w:sz w:val="22"/>
          <w:szCs w:val="22"/>
        </w:rPr>
        <w:t xml:space="preserve">Bonilla-Silva, Eduardo. 2006. </w:t>
      </w:r>
      <w:r w:rsidRPr="00407A27">
        <w:rPr>
          <w:rFonts w:ascii="Calibri" w:hAnsi="Calibri" w:cs="Arial"/>
          <w:i/>
          <w:sz w:val="22"/>
          <w:szCs w:val="22"/>
        </w:rPr>
        <w:t xml:space="preserve">Racism </w:t>
      </w:r>
      <w:proofErr w:type="gramStart"/>
      <w:r w:rsidRPr="00407A27">
        <w:rPr>
          <w:rFonts w:ascii="Calibri" w:hAnsi="Calibri" w:cs="Arial"/>
          <w:i/>
          <w:sz w:val="22"/>
          <w:szCs w:val="22"/>
        </w:rPr>
        <w:t>Without</w:t>
      </w:r>
      <w:proofErr w:type="gramEnd"/>
      <w:r w:rsidRPr="00407A27">
        <w:rPr>
          <w:rFonts w:ascii="Calibri" w:hAnsi="Calibri" w:cs="Arial"/>
          <w:i/>
          <w:sz w:val="22"/>
          <w:szCs w:val="22"/>
        </w:rPr>
        <w:t xml:space="preserve"> Racists.</w:t>
      </w:r>
      <w:r w:rsidRPr="00407A27">
        <w:rPr>
          <w:rFonts w:ascii="Calibri" w:hAnsi="Calibri" w:cs="Arial"/>
          <w:sz w:val="22"/>
          <w:szCs w:val="22"/>
        </w:rPr>
        <w:t xml:space="preserve"> New York: </w:t>
      </w:r>
      <w:proofErr w:type="spellStart"/>
      <w:r w:rsidRPr="00407A27">
        <w:rPr>
          <w:rFonts w:ascii="Calibri" w:hAnsi="Calibri" w:cs="Arial"/>
          <w:sz w:val="22"/>
          <w:szCs w:val="22"/>
        </w:rPr>
        <w:t>Rowman</w:t>
      </w:r>
      <w:proofErr w:type="spellEnd"/>
      <w:r w:rsidRPr="00407A27">
        <w:rPr>
          <w:rFonts w:ascii="Calibri" w:hAnsi="Calibri" w:cs="Arial"/>
          <w:sz w:val="22"/>
          <w:szCs w:val="22"/>
        </w:rPr>
        <w:t xml:space="preserve"> &amp; Littlefield.</w:t>
      </w:r>
    </w:p>
    <w:p w:rsidR="001349C9" w:rsidRPr="00407A27" w:rsidRDefault="001349C9" w:rsidP="00147ECF">
      <w:pPr>
        <w:pStyle w:val="NormalWeb"/>
        <w:ind w:left="284" w:hanging="284"/>
        <w:contextualSpacing/>
        <w:jc w:val="both"/>
        <w:rPr>
          <w:rFonts w:ascii="Calibri" w:hAnsi="Calibri" w:cs="Arial"/>
          <w:sz w:val="12"/>
          <w:szCs w:val="22"/>
        </w:rPr>
      </w:pPr>
    </w:p>
    <w:p w:rsidR="008615C7" w:rsidRPr="00407A27" w:rsidRDefault="008615C7" w:rsidP="00147ECF">
      <w:pPr>
        <w:pStyle w:val="NormalWeb"/>
        <w:ind w:left="284" w:hanging="284"/>
        <w:contextualSpacing/>
        <w:jc w:val="both"/>
        <w:rPr>
          <w:rFonts w:ascii="Calibri" w:hAnsi="Calibri" w:cs="Arial"/>
          <w:sz w:val="22"/>
          <w:szCs w:val="22"/>
        </w:rPr>
      </w:pPr>
      <w:proofErr w:type="spellStart"/>
      <w:r w:rsidRPr="00407A27">
        <w:rPr>
          <w:rFonts w:ascii="Calibri" w:hAnsi="Calibri" w:cs="Arial"/>
          <w:sz w:val="22"/>
          <w:szCs w:val="22"/>
        </w:rPr>
        <w:t>Khalfani</w:t>
      </w:r>
      <w:proofErr w:type="spellEnd"/>
      <w:r w:rsidRPr="00407A27">
        <w:rPr>
          <w:rFonts w:ascii="Calibri" w:hAnsi="Calibri" w:cs="Arial"/>
          <w:sz w:val="22"/>
          <w:szCs w:val="22"/>
        </w:rPr>
        <w:t xml:space="preserve">, </w:t>
      </w:r>
      <w:proofErr w:type="spellStart"/>
      <w:r w:rsidRPr="00407A27">
        <w:rPr>
          <w:rFonts w:ascii="Calibri" w:hAnsi="Calibri" w:cs="Arial"/>
          <w:sz w:val="22"/>
          <w:szCs w:val="22"/>
        </w:rPr>
        <w:t>Akil</w:t>
      </w:r>
      <w:proofErr w:type="spellEnd"/>
      <w:r w:rsidRPr="00407A27">
        <w:rPr>
          <w:rFonts w:ascii="Calibri" w:hAnsi="Calibri" w:cs="Arial"/>
          <w:sz w:val="22"/>
          <w:szCs w:val="22"/>
        </w:rPr>
        <w:t xml:space="preserve"> </w:t>
      </w:r>
      <w:proofErr w:type="spellStart"/>
      <w:r w:rsidRPr="00407A27">
        <w:rPr>
          <w:rFonts w:ascii="Calibri" w:hAnsi="Calibri" w:cs="Arial"/>
          <w:sz w:val="22"/>
          <w:szCs w:val="22"/>
        </w:rPr>
        <w:t>Kokayi</w:t>
      </w:r>
      <w:proofErr w:type="spellEnd"/>
      <w:r w:rsidRPr="00407A27">
        <w:rPr>
          <w:rFonts w:ascii="Calibri" w:hAnsi="Calibri" w:cs="Arial"/>
          <w:sz w:val="22"/>
          <w:szCs w:val="22"/>
        </w:rPr>
        <w:t xml:space="preserve">. 2006. </w:t>
      </w:r>
      <w:r w:rsidRPr="00407A27">
        <w:rPr>
          <w:rFonts w:ascii="Calibri" w:hAnsi="Calibri" w:cs="Arial"/>
          <w:i/>
          <w:sz w:val="22"/>
          <w:szCs w:val="22"/>
        </w:rPr>
        <w:t>The Hidden Debate: The Truth Revealed about the Battle over Affirmative Action in South Africa and the United States</w:t>
      </w:r>
      <w:r w:rsidRPr="00407A27">
        <w:rPr>
          <w:rFonts w:ascii="Calibri" w:hAnsi="Calibri" w:cs="Arial"/>
          <w:sz w:val="22"/>
          <w:szCs w:val="22"/>
        </w:rPr>
        <w:t xml:space="preserve">. New York &amp; London: </w:t>
      </w:r>
      <w:proofErr w:type="spellStart"/>
      <w:r w:rsidRPr="00407A27">
        <w:rPr>
          <w:rFonts w:ascii="Calibri" w:hAnsi="Calibri" w:cs="Arial"/>
          <w:sz w:val="22"/>
          <w:szCs w:val="22"/>
        </w:rPr>
        <w:t>Routledge</w:t>
      </w:r>
      <w:proofErr w:type="spellEnd"/>
      <w:r w:rsidRPr="00407A27">
        <w:rPr>
          <w:rFonts w:ascii="Calibri" w:hAnsi="Calibri" w:cs="Arial"/>
          <w:sz w:val="22"/>
          <w:szCs w:val="22"/>
        </w:rPr>
        <w:t>.</w:t>
      </w:r>
    </w:p>
    <w:p w:rsidR="008615C7" w:rsidRPr="00407A27" w:rsidRDefault="008615C7" w:rsidP="00147ECF">
      <w:pPr>
        <w:pStyle w:val="NormalWeb"/>
        <w:ind w:left="284" w:hanging="284"/>
        <w:contextualSpacing/>
        <w:jc w:val="both"/>
        <w:rPr>
          <w:rFonts w:ascii="Calibri" w:hAnsi="Calibri" w:cs="Arial"/>
          <w:sz w:val="12"/>
          <w:szCs w:val="22"/>
        </w:rPr>
      </w:pPr>
    </w:p>
    <w:p w:rsidR="00B6021C" w:rsidRPr="00407A27" w:rsidRDefault="008615C7" w:rsidP="00147ECF">
      <w:pPr>
        <w:pStyle w:val="NormalWeb"/>
        <w:ind w:left="284" w:hanging="284"/>
        <w:contextualSpacing/>
        <w:jc w:val="both"/>
        <w:rPr>
          <w:rStyle w:val="normalchar1"/>
          <w:rFonts w:ascii="Calibri" w:hAnsi="Calibri" w:cs="Arial"/>
          <w:sz w:val="22"/>
          <w:szCs w:val="22"/>
        </w:rPr>
      </w:pPr>
      <w:proofErr w:type="spellStart"/>
      <w:proofErr w:type="gramStart"/>
      <w:r w:rsidRPr="00407A27">
        <w:rPr>
          <w:rFonts w:ascii="Calibri" w:hAnsi="Calibri" w:cs="Arial"/>
          <w:sz w:val="22"/>
          <w:szCs w:val="22"/>
        </w:rPr>
        <w:t>Zuberi</w:t>
      </w:r>
      <w:proofErr w:type="spellEnd"/>
      <w:r w:rsidRPr="00407A27">
        <w:rPr>
          <w:rFonts w:ascii="Calibri" w:hAnsi="Calibri" w:cs="Arial"/>
          <w:sz w:val="22"/>
          <w:szCs w:val="22"/>
        </w:rPr>
        <w:t xml:space="preserve">, </w:t>
      </w:r>
      <w:proofErr w:type="spellStart"/>
      <w:r w:rsidRPr="00407A27">
        <w:rPr>
          <w:rFonts w:ascii="Calibri" w:hAnsi="Calibri" w:cs="Arial"/>
          <w:sz w:val="22"/>
          <w:szCs w:val="22"/>
        </w:rPr>
        <w:t>Tukufu</w:t>
      </w:r>
      <w:proofErr w:type="spellEnd"/>
      <w:r w:rsidRPr="00407A27">
        <w:rPr>
          <w:rFonts w:ascii="Calibri" w:hAnsi="Calibri" w:cs="Arial"/>
          <w:sz w:val="22"/>
          <w:szCs w:val="22"/>
        </w:rPr>
        <w:t xml:space="preserve"> &amp; Eduardo Bonilla-Silva.</w:t>
      </w:r>
      <w:proofErr w:type="gramEnd"/>
      <w:r w:rsidRPr="00407A27">
        <w:rPr>
          <w:rFonts w:ascii="Calibri" w:hAnsi="Calibri" w:cs="Arial"/>
          <w:sz w:val="22"/>
          <w:szCs w:val="22"/>
        </w:rPr>
        <w:t xml:space="preserve"> 2008. </w:t>
      </w:r>
      <w:r w:rsidRPr="00407A27">
        <w:rPr>
          <w:rFonts w:ascii="Calibri" w:hAnsi="Calibri" w:cs="Arial"/>
          <w:i/>
          <w:sz w:val="22"/>
          <w:szCs w:val="22"/>
        </w:rPr>
        <w:t>White Logic, White Methods: Racism and Methodology.</w:t>
      </w:r>
      <w:r w:rsidRPr="00407A27">
        <w:rPr>
          <w:rFonts w:ascii="Calibri" w:hAnsi="Calibri" w:cs="Arial"/>
          <w:sz w:val="22"/>
          <w:szCs w:val="22"/>
        </w:rPr>
        <w:t xml:space="preserve"> New York: </w:t>
      </w:r>
      <w:proofErr w:type="spellStart"/>
      <w:r w:rsidRPr="00407A27">
        <w:rPr>
          <w:rFonts w:ascii="Calibri" w:hAnsi="Calibri" w:cs="Arial"/>
          <w:sz w:val="22"/>
          <w:szCs w:val="22"/>
        </w:rPr>
        <w:t>Rowman</w:t>
      </w:r>
      <w:proofErr w:type="spellEnd"/>
      <w:r w:rsidRPr="00407A27">
        <w:rPr>
          <w:rFonts w:ascii="Calibri" w:hAnsi="Calibri" w:cs="Arial"/>
          <w:sz w:val="22"/>
          <w:szCs w:val="22"/>
        </w:rPr>
        <w:t xml:space="preserve"> &amp; Littlefield.</w:t>
      </w:r>
    </w:p>
    <w:p w:rsidR="00045B56" w:rsidRDefault="00045B56" w:rsidP="00D415A4">
      <w:pPr>
        <w:pStyle w:val="NormalWeb"/>
        <w:contextualSpacing/>
        <w:jc w:val="both"/>
        <w:rPr>
          <w:rStyle w:val="normalchar1"/>
          <w:rFonts w:ascii="Calibri" w:hAnsi="Calibri" w:cs="Arial"/>
          <w:sz w:val="22"/>
          <w:szCs w:val="22"/>
        </w:rPr>
      </w:pPr>
    </w:p>
    <w:p w:rsidR="00CA32FE" w:rsidRDefault="00CA32FE" w:rsidP="00D415A4">
      <w:pPr>
        <w:pStyle w:val="NormalWeb"/>
        <w:contextualSpacing/>
        <w:jc w:val="both"/>
        <w:rPr>
          <w:rStyle w:val="normalchar1"/>
          <w:rFonts w:ascii="Calibri" w:hAnsi="Calibri" w:cs="Arial"/>
          <w:sz w:val="22"/>
          <w:szCs w:val="22"/>
        </w:rPr>
      </w:pPr>
    </w:p>
    <w:p w:rsidR="00147ECF" w:rsidRPr="00407A27" w:rsidRDefault="00147ECF" w:rsidP="00D415A4">
      <w:pPr>
        <w:pStyle w:val="NormalWeb"/>
        <w:contextualSpacing/>
        <w:jc w:val="both"/>
        <w:rPr>
          <w:rStyle w:val="normalchar1"/>
          <w:rFonts w:ascii="Calibri" w:hAnsi="Calibri" w:cs="Arial"/>
          <w:sz w:val="22"/>
          <w:szCs w:val="22"/>
        </w:rPr>
      </w:pPr>
    </w:p>
    <w:p w:rsidR="00334AD0" w:rsidRPr="00407A27" w:rsidRDefault="00AC6DBA" w:rsidP="00D415A4">
      <w:pPr>
        <w:pBdr>
          <w:bottom w:val="single" w:sz="4" w:space="1" w:color="auto"/>
        </w:pBdr>
        <w:contextualSpacing/>
        <w:jc w:val="both"/>
        <w:rPr>
          <w:rFonts w:ascii="Calibri" w:hAnsi="Calibri"/>
          <w:b/>
          <w:sz w:val="22"/>
          <w:szCs w:val="22"/>
        </w:rPr>
      </w:pPr>
      <w:r w:rsidRPr="00407A27">
        <w:rPr>
          <w:rFonts w:ascii="Calibri" w:hAnsi="Calibri"/>
          <w:b/>
          <w:sz w:val="22"/>
        </w:rPr>
        <w:t>Unit</w:t>
      </w:r>
      <w:r w:rsidR="00334AD0" w:rsidRPr="00407A27">
        <w:rPr>
          <w:rFonts w:ascii="Calibri" w:hAnsi="Calibri"/>
          <w:b/>
          <w:i/>
          <w:sz w:val="22"/>
          <w:szCs w:val="22"/>
        </w:rPr>
        <w:tab/>
      </w:r>
      <w:r w:rsidR="00334AD0" w:rsidRPr="00407A27">
        <w:rPr>
          <w:rFonts w:ascii="Calibri" w:hAnsi="Calibri"/>
          <w:b/>
          <w:sz w:val="22"/>
          <w:szCs w:val="22"/>
        </w:rPr>
        <w:tab/>
      </w:r>
      <w:r w:rsidR="00045B56" w:rsidRPr="00407A27">
        <w:rPr>
          <w:rFonts w:ascii="Calibri" w:hAnsi="Calibri"/>
          <w:b/>
          <w:sz w:val="22"/>
          <w:szCs w:val="22"/>
        </w:rPr>
        <w:tab/>
        <w:t>Topics/Chapters</w:t>
      </w:r>
      <w:r w:rsidR="00334AD0" w:rsidRPr="00407A27">
        <w:rPr>
          <w:rFonts w:ascii="Calibri" w:hAnsi="Calibri"/>
          <w:b/>
          <w:sz w:val="22"/>
          <w:szCs w:val="22"/>
        </w:rPr>
        <w:tab/>
      </w:r>
    </w:p>
    <w:p w:rsidR="00CA32FE" w:rsidRDefault="00CA32FE" w:rsidP="00D415A4">
      <w:pPr>
        <w:tabs>
          <w:tab w:val="left" w:pos="2160"/>
          <w:tab w:val="left" w:pos="3150"/>
        </w:tabs>
        <w:autoSpaceDE w:val="0"/>
        <w:autoSpaceDN w:val="0"/>
        <w:adjustRightInd w:val="0"/>
        <w:contextualSpacing/>
        <w:jc w:val="both"/>
        <w:rPr>
          <w:rFonts w:ascii="Calibri" w:hAnsi="Calibri"/>
          <w:sz w:val="22"/>
        </w:rPr>
      </w:pPr>
    </w:p>
    <w:p w:rsidR="00332F3C" w:rsidRPr="00CA32FE" w:rsidRDefault="00332F3C" w:rsidP="00D415A4">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1 </w:t>
      </w:r>
      <w:r w:rsidR="00AD7050" w:rsidRPr="00CA32FE">
        <w:rPr>
          <w:rFonts w:ascii="Calibri" w:hAnsi="Calibri"/>
          <w:sz w:val="22"/>
        </w:rPr>
        <w:tab/>
      </w:r>
      <w:r w:rsidRPr="00CA32FE">
        <w:rPr>
          <w:rFonts w:ascii="Calibri" w:hAnsi="Calibri"/>
          <w:sz w:val="22"/>
        </w:rPr>
        <w:t xml:space="preserve">Overview and Introduction </w:t>
      </w:r>
      <w:r w:rsidRPr="00CA32FE">
        <w:rPr>
          <w:rFonts w:ascii="Calibri" w:hAnsi="Calibri"/>
          <w:sz w:val="22"/>
        </w:rPr>
        <w:tab/>
      </w:r>
    </w:p>
    <w:p w:rsidR="00045B56" w:rsidRPr="00CA32FE"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BF45D0" w:rsidRPr="00CA32FE" w:rsidRDefault="00332F3C"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2 </w:t>
      </w:r>
      <w:r w:rsidR="00AD7050" w:rsidRPr="00CA32FE">
        <w:rPr>
          <w:rFonts w:ascii="Calibri" w:hAnsi="Calibri"/>
          <w:sz w:val="22"/>
        </w:rPr>
        <w:tab/>
      </w:r>
      <w:r w:rsidR="00BF45D0" w:rsidRPr="00CA32FE">
        <w:rPr>
          <w:rFonts w:ascii="Calibri" w:hAnsi="Calibri"/>
          <w:sz w:val="22"/>
        </w:rPr>
        <w:t>Background to race relations</w:t>
      </w:r>
    </w:p>
    <w:p w:rsidR="001349C9" w:rsidRPr="00CA32FE" w:rsidRDefault="001349C9"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Who are minorities?</w:t>
      </w:r>
    </w:p>
    <w:p w:rsidR="001349C9" w:rsidRPr="00CA32FE" w:rsidRDefault="001349C9"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How did minorities become minorities?</w:t>
      </w:r>
    </w:p>
    <w:p w:rsidR="00BF45D0" w:rsidRPr="00CA32FE" w:rsidRDefault="00BF45D0"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Define the concept of culture?</w:t>
      </w:r>
    </w:p>
    <w:p w:rsidR="00BF45D0" w:rsidRPr="00CA32FE" w:rsidRDefault="00BF45D0"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ab/>
      </w:r>
    </w:p>
    <w:p w:rsidR="00137AD3" w:rsidRPr="00CA32FE" w:rsidRDefault="00137AD3" w:rsidP="00137AD3">
      <w:pPr>
        <w:tabs>
          <w:tab w:val="left" w:pos="2160"/>
          <w:tab w:val="left" w:pos="3150"/>
        </w:tabs>
        <w:autoSpaceDE w:val="0"/>
        <w:autoSpaceDN w:val="0"/>
        <w:adjustRightInd w:val="0"/>
        <w:contextualSpacing/>
        <w:jc w:val="both"/>
        <w:rPr>
          <w:rFonts w:ascii="Calibri" w:hAnsi="Calibri"/>
          <w:i/>
          <w:sz w:val="22"/>
        </w:rPr>
      </w:pPr>
      <w:r w:rsidRPr="00CA32FE">
        <w:rPr>
          <w:rFonts w:ascii="Calibri" w:hAnsi="Calibri"/>
          <w:sz w:val="22"/>
        </w:rPr>
        <w:t>3</w:t>
      </w:r>
      <w:r w:rsidRPr="00CA32FE">
        <w:rPr>
          <w:rFonts w:ascii="Calibri" w:hAnsi="Calibri"/>
          <w:sz w:val="22"/>
        </w:rPr>
        <w:tab/>
      </w:r>
      <w:r w:rsidR="00BF45D0" w:rsidRPr="00CA32FE">
        <w:rPr>
          <w:rFonts w:ascii="Calibri" w:hAnsi="Calibri"/>
          <w:sz w:val="22"/>
        </w:rPr>
        <w:t xml:space="preserve">Race as a </w:t>
      </w:r>
      <w:r w:rsidR="001928AC" w:rsidRPr="00CA32FE">
        <w:rPr>
          <w:rFonts w:ascii="Calibri" w:hAnsi="Calibri"/>
          <w:sz w:val="22"/>
        </w:rPr>
        <w:t>v</w:t>
      </w:r>
      <w:r w:rsidR="00BF45D0" w:rsidRPr="00CA32FE">
        <w:rPr>
          <w:rFonts w:ascii="Calibri" w:hAnsi="Calibri"/>
          <w:sz w:val="22"/>
        </w:rPr>
        <w:t>ariable - Part II</w:t>
      </w:r>
      <w:r w:rsidR="001928AC" w:rsidRPr="00CA32FE">
        <w:rPr>
          <w:rFonts w:ascii="Calibri" w:hAnsi="Calibri"/>
          <w:sz w:val="22"/>
        </w:rPr>
        <w:t xml:space="preserve"> and III </w:t>
      </w:r>
      <w:r w:rsidR="00BF45D0" w:rsidRPr="00CA32FE">
        <w:rPr>
          <w:rFonts w:ascii="Calibri" w:hAnsi="Calibri"/>
          <w:sz w:val="22"/>
        </w:rPr>
        <w:t xml:space="preserve">in </w:t>
      </w:r>
      <w:r w:rsidR="00BF45D0" w:rsidRPr="00CA32FE">
        <w:rPr>
          <w:rFonts w:ascii="Calibri" w:hAnsi="Calibri"/>
          <w:i/>
          <w:sz w:val="22"/>
        </w:rPr>
        <w:t>White Logic</w:t>
      </w:r>
      <w:r w:rsidR="00407A27" w:rsidRPr="00CA32FE">
        <w:rPr>
          <w:rFonts w:ascii="Calibri" w:hAnsi="Calibri"/>
          <w:i/>
          <w:sz w:val="22"/>
        </w:rPr>
        <w:t xml:space="preserve"> &amp;</w:t>
      </w:r>
      <w:r w:rsidR="00407A27" w:rsidRPr="00CA32FE">
        <w:t xml:space="preserve"> </w:t>
      </w:r>
      <w:r w:rsidR="00407A27" w:rsidRPr="00CA32FE">
        <w:rPr>
          <w:rFonts w:ascii="Calibri" w:hAnsi="Calibri"/>
          <w:i/>
          <w:sz w:val="22"/>
        </w:rPr>
        <w:t xml:space="preserve">Racism </w:t>
      </w:r>
      <w:proofErr w:type="gramStart"/>
      <w:r w:rsidR="00407A27" w:rsidRPr="00CA32FE">
        <w:rPr>
          <w:rFonts w:ascii="Calibri" w:hAnsi="Calibri"/>
          <w:i/>
          <w:sz w:val="22"/>
        </w:rPr>
        <w:t>Without</w:t>
      </w:r>
      <w:proofErr w:type="gramEnd"/>
      <w:r w:rsidR="00407A27" w:rsidRPr="00CA32FE">
        <w:rPr>
          <w:rFonts w:ascii="Calibri" w:hAnsi="Calibri"/>
          <w:i/>
          <w:sz w:val="22"/>
        </w:rPr>
        <w:t xml:space="preserve"> Racists</w:t>
      </w:r>
    </w:p>
    <w:p w:rsidR="00137AD3" w:rsidRPr="00CA32FE" w:rsidRDefault="00BF45D0"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defining race</w:t>
      </w:r>
    </w:p>
    <w:p w:rsidR="00137AD3" w:rsidRPr="00CA32FE" w:rsidRDefault="00BF45D0"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defining ethnicity</w:t>
      </w:r>
    </w:p>
    <w:p w:rsidR="00137AD3" w:rsidRPr="00CA32FE" w:rsidRDefault="001928AC"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the challenge of quantifying race</w:t>
      </w:r>
    </w:p>
    <w:p w:rsidR="00137AD3" w:rsidRPr="00CA32FE" w:rsidRDefault="00137AD3" w:rsidP="00137AD3">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Pr="00CA32FE" w:rsidRDefault="00137AD3" w:rsidP="00CA32FE">
      <w:pPr>
        <w:tabs>
          <w:tab w:val="left" w:pos="2160"/>
          <w:tab w:val="left" w:pos="3150"/>
        </w:tabs>
        <w:autoSpaceDE w:val="0"/>
        <w:autoSpaceDN w:val="0"/>
        <w:adjustRightInd w:val="0"/>
        <w:ind w:left="2880" w:hanging="2880"/>
        <w:contextualSpacing/>
        <w:jc w:val="both"/>
        <w:rPr>
          <w:rFonts w:ascii="Calibri" w:hAnsi="Calibri" w:cstheme="majorHAnsi"/>
          <w:i/>
          <w:sz w:val="22"/>
          <w:szCs w:val="22"/>
        </w:rPr>
      </w:pPr>
      <w:r w:rsidRPr="00CA32FE">
        <w:rPr>
          <w:rFonts w:ascii="Calibri" w:hAnsi="Calibri" w:cstheme="majorHAnsi"/>
          <w:sz w:val="22"/>
          <w:szCs w:val="22"/>
        </w:rPr>
        <w:t>4</w:t>
      </w:r>
      <w:r w:rsidRPr="00CA32FE">
        <w:rPr>
          <w:rFonts w:ascii="Calibri" w:hAnsi="Calibri" w:cstheme="majorHAnsi"/>
          <w:sz w:val="22"/>
          <w:szCs w:val="22"/>
        </w:rPr>
        <w:tab/>
      </w:r>
      <w:r w:rsidR="001928AC" w:rsidRPr="00CA32FE">
        <w:rPr>
          <w:rFonts w:ascii="Calibri" w:hAnsi="Calibri" w:cstheme="majorHAnsi"/>
          <w:sz w:val="22"/>
          <w:szCs w:val="22"/>
        </w:rPr>
        <w:t xml:space="preserve">Race as a problem – Part IV, V, and VII in </w:t>
      </w:r>
      <w:r w:rsidR="001928AC" w:rsidRPr="00CA32FE">
        <w:rPr>
          <w:rFonts w:ascii="Calibri" w:hAnsi="Calibri" w:cstheme="majorHAnsi"/>
          <w:i/>
          <w:sz w:val="22"/>
          <w:szCs w:val="22"/>
        </w:rPr>
        <w:t xml:space="preserve">White Logic </w:t>
      </w:r>
      <w:r w:rsidR="001928AC" w:rsidRPr="00CA32FE">
        <w:rPr>
          <w:rFonts w:ascii="Calibri" w:hAnsi="Calibri" w:cstheme="majorHAnsi"/>
          <w:sz w:val="22"/>
          <w:szCs w:val="22"/>
        </w:rPr>
        <w:t>&amp; Chapter</w:t>
      </w:r>
      <w:r w:rsidR="00CA32FE" w:rsidRPr="00CA32FE">
        <w:rPr>
          <w:rFonts w:ascii="Calibri" w:hAnsi="Calibri" w:cstheme="majorHAnsi"/>
          <w:sz w:val="22"/>
          <w:szCs w:val="22"/>
        </w:rPr>
        <w:t>s</w:t>
      </w:r>
      <w:r w:rsidR="001928AC" w:rsidRPr="00CA32FE">
        <w:rPr>
          <w:rFonts w:ascii="Calibri" w:hAnsi="Calibri" w:cstheme="majorHAnsi"/>
          <w:sz w:val="22"/>
          <w:szCs w:val="22"/>
        </w:rPr>
        <w:t xml:space="preserve"> 2, 6 &amp; 7 in the</w:t>
      </w:r>
      <w:r w:rsidR="001928AC" w:rsidRPr="00CA32FE">
        <w:rPr>
          <w:rFonts w:ascii="Calibri" w:hAnsi="Calibri" w:cstheme="majorHAnsi"/>
          <w:i/>
          <w:sz w:val="22"/>
          <w:szCs w:val="22"/>
        </w:rPr>
        <w:t xml:space="preserve"> Hidden Debate</w:t>
      </w:r>
    </w:p>
    <w:p w:rsidR="00137AD3" w:rsidRPr="00CA32FE" w:rsidRDefault="001928AC"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understanding worldviews</w:t>
      </w:r>
    </w:p>
    <w:p w:rsidR="001928AC" w:rsidRPr="00CA32FE" w:rsidRDefault="00407A27"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understanding race as a social construct</w:t>
      </w:r>
    </w:p>
    <w:p w:rsidR="00407A27" w:rsidRPr="00CA32FE" w:rsidRDefault="00407A27" w:rsidP="00407A27">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analyzing race in the context of class and gender</w:t>
      </w:r>
    </w:p>
    <w:p w:rsidR="00137AD3" w:rsidRPr="00CA32FE"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p>
    <w:p w:rsidR="00137AD3" w:rsidRPr="00CA32FE"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5</w:t>
      </w:r>
      <w:r w:rsidRPr="00CA32FE">
        <w:rPr>
          <w:rFonts w:ascii="Calibri" w:hAnsi="Calibri" w:cstheme="majorHAnsi"/>
          <w:sz w:val="22"/>
          <w:szCs w:val="22"/>
        </w:rPr>
        <w:tab/>
        <w:t xml:space="preserve">Global </w:t>
      </w:r>
      <w:r w:rsidR="00407A27" w:rsidRPr="00CA32FE">
        <w:rPr>
          <w:rFonts w:ascii="Calibri" w:hAnsi="Calibri" w:cstheme="majorHAnsi"/>
          <w:sz w:val="22"/>
          <w:szCs w:val="22"/>
        </w:rPr>
        <w:t>race and racism</w:t>
      </w:r>
    </w:p>
    <w:p w:rsidR="00137AD3" w:rsidRPr="00CA32FE"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population</w:t>
      </w:r>
    </w:p>
    <w:p w:rsidR="003516CA" w:rsidRPr="00CA32FE"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global inequality</w:t>
      </w:r>
    </w:p>
    <w:p w:rsidR="003516CA" w:rsidRPr="00CA32FE" w:rsidRDefault="00407A27"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racial history</w:t>
      </w:r>
    </w:p>
    <w:p w:rsidR="00407A27" w:rsidRPr="00CA32FE" w:rsidRDefault="00407A27" w:rsidP="00407A27">
      <w:pPr>
        <w:tabs>
          <w:tab w:val="left" w:pos="2160"/>
          <w:tab w:val="left" w:pos="3150"/>
        </w:tabs>
        <w:autoSpaceDE w:val="0"/>
        <w:autoSpaceDN w:val="0"/>
        <w:adjustRightInd w:val="0"/>
        <w:ind w:left="2520"/>
        <w:contextualSpacing/>
        <w:jc w:val="both"/>
        <w:rPr>
          <w:rFonts w:ascii="Calibri" w:hAnsi="Calibri" w:cstheme="majorHAnsi"/>
          <w:sz w:val="22"/>
          <w:szCs w:val="22"/>
        </w:rPr>
      </w:pPr>
    </w:p>
    <w:p w:rsidR="00407A27" w:rsidRPr="00CA32FE" w:rsidRDefault="00407A27" w:rsidP="00407A27">
      <w:p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6</w:t>
      </w:r>
      <w:r w:rsidRPr="00CA32FE">
        <w:rPr>
          <w:rFonts w:ascii="Calibri" w:hAnsi="Calibri" w:cstheme="majorHAnsi"/>
          <w:sz w:val="22"/>
          <w:szCs w:val="22"/>
        </w:rPr>
        <w:tab/>
        <w:t>Solutions to racism and racial conflict – Part II in the</w:t>
      </w:r>
      <w:r w:rsidRPr="00CA32FE">
        <w:rPr>
          <w:rFonts w:ascii="Calibri" w:hAnsi="Calibri" w:cstheme="majorHAnsi"/>
          <w:i/>
          <w:sz w:val="22"/>
          <w:szCs w:val="22"/>
        </w:rPr>
        <w:t xml:space="preserve"> Hidden Debate</w:t>
      </w:r>
    </w:p>
    <w:p w:rsidR="00045B56" w:rsidRPr="00407A27"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B6021C" w:rsidRPr="00407A27" w:rsidRDefault="00407A27" w:rsidP="00045B56">
      <w:pPr>
        <w:tabs>
          <w:tab w:val="left" w:pos="2160"/>
          <w:tab w:val="left" w:pos="3150"/>
        </w:tabs>
        <w:autoSpaceDE w:val="0"/>
        <w:autoSpaceDN w:val="0"/>
        <w:adjustRightInd w:val="0"/>
        <w:contextualSpacing/>
        <w:jc w:val="both"/>
        <w:rPr>
          <w:rFonts w:ascii="Calibri" w:hAnsi="Calibri"/>
          <w:sz w:val="22"/>
        </w:rPr>
      </w:pPr>
      <w:r w:rsidRPr="00407A27">
        <w:rPr>
          <w:rFonts w:ascii="Calibri" w:hAnsi="Calibri"/>
          <w:sz w:val="22"/>
        </w:rPr>
        <w:t>7</w:t>
      </w:r>
      <w:r w:rsidR="00332F3C" w:rsidRPr="00407A27">
        <w:rPr>
          <w:rFonts w:ascii="Calibri" w:hAnsi="Calibri"/>
          <w:sz w:val="22"/>
        </w:rPr>
        <w:tab/>
      </w:r>
      <w:r w:rsidR="00137AD3" w:rsidRPr="00407A27">
        <w:rPr>
          <w:rFonts w:ascii="Calibri" w:hAnsi="Calibri"/>
          <w:b/>
          <w:sz w:val="22"/>
        </w:rPr>
        <w:t>Final Presentation</w:t>
      </w:r>
      <w:r w:rsidR="00AD7050" w:rsidRPr="00407A27">
        <w:rPr>
          <w:rFonts w:ascii="Calibri" w:hAnsi="Calibri"/>
          <w:b/>
          <w:sz w:val="22"/>
        </w:rPr>
        <w:t xml:space="preserve"> </w:t>
      </w:r>
      <w:r w:rsidR="00AD7050" w:rsidRPr="00CA32FE">
        <w:rPr>
          <w:rFonts w:ascii="Calibri" w:hAnsi="Calibri"/>
          <w:sz w:val="22"/>
        </w:rPr>
        <w:t>or</w:t>
      </w:r>
      <w:r w:rsidR="00AD7050" w:rsidRPr="00407A27">
        <w:rPr>
          <w:rFonts w:ascii="Calibri" w:hAnsi="Calibri"/>
          <w:b/>
          <w:sz w:val="22"/>
        </w:rPr>
        <w:t xml:space="preserve"> </w:t>
      </w:r>
      <w:r w:rsidR="00332F3C" w:rsidRPr="00407A27">
        <w:rPr>
          <w:rFonts w:ascii="Calibri" w:hAnsi="Calibri"/>
          <w:b/>
          <w:sz w:val="22"/>
        </w:rPr>
        <w:t>Final Exam</w:t>
      </w:r>
    </w:p>
    <w:p w:rsidR="00E72F0B" w:rsidRDefault="00E72F0B" w:rsidP="00045B56">
      <w:pPr>
        <w:pStyle w:val="normal0"/>
        <w:tabs>
          <w:tab w:val="left" w:pos="2160"/>
        </w:tabs>
        <w:contextualSpacing/>
        <w:jc w:val="both"/>
        <w:rPr>
          <w:rFonts w:ascii="Calibri" w:hAnsi="Calibri"/>
          <w:sz w:val="22"/>
        </w:rPr>
      </w:pPr>
    </w:p>
    <w:p w:rsidR="00147ECF" w:rsidRPr="00407A27" w:rsidRDefault="00147ECF" w:rsidP="00045B56">
      <w:pPr>
        <w:pStyle w:val="normal0"/>
        <w:tabs>
          <w:tab w:val="left" w:pos="2160"/>
        </w:tabs>
        <w:contextualSpacing/>
        <w:jc w:val="both"/>
        <w:rPr>
          <w:rFonts w:ascii="Calibri" w:hAnsi="Calibri"/>
          <w:sz w:val="22"/>
        </w:rPr>
      </w:pPr>
    </w:p>
    <w:p w:rsidR="003A29AB" w:rsidRDefault="003A29AB" w:rsidP="003A29AB">
      <w:pPr>
        <w:jc w:val="both"/>
        <w:rPr>
          <w:rFonts w:ascii="Calibri" w:hAnsi="Calibri"/>
          <w:smallCaps/>
          <w:sz w:val="22"/>
          <w:szCs w:val="22"/>
        </w:rPr>
      </w:pPr>
    </w:p>
    <w:p w:rsidR="003A29AB" w:rsidRPr="003516CA" w:rsidRDefault="003A29AB" w:rsidP="003A29AB">
      <w:pPr>
        <w:jc w:val="both"/>
        <w:rPr>
          <w:rFonts w:ascii="Calibri" w:hAnsi="Calibri"/>
          <w:sz w:val="22"/>
          <w:szCs w:val="22"/>
        </w:rPr>
      </w:pPr>
      <w:r w:rsidRPr="003516CA">
        <w:rPr>
          <w:rFonts w:ascii="Calibri" w:hAnsi="Calibri"/>
          <w:b/>
          <w:smallCaps/>
          <w:sz w:val="22"/>
          <w:szCs w:val="22"/>
          <w:u w:val="single"/>
        </w:rPr>
        <w:t>Note</w:t>
      </w:r>
      <w:r w:rsidRPr="003516CA">
        <w:rPr>
          <w:rFonts w:ascii="Calibri" w:hAnsi="Calibri"/>
          <w:b/>
          <w:smallCaps/>
          <w:sz w:val="22"/>
          <w:szCs w:val="22"/>
        </w:rPr>
        <w:t>:</w:t>
      </w:r>
      <w:r w:rsidRPr="003516CA">
        <w:rPr>
          <w:rFonts w:ascii="Calibri" w:hAnsi="Calibri"/>
          <w:sz w:val="22"/>
          <w:szCs w:val="22"/>
        </w:rPr>
        <w:t xml:space="preserve">  </w:t>
      </w:r>
      <w:r w:rsidR="00CA32FE">
        <w:rPr>
          <w:rFonts w:ascii="Calibri" w:hAnsi="Calibri"/>
          <w:sz w:val="22"/>
          <w:szCs w:val="22"/>
        </w:rPr>
        <w:t>In SOC 203, t</w:t>
      </w:r>
      <w:r w:rsidRPr="003516CA">
        <w:rPr>
          <w:rFonts w:ascii="Calibri" w:hAnsi="Calibri"/>
          <w:sz w:val="22"/>
          <w:szCs w:val="22"/>
        </w:rPr>
        <w:t xml:space="preserve">he instructor must cover the </w:t>
      </w:r>
      <w:r w:rsidR="00407A27">
        <w:rPr>
          <w:rFonts w:ascii="Calibri" w:hAnsi="Calibri"/>
          <w:sz w:val="22"/>
          <w:szCs w:val="22"/>
        </w:rPr>
        <w:t>7</w:t>
      </w:r>
      <w:r w:rsidRPr="003516CA">
        <w:rPr>
          <w:rFonts w:ascii="Calibri" w:hAnsi="Calibri"/>
          <w:sz w:val="22"/>
          <w:szCs w:val="22"/>
        </w:rPr>
        <w:t xml:space="preserve"> units listed above minimally in any reasonable order throughout t</w:t>
      </w:r>
      <w:r w:rsidR="00407A27">
        <w:rPr>
          <w:rFonts w:ascii="Calibri" w:hAnsi="Calibri"/>
          <w:sz w:val="22"/>
          <w:szCs w:val="22"/>
        </w:rPr>
        <w:t>he duration of the semester</w:t>
      </w:r>
      <w:r w:rsidR="003516CA" w:rsidRPr="003516CA">
        <w:rPr>
          <w:rFonts w:ascii="Calibri" w:hAnsi="Calibri"/>
          <w:sz w:val="22"/>
          <w:szCs w:val="22"/>
        </w:rPr>
        <w:t>. However, all of the subunits do not need to be covered</w:t>
      </w:r>
      <w:r w:rsidRPr="003516CA">
        <w:rPr>
          <w:rFonts w:ascii="Calibri" w:hAnsi="Calibri"/>
          <w:sz w:val="22"/>
          <w:szCs w:val="22"/>
        </w:rPr>
        <w:t xml:space="preserve">.  </w:t>
      </w:r>
      <w:r w:rsidR="003516CA" w:rsidRPr="003516CA">
        <w:rPr>
          <w:rFonts w:ascii="Calibri" w:hAnsi="Calibri"/>
          <w:sz w:val="22"/>
          <w:szCs w:val="22"/>
        </w:rPr>
        <w:t>T</w:t>
      </w:r>
      <w:r w:rsidRPr="003516CA">
        <w:rPr>
          <w:rFonts w:ascii="Calibri" w:hAnsi="Calibri"/>
          <w:sz w:val="22"/>
          <w:szCs w:val="22"/>
        </w:rPr>
        <w:t>he instructor may include additional areas based on his/her expertise and/or interests.</w:t>
      </w:r>
    </w:p>
    <w:p w:rsidR="003A29AB" w:rsidRPr="00D415A4" w:rsidRDefault="003A29AB" w:rsidP="00045B56">
      <w:pPr>
        <w:pStyle w:val="normal0"/>
        <w:tabs>
          <w:tab w:val="left" w:pos="2160"/>
        </w:tabs>
        <w:contextualSpacing/>
        <w:jc w:val="both"/>
        <w:rPr>
          <w:rFonts w:ascii="Calibri" w:hAnsi="Calibri"/>
          <w:sz w:val="22"/>
        </w:rPr>
      </w:pPr>
    </w:p>
    <w:sectPr w:rsidR="003A29AB" w:rsidRPr="00D415A4"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E3" w:rsidRDefault="00594EE3" w:rsidP="00782045">
      <w:r>
        <w:separator/>
      </w:r>
    </w:p>
  </w:endnote>
  <w:endnote w:type="continuationSeparator" w:id="0">
    <w:p w:rsidR="00594EE3" w:rsidRDefault="00594EE3"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C46F5F" w:rsidRPr="00C46F5F">
              <w:rPr>
                <w:rFonts w:ascii="Calibri" w:hAnsi="Calibri"/>
                <w:noProof/>
                <w:color w:val="003399"/>
              </w:rPr>
              <w:t>5</w:t>
            </w:r>
          </w:fldSimple>
        </w:p>
      </w:tc>
      <w:tc>
        <w:tcPr>
          <w:tcW w:w="7938" w:type="dxa"/>
        </w:tcPr>
        <w:p w:rsidR="00782045" w:rsidRPr="00535D2A" w:rsidRDefault="00782045" w:rsidP="00D415A4">
          <w:pPr>
            <w:pStyle w:val="Footer"/>
            <w:jc w:val="right"/>
            <w:rPr>
              <w:rFonts w:ascii="Calibri" w:hAnsi="Calibri"/>
              <w:i/>
              <w:sz w:val="20"/>
              <w:szCs w:val="20"/>
            </w:rPr>
          </w:pPr>
          <w:r w:rsidRPr="00535D2A">
            <w:rPr>
              <w:rFonts w:ascii="Calibri" w:hAnsi="Calibri"/>
              <w:i/>
              <w:sz w:val="20"/>
              <w:szCs w:val="20"/>
            </w:rPr>
            <w:t xml:space="preserve">prepared by </w:t>
          </w:r>
          <w:proofErr w:type="spellStart"/>
          <w:r w:rsidR="00535D2A" w:rsidRPr="00535D2A">
            <w:rPr>
              <w:rFonts w:ascii="Calibri" w:hAnsi="Calibri"/>
              <w:i/>
              <w:sz w:val="20"/>
              <w:szCs w:val="20"/>
            </w:rPr>
            <w:t>Akil</w:t>
          </w:r>
          <w:proofErr w:type="spellEnd"/>
          <w:r w:rsidR="00535D2A" w:rsidRPr="00535D2A">
            <w:rPr>
              <w:rFonts w:ascii="Calibri" w:hAnsi="Calibri"/>
              <w:i/>
              <w:sz w:val="20"/>
              <w:szCs w:val="20"/>
            </w:rPr>
            <w:t xml:space="preserve"> </w:t>
          </w:r>
          <w:proofErr w:type="spellStart"/>
          <w:r w:rsidR="00535D2A" w:rsidRPr="00535D2A">
            <w:rPr>
              <w:rFonts w:ascii="Calibri" w:hAnsi="Calibri"/>
              <w:i/>
              <w:sz w:val="20"/>
              <w:szCs w:val="20"/>
            </w:rPr>
            <w:t>Kokayi</w:t>
          </w:r>
          <w:proofErr w:type="spellEnd"/>
          <w:r w:rsidR="00535D2A" w:rsidRPr="00535D2A">
            <w:rPr>
              <w:rFonts w:ascii="Calibri" w:hAnsi="Calibri"/>
              <w:i/>
              <w:sz w:val="20"/>
              <w:szCs w:val="20"/>
            </w:rPr>
            <w:t xml:space="preserve"> </w:t>
          </w:r>
          <w:proofErr w:type="spellStart"/>
          <w:r w:rsidR="00535D2A" w:rsidRPr="00535D2A">
            <w:rPr>
              <w:rFonts w:ascii="Calibri" w:hAnsi="Calibri"/>
              <w:i/>
              <w:sz w:val="20"/>
              <w:szCs w:val="20"/>
            </w:rPr>
            <w:t>Khalfani</w:t>
          </w:r>
          <w:proofErr w:type="spellEnd"/>
          <w:r w:rsidRPr="00535D2A">
            <w:rPr>
              <w:rFonts w:ascii="Calibri" w:hAnsi="Calibri"/>
              <w:i/>
              <w:sz w:val="20"/>
              <w:szCs w:val="20"/>
            </w:rPr>
            <w:t>,</w:t>
          </w:r>
          <w:r w:rsidR="00D415A4">
            <w:rPr>
              <w:rFonts w:ascii="Calibri" w:hAnsi="Calibri"/>
              <w:i/>
              <w:sz w:val="20"/>
              <w:szCs w:val="20"/>
            </w:rPr>
            <w:t xml:space="preserve"> Fall</w:t>
          </w:r>
          <w:r w:rsidRPr="00535D2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A32FE" w:rsidRPr="00535D2A" w:rsidTr="00EB245B">
      <w:tc>
        <w:tcPr>
          <w:tcW w:w="918" w:type="dxa"/>
        </w:tcPr>
        <w:p w:rsidR="00CA32FE" w:rsidRPr="005C50EA" w:rsidRDefault="00CA32FE" w:rsidP="00EB245B">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5262D">
            <w:fldChar w:fldCharType="begin"/>
          </w:r>
          <w:r>
            <w:instrText xml:space="preserve"> PAGE   \* MERGEFORMAT </w:instrText>
          </w:r>
          <w:r w:rsidR="0015262D">
            <w:fldChar w:fldCharType="separate"/>
          </w:r>
          <w:r w:rsidR="00C46F5F" w:rsidRPr="00C46F5F">
            <w:rPr>
              <w:rFonts w:ascii="Calibri" w:hAnsi="Calibri"/>
              <w:noProof/>
              <w:color w:val="003399"/>
            </w:rPr>
            <w:t>1</w:t>
          </w:r>
          <w:r w:rsidR="0015262D">
            <w:fldChar w:fldCharType="end"/>
          </w:r>
        </w:p>
      </w:tc>
      <w:tc>
        <w:tcPr>
          <w:tcW w:w="7938" w:type="dxa"/>
        </w:tcPr>
        <w:p w:rsidR="00CA32FE" w:rsidRPr="00535D2A" w:rsidRDefault="00CA32FE" w:rsidP="00EB245B">
          <w:pPr>
            <w:pStyle w:val="Footer"/>
            <w:jc w:val="right"/>
            <w:rPr>
              <w:rFonts w:ascii="Calibri" w:hAnsi="Calibri"/>
              <w:i/>
              <w:sz w:val="20"/>
              <w:szCs w:val="20"/>
            </w:rPr>
          </w:pPr>
          <w:r w:rsidRPr="00535D2A">
            <w:rPr>
              <w:rFonts w:ascii="Calibri" w:hAnsi="Calibri"/>
              <w:i/>
              <w:sz w:val="20"/>
              <w:szCs w:val="20"/>
            </w:rPr>
            <w:t xml:space="preserve">prepared by </w:t>
          </w:r>
          <w:proofErr w:type="spellStart"/>
          <w:r>
            <w:rPr>
              <w:rFonts w:ascii="Calibri" w:hAnsi="Calibri"/>
              <w:i/>
              <w:sz w:val="20"/>
              <w:szCs w:val="20"/>
            </w:rPr>
            <w:t>Akil</w:t>
          </w:r>
          <w:proofErr w:type="spellEnd"/>
          <w:r>
            <w:rPr>
              <w:rFonts w:ascii="Calibri" w:hAnsi="Calibri"/>
              <w:i/>
              <w:sz w:val="20"/>
              <w:szCs w:val="20"/>
            </w:rPr>
            <w:t xml:space="preserve"> </w:t>
          </w:r>
          <w:proofErr w:type="spellStart"/>
          <w:r>
            <w:rPr>
              <w:rFonts w:ascii="Calibri" w:hAnsi="Calibri"/>
              <w:i/>
              <w:sz w:val="20"/>
              <w:szCs w:val="20"/>
            </w:rPr>
            <w:t>Kokayi</w:t>
          </w:r>
          <w:proofErr w:type="spellEnd"/>
          <w:r w:rsidRPr="00535D2A">
            <w:rPr>
              <w:rFonts w:ascii="Calibri" w:hAnsi="Calibri"/>
              <w:i/>
              <w:sz w:val="20"/>
              <w:szCs w:val="20"/>
            </w:rPr>
            <w:t xml:space="preserve"> </w:t>
          </w:r>
          <w:proofErr w:type="spellStart"/>
          <w:r w:rsidRPr="00535D2A">
            <w:rPr>
              <w:rFonts w:ascii="Calibri" w:hAnsi="Calibri"/>
              <w:i/>
              <w:sz w:val="20"/>
              <w:szCs w:val="20"/>
            </w:rPr>
            <w:t>Khalfani</w:t>
          </w:r>
          <w:proofErr w:type="spellEnd"/>
          <w:r w:rsidRPr="00535D2A">
            <w:rPr>
              <w:rFonts w:ascii="Calibri" w:hAnsi="Calibri"/>
              <w:i/>
              <w:sz w:val="20"/>
              <w:szCs w:val="20"/>
            </w:rPr>
            <w:t>,</w:t>
          </w:r>
          <w:r>
            <w:rPr>
              <w:rFonts w:ascii="Calibri" w:hAnsi="Calibri"/>
              <w:i/>
              <w:sz w:val="20"/>
              <w:szCs w:val="20"/>
            </w:rPr>
            <w:t xml:space="preserve"> Fall</w:t>
          </w:r>
          <w:r w:rsidRPr="00535D2A">
            <w:rPr>
              <w:rFonts w:ascii="Calibri" w:hAnsi="Calibri"/>
              <w:i/>
              <w:sz w:val="20"/>
              <w:szCs w:val="20"/>
            </w:rPr>
            <w:t xml:space="preserve"> 2010</w:t>
          </w:r>
        </w:p>
      </w:tc>
    </w:tr>
  </w:tbl>
  <w:p w:rsidR="00CA32FE" w:rsidRDefault="00CA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E3" w:rsidRDefault="00594EE3" w:rsidP="00782045">
      <w:r>
        <w:separator/>
      </w:r>
    </w:p>
  </w:footnote>
  <w:footnote w:type="continuationSeparator" w:id="0">
    <w:p w:rsidR="00594EE3" w:rsidRDefault="00594EE3"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D2802"/>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1267E9"/>
    <w:multiLevelType w:val="hybridMultilevel"/>
    <w:tmpl w:val="33A22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434EB"/>
    <w:multiLevelType w:val="hybridMultilevel"/>
    <w:tmpl w:val="CF1E31CA"/>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253BF"/>
    <w:multiLevelType w:val="hybridMultilevel"/>
    <w:tmpl w:val="00006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11">
    <w:nsid w:val="2ED14B7C"/>
    <w:multiLevelType w:val="hybridMultilevel"/>
    <w:tmpl w:val="4BC2C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6B6161A"/>
    <w:multiLevelType w:val="hybridMultilevel"/>
    <w:tmpl w:val="15CC8A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439E4519"/>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DB60F59"/>
    <w:multiLevelType w:val="hybridMultilevel"/>
    <w:tmpl w:val="16AE5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8E1DB2"/>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6223F04"/>
    <w:multiLevelType w:val="multilevel"/>
    <w:tmpl w:val="BD16799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A490E96"/>
    <w:multiLevelType w:val="multilevel"/>
    <w:tmpl w:val="C0FABD7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4"/>
  </w:num>
  <w:num w:numId="2">
    <w:abstractNumId w:val="19"/>
  </w:num>
  <w:num w:numId="3">
    <w:abstractNumId w:val="14"/>
  </w:num>
  <w:num w:numId="4">
    <w:abstractNumId w:val="5"/>
  </w:num>
  <w:num w:numId="5">
    <w:abstractNumId w:val="10"/>
  </w:num>
  <w:num w:numId="6">
    <w:abstractNumId w:val="6"/>
  </w:num>
  <w:num w:numId="7">
    <w:abstractNumId w:val="8"/>
  </w:num>
  <w:num w:numId="8">
    <w:abstractNumId w:val="7"/>
  </w:num>
  <w:num w:numId="9">
    <w:abstractNumId w:val="0"/>
  </w:num>
  <w:num w:numId="10">
    <w:abstractNumId w:val="20"/>
  </w:num>
  <w:num w:numId="11">
    <w:abstractNumId w:val="4"/>
  </w:num>
  <w:num w:numId="12">
    <w:abstractNumId w:val="17"/>
  </w:num>
  <w:num w:numId="13">
    <w:abstractNumId w:val="12"/>
  </w:num>
  <w:num w:numId="14">
    <w:abstractNumId w:val="21"/>
  </w:num>
  <w:num w:numId="15">
    <w:abstractNumId w:val="1"/>
  </w:num>
  <w:num w:numId="16">
    <w:abstractNumId w:val="22"/>
  </w:num>
  <w:num w:numId="17">
    <w:abstractNumId w:val="23"/>
  </w:num>
  <w:num w:numId="18">
    <w:abstractNumId w:val="13"/>
  </w:num>
  <w:num w:numId="19">
    <w:abstractNumId w:val="16"/>
  </w:num>
  <w:num w:numId="20">
    <w:abstractNumId w:val="3"/>
  </w:num>
  <w:num w:numId="21">
    <w:abstractNumId w:val="15"/>
  </w:num>
  <w:num w:numId="22">
    <w:abstractNumId w:val="2"/>
  </w:num>
  <w:num w:numId="23">
    <w:abstractNumId w:val="11"/>
  </w:num>
  <w:num w:numId="24">
    <w:abstractNumId w:val="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splitPgBreakAndParaMark/>
  </w:compat>
  <w:rsids>
    <w:rsidRoot w:val="00636094"/>
    <w:rsid w:val="00045B56"/>
    <w:rsid w:val="000531EA"/>
    <w:rsid w:val="0005332F"/>
    <w:rsid w:val="00065CD7"/>
    <w:rsid w:val="00071E2E"/>
    <w:rsid w:val="000800D2"/>
    <w:rsid w:val="000A33CB"/>
    <w:rsid w:val="000E100D"/>
    <w:rsid w:val="00111842"/>
    <w:rsid w:val="001349C9"/>
    <w:rsid w:val="00137AD3"/>
    <w:rsid w:val="00140E5B"/>
    <w:rsid w:val="00147ECF"/>
    <w:rsid w:val="0015262D"/>
    <w:rsid w:val="0016407F"/>
    <w:rsid w:val="001928AC"/>
    <w:rsid w:val="001B3676"/>
    <w:rsid w:val="001D68C4"/>
    <w:rsid w:val="001E07EB"/>
    <w:rsid w:val="002259F4"/>
    <w:rsid w:val="00242429"/>
    <w:rsid w:val="00271558"/>
    <w:rsid w:val="00272CC0"/>
    <w:rsid w:val="0028194C"/>
    <w:rsid w:val="00281BDF"/>
    <w:rsid w:val="002A434D"/>
    <w:rsid w:val="002B1C3C"/>
    <w:rsid w:val="002B35B1"/>
    <w:rsid w:val="002F518D"/>
    <w:rsid w:val="00305814"/>
    <w:rsid w:val="00321BEF"/>
    <w:rsid w:val="00332F3C"/>
    <w:rsid w:val="00334AD0"/>
    <w:rsid w:val="003516CA"/>
    <w:rsid w:val="003578EC"/>
    <w:rsid w:val="00395CF2"/>
    <w:rsid w:val="003A29AB"/>
    <w:rsid w:val="003E76E9"/>
    <w:rsid w:val="003F19D9"/>
    <w:rsid w:val="00407A27"/>
    <w:rsid w:val="00422598"/>
    <w:rsid w:val="00430DF1"/>
    <w:rsid w:val="00452781"/>
    <w:rsid w:val="00463947"/>
    <w:rsid w:val="004954E7"/>
    <w:rsid w:val="004A2E9C"/>
    <w:rsid w:val="004C007E"/>
    <w:rsid w:val="004D0639"/>
    <w:rsid w:val="004E33B3"/>
    <w:rsid w:val="005200CA"/>
    <w:rsid w:val="00523F26"/>
    <w:rsid w:val="00535D2A"/>
    <w:rsid w:val="0055261C"/>
    <w:rsid w:val="00554950"/>
    <w:rsid w:val="00580799"/>
    <w:rsid w:val="00586A77"/>
    <w:rsid w:val="00594EE3"/>
    <w:rsid w:val="005A38BA"/>
    <w:rsid w:val="005C50EA"/>
    <w:rsid w:val="005E0886"/>
    <w:rsid w:val="006275BE"/>
    <w:rsid w:val="00636094"/>
    <w:rsid w:val="0065295A"/>
    <w:rsid w:val="006728FC"/>
    <w:rsid w:val="006C2173"/>
    <w:rsid w:val="006D0F50"/>
    <w:rsid w:val="006E44BA"/>
    <w:rsid w:val="00775C89"/>
    <w:rsid w:val="00782045"/>
    <w:rsid w:val="007B11E5"/>
    <w:rsid w:val="007B1D81"/>
    <w:rsid w:val="007D57FC"/>
    <w:rsid w:val="007D59EF"/>
    <w:rsid w:val="007E1E59"/>
    <w:rsid w:val="008059D6"/>
    <w:rsid w:val="00827161"/>
    <w:rsid w:val="00834F17"/>
    <w:rsid w:val="0083711B"/>
    <w:rsid w:val="00845ED4"/>
    <w:rsid w:val="008615C7"/>
    <w:rsid w:val="00866524"/>
    <w:rsid w:val="008707D1"/>
    <w:rsid w:val="00885AD2"/>
    <w:rsid w:val="00890C0E"/>
    <w:rsid w:val="008B2049"/>
    <w:rsid w:val="008E0744"/>
    <w:rsid w:val="008E2B72"/>
    <w:rsid w:val="008E53B4"/>
    <w:rsid w:val="0093621C"/>
    <w:rsid w:val="00937FEE"/>
    <w:rsid w:val="0094562E"/>
    <w:rsid w:val="00960B71"/>
    <w:rsid w:val="00990C68"/>
    <w:rsid w:val="0099735D"/>
    <w:rsid w:val="009A174C"/>
    <w:rsid w:val="009B162C"/>
    <w:rsid w:val="009D080D"/>
    <w:rsid w:val="009F102F"/>
    <w:rsid w:val="00A10AE9"/>
    <w:rsid w:val="00A12A19"/>
    <w:rsid w:val="00A25BE6"/>
    <w:rsid w:val="00A2781E"/>
    <w:rsid w:val="00A34A82"/>
    <w:rsid w:val="00A34E6C"/>
    <w:rsid w:val="00A62715"/>
    <w:rsid w:val="00A75F87"/>
    <w:rsid w:val="00AC11E7"/>
    <w:rsid w:val="00AC51B4"/>
    <w:rsid w:val="00AC6DBA"/>
    <w:rsid w:val="00AD43E4"/>
    <w:rsid w:val="00AD7050"/>
    <w:rsid w:val="00AE2EB6"/>
    <w:rsid w:val="00AF28B7"/>
    <w:rsid w:val="00B07BE4"/>
    <w:rsid w:val="00B10C69"/>
    <w:rsid w:val="00B15EFF"/>
    <w:rsid w:val="00B20917"/>
    <w:rsid w:val="00B40769"/>
    <w:rsid w:val="00B474CF"/>
    <w:rsid w:val="00B55279"/>
    <w:rsid w:val="00B55D89"/>
    <w:rsid w:val="00B6021C"/>
    <w:rsid w:val="00B85E04"/>
    <w:rsid w:val="00B91A08"/>
    <w:rsid w:val="00BA1443"/>
    <w:rsid w:val="00BC015A"/>
    <w:rsid w:val="00BD67DA"/>
    <w:rsid w:val="00BE4D92"/>
    <w:rsid w:val="00BE57CB"/>
    <w:rsid w:val="00BE7F43"/>
    <w:rsid w:val="00BF45D0"/>
    <w:rsid w:val="00C074D4"/>
    <w:rsid w:val="00C1288E"/>
    <w:rsid w:val="00C15032"/>
    <w:rsid w:val="00C160BF"/>
    <w:rsid w:val="00C46F5F"/>
    <w:rsid w:val="00C47448"/>
    <w:rsid w:val="00C769F5"/>
    <w:rsid w:val="00C84A9F"/>
    <w:rsid w:val="00C87904"/>
    <w:rsid w:val="00CA2A32"/>
    <w:rsid w:val="00CA32FE"/>
    <w:rsid w:val="00D02414"/>
    <w:rsid w:val="00D07515"/>
    <w:rsid w:val="00D34F63"/>
    <w:rsid w:val="00D415A4"/>
    <w:rsid w:val="00D4165F"/>
    <w:rsid w:val="00D557A6"/>
    <w:rsid w:val="00D55F6A"/>
    <w:rsid w:val="00D57AB6"/>
    <w:rsid w:val="00D75AB3"/>
    <w:rsid w:val="00D77964"/>
    <w:rsid w:val="00D84E70"/>
    <w:rsid w:val="00D928D9"/>
    <w:rsid w:val="00DB20D0"/>
    <w:rsid w:val="00DE4980"/>
    <w:rsid w:val="00DE7F51"/>
    <w:rsid w:val="00E33066"/>
    <w:rsid w:val="00E72F0B"/>
    <w:rsid w:val="00E815EB"/>
    <w:rsid w:val="00E821E7"/>
    <w:rsid w:val="00E953AA"/>
    <w:rsid w:val="00E97EA6"/>
    <w:rsid w:val="00EB2AC9"/>
    <w:rsid w:val="00EC156C"/>
    <w:rsid w:val="00EC2876"/>
    <w:rsid w:val="00EC2A10"/>
    <w:rsid w:val="00EC755A"/>
    <w:rsid w:val="00EF1917"/>
    <w:rsid w:val="00F27833"/>
    <w:rsid w:val="00F437FE"/>
    <w:rsid w:val="00F4561A"/>
    <w:rsid w:val="00F45E7E"/>
    <w:rsid w:val="00F61F54"/>
    <w:rsid w:val="00F741E6"/>
    <w:rsid w:val="00F827A7"/>
    <w:rsid w:val="00F83110"/>
    <w:rsid w:val="00F9304C"/>
    <w:rsid w:val="00FA575B"/>
    <w:rsid w:val="00FA6744"/>
    <w:rsid w:val="00FE46D6"/>
    <w:rsid w:val="00FF2F9B"/>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paragraph" w:styleId="BalloonText">
    <w:name w:val="Balloon Text"/>
    <w:basedOn w:val="Normal"/>
    <w:link w:val="BalloonTextChar"/>
    <w:rsid w:val="003578EC"/>
    <w:rPr>
      <w:rFonts w:ascii="Tahoma" w:hAnsi="Tahoma" w:cs="Tahoma"/>
      <w:sz w:val="16"/>
      <w:szCs w:val="16"/>
    </w:rPr>
  </w:style>
  <w:style w:type="character" w:customStyle="1" w:styleId="BalloonTextChar">
    <w:name w:val="Balloon Text Char"/>
    <w:basedOn w:val="DefaultParagraphFont"/>
    <w:link w:val="BalloonText"/>
    <w:rsid w:val="003578EC"/>
    <w:rPr>
      <w:rFonts w:ascii="Tahoma" w:hAnsi="Tahoma" w:cs="Tahoma"/>
      <w:sz w:val="16"/>
      <w:szCs w:val="16"/>
    </w:rPr>
  </w:style>
  <w:style w:type="character" w:styleId="CommentReference">
    <w:name w:val="annotation reference"/>
    <w:basedOn w:val="DefaultParagraphFont"/>
    <w:rsid w:val="00D02414"/>
    <w:rPr>
      <w:sz w:val="16"/>
      <w:szCs w:val="16"/>
    </w:rPr>
  </w:style>
  <w:style w:type="paragraph" w:styleId="CommentText">
    <w:name w:val="annotation text"/>
    <w:basedOn w:val="Normal"/>
    <w:link w:val="CommentTextChar"/>
    <w:rsid w:val="00D02414"/>
    <w:rPr>
      <w:sz w:val="20"/>
      <w:szCs w:val="20"/>
    </w:rPr>
  </w:style>
  <w:style w:type="character" w:customStyle="1" w:styleId="CommentTextChar">
    <w:name w:val="Comment Text Char"/>
    <w:basedOn w:val="DefaultParagraphFont"/>
    <w:link w:val="CommentText"/>
    <w:rsid w:val="00D02414"/>
  </w:style>
  <w:style w:type="paragraph" w:styleId="CommentSubject">
    <w:name w:val="annotation subject"/>
    <w:basedOn w:val="CommentText"/>
    <w:next w:val="CommentText"/>
    <w:link w:val="CommentSubjectChar"/>
    <w:rsid w:val="00D02414"/>
    <w:rPr>
      <w:b/>
      <w:bCs/>
    </w:rPr>
  </w:style>
  <w:style w:type="character" w:customStyle="1" w:styleId="CommentSubjectChar">
    <w:name w:val="Comment Subject Char"/>
    <w:basedOn w:val="CommentTextChar"/>
    <w:link w:val="CommentSubject"/>
    <w:rsid w:val="00D02414"/>
    <w:rPr>
      <w:b/>
      <w:bCs/>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BB6485-ED1B-4FFE-BD09-5A619241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7</cp:revision>
  <cp:lastPrinted>2010-10-22T15:04:00Z</cp:lastPrinted>
  <dcterms:created xsi:type="dcterms:W3CDTF">2011-03-13T19:05:00Z</dcterms:created>
  <dcterms:modified xsi:type="dcterms:W3CDTF">2011-08-22T22:32:00Z</dcterms:modified>
</cp:coreProperties>
</file>