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FD6876" w:rsidRDefault="00F91C88" w:rsidP="00636094">
      <w:pPr>
        <w:pStyle w:val="normal0"/>
        <w:jc w:val="center"/>
        <w:rPr>
          <w:rFonts w:ascii="Calibri" w:hAnsi="Calibri"/>
          <w:b/>
        </w:rPr>
      </w:pPr>
      <w:r w:rsidRPr="00FD6876">
        <w:rPr>
          <w:rStyle w:val="normalchar1"/>
          <w:rFonts w:ascii="Calibri" w:hAnsi="Calibri" w:cs="Arial"/>
          <w:b/>
          <w:bCs/>
        </w:rPr>
        <w:t xml:space="preserve">Social Sciences </w:t>
      </w:r>
      <w:r w:rsidR="00FD6876" w:rsidRPr="00FD6876">
        <w:rPr>
          <w:rStyle w:val="normalchar1"/>
          <w:rFonts w:ascii="Calibri" w:hAnsi="Calibri" w:cs="Arial"/>
          <w:b/>
          <w:bCs/>
        </w:rPr>
        <w:t>Division</w:t>
      </w:r>
    </w:p>
    <w:p w:rsidR="00636094" w:rsidRPr="00FD6876" w:rsidRDefault="00F91C88" w:rsidP="00636094">
      <w:pPr>
        <w:pStyle w:val="normal0"/>
        <w:jc w:val="center"/>
        <w:rPr>
          <w:rFonts w:ascii="Calibri" w:hAnsi="Calibri"/>
          <w:b/>
        </w:rPr>
      </w:pPr>
      <w:r w:rsidRPr="00FD6876">
        <w:rPr>
          <w:rStyle w:val="normalchar1"/>
          <w:rFonts w:ascii="Calibri" w:hAnsi="Calibri" w:cs="Arial"/>
          <w:b/>
          <w:bCs/>
        </w:rPr>
        <w:t xml:space="preserve">PSY </w:t>
      </w:r>
      <w:r w:rsidR="00052AB9">
        <w:rPr>
          <w:rStyle w:val="normalchar1"/>
          <w:rFonts w:ascii="Calibri" w:hAnsi="Calibri" w:cs="Arial"/>
          <w:b/>
          <w:bCs/>
        </w:rPr>
        <w:t>2</w:t>
      </w:r>
      <w:r w:rsidR="008C5EF9">
        <w:rPr>
          <w:rStyle w:val="normalchar1"/>
          <w:rFonts w:ascii="Calibri" w:hAnsi="Calibri" w:cs="Arial"/>
          <w:b/>
          <w:bCs/>
        </w:rPr>
        <w:t>09</w:t>
      </w:r>
      <w:r w:rsidRPr="00FD6876">
        <w:rPr>
          <w:rStyle w:val="normalchar1"/>
          <w:rFonts w:ascii="Calibri" w:hAnsi="Calibri" w:cs="Arial"/>
          <w:b/>
          <w:bCs/>
        </w:rPr>
        <w:t xml:space="preserve"> –</w:t>
      </w:r>
      <w:r w:rsidR="008C5EF9">
        <w:rPr>
          <w:rStyle w:val="normalchar1"/>
          <w:rFonts w:ascii="Calibri" w:hAnsi="Calibri" w:cs="Arial"/>
          <w:b/>
          <w:bCs/>
        </w:rPr>
        <w:t xml:space="preserve"> </w:t>
      </w:r>
      <w:r w:rsidR="00052AB9">
        <w:rPr>
          <w:rStyle w:val="normalchar1"/>
          <w:rFonts w:ascii="Calibri" w:hAnsi="Calibri" w:cs="Arial"/>
          <w:b/>
          <w:bCs/>
        </w:rPr>
        <w:t>Abnormal Psychology</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sz w:val="22"/>
          <w:szCs w:val="22"/>
        </w:rPr>
      </w:pPr>
    </w:p>
    <w:p w:rsidR="00B82071" w:rsidRDefault="00B82071" w:rsidP="00636094">
      <w:pPr>
        <w:pStyle w:val="normal0"/>
        <w:jc w:val="center"/>
        <w:rPr>
          <w:rStyle w:val="normalchar1"/>
          <w:rFonts w:ascii="Calibri" w:hAnsi="Calibri" w:cs="Arial"/>
          <w:b/>
          <w:bCs/>
          <w:sz w:val="22"/>
          <w:szCs w:val="22"/>
        </w:rPr>
      </w:pPr>
    </w:p>
    <w:p w:rsidR="00812EBF" w:rsidRPr="00812EBF" w:rsidRDefault="00812EBF" w:rsidP="00636094">
      <w:pPr>
        <w:pStyle w:val="normal0"/>
        <w:jc w:val="center"/>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F91C88">
        <w:rPr>
          <w:rStyle w:val="normalchar1"/>
          <w:rFonts w:ascii="Calibri" w:hAnsi="Calibri" w:cs="Arial"/>
          <w:sz w:val="22"/>
          <w:szCs w:val="22"/>
        </w:rPr>
        <w:t xml:space="preserve">PSY </w:t>
      </w:r>
      <w:r w:rsidR="00052AB9">
        <w:rPr>
          <w:rStyle w:val="normalchar1"/>
          <w:rFonts w:ascii="Calibri" w:hAnsi="Calibri" w:cs="Arial"/>
          <w:sz w:val="22"/>
          <w:szCs w:val="22"/>
        </w:rPr>
        <w:t>2</w:t>
      </w:r>
      <w:r w:rsidR="008C5EF9">
        <w:rPr>
          <w:rStyle w:val="normalchar1"/>
          <w:rFonts w:ascii="Calibri" w:hAnsi="Calibri" w:cs="Arial"/>
          <w:sz w:val="22"/>
          <w:szCs w:val="22"/>
        </w:rPr>
        <w:t>09</w:t>
      </w:r>
      <w:r w:rsidR="00F91C88">
        <w:rPr>
          <w:rStyle w:val="normalchar1"/>
          <w:rFonts w:ascii="Calibri" w:hAnsi="Calibri" w:cs="Arial"/>
          <w:sz w:val="22"/>
          <w:szCs w:val="22"/>
        </w:rPr>
        <w:t xml:space="preserve"> </w:t>
      </w:r>
      <w:r w:rsidR="00052AB9">
        <w:rPr>
          <w:rStyle w:val="normalchar1"/>
          <w:rFonts w:ascii="Calibri" w:hAnsi="Calibri" w:cs="Arial"/>
          <w:sz w:val="22"/>
          <w:szCs w:val="22"/>
        </w:rPr>
        <w:t>Abnormal Psychology</w:t>
      </w:r>
    </w:p>
    <w:p w:rsidR="00334AD0" w:rsidRPr="00812EBF" w:rsidRDefault="00334AD0" w:rsidP="00A75F87">
      <w:pPr>
        <w:pStyle w:val="normal0"/>
        <w:jc w:val="both"/>
        <w:rPr>
          <w:rFonts w:ascii="Calibri" w:hAnsi="Calibri"/>
          <w:sz w:val="22"/>
          <w:szCs w:val="22"/>
        </w:rPr>
      </w:pPr>
    </w:p>
    <w:p w:rsidR="00636094" w:rsidRPr="008C5EF9" w:rsidRDefault="0016407F" w:rsidP="00A75F87">
      <w:pPr>
        <w:pStyle w:val="normal0"/>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8C5EF9">
        <w:rPr>
          <w:rFonts w:ascii="Calibri" w:hAnsi="Calibri"/>
          <w:b/>
          <w:sz w:val="22"/>
        </w:rPr>
        <w:t xml:space="preserve">Contact Hours: </w:t>
      </w:r>
      <w:r w:rsidRPr="008C5EF9">
        <w:rPr>
          <w:rFonts w:ascii="Calibri" w:hAnsi="Calibri"/>
          <w:color w:val="FF0000"/>
          <w:sz w:val="22"/>
        </w:rPr>
        <w:t xml:space="preserve"> </w:t>
      </w:r>
      <w:r w:rsidR="00F91C88" w:rsidRPr="008C5EF9">
        <w:rPr>
          <w:rFonts w:ascii="Calibri" w:hAnsi="Calibri"/>
          <w:color w:val="000000" w:themeColor="text1"/>
          <w:sz w:val="22"/>
        </w:rPr>
        <w:t>3</w:t>
      </w:r>
      <w:r w:rsidRPr="008C5EF9">
        <w:rPr>
          <w:rFonts w:ascii="Calibri" w:hAnsi="Calibri"/>
          <w:sz w:val="22"/>
        </w:rPr>
        <w:t>.0</w:t>
      </w:r>
      <w:r w:rsidRPr="008C5EF9">
        <w:rPr>
          <w:rFonts w:ascii="Calibri" w:hAnsi="Calibri"/>
          <w:sz w:val="22"/>
        </w:rPr>
        <w:tab/>
      </w:r>
      <w:r w:rsidRPr="008C5EF9">
        <w:rPr>
          <w:rFonts w:ascii="Calibri" w:hAnsi="Calibri"/>
          <w:b/>
          <w:sz w:val="22"/>
        </w:rPr>
        <w:t>Lecture:</w:t>
      </w:r>
      <w:r w:rsidRPr="008C5EF9">
        <w:rPr>
          <w:rFonts w:ascii="Calibri" w:hAnsi="Calibri"/>
          <w:sz w:val="22"/>
        </w:rPr>
        <w:t xml:space="preserve">  </w:t>
      </w:r>
      <w:r w:rsidR="00F91C88" w:rsidRPr="008C5EF9">
        <w:rPr>
          <w:rFonts w:ascii="Calibri" w:hAnsi="Calibri"/>
          <w:sz w:val="22"/>
        </w:rPr>
        <w:t>3</w:t>
      </w:r>
      <w:r w:rsidRPr="008C5EF9">
        <w:rPr>
          <w:rFonts w:ascii="Calibri" w:hAnsi="Calibri"/>
          <w:sz w:val="22"/>
        </w:rPr>
        <w:t>.0</w:t>
      </w:r>
      <w:r w:rsidRPr="008C5EF9">
        <w:rPr>
          <w:rFonts w:ascii="Calibri" w:hAnsi="Calibri"/>
          <w:sz w:val="22"/>
        </w:rPr>
        <w:tab/>
      </w:r>
      <w:r w:rsidRPr="008C5EF9">
        <w:rPr>
          <w:rFonts w:ascii="Calibri" w:hAnsi="Calibri"/>
          <w:b/>
          <w:sz w:val="22"/>
        </w:rPr>
        <w:t xml:space="preserve">Lab: </w:t>
      </w:r>
      <w:r w:rsidRPr="008C5EF9">
        <w:rPr>
          <w:rFonts w:ascii="Calibri" w:hAnsi="Calibri"/>
          <w:sz w:val="22"/>
        </w:rPr>
        <w:t xml:space="preserve"> N/A</w:t>
      </w:r>
      <w:r w:rsidRPr="008C5EF9">
        <w:rPr>
          <w:rFonts w:ascii="Calibri" w:hAnsi="Calibri"/>
          <w:sz w:val="22"/>
        </w:rPr>
        <w:tab/>
      </w:r>
      <w:r w:rsidRPr="008C5EF9">
        <w:rPr>
          <w:rFonts w:ascii="Calibri" w:hAnsi="Calibri"/>
          <w:b/>
          <w:sz w:val="22"/>
        </w:rPr>
        <w:t xml:space="preserve">Other: </w:t>
      </w:r>
      <w:r w:rsidRPr="008C5EF9">
        <w:rPr>
          <w:rFonts w:ascii="Calibri" w:hAnsi="Calibri"/>
          <w:sz w:val="22"/>
        </w:rPr>
        <w:t xml:space="preserve"> N/A</w:t>
      </w:r>
    </w:p>
    <w:p w:rsidR="00812EBF" w:rsidRPr="00812EBF" w:rsidRDefault="00812EBF" w:rsidP="00812EBF">
      <w:pPr>
        <w:pStyle w:val="normal0"/>
        <w:jc w:val="both"/>
        <w:rPr>
          <w:rFonts w:ascii="Calibri" w:hAnsi="Calibri"/>
          <w:sz w:val="22"/>
          <w:szCs w:val="22"/>
        </w:rPr>
      </w:pPr>
    </w:p>
    <w:p w:rsidR="00636094" w:rsidRPr="008C5EF9" w:rsidRDefault="00636094" w:rsidP="00A75F87">
      <w:pPr>
        <w:pStyle w:val="normal0"/>
        <w:jc w:val="both"/>
        <w:rPr>
          <w:rStyle w:val="normalchar1"/>
          <w:rFonts w:ascii="Calibri" w:hAnsi="Calibri" w:cs="Arial"/>
          <w:sz w:val="22"/>
          <w:szCs w:val="22"/>
        </w:rPr>
      </w:pPr>
      <w:r w:rsidRPr="008C5EF9">
        <w:rPr>
          <w:rStyle w:val="normalchar1"/>
          <w:rFonts w:ascii="Calibri" w:hAnsi="Calibri" w:cs="Arial"/>
          <w:b/>
          <w:bCs/>
          <w:sz w:val="22"/>
          <w:szCs w:val="22"/>
        </w:rPr>
        <w:t>Prerequisites</w:t>
      </w:r>
      <w:r w:rsidRPr="008C5EF9">
        <w:rPr>
          <w:rStyle w:val="normalchar1"/>
          <w:rFonts w:ascii="Calibri" w:hAnsi="Calibri" w:cs="Arial"/>
          <w:sz w:val="22"/>
          <w:szCs w:val="22"/>
        </w:rPr>
        <w:t xml:space="preserve">:  </w:t>
      </w:r>
      <w:r w:rsidR="00F915E1" w:rsidRPr="008C5EF9">
        <w:rPr>
          <w:rStyle w:val="normalchar1"/>
          <w:rFonts w:ascii="Calibri" w:hAnsi="Calibri" w:cs="Arial"/>
          <w:sz w:val="22"/>
          <w:szCs w:val="22"/>
        </w:rPr>
        <w:t>Grade of “C” or better in PSY 101</w:t>
      </w:r>
    </w:p>
    <w:p w:rsidR="00812EBF" w:rsidRPr="00812EBF" w:rsidRDefault="00812EBF" w:rsidP="00812EBF">
      <w:pPr>
        <w:pStyle w:val="normal0"/>
        <w:jc w:val="both"/>
        <w:rPr>
          <w:rFonts w:ascii="Calibri" w:hAnsi="Calibri"/>
          <w:sz w:val="22"/>
          <w:szCs w:val="22"/>
        </w:rPr>
      </w:pPr>
    </w:p>
    <w:p w:rsidR="0016407F" w:rsidRPr="00FD6876" w:rsidRDefault="0016407F" w:rsidP="00064879">
      <w:pPr>
        <w:jc w:val="both"/>
        <w:rPr>
          <w:rFonts w:ascii="Calibri" w:hAnsi="Calibri"/>
          <w:sz w:val="22"/>
        </w:rPr>
      </w:pPr>
      <w:r w:rsidRPr="008C5EF9">
        <w:rPr>
          <w:rFonts w:ascii="Calibri" w:hAnsi="Calibri"/>
          <w:b/>
          <w:sz w:val="22"/>
        </w:rPr>
        <w:t>Co-requisites:</w:t>
      </w:r>
      <w:r w:rsidRPr="008C5EF9">
        <w:rPr>
          <w:rFonts w:ascii="Calibri" w:hAnsi="Calibri"/>
          <w:sz w:val="22"/>
        </w:rPr>
        <w:t xml:space="preserve"> </w:t>
      </w:r>
      <w:r w:rsidR="00F915E1" w:rsidRPr="008C5EF9">
        <w:rPr>
          <w:rFonts w:ascii="Calibri" w:hAnsi="Calibri"/>
          <w:sz w:val="22"/>
        </w:rPr>
        <w:t xml:space="preserve"> None</w:t>
      </w:r>
      <w:r w:rsidR="00F915E1">
        <w:rPr>
          <w:rFonts w:ascii="Calibri" w:hAnsi="Calibri"/>
          <w:sz w:val="22"/>
        </w:rPr>
        <w:tab/>
      </w:r>
      <w:r w:rsidR="00F915E1">
        <w:rPr>
          <w:rFonts w:ascii="Calibri" w:hAnsi="Calibri"/>
          <w:sz w:val="22"/>
        </w:rPr>
        <w:tab/>
      </w:r>
      <w:r w:rsidR="00F915E1">
        <w:rPr>
          <w:rFonts w:ascii="Calibri" w:hAnsi="Calibri"/>
          <w:sz w:val="22"/>
        </w:rPr>
        <w:tab/>
      </w:r>
      <w:r w:rsidR="00F915E1">
        <w:rPr>
          <w:rFonts w:ascii="Calibri" w:hAnsi="Calibri"/>
          <w:sz w:val="22"/>
        </w:rPr>
        <w:tab/>
      </w:r>
      <w:r w:rsidR="00064879" w:rsidRPr="00064879">
        <w:rPr>
          <w:rFonts w:ascii="Calibri" w:hAnsi="Calibri"/>
          <w:b/>
          <w:bCs/>
          <w:sz w:val="22"/>
        </w:rPr>
        <w:t>C</w:t>
      </w:r>
      <w:r w:rsidRPr="00FC53D9">
        <w:rPr>
          <w:rFonts w:ascii="Calibri" w:hAnsi="Calibri"/>
          <w:b/>
          <w:sz w:val="22"/>
        </w:rPr>
        <w:t xml:space="preserve">oncurrent </w:t>
      </w:r>
      <w:r w:rsidRPr="00FD6876">
        <w:rPr>
          <w:rFonts w:ascii="Calibri" w:hAnsi="Calibri"/>
          <w:b/>
          <w:sz w:val="22"/>
        </w:rPr>
        <w:t>Courses:</w:t>
      </w:r>
      <w:r w:rsidRPr="00FD6876">
        <w:rPr>
          <w:rFonts w:ascii="Calibri" w:hAnsi="Calibri"/>
          <w:sz w:val="22"/>
        </w:rPr>
        <w:t xml:space="preserve">  None</w:t>
      </w:r>
    </w:p>
    <w:p w:rsidR="00812EBF" w:rsidRPr="00812EBF" w:rsidRDefault="00812EBF" w:rsidP="00812EBF">
      <w:pPr>
        <w:pStyle w:val="normal0"/>
        <w:jc w:val="both"/>
        <w:rPr>
          <w:rFonts w:ascii="Calibri" w:hAnsi="Calibri"/>
          <w:sz w:val="22"/>
          <w:szCs w:val="22"/>
        </w:rPr>
      </w:pPr>
    </w:p>
    <w:p w:rsidR="00636094" w:rsidRPr="00FD6876" w:rsidRDefault="00D07515" w:rsidP="00A75F87">
      <w:pPr>
        <w:pStyle w:val="normal0"/>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812EBF" w:rsidRDefault="00334AD0" w:rsidP="00A75F87">
      <w:pPr>
        <w:pStyle w:val="normal0"/>
        <w:pBdr>
          <w:bottom w:val="double" w:sz="6" w:space="1" w:color="auto"/>
        </w:pBdr>
        <w:jc w:val="both"/>
        <w:rPr>
          <w:rStyle w:val="normalchar1"/>
          <w:rFonts w:ascii="Calibri" w:hAnsi="Calibri" w:cs="Arial"/>
          <w:sz w:val="22"/>
          <w:szCs w:val="22"/>
        </w:rPr>
      </w:pPr>
    </w:p>
    <w:p w:rsidR="00334AD0" w:rsidRPr="00812EBF" w:rsidRDefault="00334AD0" w:rsidP="00A75F87">
      <w:pPr>
        <w:pStyle w:val="list0020paragraph"/>
        <w:ind w:left="0"/>
        <w:jc w:val="both"/>
        <w:rPr>
          <w:rStyle w:val="list0020paragraphchar1"/>
          <w:rFonts w:ascii="Calibri" w:hAnsi="Calibri" w:cs="Arial"/>
          <w:b/>
          <w:bCs/>
          <w:sz w:val="22"/>
          <w:szCs w:val="22"/>
        </w:rPr>
      </w:pPr>
    </w:p>
    <w:p w:rsidR="00F915E1" w:rsidRPr="008C5EF9" w:rsidRDefault="00636094" w:rsidP="00F915E1">
      <w:pPr>
        <w:pStyle w:val="BodyText"/>
        <w:jc w:val="both"/>
        <w:rPr>
          <w:rFonts w:ascii="Calibri" w:hAnsi="Calibri"/>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8C5EF9" w:rsidRPr="008C5EF9">
        <w:rPr>
          <w:rFonts w:ascii="Calibri" w:hAnsi="Calibri"/>
          <w:sz w:val="22"/>
          <w:szCs w:val="22"/>
        </w:rPr>
        <w:t>This course will examine the different types of mental illness that exists within modern society.  The influence of heredity and environment upon mental illness is considered and recent therapeutic methods are critically examined</w:t>
      </w:r>
      <w:r w:rsidR="00F915E1" w:rsidRPr="008C5EF9">
        <w:rPr>
          <w:rFonts w:ascii="Calibri" w:hAnsi="Calibri"/>
          <w:sz w:val="22"/>
          <w:szCs w:val="22"/>
        </w:rPr>
        <w:t xml:space="preserve">. </w:t>
      </w:r>
    </w:p>
    <w:p w:rsidR="0030006E" w:rsidRPr="008C5EF9" w:rsidRDefault="0030006E" w:rsidP="00FD6876">
      <w:pPr>
        <w:pStyle w:val="list0020paragraph"/>
        <w:ind w:left="0"/>
        <w:jc w:val="both"/>
        <w:rPr>
          <w:rFonts w:ascii="Calibri" w:hAnsi="Calibri" w:cs="Arial"/>
          <w:sz w:val="22"/>
          <w:szCs w:val="22"/>
        </w:rPr>
      </w:pPr>
    </w:p>
    <w:p w:rsidR="00FD6876" w:rsidRDefault="00FD6876" w:rsidP="00FD6876">
      <w:pPr>
        <w:pStyle w:val="list0020paragraph"/>
        <w:ind w:left="0"/>
        <w:jc w:val="both"/>
        <w:rPr>
          <w:rFonts w:ascii="Calibri" w:hAnsi="Calibri" w:cs="Arial"/>
          <w:sz w:val="22"/>
          <w:szCs w:val="22"/>
        </w:rPr>
      </w:pPr>
    </w:p>
    <w:p w:rsidR="00812EBF" w:rsidRPr="00FD6876" w:rsidRDefault="00812EBF" w:rsidP="00FD6876">
      <w:pPr>
        <w:pStyle w:val="list0020paragraph"/>
        <w:ind w:left="0"/>
        <w:jc w:val="both"/>
        <w:rPr>
          <w:rFonts w:ascii="Calibri" w:hAnsi="Calibri" w:cs="Arial"/>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Course Goals: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0"/>
        <w:tabs>
          <w:tab w:val="left" w:pos="360"/>
        </w:tabs>
        <w:jc w:val="both"/>
        <w:rPr>
          <w:rFonts w:ascii="Calibri" w:hAnsi="Calibri"/>
          <w:sz w:val="12"/>
          <w:szCs w:val="12"/>
        </w:rPr>
      </w:pPr>
    </w:p>
    <w:p w:rsidR="00636094" w:rsidRPr="00FD6876" w:rsidRDefault="009556BF"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636094" w:rsidRPr="00FD6876">
        <w:rPr>
          <w:rStyle w:val="normalchar1"/>
          <w:rFonts w:ascii="Calibri" w:hAnsi="Calibri" w:cs="Arial"/>
          <w:sz w:val="22"/>
          <w:szCs w:val="22"/>
        </w:rPr>
        <w:t>.</w:t>
      </w:r>
      <w:r w:rsidR="00B85E04" w:rsidRPr="00FD6876">
        <w:rPr>
          <w:rFonts w:ascii="Calibri" w:hAnsi="Calibri"/>
          <w:sz w:val="22"/>
          <w:szCs w:val="22"/>
        </w:rPr>
        <w:tab/>
      </w:r>
      <w:r w:rsidR="00F915E1">
        <w:rPr>
          <w:rFonts w:ascii="Calibri" w:hAnsi="Calibri" w:cs="Arial"/>
          <w:sz w:val="22"/>
          <w:szCs w:val="22"/>
        </w:rPr>
        <w:t xml:space="preserve">discuss </w:t>
      </w:r>
      <w:r w:rsidR="00812EBF">
        <w:rPr>
          <w:rFonts w:ascii="Calibri" w:hAnsi="Calibri" w:cs="Arial"/>
          <w:sz w:val="22"/>
          <w:szCs w:val="22"/>
        </w:rPr>
        <w:t>some of the efforts taken to end stigma surrounding mental illness</w:t>
      </w:r>
      <w:r w:rsidR="00F915E1">
        <w:rPr>
          <w:rFonts w:ascii="Calibri" w:hAnsi="Calibri" w:cs="Arial"/>
          <w:sz w:val="22"/>
          <w:szCs w:val="22"/>
        </w:rPr>
        <w:t>;</w:t>
      </w:r>
    </w:p>
    <w:p w:rsidR="00677C06" w:rsidRPr="006E73D8" w:rsidRDefault="00677C06" w:rsidP="00FD6876">
      <w:pPr>
        <w:pStyle w:val="normal0"/>
        <w:ind w:left="360" w:hanging="360"/>
        <w:jc w:val="both"/>
        <w:rPr>
          <w:rStyle w:val="normalchar1"/>
          <w:rFonts w:ascii="Calibri" w:hAnsi="Calibri" w:cs="Arial"/>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2</w:t>
      </w:r>
      <w:r w:rsidR="00677C06" w:rsidRPr="00FD6876">
        <w:rPr>
          <w:rFonts w:ascii="Calibri" w:hAnsi="Calibri"/>
          <w:sz w:val="22"/>
          <w:szCs w:val="22"/>
        </w:rPr>
        <w:t>.</w:t>
      </w:r>
      <w:r w:rsidR="00677C06" w:rsidRPr="00FD6876">
        <w:rPr>
          <w:rFonts w:ascii="Calibri" w:hAnsi="Calibri"/>
          <w:sz w:val="22"/>
          <w:szCs w:val="22"/>
        </w:rPr>
        <w:tab/>
      </w:r>
      <w:r w:rsidR="008C5EF9">
        <w:rPr>
          <w:rFonts w:ascii="Calibri" w:hAnsi="Calibri"/>
          <w:sz w:val="22"/>
          <w:szCs w:val="22"/>
        </w:rPr>
        <w:t xml:space="preserve">discuss the </w:t>
      </w:r>
      <w:r w:rsidR="00812EBF">
        <w:rPr>
          <w:rFonts w:ascii="Calibri" w:hAnsi="Calibri"/>
          <w:sz w:val="22"/>
          <w:szCs w:val="22"/>
        </w:rPr>
        <w:t>challenges in developing a working definition for mental disorder</w:t>
      </w:r>
      <w:r w:rsidR="00F915E1">
        <w:rPr>
          <w:rFonts w:ascii="Calibri" w:hAnsi="Calibri"/>
          <w:sz w:val="22"/>
          <w:szCs w:val="22"/>
        </w:rPr>
        <w:t>;</w:t>
      </w:r>
    </w:p>
    <w:p w:rsidR="00677C06" w:rsidRPr="006E73D8" w:rsidRDefault="00677C06" w:rsidP="00FD6876">
      <w:pPr>
        <w:tabs>
          <w:tab w:val="left" w:pos="360"/>
        </w:tabs>
        <w:ind w:left="360" w:hanging="36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3</w:t>
      </w:r>
      <w:r w:rsidR="006E73D8">
        <w:rPr>
          <w:rFonts w:ascii="Calibri" w:hAnsi="Calibri"/>
          <w:sz w:val="22"/>
          <w:szCs w:val="22"/>
        </w:rPr>
        <w:t xml:space="preserve">. </w:t>
      </w:r>
      <w:r w:rsidR="006E73D8">
        <w:rPr>
          <w:rFonts w:ascii="Calibri" w:hAnsi="Calibri"/>
          <w:sz w:val="22"/>
          <w:szCs w:val="22"/>
        </w:rPr>
        <w:tab/>
      </w:r>
      <w:r w:rsidR="008C5EF9">
        <w:rPr>
          <w:rFonts w:ascii="Calibri" w:hAnsi="Calibri"/>
          <w:sz w:val="22"/>
          <w:szCs w:val="22"/>
        </w:rPr>
        <w:t>dis</w:t>
      </w:r>
      <w:r w:rsidR="00812EBF">
        <w:rPr>
          <w:rFonts w:ascii="Calibri" w:hAnsi="Calibri"/>
          <w:sz w:val="22"/>
          <w:szCs w:val="22"/>
        </w:rPr>
        <w:t>cern the differences between various types of mental health professionals who treat people with mental disorders; include how they are educated, trained, and related issues</w:t>
      </w:r>
      <w:r w:rsidR="00F915E1">
        <w:rPr>
          <w:rFonts w:ascii="Calibri" w:hAnsi="Calibri"/>
          <w:sz w:val="22"/>
          <w:szCs w:val="22"/>
        </w:rPr>
        <w:t>;</w:t>
      </w:r>
    </w:p>
    <w:p w:rsidR="00334AD0" w:rsidRPr="006E73D8" w:rsidRDefault="00334AD0" w:rsidP="00FD6876">
      <w:pPr>
        <w:pStyle w:val="normal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w:t>
      </w:r>
      <w:r w:rsidR="00B85E04" w:rsidRPr="00FD6876">
        <w:rPr>
          <w:rFonts w:ascii="Calibri" w:hAnsi="Calibri"/>
          <w:sz w:val="22"/>
          <w:szCs w:val="22"/>
        </w:rPr>
        <w:tab/>
      </w:r>
      <w:r w:rsidR="00812EBF">
        <w:rPr>
          <w:rFonts w:ascii="Calibri" w:hAnsi="Calibri"/>
          <w:sz w:val="22"/>
          <w:szCs w:val="22"/>
        </w:rPr>
        <w:t>identify the prevailing paradigms of psychopathology, their central assumptions, and key proponents</w:t>
      </w:r>
      <w:r w:rsidR="00F915E1">
        <w:rPr>
          <w:rFonts w:ascii="Calibri" w:hAnsi="Calibri"/>
          <w:sz w:val="22"/>
          <w:szCs w:val="22"/>
        </w:rPr>
        <w:t>;</w:t>
      </w:r>
    </w:p>
    <w:p w:rsidR="00723F79" w:rsidRPr="006E73D8" w:rsidRDefault="00723F79" w:rsidP="00FD6876">
      <w:pPr>
        <w:tabs>
          <w:tab w:val="left" w:pos="360"/>
        </w:tabs>
        <w:ind w:left="360" w:hanging="360"/>
        <w:jc w:val="both"/>
        <w:rPr>
          <w:rFonts w:ascii="Calibri" w:hAnsi="Calibri"/>
          <w:sz w:val="12"/>
          <w:szCs w:val="12"/>
        </w:rPr>
      </w:pPr>
    </w:p>
    <w:p w:rsidR="008C5EF9"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5</w:t>
      </w:r>
      <w:r w:rsidR="00723F79" w:rsidRPr="00FD6876">
        <w:rPr>
          <w:rFonts w:ascii="Calibri" w:hAnsi="Calibri"/>
          <w:sz w:val="22"/>
          <w:szCs w:val="22"/>
        </w:rPr>
        <w:t>.</w:t>
      </w:r>
      <w:r w:rsidR="006E73D8">
        <w:rPr>
          <w:rFonts w:ascii="Calibri" w:hAnsi="Calibri"/>
          <w:sz w:val="22"/>
          <w:szCs w:val="22"/>
        </w:rPr>
        <w:tab/>
      </w:r>
      <w:r w:rsidR="00812EBF">
        <w:rPr>
          <w:rFonts w:ascii="Calibri" w:hAnsi="Calibri"/>
          <w:sz w:val="22"/>
          <w:szCs w:val="22"/>
        </w:rPr>
        <w:t>identify the prevailing therapeutic approaches and their goals for treating psychopathology</w:t>
      </w:r>
      <w:r w:rsidR="00F915E1">
        <w:rPr>
          <w:rFonts w:ascii="Calibri" w:hAnsi="Calibri"/>
          <w:sz w:val="22"/>
          <w:szCs w:val="22"/>
        </w:rPr>
        <w:t xml:space="preserve">; </w:t>
      </w:r>
    </w:p>
    <w:p w:rsidR="008C5EF9" w:rsidRPr="008C5EF9" w:rsidRDefault="008C5EF9" w:rsidP="00FD6876">
      <w:pPr>
        <w:tabs>
          <w:tab w:val="left" w:pos="360"/>
        </w:tabs>
        <w:ind w:left="360" w:hanging="360"/>
        <w:jc w:val="both"/>
        <w:rPr>
          <w:rFonts w:ascii="Calibri" w:hAnsi="Calibri"/>
          <w:sz w:val="12"/>
          <w:szCs w:val="12"/>
        </w:rPr>
      </w:pPr>
    </w:p>
    <w:p w:rsidR="00812EBF" w:rsidRDefault="008C5EF9" w:rsidP="00FD6876">
      <w:pPr>
        <w:tabs>
          <w:tab w:val="left" w:pos="360"/>
        </w:tabs>
        <w:ind w:left="360" w:hanging="360"/>
        <w:jc w:val="both"/>
        <w:rPr>
          <w:rFonts w:ascii="Calibri" w:hAnsi="Calibri"/>
          <w:sz w:val="22"/>
          <w:szCs w:val="22"/>
        </w:rPr>
      </w:pPr>
      <w:r>
        <w:rPr>
          <w:rFonts w:ascii="Calibri" w:hAnsi="Calibri"/>
          <w:sz w:val="22"/>
          <w:szCs w:val="22"/>
        </w:rPr>
        <w:t>6.</w:t>
      </w:r>
      <w:r>
        <w:rPr>
          <w:rFonts w:ascii="Calibri" w:hAnsi="Calibri"/>
          <w:sz w:val="22"/>
          <w:szCs w:val="22"/>
        </w:rPr>
        <w:tab/>
      </w:r>
      <w:r w:rsidR="00812EBF">
        <w:rPr>
          <w:rFonts w:ascii="Calibri" w:hAnsi="Calibri"/>
          <w:sz w:val="22"/>
          <w:szCs w:val="22"/>
        </w:rPr>
        <w:t>discuss the importance of treatment outcome research;</w:t>
      </w:r>
    </w:p>
    <w:p w:rsidR="00812EBF" w:rsidRPr="00812EBF" w:rsidRDefault="00812EBF" w:rsidP="00FD6876">
      <w:pPr>
        <w:tabs>
          <w:tab w:val="left" w:pos="360"/>
        </w:tabs>
        <w:ind w:left="360" w:hanging="360"/>
        <w:jc w:val="both"/>
        <w:rPr>
          <w:rFonts w:ascii="Calibri" w:hAnsi="Calibri"/>
          <w:sz w:val="12"/>
          <w:szCs w:val="12"/>
        </w:rPr>
      </w:pPr>
    </w:p>
    <w:p w:rsidR="00812EBF" w:rsidRDefault="00812EBF" w:rsidP="00FD6876">
      <w:pPr>
        <w:tabs>
          <w:tab w:val="left" w:pos="360"/>
        </w:tabs>
        <w:ind w:left="360" w:hanging="360"/>
        <w:jc w:val="both"/>
        <w:rPr>
          <w:rFonts w:ascii="Calibri" w:hAnsi="Calibri"/>
          <w:sz w:val="22"/>
          <w:szCs w:val="22"/>
        </w:rPr>
      </w:pPr>
      <w:r>
        <w:rPr>
          <w:rFonts w:ascii="Calibri" w:hAnsi="Calibri"/>
          <w:sz w:val="22"/>
          <w:szCs w:val="22"/>
        </w:rPr>
        <w:t>7.</w:t>
      </w:r>
      <w:r>
        <w:rPr>
          <w:rFonts w:ascii="Calibri" w:hAnsi="Calibri"/>
          <w:sz w:val="22"/>
          <w:szCs w:val="22"/>
        </w:rPr>
        <w:tab/>
        <w:t>identify the various types of assessment measures and tools and their uses beyond helping to make a diagnosis</w:t>
      </w:r>
      <w:r w:rsidR="008C5EF9">
        <w:rPr>
          <w:rFonts w:ascii="Calibri" w:hAnsi="Calibri"/>
          <w:sz w:val="22"/>
          <w:szCs w:val="22"/>
        </w:rPr>
        <w:t>;</w:t>
      </w:r>
    </w:p>
    <w:p w:rsidR="00812EBF" w:rsidRPr="00812EBF" w:rsidRDefault="00812EBF" w:rsidP="00FD6876">
      <w:pPr>
        <w:tabs>
          <w:tab w:val="left" w:pos="360"/>
        </w:tabs>
        <w:ind w:left="360" w:hanging="360"/>
        <w:jc w:val="both"/>
        <w:rPr>
          <w:rFonts w:ascii="Calibri" w:hAnsi="Calibri"/>
          <w:sz w:val="12"/>
          <w:szCs w:val="12"/>
        </w:rPr>
      </w:pPr>
    </w:p>
    <w:p w:rsidR="00723F79" w:rsidRPr="00FD6876" w:rsidRDefault="00812EBF" w:rsidP="00FD6876">
      <w:pPr>
        <w:tabs>
          <w:tab w:val="left" w:pos="360"/>
        </w:tabs>
        <w:ind w:left="360" w:hanging="360"/>
        <w:jc w:val="both"/>
        <w:rPr>
          <w:rFonts w:ascii="Calibri" w:hAnsi="Calibri"/>
          <w:sz w:val="22"/>
          <w:szCs w:val="22"/>
        </w:rPr>
      </w:pPr>
      <w:r>
        <w:rPr>
          <w:rFonts w:ascii="Calibri" w:hAnsi="Calibri"/>
          <w:sz w:val="22"/>
          <w:szCs w:val="22"/>
        </w:rPr>
        <w:t>8.</w:t>
      </w:r>
      <w:r>
        <w:rPr>
          <w:rFonts w:ascii="Calibri" w:hAnsi="Calibri"/>
          <w:sz w:val="22"/>
          <w:szCs w:val="22"/>
        </w:rPr>
        <w:tab/>
        <w:t xml:space="preserve">describe the purposes of a multi-axial assessment and the major categories of psychiatric diagnosis as described in the current version of the </w:t>
      </w:r>
      <w:r w:rsidRPr="00812EBF">
        <w:rPr>
          <w:rFonts w:ascii="Calibri" w:hAnsi="Calibri"/>
          <w:i/>
          <w:sz w:val="22"/>
          <w:szCs w:val="22"/>
        </w:rPr>
        <w:t>Diagnostic and Statistical Manual of Mental Disorders – Text Revised</w:t>
      </w:r>
      <w:r>
        <w:rPr>
          <w:rFonts w:ascii="Calibri" w:hAnsi="Calibri"/>
          <w:sz w:val="22"/>
          <w:szCs w:val="22"/>
        </w:rPr>
        <w:t xml:space="preserve"> (</w:t>
      </w:r>
      <w:r w:rsidRPr="00812EBF">
        <w:rPr>
          <w:rFonts w:ascii="Calibri" w:hAnsi="Calibri"/>
          <w:i/>
          <w:sz w:val="22"/>
          <w:szCs w:val="22"/>
        </w:rPr>
        <w:t>DSM IV – TR</w:t>
      </w:r>
      <w:r>
        <w:rPr>
          <w:rFonts w:ascii="Calibri" w:hAnsi="Calibri"/>
          <w:sz w:val="22"/>
          <w:szCs w:val="22"/>
        </w:rPr>
        <w:t>);</w:t>
      </w:r>
      <w:r w:rsidR="008C5EF9">
        <w:rPr>
          <w:rFonts w:ascii="Calibri" w:hAnsi="Calibri"/>
          <w:sz w:val="22"/>
          <w:szCs w:val="22"/>
        </w:rPr>
        <w:t xml:space="preserve"> </w:t>
      </w:r>
      <w:r w:rsidR="00F915E1">
        <w:rPr>
          <w:rFonts w:ascii="Calibri" w:hAnsi="Calibri"/>
          <w:sz w:val="22"/>
          <w:szCs w:val="22"/>
        </w:rPr>
        <w:t>and</w:t>
      </w:r>
    </w:p>
    <w:p w:rsidR="00723F79" w:rsidRPr="006E73D8" w:rsidRDefault="00723F79" w:rsidP="00FD6876">
      <w:pPr>
        <w:tabs>
          <w:tab w:val="left" w:pos="360"/>
        </w:tabs>
        <w:ind w:left="360" w:hanging="360"/>
        <w:jc w:val="both"/>
        <w:rPr>
          <w:rFonts w:ascii="Calibri" w:hAnsi="Calibri"/>
          <w:sz w:val="12"/>
          <w:szCs w:val="12"/>
        </w:rPr>
      </w:pPr>
    </w:p>
    <w:p w:rsidR="00DE1A60" w:rsidRPr="00FD6876" w:rsidRDefault="00812EBF" w:rsidP="00F915E1">
      <w:pPr>
        <w:tabs>
          <w:tab w:val="left" w:pos="360"/>
        </w:tabs>
        <w:ind w:left="360" w:hanging="360"/>
        <w:jc w:val="both"/>
        <w:rPr>
          <w:rFonts w:ascii="Calibri" w:hAnsi="Calibri"/>
          <w:sz w:val="22"/>
          <w:szCs w:val="22"/>
        </w:rPr>
      </w:pPr>
      <w:r>
        <w:rPr>
          <w:rFonts w:ascii="Calibri" w:hAnsi="Calibri"/>
          <w:sz w:val="22"/>
          <w:szCs w:val="22"/>
        </w:rPr>
        <w:t>9</w:t>
      </w:r>
      <w:r w:rsidR="00723F79" w:rsidRPr="00FD6876">
        <w:rPr>
          <w:rFonts w:ascii="Calibri" w:hAnsi="Calibri"/>
          <w:sz w:val="22"/>
          <w:szCs w:val="22"/>
        </w:rPr>
        <w:t>.</w:t>
      </w:r>
      <w:r w:rsidR="006E73D8">
        <w:rPr>
          <w:rFonts w:ascii="Calibri" w:hAnsi="Calibri"/>
          <w:sz w:val="22"/>
          <w:szCs w:val="22"/>
        </w:rPr>
        <w:tab/>
      </w:r>
      <w:r>
        <w:rPr>
          <w:rFonts w:ascii="Calibri" w:hAnsi="Calibri"/>
          <w:sz w:val="22"/>
          <w:szCs w:val="22"/>
        </w:rPr>
        <w:t>discuss some of the legal and ethical issues confronting the mental health professional</w:t>
      </w:r>
      <w:r w:rsidR="00F915E1">
        <w:rPr>
          <w:rFonts w:ascii="Calibri" w:hAnsi="Calibri"/>
          <w:sz w:val="22"/>
          <w:szCs w:val="22"/>
        </w:rPr>
        <w:t>.</w:t>
      </w:r>
    </w:p>
    <w:p w:rsidR="00677C06" w:rsidRDefault="00677C06" w:rsidP="00FD6876">
      <w:pPr>
        <w:tabs>
          <w:tab w:val="left" w:pos="360"/>
        </w:tabs>
        <w:ind w:left="360" w:hanging="360"/>
        <w:jc w:val="both"/>
        <w:rPr>
          <w:rFonts w:ascii="Calibri" w:hAnsi="Calibri"/>
          <w:sz w:val="22"/>
          <w:szCs w:val="22"/>
        </w:rPr>
      </w:pPr>
    </w:p>
    <w:p w:rsidR="00B62B55" w:rsidRPr="00FD6876" w:rsidRDefault="00B62B55" w:rsidP="00FD6876">
      <w:pPr>
        <w:tabs>
          <w:tab w:val="left" w:pos="360"/>
        </w:tabs>
        <w:ind w:left="360" w:hanging="360"/>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sidRPr="00FD6876">
        <w:rPr>
          <w:rStyle w:val="normalchar1"/>
          <w:rFonts w:ascii="Calibri" w:hAnsi="Calibri" w:cs="Arial"/>
          <w:sz w:val="22"/>
          <w:szCs w:val="22"/>
        </w:rPr>
        <w:t>: Upon successful completion of this course, students should specifically be able to do the following:</w:t>
      </w:r>
    </w:p>
    <w:p w:rsidR="009556BF" w:rsidRPr="00FD6876" w:rsidRDefault="009556BF" w:rsidP="00FD6876">
      <w:pPr>
        <w:pStyle w:val="normal0"/>
        <w:jc w:val="both"/>
        <w:rPr>
          <w:rFonts w:ascii="Calibri" w:hAnsi="Calibri"/>
          <w:sz w:val="22"/>
          <w:szCs w:val="22"/>
        </w:rPr>
      </w:pPr>
    </w:p>
    <w:p w:rsidR="00D673F7" w:rsidRPr="00FD6876" w:rsidRDefault="00334AD0"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F915E1">
        <w:rPr>
          <w:rFonts w:ascii="Calibri" w:hAnsi="Calibri" w:cs="Arial"/>
          <w:sz w:val="22"/>
          <w:szCs w:val="22"/>
        </w:rPr>
        <w:tab/>
      </w:r>
      <w:r w:rsidR="00812EBF">
        <w:rPr>
          <w:rFonts w:ascii="Calibri" w:hAnsi="Calibri" w:cs="Arial"/>
          <w:sz w:val="22"/>
          <w:szCs w:val="22"/>
        </w:rPr>
        <w:t>Discuss some of the efforts taken to end stigma surrounding mental illness</w:t>
      </w:r>
      <w:r w:rsidR="00D673F7" w:rsidRPr="00FD6876">
        <w:rPr>
          <w:rFonts w:ascii="Calibri" w:hAnsi="Calibri"/>
          <w:sz w:val="22"/>
          <w:szCs w:val="22"/>
        </w:rPr>
        <w:t>:</w:t>
      </w:r>
    </w:p>
    <w:p w:rsidR="00D673F7" w:rsidRPr="006E73D8" w:rsidRDefault="00D673F7" w:rsidP="00FD6876">
      <w:pPr>
        <w:pStyle w:val="normal0"/>
        <w:ind w:left="360" w:hanging="360"/>
        <w:jc w:val="both"/>
        <w:rPr>
          <w:rStyle w:val="normalchar1"/>
          <w:rFonts w:ascii="Calibri" w:hAnsi="Calibri" w:cs="Arial"/>
          <w:sz w:val="12"/>
          <w:szCs w:val="12"/>
        </w:rPr>
      </w:pPr>
    </w:p>
    <w:p w:rsidR="00D673F7" w:rsidRDefault="00636094" w:rsidP="00FD6876">
      <w:pPr>
        <w:pStyle w:val="normal0"/>
        <w:tabs>
          <w:tab w:val="left" w:pos="810"/>
        </w:tabs>
        <w:ind w:left="720" w:hanging="360"/>
        <w:jc w:val="both"/>
        <w:rPr>
          <w:rFonts w:ascii="Calibri" w:hAnsi="Calibri" w:cs="Arial"/>
          <w:i/>
          <w:sz w:val="22"/>
          <w:szCs w:val="22"/>
        </w:rPr>
      </w:pPr>
      <w:r w:rsidRPr="00FD6876">
        <w:rPr>
          <w:rStyle w:val="normalchar1"/>
          <w:rFonts w:ascii="Calibri" w:hAnsi="Calibri" w:cs="Arial"/>
          <w:sz w:val="22"/>
          <w:szCs w:val="22"/>
        </w:rPr>
        <w:t>1.1</w:t>
      </w:r>
      <w:r w:rsidR="00B85E04" w:rsidRPr="00FD6876">
        <w:rPr>
          <w:rFonts w:ascii="Calibri" w:hAnsi="Calibri" w:cs="Arial"/>
          <w:sz w:val="22"/>
          <w:szCs w:val="22"/>
        </w:rPr>
        <w:tab/>
      </w:r>
      <w:r w:rsidR="00812EBF">
        <w:rPr>
          <w:rFonts w:ascii="Calibri" w:hAnsi="Calibri" w:cs="Arial"/>
          <w:i/>
          <w:sz w:val="22"/>
          <w:szCs w:val="22"/>
        </w:rPr>
        <w:t>describe several policy and legislative strategies;</w:t>
      </w:r>
    </w:p>
    <w:p w:rsidR="00812EBF" w:rsidRDefault="00812EBF" w:rsidP="00FD6876">
      <w:pPr>
        <w:pStyle w:val="normal0"/>
        <w:tabs>
          <w:tab w:val="left" w:pos="810"/>
        </w:tabs>
        <w:ind w:left="720" w:hanging="360"/>
        <w:jc w:val="both"/>
        <w:rPr>
          <w:rFonts w:ascii="Calibri" w:hAnsi="Calibri" w:cs="Arial"/>
          <w:i/>
          <w:sz w:val="22"/>
          <w:szCs w:val="22"/>
        </w:rPr>
      </w:pPr>
      <w:r>
        <w:rPr>
          <w:rFonts w:ascii="Calibri" w:hAnsi="Calibri" w:cs="Arial"/>
          <w:sz w:val="22"/>
          <w:szCs w:val="22"/>
        </w:rPr>
        <w:t>1.2</w:t>
      </w:r>
      <w:r>
        <w:rPr>
          <w:rFonts w:ascii="Calibri" w:hAnsi="Calibri" w:cs="Arial"/>
          <w:sz w:val="22"/>
          <w:szCs w:val="22"/>
        </w:rPr>
        <w:tab/>
      </w:r>
      <w:r>
        <w:rPr>
          <w:rFonts w:ascii="Calibri" w:hAnsi="Calibri" w:cs="Arial"/>
          <w:i/>
          <w:sz w:val="22"/>
          <w:szCs w:val="22"/>
        </w:rPr>
        <w:t>describe several community strategies;</w:t>
      </w:r>
    </w:p>
    <w:p w:rsidR="00812EBF" w:rsidRDefault="00812EBF" w:rsidP="00FD6876">
      <w:pPr>
        <w:pStyle w:val="normal0"/>
        <w:tabs>
          <w:tab w:val="left" w:pos="810"/>
        </w:tabs>
        <w:ind w:left="720" w:hanging="360"/>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Pr>
          <w:rFonts w:ascii="Calibri" w:hAnsi="Calibri" w:cs="Arial"/>
          <w:i/>
          <w:sz w:val="22"/>
          <w:szCs w:val="22"/>
        </w:rPr>
        <w:t xml:space="preserve">describe mental health and health profession strategies; </w:t>
      </w:r>
      <w:r>
        <w:rPr>
          <w:rFonts w:ascii="Calibri" w:hAnsi="Calibri" w:cs="Arial"/>
          <w:sz w:val="22"/>
          <w:szCs w:val="22"/>
        </w:rPr>
        <w:t>and</w:t>
      </w:r>
    </w:p>
    <w:p w:rsidR="00812EBF" w:rsidRPr="00812EBF" w:rsidRDefault="00812EBF" w:rsidP="00FD6876">
      <w:pPr>
        <w:pStyle w:val="normal0"/>
        <w:tabs>
          <w:tab w:val="left" w:pos="810"/>
        </w:tabs>
        <w:ind w:left="720" w:hanging="360"/>
        <w:jc w:val="both"/>
        <w:rPr>
          <w:rFonts w:ascii="Calibri" w:hAnsi="Calibri" w:cs="Arial"/>
          <w:i/>
          <w:sz w:val="22"/>
          <w:szCs w:val="22"/>
        </w:rPr>
      </w:pPr>
      <w:r>
        <w:rPr>
          <w:rFonts w:ascii="Calibri" w:hAnsi="Calibri" w:cs="Arial"/>
          <w:sz w:val="22"/>
          <w:szCs w:val="22"/>
        </w:rPr>
        <w:t>1.4</w:t>
      </w:r>
      <w:r>
        <w:rPr>
          <w:rFonts w:ascii="Calibri" w:hAnsi="Calibri" w:cs="Arial"/>
          <w:sz w:val="22"/>
          <w:szCs w:val="22"/>
        </w:rPr>
        <w:tab/>
      </w:r>
      <w:r>
        <w:rPr>
          <w:rFonts w:ascii="Calibri" w:hAnsi="Calibri" w:cs="Arial"/>
          <w:i/>
          <w:sz w:val="22"/>
          <w:szCs w:val="22"/>
        </w:rPr>
        <w:t>describe individual and family strategies</w:t>
      </w:r>
    </w:p>
    <w:p w:rsidR="00334AD0" w:rsidRPr="00FD6876" w:rsidRDefault="00334AD0" w:rsidP="00FD6876">
      <w:pPr>
        <w:pStyle w:val="normal0"/>
        <w:tabs>
          <w:tab w:val="left" w:pos="810"/>
        </w:tabs>
        <w:ind w:left="720" w:hanging="360"/>
        <w:jc w:val="both"/>
        <w:rPr>
          <w:rFonts w:ascii="Calibri" w:hAnsi="Calibri" w:cs="Arial"/>
          <w:sz w:val="22"/>
          <w:szCs w:val="22"/>
        </w:rPr>
      </w:pPr>
    </w:p>
    <w:p w:rsidR="00636094" w:rsidRPr="00FD6876" w:rsidRDefault="00636094" w:rsidP="00FD6876">
      <w:pPr>
        <w:pStyle w:val="normal0"/>
        <w:tabs>
          <w:tab w:val="left" w:pos="360"/>
        </w:tabs>
        <w:ind w:left="360" w:hanging="360"/>
        <w:jc w:val="both"/>
        <w:rPr>
          <w:rStyle w:val="normalchar1"/>
          <w:rFonts w:ascii="Calibri" w:hAnsi="Calibri" w:cs="Arial"/>
          <w:sz w:val="22"/>
          <w:szCs w:val="22"/>
        </w:rPr>
      </w:pPr>
      <w:r w:rsidRPr="00FD6876">
        <w:rPr>
          <w:rStyle w:val="normalchar1"/>
          <w:rFonts w:ascii="Calibri" w:hAnsi="Calibri" w:cs="Arial"/>
          <w:sz w:val="22"/>
          <w:szCs w:val="22"/>
        </w:rPr>
        <w:t>2.</w:t>
      </w:r>
      <w:r w:rsidR="00334AD0" w:rsidRPr="00FD6876">
        <w:rPr>
          <w:rFonts w:ascii="Calibri" w:hAnsi="Calibri"/>
          <w:sz w:val="22"/>
          <w:szCs w:val="22"/>
        </w:rPr>
        <w:tab/>
      </w:r>
      <w:r w:rsidR="00812EBF">
        <w:rPr>
          <w:rFonts w:ascii="Calibri" w:hAnsi="Calibri"/>
          <w:sz w:val="22"/>
          <w:szCs w:val="22"/>
        </w:rPr>
        <w:t>Discuss the challenges in developing a working definition for mental disorder</w:t>
      </w:r>
      <w:r w:rsidR="006E73D8">
        <w:rPr>
          <w:rFonts w:ascii="Calibri" w:hAnsi="Calibri"/>
          <w:sz w:val="22"/>
          <w:szCs w:val="22"/>
        </w:rPr>
        <w:t>:</w:t>
      </w:r>
    </w:p>
    <w:p w:rsidR="00334AD0" w:rsidRPr="006E73D8" w:rsidRDefault="00334AD0" w:rsidP="00FD6876">
      <w:pPr>
        <w:pStyle w:val="normal0"/>
        <w:tabs>
          <w:tab w:val="left" w:pos="360"/>
        </w:tabs>
        <w:ind w:left="360" w:hanging="360"/>
        <w:jc w:val="both"/>
        <w:rPr>
          <w:rFonts w:ascii="Calibri" w:hAnsi="Calibri"/>
          <w:sz w:val="12"/>
          <w:szCs w:val="12"/>
        </w:rPr>
      </w:pPr>
    </w:p>
    <w:p w:rsidR="00636094" w:rsidRPr="00FD6876" w:rsidRDefault="00636094" w:rsidP="00FD6876">
      <w:pPr>
        <w:pStyle w:val="normal0"/>
        <w:tabs>
          <w:tab w:val="left" w:pos="1260"/>
        </w:tabs>
        <w:ind w:left="720" w:hanging="360"/>
        <w:jc w:val="both"/>
        <w:rPr>
          <w:rFonts w:ascii="Calibri" w:hAnsi="Calibri"/>
          <w:sz w:val="22"/>
          <w:szCs w:val="22"/>
        </w:rPr>
      </w:pPr>
      <w:r w:rsidRPr="00FD6876">
        <w:rPr>
          <w:rStyle w:val="normalchar1"/>
          <w:rFonts w:ascii="Calibri" w:hAnsi="Calibri" w:cs="Arial"/>
          <w:sz w:val="22"/>
          <w:szCs w:val="22"/>
        </w:rPr>
        <w:t>2.1</w:t>
      </w:r>
      <w:r w:rsidR="006E73D8">
        <w:rPr>
          <w:rFonts w:ascii="Calibri" w:hAnsi="Calibri"/>
          <w:sz w:val="22"/>
          <w:szCs w:val="22"/>
        </w:rPr>
        <w:tab/>
      </w:r>
      <w:r w:rsidR="00812EBF">
        <w:rPr>
          <w:rFonts w:ascii="Calibri" w:hAnsi="Calibri"/>
          <w:i/>
          <w:sz w:val="22"/>
          <w:szCs w:val="22"/>
        </w:rPr>
        <w:t>distinguish how ‘normal’ behavior and ‘abnormal’ behavior are relative concepts, yet different from mental disorder</w:t>
      </w:r>
      <w:r w:rsidR="00D673F7" w:rsidRPr="00FD6876">
        <w:rPr>
          <w:rFonts w:ascii="Calibri" w:hAnsi="Calibri"/>
          <w:sz w:val="22"/>
          <w:szCs w:val="22"/>
        </w:rPr>
        <w:t xml:space="preserve">; </w:t>
      </w:r>
      <w:r w:rsidR="00812EBF">
        <w:rPr>
          <w:rFonts w:ascii="Calibri" w:hAnsi="Calibri"/>
          <w:sz w:val="22"/>
          <w:szCs w:val="22"/>
        </w:rPr>
        <w:t>and</w:t>
      </w:r>
    </w:p>
    <w:p w:rsidR="00D90BFE" w:rsidRPr="00FD6876" w:rsidRDefault="00D673F7" w:rsidP="00FD6876">
      <w:pPr>
        <w:pStyle w:val="normal0"/>
        <w:tabs>
          <w:tab w:val="left" w:pos="1260"/>
        </w:tabs>
        <w:ind w:left="720" w:hanging="360"/>
        <w:jc w:val="both"/>
        <w:rPr>
          <w:rFonts w:ascii="Calibri" w:hAnsi="Calibri"/>
          <w:sz w:val="22"/>
          <w:szCs w:val="22"/>
        </w:rPr>
      </w:pPr>
      <w:r w:rsidRPr="00FD6876">
        <w:rPr>
          <w:rFonts w:ascii="Calibri" w:hAnsi="Calibri"/>
          <w:sz w:val="22"/>
          <w:szCs w:val="22"/>
        </w:rPr>
        <w:t>2.2</w:t>
      </w:r>
      <w:r w:rsidR="006E73D8">
        <w:rPr>
          <w:rFonts w:ascii="Calibri" w:hAnsi="Calibri"/>
          <w:sz w:val="22"/>
          <w:szCs w:val="22"/>
        </w:rPr>
        <w:tab/>
      </w:r>
      <w:r w:rsidR="00812EBF">
        <w:rPr>
          <w:rFonts w:ascii="Calibri" w:hAnsi="Calibri"/>
          <w:i/>
          <w:sz w:val="22"/>
          <w:szCs w:val="22"/>
        </w:rPr>
        <w:t>identify the key characteristics used in defining mental disorder (e.g., personal distress, disability, violation of social norms, and dysfunction)</w:t>
      </w:r>
    </w:p>
    <w:p w:rsidR="00334AD0" w:rsidRPr="00FD6876" w:rsidRDefault="00334AD0" w:rsidP="00FD6876">
      <w:pPr>
        <w:pStyle w:val="normal0"/>
        <w:jc w:val="both"/>
        <w:rPr>
          <w:rStyle w:val="normalchar1"/>
          <w:rFonts w:ascii="Calibri" w:hAnsi="Calibri" w:cs="Arial"/>
          <w:sz w:val="22"/>
          <w:szCs w:val="22"/>
        </w:rPr>
      </w:pPr>
      <w:r w:rsidRPr="00FD6876">
        <w:rPr>
          <w:rStyle w:val="normalchar1"/>
          <w:rFonts w:ascii="Calibri" w:hAnsi="Calibri" w:cs="Arial"/>
          <w:sz w:val="22"/>
          <w:szCs w:val="22"/>
        </w:rPr>
        <w:tab/>
      </w:r>
    </w:p>
    <w:p w:rsidR="00A75F87" w:rsidRPr="00FD6876" w:rsidRDefault="00636094"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00334AD0" w:rsidRPr="00FD6876">
        <w:rPr>
          <w:rFonts w:ascii="Calibri" w:hAnsi="Calibri"/>
          <w:sz w:val="22"/>
          <w:szCs w:val="22"/>
        </w:rPr>
        <w:tab/>
      </w:r>
      <w:r w:rsidR="00812EBF">
        <w:rPr>
          <w:rFonts w:ascii="Calibri" w:hAnsi="Calibri"/>
          <w:sz w:val="22"/>
          <w:szCs w:val="22"/>
        </w:rPr>
        <w:t>Discern the differences between various types of mental health professionals who treat people with mental disorders; include how they are educated, trained, and related issues</w:t>
      </w:r>
      <w:r w:rsidR="00A75F87" w:rsidRPr="00FD6876">
        <w:rPr>
          <w:rStyle w:val="normalchar1"/>
          <w:rFonts w:ascii="Calibri" w:hAnsi="Calibri" w:cs="Arial"/>
          <w:sz w:val="22"/>
          <w:szCs w:val="22"/>
        </w:rPr>
        <w:t>:</w:t>
      </w:r>
    </w:p>
    <w:p w:rsidR="00A75F87" w:rsidRPr="006E73D8" w:rsidRDefault="00A75F87" w:rsidP="00FD6876">
      <w:pPr>
        <w:pStyle w:val="normal0"/>
        <w:ind w:left="360" w:hanging="360"/>
        <w:jc w:val="both"/>
        <w:rPr>
          <w:rFonts w:ascii="Calibri" w:hAnsi="Calibri"/>
          <w:sz w:val="12"/>
          <w:szCs w:val="12"/>
        </w:rPr>
      </w:pPr>
    </w:p>
    <w:p w:rsidR="00A159F6" w:rsidRPr="00FD6876" w:rsidRDefault="00A75F87" w:rsidP="00FD6876">
      <w:pPr>
        <w:pStyle w:val="normal0"/>
        <w:ind w:left="720" w:hanging="360"/>
        <w:jc w:val="both"/>
        <w:rPr>
          <w:rStyle w:val="normalchar1"/>
          <w:rFonts w:ascii="Calibri" w:hAnsi="Calibri" w:cs="Arial"/>
          <w:sz w:val="22"/>
          <w:szCs w:val="22"/>
        </w:rPr>
      </w:pPr>
      <w:r w:rsidRPr="00FD6876">
        <w:rPr>
          <w:rStyle w:val="normalchar1"/>
          <w:rFonts w:ascii="Calibri" w:hAnsi="Calibri" w:cs="Arial"/>
          <w:sz w:val="22"/>
          <w:szCs w:val="22"/>
        </w:rPr>
        <w:t>3.1</w:t>
      </w:r>
      <w:r w:rsidRPr="00FD6876">
        <w:rPr>
          <w:rStyle w:val="normalchar1"/>
          <w:rFonts w:ascii="Calibri" w:hAnsi="Calibri" w:cs="Arial"/>
          <w:sz w:val="22"/>
          <w:szCs w:val="22"/>
        </w:rPr>
        <w:tab/>
      </w:r>
      <w:r w:rsidR="00812EBF">
        <w:rPr>
          <w:rStyle w:val="normalchar1"/>
          <w:rFonts w:ascii="Calibri" w:hAnsi="Calibri" w:cs="Arial"/>
          <w:i/>
          <w:sz w:val="22"/>
          <w:szCs w:val="22"/>
        </w:rPr>
        <w:t>distinguish how psychiatrists are educated and trained</w:t>
      </w:r>
      <w:r w:rsidR="00A159F6" w:rsidRPr="006E73D8">
        <w:rPr>
          <w:rStyle w:val="normalchar1"/>
          <w:rFonts w:ascii="Calibri" w:hAnsi="Calibri" w:cs="Arial"/>
          <w:i/>
          <w:sz w:val="22"/>
          <w:szCs w:val="22"/>
        </w:rPr>
        <w:t>;</w:t>
      </w:r>
    </w:p>
    <w:p w:rsidR="00812EBF" w:rsidRDefault="00A159F6" w:rsidP="00FD6876">
      <w:pPr>
        <w:pStyle w:val="normal0"/>
        <w:ind w:left="720" w:hanging="360"/>
        <w:jc w:val="both"/>
        <w:rPr>
          <w:rStyle w:val="normalchar1"/>
          <w:rFonts w:ascii="Calibri" w:hAnsi="Calibri" w:cs="Arial"/>
          <w:i/>
          <w:sz w:val="22"/>
          <w:szCs w:val="22"/>
        </w:rPr>
      </w:pPr>
      <w:r w:rsidRPr="00FD6876">
        <w:rPr>
          <w:rStyle w:val="normalchar1"/>
          <w:rFonts w:ascii="Calibri" w:hAnsi="Calibri" w:cs="Arial"/>
          <w:sz w:val="22"/>
          <w:szCs w:val="22"/>
        </w:rPr>
        <w:t>3.2</w:t>
      </w:r>
      <w:r w:rsidR="006E73D8">
        <w:rPr>
          <w:rStyle w:val="normalchar1"/>
          <w:rFonts w:ascii="Calibri" w:hAnsi="Calibri" w:cs="Arial"/>
          <w:sz w:val="22"/>
          <w:szCs w:val="22"/>
        </w:rPr>
        <w:tab/>
      </w:r>
      <w:r w:rsidR="00812EBF">
        <w:rPr>
          <w:rStyle w:val="normalchar1"/>
          <w:rFonts w:ascii="Calibri" w:hAnsi="Calibri" w:cs="Arial"/>
          <w:i/>
          <w:sz w:val="22"/>
          <w:szCs w:val="22"/>
        </w:rPr>
        <w:t xml:space="preserve">distinguish how </w:t>
      </w:r>
      <w:r w:rsidR="00E6729C">
        <w:rPr>
          <w:rStyle w:val="normalchar1"/>
          <w:rFonts w:ascii="Calibri" w:hAnsi="Calibri" w:cs="Arial"/>
          <w:i/>
          <w:sz w:val="22"/>
          <w:szCs w:val="22"/>
        </w:rPr>
        <w:t>clinical psychologists and counseling psychologists</w:t>
      </w:r>
      <w:r w:rsidR="00812EBF">
        <w:rPr>
          <w:rStyle w:val="normalchar1"/>
          <w:rFonts w:ascii="Calibri" w:hAnsi="Calibri" w:cs="Arial"/>
          <w:i/>
          <w:sz w:val="22"/>
          <w:szCs w:val="22"/>
        </w:rPr>
        <w:t xml:space="preserve"> are educated and trained</w:t>
      </w:r>
      <w:r w:rsidR="00812EBF" w:rsidRPr="006E73D8">
        <w:rPr>
          <w:rStyle w:val="normalchar1"/>
          <w:rFonts w:ascii="Calibri" w:hAnsi="Calibri" w:cs="Arial"/>
          <w:i/>
          <w:sz w:val="22"/>
          <w:szCs w:val="22"/>
        </w:rPr>
        <w:t>;</w:t>
      </w:r>
    </w:p>
    <w:p w:rsidR="00812EBF" w:rsidRDefault="00812EBF" w:rsidP="00FD6876">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3.3</w:t>
      </w:r>
      <w:r>
        <w:rPr>
          <w:rStyle w:val="normalchar1"/>
          <w:rFonts w:ascii="Calibri" w:hAnsi="Calibri" w:cs="Arial"/>
          <w:sz w:val="22"/>
          <w:szCs w:val="22"/>
        </w:rPr>
        <w:tab/>
      </w:r>
      <w:r>
        <w:rPr>
          <w:rStyle w:val="normalchar1"/>
          <w:rFonts w:ascii="Calibri" w:hAnsi="Calibri" w:cs="Arial"/>
          <w:i/>
          <w:sz w:val="22"/>
          <w:szCs w:val="22"/>
        </w:rPr>
        <w:t>distinguish how psychiatri</w:t>
      </w:r>
      <w:r w:rsidR="00E6729C">
        <w:rPr>
          <w:rStyle w:val="normalchar1"/>
          <w:rFonts w:ascii="Calibri" w:hAnsi="Calibri" w:cs="Arial"/>
          <w:i/>
          <w:sz w:val="22"/>
          <w:szCs w:val="22"/>
        </w:rPr>
        <w:t>c nurses</w:t>
      </w:r>
      <w:r>
        <w:rPr>
          <w:rStyle w:val="normalchar1"/>
          <w:rFonts w:ascii="Calibri" w:hAnsi="Calibri" w:cs="Arial"/>
          <w:i/>
          <w:sz w:val="22"/>
          <w:szCs w:val="22"/>
        </w:rPr>
        <w:t xml:space="preserve"> are educated and trained</w:t>
      </w:r>
      <w:r w:rsidRPr="006E73D8">
        <w:rPr>
          <w:rStyle w:val="normalchar1"/>
          <w:rFonts w:ascii="Calibri" w:hAnsi="Calibri" w:cs="Arial"/>
          <w:i/>
          <w:sz w:val="22"/>
          <w:szCs w:val="22"/>
        </w:rPr>
        <w:t>;</w:t>
      </w:r>
    </w:p>
    <w:p w:rsidR="00812EBF" w:rsidRDefault="00812EBF" w:rsidP="00FD6876">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3.4</w:t>
      </w:r>
      <w:r>
        <w:rPr>
          <w:rStyle w:val="normalchar1"/>
          <w:rFonts w:ascii="Calibri" w:hAnsi="Calibri" w:cs="Arial"/>
          <w:sz w:val="22"/>
          <w:szCs w:val="22"/>
        </w:rPr>
        <w:tab/>
      </w:r>
      <w:r>
        <w:rPr>
          <w:rStyle w:val="normalchar1"/>
          <w:rFonts w:ascii="Calibri" w:hAnsi="Calibri" w:cs="Arial"/>
          <w:i/>
          <w:sz w:val="22"/>
          <w:szCs w:val="22"/>
        </w:rPr>
        <w:t xml:space="preserve">distinguish how </w:t>
      </w:r>
      <w:r w:rsidR="00E6729C">
        <w:rPr>
          <w:rStyle w:val="normalchar1"/>
          <w:rFonts w:ascii="Calibri" w:hAnsi="Calibri" w:cs="Arial"/>
          <w:i/>
          <w:sz w:val="22"/>
          <w:szCs w:val="22"/>
        </w:rPr>
        <w:t>social worker</w:t>
      </w:r>
      <w:r>
        <w:rPr>
          <w:rStyle w:val="normalchar1"/>
          <w:rFonts w:ascii="Calibri" w:hAnsi="Calibri" w:cs="Arial"/>
          <w:i/>
          <w:sz w:val="22"/>
          <w:szCs w:val="22"/>
        </w:rPr>
        <w:t>s are educated and trained</w:t>
      </w:r>
      <w:r w:rsidRPr="006E73D8">
        <w:rPr>
          <w:rStyle w:val="normalchar1"/>
          <w:rFonts w:ascii="Calibri" w:hAnsi="Calibri" w:cs="Arial"/>
          <w:i/>
          <w:sz w:val="22"/>
          <w:szCs w:val="22"/>
        </w:rPr>
        <w:t>;</w:t>
      </w:r>
    </w:p>
    <w:p w:rsidR="00812EBF" w:rsidRDefault="00812EBF" w:rsidP="00FD6876">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3.5</w:t>
      </w:r>
      <w:r>
        <w:rPr>
          <w:rStyle w:val="normalchar1"/>
          <w:rFonts w:ascii="Calibri" w:hAnsi="Calibri" w:cs="Arial"/>
          <w:sz w:val="22"/>
          <w:szCs w:val="22"/>
        </w:rPr>
        <w:tab/>
      </w:r>
      <w:r>
        <w:rPr>
          <w:rStyle w:val="normalchar1"/>
          <w:rFonts w:ascii="Calibri" w:hAnsi="Calibri" w:cs="Arial"/>
          <w:i/>
          <w:sz w:val="22"/>
          <w:szCs w:val="22"/>
        </w:rPr>
        <w:t xml:space="preserve">distinguish how </w:t>
      </w:r>
      <w:r w:rsidR="00E6729C">
        <w:rPr>
          <w:rStyle w:val="normalchar1"/>
          <w:rFonts w:ascii="Calibri" w:hAnsi="Calibri" w:cs="Arial"/>
          <w:i/>
          <w:sz w:val="22"/>
          <w:szCs w:val="22"/>
        </w:rPr>
        <w:t>marriage and family therapists</w:t>
      </w:r>
      <w:r>
        <w:rPr>
          <w:rStyle w:val="normalchar1"/>
          <w:rFonts w:ascii="Calibri" w:hAnsi="Calibri" w:cs="Arial"/>
          <w:i/>
          <w:sz w:val="22"/>
          <w:szCs w:val="22"/>
        </w:rPr>
        <w:t xml:space="preserve"> are educated and trained</w:t>
      </w:r>
      <w:r w:rsidRPr="006E73D8">
        <w:rPr>
          <w:rStyle w:val="normalchar1"/>
          <w:rFonts w:ascii="Calibri" w:hAnsi="Calibri" w:cs="Arial"/>
          <w:i/>
          <w:sz w:val="22"/>
          <w:szCs w:val="22"/>
        </w:rPr>
        <w:t>;</w:t>
      </w:r>
    </w:p>
    <w:p w:rsidR="00E6729C" w:rsidRPr="00E6729C" w:rsidRDefault="00E6729C" w:rsidP="00FD6876">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3.6</w:t>
      </w:r>
      <w:r>
        <w:rPr>
          <w:rStyle w:val="normalchar1"/>
          <w:rFonts w:ascii="Calibri" w:hAnsi="Calibri" w:cs="Arial"/>
          <w:sz w:val="22"/>
          <w:szCs w:val="22"/>
        </w:rPr>
        <w:tab/>
      </w:r>
      <w:r>
        <w:rPr>
          <w:rStyle w:val="normalchar1"/>
          <w:rFonts w:ascii="Calibri" w:hAnsi="Calibri" w:cs="Arial"/>
          <w:i/>
          <w:sz w:val="22"/>
          <w:szCs w:val="22"/>
        </w:rPr>
        <w:t>distinguish how counselors are educated and trained;</w:t>
      </w:r>
    </w:p>
    <w:p w:rsidR="00A159F6" w:rsidRDefault="00812EBF" w:rsidP="00FD6876">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3.6</w:t>
      </w:r>
      <w:r>
        <w:rPr>
          <w:rStyle w:val="normalchar1"/>
          <w:rFonts w:ascii="Calibri" w:hAnsi="Calibri" w:cs="Arial"/>
          <w:sz w:val="22"/>
          <w:szCs w:val="22"/>
        </w:rPr>
        <w:tab/>
      </w:r>
      <w:r>
        <w:rPr>
          <w:rStyle w:val="normalchar1"/>
          <w:rFonts w:ascii="Calibri" w:hAnsi="Calibri" w:cs="Arial"/>
          <w:i/>
          <w:sz w:val="22"/>
          <w:szCs w:val="22"/>
        </w:rPr>
        <w:t>distinguish</w:t>
      </w:r>
      <w:r w:rsidR="00E6729C">
        <w:rPr>
          <w:rStyle w:val="normalchar1"/>
          <w:rFonts w:ascii="Calibri" w:hAnsi="Calibri" w:cs="Arial"/>
          <w:i/>
          <w:sz w:val="22"/>
          <w:szCs w:val="22"/>
        </w:rPr>
        <w:t xml:space="preserve"> the differences between certifications versus licenses</w:t>
      </w:r>
      <w:r w:rsidRPr="006E73D8">
        <w:rPr>
          <w:rStyle w:val="normalchar1"/>
          <w:rFonts w:ascii="Calibri" w:hAnsi="Calibri" w:cs="Arial"/>
          <w:i/>
          <w:sz w:val="22"/>
          <w:szCs w:val="22"/>
        </w:rPr>
        <w:t>;</w:t>
      </w:r>
      <w:r w:rsidR="00A159F6" w:rsidRPr="00FD6876">
        <w:rPr>
          <w:rStyle w:val="normalchar1"/>
          <w:rFonts w:ascii="Calibri" w:hAnsi="Calibri" w:cs="Arial"/>
          <w:sz w:val="22"/>
          <w:szCs w:val="22"/>
        </w:rPr>
        <w:t xml:space="preserve"> </w:t>
      </w:r>
      <w:r>
        <w:rPr>
          <w:rStyle w:val="normalchar1"/>
          <w:rFonts w:ascii="Calibri" w:hAnsi="Calibri" w:cs="Arial"/>
          <w:sz w:val="22"/>
          <w:szCs w:val="22"/>
        </w:rPr>
        <w:t>and</w:t>
      </w:r>
    </w:p>
    <w:p w:rsidR="00812EBF" w:rsidRPr="00FD6876" w:rsidRDefault="00812EBF" w:rsidP="00FD6876">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3.7</w:t>
      </w:r>
      <w:r>
        <w:rPr>
          <w:rStyle w:val="normalchar1"/>
          <w:rFonts w:ascii="Calibri" w:hAnsi="Calibri" w:cs="Arial"/>
          <w:sz w:val="22"/>
          <w:szCs w:val="22"/>
        </w:rPr>
        <w:tab/>
      </w:r>
      <w:r w:rsidR="00E6729C">
        <w:rPr>
          <w:rStyle w:val="normalchar1"/>
          <w:rFonts w:ascii="Calibri" w:hAnsi="Calibri" w:cs="Arial"/>
          <w:i/>
          <w:sz w:val="22"/>
          <w:szCs w:val="22"/>
        </w:rPr>
        <w:t>recognize</w:t>
      </w:r>
      <w:r>
        <w:rPr>
          <w:rStyle w:val="normalchar1"/>
          <w:rFonts w:ascii="Calibri" w:hAnsi="Calibri" w:cs="Arial"/>
          <w:i/>
          <w:sz w:val="22"/>
          <w:szCs w:val="22"/>
        </w:rPr>
        <w:t xml:space="preserve"> the inherent dilemma in those who refer to themselves as ‘psychotherapists’</w:t>
      </w:r>
    </w:p>
    <w:p w:rsidR="00B62B55" w:rsidRPr="00FD6876" w:rsidRDefault="00B62B55" w:rsidP="00FD6876">
      <w:pPr>
        <w:pStyle w:val="normal0"/>
        <w:ind w:left="360" w:hanging="360"/>
        <w:jc w:val="both"/>
        <w:rPr>
          <w:rStyle w:val="normalchar1"/>
          <w:rFonts w:ascii="Calibri" w:hAnsi="Calibri" w:cs="Arial"/>
          <w:sz w:val="22"/>
          <w:szCs w:val="22"/>
        </w:rPr>
      </w:pPr>
    </w:p>
    <w:p w:rsidR="00636094" w:rsidRDefault="00A75F87"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812EBF">
        <w:rPr>
          <w:rFonts w:ascii="Calibri" w:hAnsi="Calibri"/>
          <w:sz w:val="22"/>
          <w:szCs w:val="22"/>
        </w:rPr>
        <w:t>Identify the prevailing paradigms of psychopathology, their central assumptions, and key proponents</w:t>
      </w:r>
      <w:r w:rsidR="00636094" w:rsidRPr="00FD6876">
        <w:rPr>
          <w:rStyle w:val="normalchar1"/>
          <w:rFonts w:ascii="Calibri" w:hAnsi="Calibri" w:cs="Arial"/>
          <w:sz w:val="22"/>
          <w:szCs w:val="22"/>
        </w:rPr>
        <w:t>:</w:t>
      </w:r>
    </w:p>
    <w:p w:rsidR="00B62B55" w:rsidRPr="00B62B55" w:rsidRDefault="00B62B55" w:rsidP="00FD6876">
      <w:pPr>
        <w:pStyle w:val="normal0"/>
        <w:ind w:left="360" w:hanging="360"/>
        <w:jc w:val="both"/>
        <w:rPr>
          <w:rStyle w:val="normalchar1"/>
          <w:rFonts w:ascii="Calibri" w:hAnsi="Calibri" w:cs="Arial"/>
          <w:sz w:val="12"/>
          <w:szCs w:val="12"/>
        </w:rPr>
      </w:pPr>
    </w:p>
    <w:p w:rsidR="00636094" w:rsidRPr="00FD6876" w:rsidRDefault="00A75F87" w:rsidP="00FD6876">
      <w:pPr>
        <w:pStyle w:val="normal0"/>
        <w:ind w:left="720" w:hanging="360"/>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.1</w:t>
      </w:r>
      <w:r w:rsidR="006E73D8">
        <w:rPr>
          <w:rFonts w:ascii="Calibri" w:hAnsi="Calibri"/>
          <w:sz w:val="22"/>
          <w:szCs w:val="22"/>
        </w:rPr>
        <w:tab/>
      </w:r>
      <w:r w:rsidR="00E6729C">
        <w:rPr>
          <w:rFonts w:ascii="Calibri" w:hAnsi="Calibri"/>
          <w:i/>
          <w:sz w:val="22"/>
          <w:szCs w:val="22"/>
        </w:rPr>
        <w:t>recognize that the psychoanalytic paradigm, with its focus on the analysis of the unconscious and interpersonal relationships, is represented by Sigmund Freud, Carl Jung, and Alfred Adler</w:t>
      </w:r>
      <w:r w:rsidR="009D0F9F" w:rsidRPr="00FD6876">
        <w:rPr>
          <w:rFonts w:ascii="Calibri" w:hAnsi="Calibri"/>
          <w:sz w:val="22"/>
          <w:szCs w:val="22"/>
        </w:rPr>
        <w:t>;</w:t>
      </w:r>
    </w:p>
    <w:p w:rsidR="009D0F9F" w:rsidRDefault="009D0F9F" w:rsidP="00FD6876">
      <w:pPr>
        <w:pStyle w:val="normal0"/>
        <w:ind w:left="720" w:hanging="360"/>
        <w:jc w:val="both"/>
        <w:rPr>
          <w:rFonts w:ascii="Calibri" w:hAnsi="Calibri"/>
          <w:sz w:val="22"/>
          <w:szCs w:val="22"/>
        </w:rPr>
      </w:pPr>
      <w:r w:rsidRPr="00FD6876">
        <w:rPr>
          <w:rFonts w:ascii="Calibri" w:hAnsi="Calibri"/>
          <w:sz w:val="22"/>
          <w:szCs w:val="22"/>
        </w:rPr>
        <w:t>4.2</w:t>
      </w:r>
      <w:r w:rsidR="006E73D8">
        <w:rPr>
          <w:rFonts w:ascii="Calibri" w:hAnsi="Calibri"/>
          <w:sz w:val="22"/>
          <w:szCs w:val="22"/>
        </w:rPr>
        <w:tab/>
      </w:r>
      <w:r w:rsidR="00E6729C">
        <w:rPr>
          <w:rFonts w:ascii="Calibri" w:hAnsi="Calibri"/>
          <w:i/>
          <w:sz w:val="22"/>
          <w:szCs w:val="22"/>
        </w:rPr>
        <w:t>recognize that the cognitive behavioral paradigm, with its focus on the environment and cognitive processes, is represented by Ivan Pavlov, John B</w:t>
      </w:r>
      <w:r w:rsidR="00132FBB">
        <w:rPr>
          <w:rFonts w:ascii="Calibri" w:hAnsi="Calibri"/>
          <w:i/>
          <w:sz w:val="22"/>
          <w:szCs w:val="22"/>
        </w:rPr>
        <w:t>.</w:t>
      </w:r>
      <w:r w:rsidR="00E6729C">
        <w:rPr>
          <w:rFonts w:ascii="Calibri" w:hAnsi="Calibri"/>
          <w:i/>
          <w:sz w:val="22"/>
          <w:szCs w:val="22"/>
        </w:rPr>
        <w:t xml:space="preserve"> Watson, B</w:t>
      </w:r>
      <w:r w:rsidR="00132FBB">
        <w:rPr>
          <w:rFonts w:ascii="Calibri" w:hAnsi="Calibri"/>
          <w:i/>
          <w:sz w:val="22"/>
          <w:szCs w:val="22"/>
        </w:rPr>
        <w:t>.</w:t>
      </w:r>
      <w:r w:rsidR="00E6729C">
        <w:rPr>
          <w:rFonts w:ascii="Calibri" w:hAnsi="Calibri"/>
          <w:i/>
          <w:sz w:val="22"/>
          <w:szCs w:val="22"/>
        </w:rPr>
        <w:t xml:space="preserve"> F</w:t>
      </w:r>
      <w:r w:rsidR="00132FBB">
        <w:rPr>
          <w:rFonts w:ascii="Calibri" w:hAnsi="Calibri"/>
          <w:i/>
          <w:sz w:val="22"/>
          <w:szCs w:val="22"/>
        </w:rPr>
        <w:t>.</w:t>
      </w:r>
      <w:r w:rsidR="00E6729C">
        <w:rPr>
          <w:rFonts w:ascii="Calibri" w:hAnsi="Calibri"/>
          <w:i/>
          <w:sz w:val="22"/>
          <w:szCs w:val="22"/>
        </w:rPr>
        <w:t xml:space="preserve"> Skinner, Joseph Wolpe, Albert Bandura, Aaron Beck, and Albert Ellis</w:t>
      </w:r>
      <w:r w:rsidR="00E6729C" w:rsidRPr="00FD6876">
        <w:rPr>
          <w:rFonts w:ascii="Calibri" w:hAnsi="Calibri"/>
          <w:sz w:val="22"/>
          <w:szCs w:val="22"/>
        </w:rPr>
        <w:t>;</w:t>
      </w:r>
    </w:p>
    <w:p w:rsidR="00E6729C" w:rsidRDefault="00E6729C" w:rsidP="00FD6876">
      <w:pPr>
        <w:pStyle w:val="normal0"/>
        <w:ind w:left="720" w:hanging="360"/>
        <w:jc w:val="both"/>
        <w:rPr>
          <w:rFonts w:ascii="Calibri" w:hAnsi="Calibri"/>
          <w:i/>
          <w:sz w:val="22"/>
          <w:szCs w:val="22"/>
        </w:rPr>
      </w:pPr>
      <w:r>
        <w:rPr>
          <w:rFonts w:ascii="Calibri" w:hAnsi="Calibri"/>
          <w:sz w:val="22"/>
          <w:szCs w:val="22"/>
        </w:rPr>
        <w:t>4.3</w:t>
      </w:r>
      <w:r>
        <w:rPr>
          <w:rFonts w:ascii="Calibri" w:hAnsi="Calibri"/>
          <w:sz w:val="22"/>
          <w:szCs w:val="22"/>
        </w:rPr>
        <w:tab/>
      </w:r>
      <w:r>
        <w:rPr>
          <w:rFonts w:ascii="Calibri" w:hAnsi="Calibri"/>
          <w:i/>
          <w:sz w:val="22"/>
          <w:szCs w:val="22"/>
        </w:rPr>
        <w:t>recognize that the genetic paradigm’s primary focus is on the role of genes, behavior and molecular genetics, and the reciprocal gene-environment interaction;</w:t>
      </w:r>
    </w:p>
    <w:p w:rsidR="00E6729C" w:rsidRDefault="00E6729C" w:rsidP="00FD6876">
      <w:pPr>
        <w:pStyle w:val="normal0"/>
        <w:ind w:left="720" w:hanging="360"/>
        <w:jc w:val="both"/>
        <w:rPr>
          <w:rFonts w:ascii="Calibri" w:hAnsi="Calibri"/>
          <w:sz w:val="22"/>
          <w:szCs w:val="22"/>
        </w:rPr>
      </w:pPr>
      <w:r>
        <w:rPr>
          <w:rFonts w:ascii="Calibri" w:hAnsi="Calibri"/>
          <w:sz w:val="22"/>
          <w:szCs w:val="22"/>
        </w:rPr>
        <w:t>4.4</w:t>
      </w:r>
      <w:r>
        <w:rPr>
          <w:rFonts w:ascii="Calibri" w:hAnsi="Calibri"/>
          <w:sz w:val="22"/>
          <w:szCs w:val="22"/>
        </w:rPr>
        <w:tab/>
      </w:r>
      <w:r>
        <w:rPr>
          <w:rFonts w:ascii="Calibri" w:hAnsi="Calibri"/>
          <w:i/>
          <w:sz w:val="22"/>
          <w:szCs w:val="22"/>
        </w:rPr>
        <w:t xml:space="preserve">recognize that the neuroscience paradigm’s primary focus is on the role of aberrant processes in the brain; </w:t>
      </w:r>
      <w:r>
        <w:rPr>
          <w:rFonts w:ascii="Calibri" w:hAnsi="Calibri"/>
          <w:sz w:val="22"/>
          <w:szCs w:val="22"/>
        </w:rPr>
        <w:t>and</w:t>
      </w:r>
    </w:p>
    <w:p w:rsidR="00E6729C" w:rsidRPr="00E6729C" w:rsidRDefault="00E6729C" w:rsidP="00FD6876">
      <w:pPr>
        <w:pStyle w:val="normal0"/>
        <w:ind w:left="720" w:hanging="360"/>
        <w:jc w:val="both"/>
        <w:rPr>
          <w:rFonts w:ascii="Calibri" w:hAnsi="Calibri"/>
          <w:i/>
          <w:sz w:val="22"/>
          <w:szCs w:val="22"/>
        </w:rPr>
      </w:pPr>
      <w:r>
        <w:rPr>
          <w:rFonts w:ascii="Calibri" w:hAnsi="Calibri"/>
          <w:sz w:val="22"/>
          <w:szCs w:val="22"/>
        </w:rPr>
        <w:t>4.5</w:t>
      </w:r>
      <w:r>
        <w:rPr>
          <w:rFonts w:ascii="Calibri" w:hAnsi="Calibri"/>
          <w:sz w:val="22"/>
          <w:szCs w:val="22"/>
        </w:rPr>
        <w:tab/>
      </w:r>
      <w:r>
        <w:rPr>
          <w:rFonts w:ascii="Calibri" w:hAnsi="Calibri"/>
          <w:i/>
          <w:sz w:val="22"/>
          <w:szCs w:val="22"/>
        </w:rPr>
        <w:t>recognize that the diathesis or vulnerability-stress paradigm is an integrative paradigm that links genetic, neurobiological, psychological, and environmental factors</w:t>
      </w:r>
    </w:p>
    <w:p w:rsidR="00E6729C" w:rsidRPr="00FD6876" w:rsidRDefault="00E6729C" w:rsidP="00FD6876">
      <w:pPr>
        <w:pStyle w:val="normal0"/>
        <w:jc w:val="both"/>
        <w:rPr>
          <w:rFonts w:ascii="Calibri" w:hAnsi="Calibri"/>
          <w:sz w:val="22"/>
          <w:szCs w:val="22"/>
        </w:rPr>
      </w:pPr>
    </w:p>
    <w:p w:rsidR="00655748" w:rsidRPr="00FD6876" w:rsidRDefault="00655748" w:rsidP="00F915E1">
      <w:pPr>
        <w:pStyle w:val="normal0"/>
        <w:tabs>
          <w:tab w:val="left" w:pos="357"/>
        </w:tabs>
        <w:ind w:left="357" w:hanging="357"/>
        <w:jc w:val="both"/>
        <w:rPr>
          <w:rFonts w:ascii="Calibri" w:hAnsi="Calibri"/>
          <w:sz w:val="22"/>
          <w:szCs w:val="22"/>
        </w:rPr>
      </w:pPr>
      <w:r w:rsidRPr="00FD6876">
        <w:rPr>
          <w:rFonts w:ascii="Calibri" w:hAnsi="Calibri"/>
          <w:sz w:val="22"/>
          <w:szCs w:val="22"/>
        </w:rPr>
        <w:t>5.</w:t>
      </w:r>
      <w:r w:rsidR="00B62B55">
        <w:rPr>
          <w:rFonts w:ascii="Calibri" w:hAnsi="Calibri"/>
          <w:sz w:val="22"/>
          <w:szCs w:val="22"/>
        </w:rPr>
        <w:tab/>
      </w:r>
      <w:r w:rsidR="00812EBF">
        <w:rPr>
          <w:rFonts w:ascii="Calibri" w:hAnsi="Calibri"/>
          <w:sz w:val="22"/>
          <w:szCs w:val="22"/>
        </w:rPr>
        <w:t>Identify the prevailing therapeutic approaches and their goals for treating psychopathology</w:t>
      </w:r>
      <w:r w:rsidR="00B62B55">
        <w:rPr>
          <w:rFonts w:ascii="Calibri" w:hAnsi="Calibri"/>
          <w:sz w:val="22"/>
          <w:szCs w:val="22"/>
        </w:rPr>
        <w:t>:</w:t>
      </w:r>
    </w:p>
    <w:p w:rsidR="00830F16" w:rsidRPr="00B62B55" w:rsidRDefault="00830F16" w:rsidP="00FD6876">
      <w:pPr>
        <w:pStyle w:val="normal0"/>
        <w:jc w:val="both"/>
        <w:rPr>
          <w:rFonts w:ascii="Calibri" w:hAnsi="Calibri"/>
          <w:sz w:val="12"/>
          <w:szCs w:val="12"/>
        </w:rPr>
      </w:pPr>
    </w:p>
    <w:p w:rsidR="00830F16" w:rsidRDefault="00830F16" w:rsidP="00E6729C">
      <w:pPr>
        <w:pStyle w:val="normal0"/>
        <w:tabs>
          <w:tab w:val="left" w:pos="357"/>
        </w:tabs>
        <w:ind w:left="714" w:hanging="357"/>
        <w:jc w:val="both"/>
        <w:rPr>
          <w:rFonts w:ascii="Calibri" w:hAnsi="Calibri"/>
          <w:sz w:val="22"/>
          <w:szCs w:val="22"/>
        </w:rPr>
      </w:pPr>
      <w:r w:rsidRPr="00FD6876">
        <w:rPr>
          <w:rFonts w:ascii="Calibri" w:hAnsi="Calibri"/>
          <w:sz w:val="22"/>
          <w:szCs w:val="22"/>
        </w:rPr>
        <w:t>5.1</w:t>
      </w:r>
      <w:r w:rsidR="00B62B55">
        <w:rPr>
          <w:rFonts w:ascii="Calibri" w:hAnsi="Calibri"/>
          <w:sz w:val="22"/>
          <w:szCs w:val="22"/>
        </w:rPr>
        <w:tab/>
      </w:r>
      <w:r w:rsidR="00E6729C">
        <w:rPr>
          <w:rFonts w:ascii="Calibri" w:hAnsi="Calibri"/>
          <w:i/>
          <w:sz w:val="22"/>
          <w:szCs w:val="22"/>
        </w:rPr>
        <w:t>recognize that psychoanalytic and psychodynamic treatments attempt to interpret the person’s early-childhood experiences, the nature of their key relationships, and the patterns of their current relationships</w:t>
      </w:r>
      <w:r w:rsidRPr="00FD6876">
        <w:rPr>
          <w:rFonts w:ascii="Calibri" w:hAnsi="Calibri"/>
          <w:sz w:val="22"/>
          <w:szCs w:val="22"/>
        </w:rPr>
        <w:t>;</w:t>
      </w:r>
    </w:p>
    <w:p w:rsidR="00B82071" w:rsidRDefault="00B82071" w:rsidP="00E6729C">
      <w:pPr>
        <w:pStyle w:val="normal0"/>
        <w:tabs>
          <w:tab w:val="left" w:pos="357"/>
        </w:tabs>
        <w:ind w:left="714" w:hanging="357"/>
        <w:jc w:val="both"/>
        <w:rPr>
          <w:rFonts w:ascii="Calibri" w:hAnsi="Calibri"/>
          <w:sz w:val="22"/>
          <w:szCs w:val="22"/>
        </w:rPr>
      </w:pPr>
    </w:p>
    <w:p w:rsidR="00B82071" w:rsidRDefault="00B82071" w:rsidP="00B82071">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6876">
        <w:rPr>
          <w:rStyle w:val="normalchar1"/>
          <w:rFonts w:ascii="Calibri" w:hAnsi="Calibri" w:cs="Arial"/>
          <w:sz w:val="22"/>
          <w:szCs w:val="22"/>
        </w:rPr>
        <w:t>:</w:t>
      </w:r>
    </w:p>
    <w:p w:rsidR="00B82071" w:rsidRPr="00B82071" w:rsidRDefault="00B82071" w:rsidP="00E6729C">
      <w:pPr>
        <w:pStyle w:val="normal0"/>
        <w:tabs>
          <w:tab w:val="left" w:pos="357"/>
        </w:tabs>
        <w:ind w:left="714" w:hanging="357"/>
        <w:jc w:val="both"/>
        <w:rPr>
          <w:rFonts w:ascii="Calibri" w:hAnsi="Calibri"/>
          <w:sz w:val="12"/>
          <w:szCs w:val="12"/>
        </w:rPr>
      </w:pPr>
    </w:p>
    <w:p w:rsidR="00830F16" w:rsidRDefault="00830F16" w:rsidP="00E6729C">
      <w:pPr>
        <w:pStyle w:val="normal0"/>
        <w:tabs>
          <w:tab w:val="left" w:pos="357"/>
        </w:tabs>
        <w:ind w:left="714" w:hanging="357"/>
        <w:jc w:val="both"/>
        <w:rPr>
          <w:rFonts w:ascii="Calibri" w:hAnsi="Calibri"/>
          <w:sz w:val="22"/>
          <w:szCs w:val="22"/>
        </w:rPr>
      </w:pPr>
      <w:r w:rsidRPr="00FD6876">
        <w:rPr>
          <w:rFonts w:ascii="Calibri" w:hAnsi="Calibri"/>
          <w:sz w:val="22"/>
          <w:szCs w:val="22"/>
        </w:rPr>
        <w:t>5.2</w:t>
      </w:r>
      <w:r w:rsidR="00B62B55">
        <w:rPr>
          <w:rFonts w:ascii="Calibri" w:hAnsi="Calibri"/>
          <w:sz w:val="22"/>
          <w:szCs w:val="22"/>
        </w:rPr>
        <w:tab/>
      </w:r>
      <w:r w:rsidR="00E6729C">
        <w:rPr>
          <w:rFonts w:ascii="Calibri" w:hAnsi="Calibri"/>
          <w:i/>
          <w:sz w:val="22"/>
          <w:szCs w:val="22"/>
        </w:rPr>
        <w:t>recognize that behavioral therapies attempt to extinguish maladaptive patterns of behavior via exposure and operant techniques</w:t>
      </w:r>
      <w:r w:rsidRPr="00FD6876">
        <w:rPr>
          <w:rFonts w:ascii="Calibri" w:hAnsi="Calibri"/>
          <w:sz w:val="22"/>
          <w:szCs w:val="22"/>
        </w:rPr>
        <w:t>;</w:t>
      </w:r>
    </w:p>
    <w:p w:rsidR="00E6729C" w:rsidRDefault="00E6729C" w:rsidP="00E6729C">
      <w:pPr>
        <w:pStyle w:val="normal0"/>
        <w:tabs>
          <w:tab w:val="left" w:pos="357"/>
        </w:tabs>
        <w:ind w:left="714" w:hanging="357"/>
        <w:jc w:val="both"/>
        <w:rPr>
          <w:rFonts w:ascii="Calibri" w:hAnsi="Calibri"/>
          <w:i/>
          <w:sz w:val="22"/>
          <w:szCs w:val="22"/>
        </w:rPr>
      </w:pPr>
      <w:r>
        <w:rPr>
          <w:rFonts w:ascii="Calibri" w:hAnsi="Calibri"/>
          <w:sz w:val="22"/>
          <w:szCs w:val="22"/>
        </w:rPr>
        <w:t>5.3</w:t>
      </w:r>
      <w:r>
        <w:rPr>
          <w:rFonts w:ascii="Calibri" w:hAnsi="Calibri"/>
          <w:sz w:val="22"/>
          <w:szCs w:val="22"/>
        </w:rPr>
        <w:tab/>
      </w:r>
      <w:r>
        <w:rPr>
          <w:rFonts w:ascii="Calibri" w:hAnsi="Calibri"/>
          <w:i/>
          <w:sz w:val="22"/>
          <w:szCs w:val="22"/>
        </w:rPr>
        <w:t>recognize that cognitive therapies attempt to change how people construe themselves and the world;</w:t>
      </w:r>
    </w:p>
    <w:p w:rsidR="00E6729C" w:rsidRDefault="00E6729C" w:rsidP="00E6729C">
      <w:pPr>
        <w:pStyle w:val="normal0"/>
        <w:tabs>
          <w:tab w:val="left" w:pos="357"/>
        </w:tabs>
        <w:ind w:left="714" w:hanging="357"/>
        <w:jc w:val="both"/>
        <w:rPr>
          <w:rFonts w:ascii="Calibri" w:hAnsi="Calibri"/>
          <w:i/>
          <w:sz w:val="22"/>
          <w:szCs w:val="22"/>
        </w:rPr>
      </w:pPr>
      <w:r>
        <w:rPr>
          <w:rFonts w:ascii="Calibri" w:hAnsi="Calibri"/>
          <w:sz w:val="22"/>
          <w:szCs w:val="22"/>
        </w:rPr>
        <w:t>5.4</w:t>
      </w:r>
      <w:r>
        <w:rPr>
          <w:rFonts w:ascii="Calibri" w:hAnsi="Calibri"/>
          <w:sz w:val="22"/>
          <w:szCs w:val="22"/>
        </w:rPr>
        <w:tab/>
      </w:r>
      <w:r>
        <w:rPr>
          <w:rFonts w:ascii="Calibri" w:hAnsi="Calibri"/>
          <w:i/>
          <w:sz w:val="22"/>
          <w:szCs w:val="22"/>
        </w:rPr>
        <w:t>recognize that experiential therapies attempt to promote growth by helping clients to understand and value their internal emotions and needs;</w:t>
      </w:r>
    </w:p>
    <w:p w:rsidR="00E6729C" w:rsidRDefault="00E6729C" w:rsidP="00E6729C">
      <w:pPr>
        <w:pStyle w:val="normal0"/>
        <w:tabs>
          <w:tab w:val="left" w:pos="357"/>
        </w:tabs>
        <w:ind w:left="714" w:hanging="357"/>
        <w:jc w:val="both"/>
        <w:rPr>
          <w:rFonts w:ascii="Calibri" w:hAnsi="Calibri"/>
          <w:i/>
          <w:sz w:val="22"/>
          <w:szCs w:val="22"/>
        </w:rPr>
      </w:pPr>
      <w:r>
        <w:rPr>
          <w:rFonts w:ascii="Calibri" w:hAnsi="Calibri"/>
          <w:sz w:val="22"/>
          <w:szCs w:val="22"/>
        </w:rPr>
        <w:t>5.5</w:t>
      </w:r>
      <w:r>
        <w:rPr>
          <w:rFonts w:ascii="Calibri" w:hAnsi="Calibri"/>
          <w:sz w:val="22"/>
          <w:szCs w:val="22"/>
        </w:rPr>
        <w:tab/>
      </w:r>
      <w:r>
        <w:rPr>
          <w:rFonts w:ascii="Calibri" w:hAnsi="Calibri"/>
          <w:i/>
          <w:sz w:val="22"/>
          <w:szCs w:val="22"/>
        </w:rPr>
        <w:t>recognize that couples therapy is used to ameliorate distress that occurs in marriage and other relationships as a consequence of psychological disorder;</w:t>
      </w:r>
    </w:p>
    <w:p w:rsidR="00E6729C" w:rsidRDefault="00E6729C" w:rsidP="00E6729C">
      <w:pPr>
        <w:pStyle w:val="normal0"/>
        <w:tabs>
          <w:tab w:val="left" w:pos="357"/>
        </w:tabs>
        <w:ind w:left="714" w:hanging="357"/>
        <w:jc w:val="both"/>
        <w:rPr>
          <w:rFonts w:ascii="Calibri" w:hAnsi="Calibri"/>
          <w:sz w:val="22"/>
          <w:szCs w:val="22"/>
        </w:rPr>
      </w:pPr>
      <w:r>
        <w:rPr>
          <w:rFonts w:ascii="Calibri" w:hAnsi="Calibri"/>
          <w:sz w:val="22"/>
          <w:szCs w:val="22"/>
        </w:rPr>
        <w:t>5.6</w:t>
      </w:r>
      <w:r>
        <w:rPr>
          <w:rFonts w:ascii="Calibri" w:hAnsi="Calibri"/>
          <w:sz w:val="22"/>
          <w:szCs w:val="22"/>
        </w:rPr>
        <w:tab/>
      </w:r>
      <w:r>
        <w:rPr>
          <w:rFonts w:ascii="Calibri" w:hAnsi="Calibri"/>
          <w:i/>
          <w:sz w:val="22"/>
          <w:szCs w:val="22"/>
        </w:rPr>
        <w:t xml:space="preserve">recognize that family therapy is used to address specific symptoms of a given family member, particularly for the treatment of childhood problems; </w:t>
      </w:r>
      <w:r>
        <w:rPr>
          <w:rFonts w:ascii="Calibri" w:hAnsi="Calibri"/>
          <w:sz w:val="22"/>
          <w:szCs w:val="22"/>
        </w:rPr>
        <w:t>and</w:t>
      </w:r>
    </w:p>
    <w:p w:rsidR="00E6729C" w:rsidRPr="00E6729C" w:rsidRDefault="00E6729C" w:rsidP="00E6729C">
      <w:pPr>
        <w:pStyle w:val="normal0"/>
        <w:tabs>
          <w:tab w:val="left" w:pos="357"/>
        </w:tabs>
        <w:ind w:left="714" w:hanging="357"/>
        <w:jc w:val="both"/>
        <w:rPr>
          <w:rFonts w:ascii="Calibri" w:hAnsi="Calibri"/>
          <w:i/>
          <w:sz w:val="22"/>
          <w:szCs w:val="22"/>
        </w:rPr>
      </w:pPr>
      <w:r>
        <w:rPr>
          <w:rFonts w:ascii="Calibri" w:hAnsi="Calibri"/>
          <w:sz w:val="22"/>
          <w:szCs w:val="22"/>
        </w:rPr>
        <w:t>5.7</w:t>
      </w:r>
      <w:r>
        <w:rPr>
          <w:rFonts w:ascii="Calibri" w:hAnsi="Calibri"/>
          <w:sz w:val="22"/>
          <w:szCs w:val="22"/>
        </w:rPr>
        <w:tab/>
      </w:r>
      <w:r>
        <w:rPr>
          <w:rFonts w:ascii="Calibri" w:hAnsi="Calibri"/>
          <w:i/>
          <w:sz w:val="22"/>
          <w:szCs w:val="22"/>
        </w:rPr>
        <w:t>recognize that psychoactive drugs are used (often in conjunction with psychological therapies) in treating various forms of psychological disorders</w:t>
      </w:r>
    </w:p>
    <w:p w:rsidR="00B62B55" w:rsidRPr="00FD6876" w:rsidRDefault="00B62B55" w:rsidP="00E6729C">
      <w:pPr>
        <w:pStyle w:val="normal0"/>
        <w:ind w:hanging="357"/>
        <w:jc w:val="both"/>
        <w:rPr>
          <w:rFonts w:ascii="Calibri" w:hAnsi="Calibri"/>
          <w:sz w:val="22"/>
          <w:szCs w:val="22"/>
        </w:rPr>
      </w:pPr>
    </w:p>
    <w:p w:rsidR="00830F16" w:rsidRPr="00FD6876" w:rsidRDefault="008B52A9" w:rsidP="00E6729C">
      <w:pPr>
        <w:pStyle w:val="normal0"/>
        <w:tabs>
          <w:tab w:val="left" w:pos="357"/>
        </w:tabs>
        <w:ind w:left="357" w:hanging="357"/>
        <w:jc w:val="both"/>
        <w:rPr>
          <w:rFonts w:ascii="Calibri" w:hAnsi="Calibri"/>
          <w:sz w:val="22"/>
          <w:szCs w:val="22"/>
        </w:rPr>
      </w:pPr>
      <w:r w:rsidRPr="00FD6876">
        <w:rPr>
          <w:rFonts w:ascii="Calibri" w:hAnsi="Calibri"/>
          <w:sz w:val="22"/>
          <w:szCs w:val="22"/>
        </w:rPr>
        <w:t>6.</w:t>
      </w:r>
      <w:r w:rsidR="00B62B55">
        <w:rPr>
          <w:rFonts w:ascii="Calibri" w:hAnsi="Calibri"/>
          <w:sz w:val="22"/>
          <w:szCs w:val="22"/>
        </w:rPr>
        <w:tab/>
      </w:r>
      <w:r w:rsidR="00812EBF">
        <w:rPr>
          <w:rFonts w:ascii="Calibri" w:hAnsi="Calibri"/>
          <w:sz w:val="22"/>
          <w:szCs w:val="22"/>
        </w:rPr>
        <w:t>Discuss the importance of treatment outcome research</w:t>
      </w:r>
      <w:r w:rsidR="00B62B55">
        <w:rPr>
          <w:rFonts w:ascii="Calibri" w:hAnsi="Calibri"/>
          <w:sz w:val="22"/>
          <w:szCs w:val="22"/>
        </w:rPr>
        <w:t>:</w:t>
      </w:r>
    </w:p>
    <w:p w:rsidR="008B52A9" w:rsidRPr="00F915E1" w:rsidRDefault="008B52A9" w:rsidP="00E6729C">
      <w:pPr>
        <w:pStyle w:val="normal0"/>
        <w:ind w:hanging="357"/>
        <w:jc w:val="both"/>
        <w:rPr>
          <w:rFonts w:ascii="Calibri" w:hAnsi="Calibri"/>
          <w:sz w:val="12"/>
          <w:szCs w:val="12"/>
        </w:rPr>
      </w:pPr>
    </w:p>
    <w:p w:rsidR="008B52A9" w:rsidRPr="00FD6876" w:rsidRDefault="00B62B55" w:rsidP="00E6729C">
      <w:pPr>
        <w:pStyle w:val="normal0"/>
        <w:tabs>
          <w:tab w:val="left" w:pos="357"/>
        </w:tabs>
        <w:ind w:left="714" w:hanging="357"/>
        <w:jc w:val="both"/>
        <w:rPr>
          <w:rFonts w:ascii="Calibri" w:hAnsi="Calibri"/>
          <w:sz w:val="22"/>
          <w:szCs w:val="22"/>
        </w:rPr>
      </w:pPr>
      <w:r>
        <w:rPr>
          <w:rFonts w:ascii="Calibri" w:hAnsi="Calibri"/>
          <w:sz w:val="22"/>
          <w:szCs w:val="22"/>
        </w:rPr>
        <w:t>6.1</w:t>
      </w:r>
      <w:r>
        <w:rPr>
          <w:rFonts w:ascii="Calibri" w:hAnsi="Calibri"/>
          <w:sz w:val="22"/>
          <w:szCs w:val="22"/>
        </w:rPr>
        <w:tab/>
      </w:r>
      <w:r w:rsidR="00E6729C">
        <w:rPr>
          <w:rFonts w:ascii="Calibri" w:hAnsi="Calibri"/>
          <w:i/>
          <w:sz w:val="22"/>
          <w:szCs w:val="22"/>
        </w:rPr>
        <w:t xml:space="preserve">recognize that treatment outcome research is designed to </w:t>
      </w:r>
      <w:r w:rsidR="00EC4B4C">
        <w:rPr>
          <w:rFonts w:ascii="Calibri" w:hAnsi="Calibri"/>
          <w:i/>
          <w:sz w:val="22"/>
          <w:szCs w:val="22"/>
        </w:rPr>
        <w:t>address the question of whether therapy works</w:t>
      </w:r>
      <w:r w:rsidR="008B52A9" w:rsidRPr="00B62B55">
        <w:rPr>
          <w:rFonts w:ascii="Calibri" w:hAnsi="Calibri"/>
          <w:i/>
          <w:sz w:val="22"/>
          <w:szCs w:val="22"/>
        </w:rPr>
        <w:t>;</w:t>
      </w:r>
    </w:p>
    <w:p w:rsidR="008B52A9" w:rsidRDefault="008B52A9" w:rsidP="00E6729C">
      <w:pPr>
        <w:pStyle w:val="normal0"/>
        <w:tabs>
          <w:tab w:val="left" w:pos="357"/>
        </w:tabs>
        <w:ind w:left="714" w:hanging="357"/>
        <w:jc w:val="both"/>
        <w:rPr>
          <w:rFonts w:ascii="Calibri" w:hAnsi="Calibri"/>
          <w:i/>
          <w:sz w:val="22"/>
          <w:szCs w:val="22"/>
        </w:rPr>
      </w:pPr>
      <w:r w:rsidRPr="00FD6876">
        <w:rPr>
          <w:rFonts w:ascii="Calibri" w:hAnsi="Calibri"/>
          <w:sz w:val="22"/>
          <w:szCs w:val="22"/>
        </w:rPr>
        <w:t>6.2</w:t>
      </w:r>
      <w:r w:rsidR="00B62B55">
        <w:rPr>
          <w:rFonts w:ascii="Calibri" w:hAnsi="Calibri"/>
          <w:sz w:val="22"/>
          <w:szCs w:val="22"/>
        </w:rPr>
        <w:tab/>
      </w:r>
      <w:r w:rsidR="00EC4B4C">
        <w:rPr>
          <w:rFonts w:ascii="Calibri" w:hAnsi="Calibri"/>
          <w:i/>
          <w:sz w:val="22"/>
          <w:szCs w:val="22"/>
        </w:rPr>
        <w:t>discuss the importance of providing consumers with empirically-supported treatments;</w:t>
      </w:r>
    </w:p>
    <w:p w:rsidR="00EC4B4C" w:rsidRDefault="00EC4B4C" w:rsidP="00E6729C">
      <w:pPr>
        <w:pStyle w:val="normal0"/>
        <w:tabs>
          <w:tab w:val="left" w:pos="357"/>
        </w:tabs>
        <w:ind w:left="714" w:hanging="357"/>
        <w:jc w:val="both"/>
        <w:rPr>
          <w:rFonts w:ascii="Calibri" w:hAnsi="Calibri"/>
          <w:sz w:val="22"/>
          <w:szCs w:val="22"/>
        </w:rPr>
      </w:pPr>
      <w:r>
        <w:rPr>
          <w:rFonts w:ascii="Calibri" w:hAnsi="Calibri"/>
          <w:sz w:val="22"/>
          <w:szCs w:val="22"/>
        </w:rPr>
        <w:t>6.3</w:t>
      </w:r>
      <w:r>
        <w:rPr>
          <w:rFonts w:ascii="Calibri" w:hAnsi="Calibri"/>
          <w:sz w:val="22"/>
          <w:szCs w:val="22"/>
        </w:rPr>
        <w:tab/>
      </w:r>
      <w:r>
        <w:rPr>
          <w:rFonts w:ascii="Calibri" w:hAnsi="Calibri"/>
          <w:i/>
          <w:sz w:val="22"/>
          <w:szCs w:val="22"/>
        </w:rPr>
        <w:t xml:space="preserve">discuss issues relevant to treatment outcome research (e.g., the need to track which treatments are harmful, the use of treatment manuals, the nature of samples within treatment studies, and the extrapolation of findings to the real world); </w:t>
      </w:r>
      <w:r w:rsidRPr="00EC4B4C">
        <w:rPr>
          <w:rFonts w:ascii="Calibri" w:hAnsi="Calibri"/>
          <w:sz w:val="22"/>
          <w:szCs w:val="22"/>
        </w:rPr>
        <w:t xml:space="preserve">and </w:t>
      </w:r>
    </w:p>
    <w:p w:rsidR="00EC4B4C" w:rsidRPr="00EC4B4C" w:rsidRDefault="00EC4B4C" w:rsidP="00E6729C">
      <w:pPr>
        <w:pStyle w:val="normal0"/>
        <w:tabs>
          <w:tab w:val="left" w:pos="357"/>
        </w:tabs>
        <w:ind w:left="714" w:hanging="357"/>
        <w:jc w:val="both"/>
        <w:rPr>
          <w:rFonts w:ascii="Calibri" w:hAnsi="Calibri"/>
          <w:i/>
          <w:sz w:val="22"/>
          <w:szCs w:val="22"/>
        </w:rPr>
      </w:pPr>
      <w:r>
        <w:rPr>
          <w:rFonts w:ascii="Calibri" w:hAnsi="Calibri"/>
          <w:sz w:val="22"/>
          <w:szCs w:val="22"/>
        </w:rPr>
        <w:t>6.4</w:t>
      </w:r>
      <w:r>
        <w:rPr>
          <w:rFonts w:ascii="Calibri" w:hAnsi="Calibri"/>
          <w:sz w:val="22"/>
          <w:szCs w:val="22"/>
        </w:rPr>
        <w:tab/>
      </w:r>
      <w:r>
        <w:rPr>
          <w:rFonts w:ascii="Calibri" w:hAnsi="Calibri"/>
          <w:i/>
          <w:sz w:val="22"/>
          <w:szCs w:val="22"/>
        </w:rPr>
        <w:t>summarize the findings regarding the effectiveness of different therapies</w:t>
      </w:r>
    </w:p>
    <w:p w:rsidR="008C5EF9" w:rsidRPr="00FD6876" w:rsidRDefault="008C5EF9" w:rsidP="00E6729C">
      <w:pPr>
        <w:pStyle w:val="normal0"/>
        <w:ind w:hanging="357"/>
        <w:jc w:val="both"/>
        <w:rPr>
          <w:rFonts w:ascii="Calibri" w:hAnsi="Calibri"/>
          <w:sz w:val="22"/>
          <w:szCs w:val="22"/>
        </w:rPr>
      </w:pPr>
    </w:p>
    <w:p w:rsidR="008C5EF9" w:rsidRPr="00FD6876" w:rsidRDefault="008C5EF9" w:rsidP="00E6729C">
      <w:pPr>
        <w:pStyle w:val="normal0"/>
        <w:tabs>
          <w:tab w:val="left" w:pos="357"/>
        </w:tabs>
        <w:ind w:left="357" w:hanging="357"/>
        <w:jc w:val="both"/>
        <w:rPr>
          <w:rFonts w:ascii="Calibri" w:hAnsi="Calibri"/>
          <w:sz w:val="22"/>
          <w:szCs w:val="22"/>
        </w:rPr>
      </w:pPr>
      <w:r>
        <w:rPr>
          <w:rFonts w:ascii="Calibri" w:hAnsi="Calibri"/>
          <w:sz w:val="22"/>
          <w:szCs w:val="22"/>
        </w:rPr>
        <w:t>7</w:t>
      </w:r>
      <w:r w:rsidRPr="00FD6876">
        <w:rPr>
          <w:rFonts w:ascii="Calibri" w:hAnsi="Calibri"/>
          <w:sz w:val="22"/>
          <w:szCs w:val="22"/>
        </w:rPr>
        <w:t>.</w:t>
      </w:r>
      <w:r>
        <w:rPr>
          <w:rFonts w:ascii="Calibri" w:hAnsi="Calibri"/>
          <w:sz w:val="22"/>
          <w:szCs w:val="22"/>
        </w:rPr>
        <w:tab/>
      </w:r>
      <w:r w:rsidR="00812EBF">
        <w:rPr>
          <w:rFonts w:ascii="Calibri" w:hAnsi="Calibri"/>
          <w:sz w:val="22"/>
          <w:szCs w:val="22"/>
        </w:rPr>
        <w:t>Identify the various types of assessment measures and tools and their uses beyond helping to make a diagnosis</w:t>
      </w:r>
      <w:r>
        <w:rPr>
          <w:rFonts w:ascii="Calibri" w:hAnsi="Calibri"/>
          <w:sz w:val="22"/>
          <w:szCs w:val="22"/>
        </w:rPr>
        <w:t>:</w:t>
      </w:r>
    </w:p>
    <w:p w:rsidR="008C5EF9" w:rsidRPr="00F915E1" w:rsidRDefault="008C5EF9" w:rsidP="00E6729C">
      <w:pPr>
        <w:pStyle w:val="normal0"/>
        <w:ind w:hanging="357"/>
        <w:jc w:val="both"/>
        <w:rPr>
          <w:rFonts w:ascii="Calibri" w:hAnsi="Calibri"/>
          <w:sz w:val="12"/>
          <w:szCs w:val="12"/>
        </w:rPr>
      </w:pPr>
    </w:p>
    <w:p w:rsidR="008C5EF9" w:rsidRPr="00FD6876" w:rsidRDefault="008C5EF9" w:rsidP="00E6729C">
      <w:pPr>
        <w:pStyle w:val="normal0"/>
        <w:tabs>
          <w:tab w:val="left" w:pos="357"/>
        </w:tabs>
        <w:ind w:left="714" w:hanging="357"/>
        <w:jc w:val="both"/>
        <w:rPr>
          <w:rFonts w:ascii="Calibri" w:hAnsi="Calibri"/>
          <w:sz w:val="22"/>
          <w:szCs w:val="22"/>
        </w:rPr>
      </w:pPr>
      <w:r>
        <w:rPr>
          <w:rFonts w:ascii="Calibri" w:hAnsi="Calibri"/>
          <w:sz w:val="22"/>
          <w:szCs w:val="22"/>
        </w:rPr>
        <w:t>7.1</w:t>
      </w:r>
      <w:r>
        <w:rPr>
          <w:rFonts w:ascii="Calibri" w:hAnsi="Calibri"/>
          <w:sz w:val="22"/>
          <w:szCs w:val="22"/>
        </w:rPr>
        <w:tab/>
      </w:r>
      <w:r w:rsidR="00EC4B4C">
        <w:rPr>
          <w:rFonts w:ascii="Calibri" w:hAnsi="Calibri"/>
          <w:i/>
          <w:sz w:val="22"/>
          <w:szCs w:val="22"/>
        </w:rPr>
        <w:t>describe the purpose of clinical interviews (e.g., unstructured and structured interviews)</w:t>
      </w:r>
      <w:r w:rsidRPr="00B62B55">
        <w:rPr>
          <w:rFonts w:ascii="Calibri" w:hAnsi="Calibri"/>
          <w:i/>
          <w:sz w:val="22"/>
          <w:szCs w:val="22"/>
        </w:rPr>
        <w:t>;</w:t>
      </w:r>
    </w:p>
    <w:p w:rsidR="008C5EF9" w:rsidRDefault="008C5EF9" w:rsidP="00E6729C">
      <w:pPr>
        <w:pStyle w:val="normal0"/>
        <w:tabs>
          <w:tab w:val="left" w:pos="357"/>
        </w:tabs>
        <w:ind w:left="714" w:hanging="357"/>
        <w:jc w:val="both"/>
        <w:rPr>
          <w:rFonts w:ascii="Calibri" w:hAnsi="Calibri"/>
          <w:i/>
          <w:sz w:val="22"/>
          <w:szCs w:val="22"/>
        </w:rPr>
      </w:pPr>
      <w:r>
        <w:rPr>
          <w:rFonts w:ascii="Calibri" w:hAnsi="Calibri"/>
          <w:sz w:val="22"/>
          <w:szCs w:val="22"/>
        </w:rPr>
        <w:t>7</w:t>
      </w:r>
      <w:r w:rsidRPr="00FD6876">
        <w:rPr>
          <w:rFonts w:ascii="Calibri" w:hAnsi="Calibri"/>
          <w:sz w:val="22"/>
          <w:szCs w:val="22"/>
        </w:rPr>
        <w:t>.2</w:t>
      </w:r>
      <w:r>
        <w:rPr>
          <w:rFonts w:ascii="Calibri" w:hAnsi="Calibri"/>
          <w:sz w:val="22"/>
          <w:szCs w:val="22"/>
        </w:rPr>
        <w:tab/>
      </w:r>
      <w:r w:rsidR="00EC4B4C">
        <w:rPr>
          <w:rFonts w:ascii="Calibri" w:hAnsi="Calibri"/>
          <w:i/>
          <w:sz w:val="22"/>
          <w:szCs w:val="22"/>
        </w:rPr>
        <w:t>describe the types of personality tests (e.g., self-report personality inventories and projective personality tests) and how they are used;</w:t>
      </w:r>
    </w:p>
    <w:p w:rsidR="00EC4B4C" w:rsidRDefault="00EC4B4C" w:rsidP="00E6729C">
      <w:pPr>
        <w:pStyle w:val="normal0"/>
        <w:tabs>
          <w:tab w:val="left" w:pos="357"/>
        </w:tabs>
        <w:ind w:left="714" w:hanging="357"/>
        <w:jc w:val="both"/>
        <w:rPr>
          <w:rFonts w:ascii="Calibri" w:hAnsi="Calibri"/>
          <w:i/>
          <w:sz w:val="22"/>
          <w:szCs w:val="22"/>
        </w:rPr>
      </w:pPr>
      <w:r>
        <w:rPr>
          <w:rFonts w:ascii="Calibri" w:hAnsi="Calibri"/>
          <w:sz w:val="22"/>
          <w:szCs w:val="22"/>
        </w:rPr>
        <w:t>7.3</w:t>
      </w:r>
      <w:r>
        <w:rPr>
          <w:rFonts w:ascii="Calibri" w:hAnsi="Calibri"/>
          <w:sz w:val="22"/>
          <w:szCs w:val="22"/>
        </w:rPr>
        <w:tab/>
      </w:r>
      <w:r>
        <w:rPr>
          <w:rFonts w:ascii="Calibri" w:hAnsi="Calibri"/>
          <w:i/>
          <w:sz w:val="22"/>
          <w:szCs w:val="22"/>
        </w:rPr>
        <w:t>describe the types of behavioral and cognitive assessments and how they are used;</w:t>
      </w:r>
    </w:p>
    <w:p w:rsidR="00EC4B4C" w:rsidRDefault="00EC4B4C" w:rsidP="00E6729C">
      <w:pPr>
        <w:pStyle w:val="normal0"/>
        <w:tabs>
          <w:tab w:val="left" w:pos="357"/>
        </w:tabs>
        <w:ind w:left="714" w:hanging="357"/>
        <w:jc w:val="both"/>
        <w:rPr>
          <w:rFonts w:ascii="Calibri" w:hAnsi="Calibri"/>
          <w:i/>
          <w:sz w:val="22"/>
          <w:szCs w:val="22"/>
        </w:rPr>
      </w:pPr>
      <w:r>
        <w:rPr>
          <w:rFonts w:ascii="Calibri" w:hAnsi="Calibri"/>
          <w:sz w:val="22"/>
          <w:szCs w:val="22"/>
        </w:rPr>
        <w:t>7.4</w:t>
      </w:r>
      <w:r>
        <w:rPr>
          <w:rFonts w:ascii="Calibri" w:hAnsi="Calibri"/>
          <w:sz w:val="22"/>
          <w:szCs w:val="22"/>
        </w:rPr>
        <w:tab/>
      </w:r>
      <w:r>
        <w:rPr>
          <w:rFonts w:ascii="Calibri" w:hAnsi="Calibri"/>
          <w:i/>
          <w:sz w:val="22"/>
          <w:szCs w:val="22"/>
        </w:rPr>
        <w:t>describe the types of neurobiological assessments (e.g., brain imaging and neuropsychological assessments) and how they are used;</w:t>
      </w:r>
    </w:p>
    <w:p w:rsidR="00EC4B4C" w:rsidRDefault="00EC4B4C" w:rsidP="00E6729C">
      <w:pPr>
        <w:pStyle w:val="normal0"/>
        <w:tabs>
          <w:tab w:val="left" w:pos="357"/>
        </w:tabs>
        <w:ind w:left="714" w:hanging="357"/>
        <w:jc w:val="both"/>
        <w:rPr>
          <w:rFonts w:ascii="Calibri" w:hAnsi="Calibri"/>
          <w:i/>
          <w:sz w:val="22"/>
          <w:szCs w:val="22"/>
        </w:rPr>
      </w:pPr>
      <w:r>
        <w:rPr>
          <w:rFonts w:ascii="Calibri" w:hAnsi="Calibri"/>
          <w:sz w:val="22"/>
          <w:szCs w:val="22"/>
        </w:rPr>
        <w:t>7.5</w:t>
      </w:r>
      <w:r>
        <w:rPr>
          <w:rFonts w:ascii="Calibri" w:hAnsi="Calibri"/>
          <w:sz w:val="22"/>
          <w:szCs w:val="22"/>
        </w:rPr>
        <w:tab/>
      </w:r>
      <w:r>
        <w:rPr>
          <w:rFonts w:ascii="Calibri" w:hAnsi="Calibri"/>
          <w:i/>
          <w:sz w:val="22"/>
          <w:szCs w:val="22"/>
        </w:rPr>
        <w:t xml:space="preserve">describe the types of intelligence tests used for children and adults and how they are used; </w:t>
      </w:r>
      <w:r w:rsidRPr="00EC4B4C">
        <w:rPr>
          <w:rFonts w:ascii="Calibri" w:hAnsi="Calibri"/>
          <w:sz w:val="22"/>
          <w:szCs w:val="22"/>
        </w:rPr>
        <w:t xml:space="preserve">and </w:t>
      </w:r>
    </w:p>
    <w:p w:rsidR="00EC4B4C" w:rsidRPr="00EC4B4C" w:rsidRDefault="00EC4B4C" w:rsidP="00E6729C">
      <w:pPr>
        <w:pStyle w:val="normal0"/>
        <w:tabs>
          <w:tab w:val="left" w:pos="357"/>
        </w:tabs>
        <w:ind w:left="714" w:hanging="357"/>
        <w:jc w:val="both"/>
        <w:rPr>
          <w:rFonts w:ascii="Calibri" w:hAnsi="Calibri"/>
          <w:i/>
          <w:sz w:val="22"/>
          <w:szCs w:val="22"/>
        </w:rPr>
      </w:pPr>
      <w:r>
        <w:rPr>
          <w:rFonts w:ascii="Calibri" w:hAnsi="Calibri"/>
          <w:sz w:val="22"/>
          <w:szCs w:val="22"/>
        </w:rPr>
        <w:t>7.6</w:t>
      </w:r>
      <w:r>
        <w:rPr>
          <w:rFonts w:ascii="Calibri" w:hAnsi="Calibri"/>
          <w:sz w:val="22"/>
          <w:szCs w:val="22"/>
        </w:rPr>
        <w:tab/>
      </w:r>
      <w:r>
        <w:rPr>
          <w:rFonts w:ascii="Calibri" w:hAnsi="Calibri"/>
          <w:i/>
          <w:sz w:val="22"/>
          <w:szCs w:val="22"/>
        </w:rPr>
        <w:t>discuss issues pertaining to reliability and validity of various assessment measures and tools and methods that clinicians use to minimize the negative effects of cultural bias</w:t>
      </w:r>
    </w:p>
    <w:p w:rsidR="008C5EF9" w:rsidRDefault="008C5EF9" w:rsidP="00E6729C">
      <w:pPr>
        <w:pStyle w:val="normal0"/>
        <w:ind w:hanging="357"/>
        <w:jc w:val="both"/>
        <w:rPr>
          <w:rStyle w:val="normalchar1"/>
          <w:rFonts w:ascii="Calibri" w:hAnsi="Calibri" w:cs="Arial"/>
          <w:b/>
          <w:bCs/>
          <w:sz w:val="22"/>
          <w:szCs w:val="22"/>
        </w:rPr>
      </w:pPr>
    </w:p>
    <w:p w:rsidR="00812EBF" w:rsidRPr="00FD6876" w:rsidRDefault="00812EBF" w:rsidP="00E6729C">
      <w:pPr>
        <w:pStyle w:val="normal0"/>
        <w:tabs>
          <w:tab w:val="left" w:pos="357"/>
        </w:tabs>
        <w:ind w:left="357" w:hanging="357"/>
        <w:jc w:val="both"/>
        <w:rPr>
          <w:rFonts w:ascii="Calibri" w:hAnsi="Calibri"/>
          <w:sz w:val="22"/>
          <w:szCs w:val="22"/>
        </w:rPr>
      </w:pPr>
      <w:r>
        <w:rPr>
          <w:rFonts w:ascii="Calibri" w:hAnsi="Calibri"/>
          <w:sz w:val="22"/>
          <w:szCs w:val="22"/>
        </w:rPr>
        <w:t>8</w:t>
      </w:r>
      <w:r w:rsidRPr="00FD6876">
        <w:rPr>
          <w:rFonts w:ascii="Calibri" w:hAnsi="Calibri"/>
          <w:sz w:val="22"/>
          <w:szCs w:val="22"/>
        </w:rPr>
        <w:t>.</w:t>
      </w:r>
      <w:r>
        <w:rPr>
          <w:rFonts w:ascii="Calibri" w:hAnsi="Calibri"/>
          <w:sz w:val="22"/>
          <w:szCs w:val="22"/>
        </w:rPr>
        <w:tab/>
        <w:t xml:space="preserve">Describe the purposes of a multi-axial assessment and the major categories of psychiatric diagnosis as described in the current version of the </w:t>
      </w:r>
      <w:r w:rsidRPr="00812EBF">
        <w:rPr>
          <w:rFonts w:ascii="Calibri" w:hAnsi="Calibri"/>
          <w:i/>
          <w:sz w:val="22"/>
          <w:szCs w:val="22"/>
        </w:rPr>
        <w:t>Diagnostic and Statistical Manual of Mental Disorders – Text Revised</w:t>
      </w:r>
      <w:r>
        <w:rPr>
          <w:rFonts w:ascii="Calibri" w:hAnsi="Calibri"/>
          <w:sz w:val="22"/>
          <w:szCs w:val="22"/>
        </w:rPr>
        <w:t xml:space="preserve"> (</w:t>
      </w:r>
      <w:r w:rsidRPr="00812EBF">
        <w:rPr>
          <w:rFonts w:ascii="Calibri" w:hAnsi="Calibri"/>
          <w:i/>
          <w:sz w:val="22"/>
          <w:szCs w:val="22"/>
        </w:rPr>
        <w:t>DSM IV – TR</w:t>
      </w:r>
      <w:r>
        <w:rPr>
          <w:rFonts w:ascii="Calibri" w:hAnsi="Calibri"/>
          <w:sz w:val="22"/>
          <w:szCs w:val="22"/>
        </w:rPr>
        <w:t>):</w:t>
      </w:r>
    </w:p>
    <w:p w:rsidR="00812EBF" w:rsidRPr="00F915E1" w:rsidRDefault="00812EBF" w:rsidP="00E6729C">
      <w:pPr>
        <w:pStyle w:val="normal0"/>
        <w:ind w:hanging="357"/>
        <w:jc w:val="both"/>
        <w:rPr>
          <w:rFonts w:ascii="Calibri" w:hAnsi="Calibri"/>
          <w:sz w:val="12"/>
          <w:szCs w:val="12"/>
        </w:rPr>
      </w:pPr>
    </w:p>
    <w:p w:rsidR="00812EBF" w:rsidRDefault="00812EBF" w:rsidP="00E6729C">
      <w:pPr>
        <w:pStyle w:val="normal0"/>
        <w:tabs>
          <w:tab w:val="left" w:pos="357"/>
        </w:tabs>
        <w:ind w:left="714" w:hanging="357"/>
        <w:jc w:val="both"/>
        <w:rPr>
          <w:rFonts w:ascii="Calibri" w:hAnsi="Calibri"/>
          <w:i/>
          <w:sz w:val="22"/>
          <w:szCs w:val="22"/>
        </w:rPr>
      </w:pPr>
      <w:r>
        <w:rPr>
          <w:rFonts w:ascii="Calibri" w:hAnsi="Calibri"/>
          <w:sz w:val="22"/>
          <w:szCs w:val="22"/>
        </w:rPr>
        <w:t>8.1</w:t>
      </w:r>
      <w:r>
        <w:rPr>
          <w:rFonts w:ascii="Calibri" w:hAnsi="Calibri"/>
          <w:sz w:val="22"/>
          <w:szCs w:val="22"/>
        </w:rPr>
        <w:tab/>
      </w:r>
      <w:r w:rsidR="00EC4B4C">
        <w:rPr>
          <w:rFonts w:ascii="Calibri" w:hAnsi="Calibri"/>
          <w:i/>
          <w:sz w:val="22"/>
          <w:szCs w:val="22"/>
        </w:rPr>
        <w:t>describe the five axes included in the DSM IV multi-axial classification that helps clinicians plan treatment and predict outcome</w:t>
      </w:r>
      <w:r w:rsidRPr="00B62B55">
        <w:rPr>
          <w:rFonts w:ascii="Calibri" w:hAnsi="Calibri"/>
          <w:i/>
          <w:sz w:val="22"/>
          <w:szCs w:val="22"/>
        </w:rPr>
        <w:t>;</w:t>
      </w:r>
    </w:p>
    <w:p w:rsidR="00812EBF" w:rsidRDefault="00812EBF" w:rsidP="00E6729C">
      <w:pPr>
        <w:pStyle w:val="normal0"/>
        <w:tabs>
          <w:tab w:val="left" w:pos="357"/>
        </w:tabs>
        <w:ind w:left="714" w:hanging="357"/>
        <w:jc w:val="both"/>
        <w:rPr>
          <w:rFonts w:ascii="Calibri" w:hAnsi="Calibri"/>
          <w:i/>
          <w:sz w:val="22"/>
          <w:szCs w:val="22"/>
        </w:rPr>
      </w:pPr>
      <w:r>
        <w:rPr>
          <w:rFonts w:ascii="Calibri" w:hAnsi="Calibri"/>
          <w:sz w:val="22"/>
          <w:szCs w:val="22"/>
        </w:rPr>
        <w:t>8</w:t>
      </w:r>
      <w:r w:rsidRPr="00FD6876">
        <w:rPr>
          <w:rFonts w:ascii="Calibri" w:hAnsi="Calibri"/>
          <w:sz w:val="22"/>
          <w:szCs w:val="22"/>
        </w:rPr>
        <w:t>.2</w:t>
      </w:r>
      <w:r>
        <w:rPr>
          <w:rFonts w:ascii="Calibri" w:hAnsi="Calibri"/>
          <w:sz w:val="22"/>
          <w:szCs w:val="22"/>
        </w:rPr>
        <w:tab/>
      </w:r>
      <w:r w:rsidR="00EC4B4C">
        <w:rPr>
          <w:rFonts w:ascii="Calibri" w:hAnsi="Calibri"/>
          <w:i/>
          <w:sz w:val="22"/>
          <w:szCs w:val="22"/>
        </w:rPr>
        <w:t xml:space="preserve">describe the major categories and symptoms of psychiatric disorders (e.g., anxiety disorders, somatoform disorders, dissociative disorders, mood disorders, substance-related disorders, schizophrenia, personality disorders, psychophysiological or stress-related disorders); </w:t>
      </w:r>
      <w:r w:rsidR="00EC4B4C" w:rsidRPr="00EC4B4C">
        <w:rPr>
          <w:rFonts w:ascii="Calibri" w:hAnsi="Calibri"/>
          <w:sz w:val="22"/>
          <w:szCs w:val="22"/>
        </w:rPr>
        <w:t xml:space="preserve">and </w:t>
      </w:r>
    </w:p>
    <w:p w:rsidR="00EC4B4C" w:rsidRDefault="00EC4B4C" w:rsidP="00E6729C">
      <w:pPr>
        <w:pStyle w:val="normal0"/>
        <w:tabs>
          <w:tab w:val="left" w:pos="357"/>
        </w:tabs>
        <w:ind w:left="714" w:hanging="357"/>
        <w:jc w:val="both"/>
        <w:rPr>
          <w:rFonts w:ascii="Calibri" w:hAnsi="Calibri"/>
          <w:i/>
          <w:sz w:val="22"/>
          <w:szCs w:val="22"/>
        </w:rPr>
      </w:pPr>
      <w:r>
        <w:rPr>
          <w:rFonts w:ascii="Calibri" w:hAnsi="Calibri"/>
          <w:sz w:val="22"/>
          <w:szCs w:val="22"/>
        </w:rPr>
        <w:t>8.3</w:t>
      </w:r>
      <w:r>
        <w:rPr>
          <w:rFonts w:ascii="Calibri" w:hAnsi="Calibri"/>
          <w:sz w:val="22"/>
          <w:szCs w:val="22"/>
        </w:rPr>
        <w:tab/>
      </w:r>
      <w:r>
        <w:rPr>
          <w:rFonts w:ascii="Calibri" w:hAnsi="Calibri"/>
          <w:i/>
          <w:sz w:val="22"/>
          <w:szCs w:val="22"/>
        </w:rPr>
        <w:t xml:space="preserve">demonstrate familiarity in using the </w:t>
      </w:r>
      <w:r w:rsidRPr="00812EBF">
        <w:rPr>
          <w:rFonts w:ascii="Calibri" w:hAnsi="Calibri"/>
          <w:i/>
          <w:sz w:val="22"/>
          <w:szCs w:val="22"/>
        </w:rPr>
        <w:t>DSM IV – TR</w:t>
      </w:r>
    </w:p>
    <w:p w:rsidR="00B82071" w:rsidRDefault="00B82071" w:rsidP="00E6729C">
      <w:pPr>
        <w:pStyle w:val="normal0"/>
        <w:tabs>
          <w:tab w:val="left" w:pos="357"/>
        </w:tabs>
        <w:ind w:left="714" w:hanging="357"/>
        <w:jc w:val="both"/>
        <w:rPr>
          <w:rFonts w:ascii="Calibri" w:hAnsi="Calibri"/>
          <w:i/>
          <w:sz w:val="22"/>
          <w:szCs w:val="22"/>
        </w:rPr>
      </w:pPr>
    </w:p>
    <w:p w:rsidR="00B82071" w:rsidRDefault="00B82071" w:rsidP="00E6729C">
      <w:pPr>
        <w:pStyle w:val="normal0"/>
        <w:tabs>
          <w:tab w:val="left" w:pos="357"/>
        </w:tabs>
        <w:ind w:left="714" w:hanging="357"/>
        <w:jc w:val="both"/>
        <w:rPr>
          <w:rFonts w:ascii="Calibri" w:hAnsi="Calibri"/>
          <w:i/>
          <w:sz w:val="22"/>
          <w:szCs w:val="22"/>
        </w:rPr>
      </w:pPr>
    </w:p>
    <w:p w:rsidR="00B82071" w:rsidRDefault="00B82071" w:rsidP="00B82071">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6876">
        <w:rPr>
          <w:rStyle w:val="normalchar1"/>
          <w:rFonts w:ascii="Calibri" w:hAnsi="Calibri" w:cs="Arial"/>
          <w:sz w:val="22"/>
          <w:szCs w:val="22"/>
        </w:rPr>
        <w:t>:</w:t>
      </w:r>
    </w:p>
    <w:p w:rsidR="00812EBF" w:rsidRPr="00B82071" w:rsidRDefault="00812EBF" w:rsidP="00E6729C">
      <w:pPr>
        <w:pStyle w:val="normal0"/>
        <w:ind w:hanging="357"/>
        <w:jc w:val="both"/>
        <w:rPr>
          <w:rStyle w:val="normalchar1"/>
          <w:rFonts w:ascii="Calibri" w:hAnsi="Calibri" w:cs="Arial"/>
          <w:b/>
          <w:bCs/>
          <w:sz w:val="12"/>
          <w:szCs w:val="12"/>
        </w:rPr>
      </w:pPr>
    </w:p>
    <w:p w:rsidR="00812EBF" w:rsidRPr="00FD6876" w:rsidRDefault="00812EBF" w:rsidP="00E6729C">
      <w:pPr>
        <w:pStyle w:val="normal0"/>
        <w:tabs>
          <w:tab w:val="left" w:pos="357"/>
        </w:tabs>
        <w:ind w:left="357" w:hanging="357"/>
        <w:jc w:val="both"/>
        <w:rPr>
          <w:rFonts w:ascii="Calibri" w:hAnsi="Calibri"/>
          <w:sz w:val="22"/>
          <w:szCs w:val="22"/>
        </w:rPr>
      </w:pPr>
      <w:r>
        <w:rPr>
          <w:rFonts w:ascii="Calibri" w:hAnsi="Calibri"/>
          <w:sz w:val="22"/>
          <w:szCs w:val="22"/>
        </w:rPr>
        <w:t>9</w:t>
      </w:r>
      <w:r w:rsidRPr="00FD6876">
        <w:rPr>
          <w:rFonts w:ascii="Calibri" w:hAnsi="Calibri"/>
          <w:sz w:val="22"/>
          <w:szCs w:val="22"/>
        </w:rPr>
        <w:t>.</w:t>
      </w:r>
      <w:r>
        <w:rPr>
          <w:rFonts w:ascii="Calibri" w:hAnsi="Calibri"/>
          <w:sz w:val="22"/>
          <w:szCs w:val="22"/>
        </w:rPr>
        <w:tab/>
        <w:t>Discuss some of the legal and ethical issues confronting the mental health professional:</w:t>
      </w:r>
    </w:p>
    <w:p w:rsidR="00812EBF" w:rsidRPr="00F915E1" w:rsidRDefault="00812EBF" w:rsidP="00E6729C">
      <w:pPr>
        <w:pStyle w:val="normal0"/>
        <w:ind w:hanging="357"/>
        <w:jc w:val="both"/>
        <w:rPr>
          <w:rFonts w:ascii="Calibri" w:hAnsi="Calibri"/>
          <w:sz w:val="12"/>
          <w:szCs w:val="12"/>
        </w:rPr>
      </w:pPr>
    </w:p>
    <w:p w:rsidR="00812EBF" w:rsidRPr="00EC4B4C" w:rsidRDefault="00812EBF" w:rsidP="00E6729C">
      <w:pPr>
        <w:pStyle w:val="normal0"/>
        <w:tabs>
          <w:tab w:val="left" w:pos="357"/>
        </w:tabs>
        <w:ind w:left="714" w:hanging="357"/>
        <w:jc w:val="both"/>
        <w:rPr>
          <w:rFonts w:ascii="Calibri" w:hAnsi="Calibri"/>
          <w:sz w:val="22"/>
          <w:szCs w:val="22"/>
        </w:rPr>
      </w:pPr>
      <w:r>
        <w:rPr>
          <w:rFonts w:ascii="Calibri" w:hAnsi="Calibri"/>
          <w:sz w:val="22"/>
          <w:szCs w:val="22"/>
        </w:rPr>
        <w:t>9.1</w:t>
      </w:r>
      <w:r>
        <w:rPr>
          <w:rFonts w:ascii="Calibri" w:hAnsi="Calibri"/>
          <w:sz w:val="22"/>
          <w:szCs w:val="22"/>
        </w:rPr>
        <w:tab/>
      </w:r>
      <w:r w:rsidR="00EC4B4C">
        <w:rPr>
          <w:rFonts w:ascii="Calibri" w:hAnsi="Calibri"/>
          <w:i/>
          <w:sz w:val="22"/>
          <w:szCs w:val="22"/>
        </w:rPr>
        <w:t>differentiate those issues relevant to criminal commitment (e.g., the insanity defense, competence to stand trial, mental retardation, and capital punishment) versus civil commitment (e.g., the prediction of dangerousness and the rights of patients to refuse treatment)</w:t>
      </w:r>
      <w:r w:rsidRPr="00B62B55">
        <w:rPr>
          <w:rFonts w:ascii="Calibri" w:hAnsi="Calibri"/>
          <w:i/>
          <w:sz w:val="22"/>
          <w:szCs w:val="22"/>
        </w:rPr>
        <w:t>;</w:t>
      </w:r>
      <w:r w:rsidR="00EC4B4C">
        <w:rPr>
          <w:rFonts w:ascii="Calibri" w:hAnsi="Calibri"/>
          <w:i/>
          <w:sz w:val="22"/>
          <w:szCs w:val="22"/>
        </w:rPr>
        <w:t xml:space="preserve"> </w:t>
      </w:r>
      <w:r w:rsidR="00EC4B4C">
        <w:rPr>
          <w:rFonts w:ascii="Calibri" w:hAnsi="Calibri"/>
          <w:sz w:val="22"/>
          <w:szCs w:val="22"/>
        </w:rPr>
        <w:t>and</w:t>
      </w:r>
    </w:p>
    <w:p w:rsidR="00812EBF" w:rsidRPr="00FD6876" w:rsidRDefault="00812EBF" w:rsidP="00E6729C">
      <w:pPr>
        <w:pStyle w:val="normal0"/>
        <w:tabs>
          <w:tab w:val="left" w:pos="357"/>
        </w:tabs>
        <w:ind w:left="714" w:hanging="357"/>
        <w:jc w:val="both"/>
        <w:rPr>
          <w:rFonts w:ascii="Calibri" w:hAnsi="Calibri"/>
          <w:sz w:val="22"/>
          <w:szCs w:val="22"/>
        </w:rPr>
      </w:pPr>
      <w:r>
        <w:rPr>
          <w:rFonts w:ascii="Calibri" w:hAnsi="Calibri"/>
          <w:sz w:val="22"/>
          <w:szCs w:val="22"/>
        </w:rPr>
        <w:t>9</w:t>
      </w:r>
      <w:r w:rsidRPr="00FD6876">
        <w:rPr>
          <w:rFonts w:ascii="Calibri" w:hAnsi="Calibri"/>
          <w:sz w:val="22"/>
          <w:szCs w:val="22"/>
        </w:rPr>
        <w:t>.2</w:t>
      </w:r>
      <w:r>
        <w:rPr>
          <w:rFonts w:ascii="Calibri" w:hAnsi="Calibri"/>
          <w:sz w:val="22"/>
          <w:szCs w:val="22"/>
        </w:rPr>
        <w:tab/>
      </w:r>
      <w:r w:rsidR="00EC4B4C">
        <w:rPr>
          <w:rFonts w:ascii="Calibri" w:hAnsi="Calibri"/>
          <w:i/>
          <w:sz w:val="22"/>
          <w:szCs w:val="22"/>
        </w:rPr>
        <w:t>identify some of the ethical dilemmas in therapy and research (e.g., informed consent in conducting research and distinguishing the difference between confidentiality and privileged communication)</w:t>
      </w:r>
    </w:p>
    <w:p w:rsidR="00F915E1" w:rsidRDefault="00F915E1" w:rsidP="00E6729C">
      <w:pPr>
        <w:pStyle w:val="normal0"/>
        <w:ind w:hanging="357"/>
        <w:jc w:val="both"/>
        <w:rPr>
          <w:rStyle w:val="normalchar1"/>
          <w:rFonts w:ascii="Calibri" w:hAnsi="Calibri" w:cs="Arial"/>
          <w:b/>
          <w:bCs/>
          <w:sz w:val="22"/>
          <w:szCs w:val="22"/>
        </w:rPr>
      </w:pPr>
    </w:p>
    <w:p w:rsidR="00812EBF" w:rsidRDefault="00812EBF" w:rsidP="00FD6876">
      <w:pPr>
        <w:pStyle w:val="normal0"/>
        <w:jc w:val="both"/>
        <w:rPr>
          <w:rStyle w:val="normalchar1"/>
          <w:rFonts w:ascii="Calibri" w:hAnsi="Calibri" w:cs="Arial"/>
          <w:b/>
          <w:bCs/>
          <w:sz w:val="22"/>
          <w:szCs w:val="22"/>
        </w:rPr>
      </w:pPr>
    </w:p>
    <w:p w:rsidR="007E38B5" w:rsidRPr="00FD6876" w:rsidRDefault="00A75F87" w:rsidP="00FD6876">
      <w:pPr>
        <w:pStyle w:val="normal0"/>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7E38B5" w:rsidRDefault="007E38B5" w:rsidP="00FD6876">
      <w:pPr>
        <w:pStyle w:val="normal0"/>
        <w:jc w:val="both"/>
        <w:rPr>
          <w:rStyle w:val="body005f0020text005f00202005f005fchar1char1"/>
          <w:rFonts w:ascii="Calibri" w:hAnsi="Calibri" w:cs="Arial"/>
          <w:b/>
          <w:bCs/>
        </w:rPr>
      </w:pPr>
    </w:p>
    <w:p w:rsidR="00B62B55" w:rsidRPr="00FD6876" w:rsidRDefault="00B62B55" w:rsidP="00FD6876">
      <w:pPr>
        <w:pStyle w:val="normal0"/>
        <w:jc w:val="both"/>
        <w:rPr>
          <w:rStyle w:val="body005f0020text005f00202005f005fchar1char1"/>
          <w:rFonts w:ascii="Calibri" w:hAnsi="Calibri" w:cs="Arial"/>
          <w:b/>
          <w:bCs/>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B82071">
        <w:rPr>
          <w:rStyle w:val="body005f0020text005f00202005f005fchar1char1"/>
          <w:rFonts w:ascii="Calibri" w:hAnsi="Calibri" w:cs="Arial"/>
          <w:bCs/>
        </w:rPr>
        <w:t xml:space="preserve"> (e.g., logs, reaction papers, theme papers, oral/written presentations, and projects)</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334AD0" w:rsidRDefault="00334AD0" w:rsidP="00FD6876">
      <w:pPr>
        <w:pStyle w:val="normal0"/>
        <w:jc w:val="both"/>
        <w:rPr>
          <w:rStyle w:val="normalchar1"/>
          <w:rFonts w:ascii="Calibri" w:hAnsi="Calibri" w:cs="Arial"/>
          <w:b/>
          <w:bCs/>
          <w:sz w:val="22"/>
          <w:szCs w:val="22"/>
        </w:rPr>
      </w:pPr>
    </w:p>
    <w:p w:rsidR="00CA198D" w:rsidRPr="00FD6876" w:rsidRDefault="00CA198D" w:rsidP="00FD6876">
      <w:pPr>
        <w:pStyle w:val="normal0"/>
        <w:jc w:val="both"/>
        <w:rPr>
          <w:rStyle w:val="normalchar1"/>
          <w:rFonts w:ascii="Calibri" w:hAnsi="Calibri" w:cs="Arial"/>
          <w:b/>
          <w:bCs/>
          <w:sz w:val="22"/>
          <w:szCs w:val="22"/>
        </w:rPr>
      </w:pPr>
    </w:p>
    <w:p w:rsidR="00523F26" w:rsidRPr="00FD6876" w:rsidRDefault="00636094" w:rsidP="00FD6876">
      <w:pPr>
        <w:pStyle w:val="normal0"/>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 xml:space="preserve">Complete all </w:t>
      </w:r>
      <w:r w:rsidR="00A03112">
        <w:rPr>
          <w:rStyle w:val="normalchar1"/>
          <w:rFonts w:ascii="Calibri" w:hAnsi="Calibri" w:cs="Arial"/>
          <w:sz w:val="22"/>
          <w:szCs w:val="22"/>
        </w:rPr>
        <w:t xml:space="preserve">readings and </w:t>
      </w:r>
      <w:r w:rsidR="002674D2">
        <w:rPr>
          <w:rStyle w:val="normalchar1"/>
          <w:rFonts w:ascii="Calibri" w:hAnsi="Calibri" w:cs="Arial"/>
          <w:sz w:val="22"/>
          <w:szCs w:val="22"/>
        </w:rPr>
        <w:t>assignments and take all quizzes and exams that are scheduled.</w:t>
      </w:r>
    </w:p>
    <w:p w:rsidR="00334AD0" w:rsidRPr="002674D2" w:rsidRDefault="00334AD0" w:rsidP="00FD6876">
      <w:pPr>
        <w:pStyle w:val="normal0"/>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2674D2" w:rsidRPr="00FD6876" w:rsidRDefault="002674D2" w:rsidP="00FD6876">
      <w:pPr>
        <w:pStyle w:val="normal0"/>
        <w:jc w:val="both"/>
        <w:rPr>
          <w:rStyle w:val="normalchar1"/>
          <w:rFonts w:ascii="Calibri" w:hAnsi="Calibri" w:cs="Arial"/>
          <w:b/>
          <w:bCs/>
          <w:sz w:val="22"/>
          <w:szCs w:val="22"/>
        </w:rPr>
      </w:pPr>
    </w:p>
    <w:p w:rsidR="002674D2" w:rsidRDefault="002674D2" w:rsidP="00FD6876">
      <w:pPr>
        <w:jc w:val="both"/>
        <w:rPr>
          <w:rFonts w:ascii="Calibri" w:hAnsi="Calibri"/>
          <w:b/>
          <w:sz w:val="22"/>
          <w:szCs w:val="22"/>
        </w:rPr>
      </w:pPr>
      <w:bookmarkStart w:id="0" w:name="graphic04"/>
      <w:bookmarkEnd w:id="0"/>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Pr="00FD6876">
        <w:rPr>
          <w:rFonts w:ascii="Calibri" w:hAnsi="Calibri"/>
          <w:sz w:val="22"/>
          <w:szCs w:val="22"/>
        </w:rPr>
        <w:t>Final course grades will be 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334AD0" w:rsidRPr="00FD6876" w:rsidRDefault="00AB7135" w:rsidP="00FD6876">
      <w:pPr>
        <w:ind w:left="6480" w:hanging="5760"/>
        <w:jc w:val="both"/>
        <w:rPr>
          <w:rFonts w:ascii="Calibri" w:hAnsi="Calibri"/>
          <w:sz w:val="22"/>
          <w:szCs w:val="22"/>
        </w:rPr>
      </w:pPr>
      <w:r w:rsidRPr="00AB7135">
        <w:rPr>
          <w:rFonts w:ascii="Calibri" w:hAnsi="Calibri"/>
          <w:b/>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2674D2" w:rsidRPr="00B82071" w:rsidRDefault="002674D2" w:rsidP="002674D2">
      <w:pPr>
        <w:pStyle w:val="block0020text"/>
        <w:numPr>
          <w:ilvl w:val="0"/>
          <w:numId w:val="4"/>
        </w:numPr>
        <w:ind w:right="40"/>
        <w:rPr>
          <w:rFonts w:ascii="Calibri" w:hAnsi="Calibri"/>
          <w:sz w:val="22"/>
          <w:szCs w:val="22"/>
        </w:rPr>
      </w:pPr>
      <w:r w:rsidRPr="00CA198D">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Pr>
          <w:rStyle w:val="block0020textchar1"/>
          <w:rFonts w:ascii="Calibri" w:hAnsi="Calibri" w:cs="Arial"/>
          <w:sz w:val="22"/>
          <w:szCs w:val="22"/>
        </w:rPr>
        <w:t xml:space="preserve">     </w:t>
      </w:r>
      <w:r w:rsidR="00B82071" w:rsidRPr="00B82071">
        <w:rPr>
          <w:rStyle w:val="block0020textchar1"/>
          <w:rFonts w:ascii="Calibri" w:hAnsi="Calibri" w:cs="Arial"/>
          <w:b/>
          <w:bCs/>
          <w:sz w:val="22"/>
          <w:szCs w:val="22"/>
        </w:rPr>
        <w:t>5</w:t>
      </w:r>
      <w:r w:rsidRPr="00B82071">
        <w:rPr>
          <w:rStyle w:val="block0020textchar1"/>
          <w:rFonts w:ascii="Calibri" w:hAnsi="Calibri" w:cs="Arial"/>
          <w:b/>
          <w:bCs/>
          <w:sz w:val="22"/>
          <w:szCs w:val="22"/>
        </w:rPr>
        <w:t xml:space="preserve"> – 1</w:t>
      </w:r>
      <w:r w:rsidR="00B82071" w:rsidRPr="00B82071">
        <w:rPr>
          <w:rStyle w:val="block0020textchar1"/>
          <w:rFonts w:ascii="Calibri" w:hAnsi="Calibri" w:cs="Arial"/>
          <w:b/>
          <w:bCs/>
          <w:sz w:val="22"/>
          <w:szCs w:val="22"/>
        </w:rPr>
        <w:t>5</w:t>
      </w:r>
      <w:r w:rsidRPr="00B82071">
        <w:rPr>
          <w:rStyle w:val="block0020textchar1"/>
          <w:rFonts w:ascii="Calibri" w:hAnsi="Calibri" w:cs="Arial"/>
          <w:b/>
          <w:bCs/>
          <w:sz w:val="22"/>
          <w:szCs w:val="22"/>
        </w:rPr>
        <w:t>%</w:t>
      </w:r>
    </w:p>
    <w:p w:rsidR="00B82071" w:rsidRPr="00AB210A" w:rsidRDefault="00B82071" w:rsidP="00B82071">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2674D2" w:rsidRPr="00E34F82" w:rsidRDefault="002674D2" w:rsidP="002674D2">
      <w:pPr>
        <w:pStyle w:val="normal0"/>
        <w:ind w:left="720"/>
        <w:jc w:val="both"/>
        <w:rPr>
          <w:rStyle w:val="block0020textchar1"/>
          <w:rFonts w:ascii="Calibri" w:hAnsi="Calibri" w:cs="Arial"/>
          <w:b w:val="0"/>
          <w:sz w:val="12"/>
          <w:szCs w:val="12"/>
        </w:rPr>
      </w:pPr>
    </w:p>
    <w:p w:rsidR="00B82071" w:rsidRPr="00EA05D7" w:rsidRDefault="00B82071" w:rsidP="00B82071">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B82071" w:rsidRDefault="00B82071" w:rsidP="00B82071">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B82071" w:rsidRPr="00FD6876" w:rsidRDefault="00B82071" w:rsidP="00B82071">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sz w:val="22"/>
          <w:szCs w:val="22"/>
        </w:rPr>
        <w:t>:</w:t>
      </w:r>
      <w:r w:rsidRPr="00FD6876">
        <w:rPr>
          <w:rFonts w:ascii="Calibri" w:hAnsi="Calibri"/>
          <w:b/>
          <w:sz w:val="22"/>
          <w:szCs w:val="22"/>
        </w:rPr>
        <w:tab/>
      </w:r>
      <w:r w:rsidRPr="00FD6876">
        <w:rPr>
          <w:rFonts w:ascii="Calibri" w:hAnsi="Calibri"/>
          <w:b/>
          <w:sz w:val="22"/>
          <w:szCs w:val="22"/>
        </w:rPr>
        <w:tab/>
      </w:r>
    </w:p>
    <w:p w:rsidR="00B82071" w:rsidRPr="00FD6876" w:rsidRDefault="00B82071" w:rsidP="00B82071">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B82071" w:rsidRPr="00FD6876" w:rsidRDefault="00B82071" w:rsidP="00B82071">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B82071" w:rsidRPr="00AB210A" w:rsidRDefault="00AB7135" w:rsidP="00B82071">
      <w:pPr>
        <w:ind w:left="6480" w:hanging="5760"/>
        <w:jc w:val="both"/>
        <w:rPr>
          <w:rFonts w:ascii="Calibri" w:hAnsi="Calibri"/>
          <w:sz w:val="12"/>
          <w:szCs w:val="12"/>
        </w:rPr>
      </w:pPr>
      <w:r w:rsidRPr="00AB7135">
        <w:rPr>
          <w:rFonts w:ascii="Calibri" w:hAnsi="Calibri"/>
          <w:b/>
          <w:noProof/>
          <w:sz w:val="22"/>
          <w:szCs w:val="22"/>
        </w:rPr>
        <w:pict>
          <v:shape id="_x0000_s1028" type="#_x0000_t32" style="position:absolute;left:0;text-align:left;margin-left:3pt;margin-top:2.45pt;width:44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B82071" w:rsidRPr="006803FE">
        <w:rPr>
          <w:rFonts w:ascii="Calibri" w:hAnsi="Calibri"/>
          <w:sz w:val="12"/>
          <w:szCs w:val="12"/>
        </w:rPr>
        <w:t xml:space="preserve"> </w:t>
      </w:r>
    </w:p>
    <w:p w:rsidR="00B82071" w:rsidRPr="006A702F" w:rsidRDefault="00B82071" w:rsidP="00B82071">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B82071" w:rsidRPr="00AB210A" w:rsidRDefault="00B82071" w:rsidP="00B82071">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B82071" w:rsidRPr="00F80BE8" w:rsidRDefault="00B82071" w:rsidP="00B82071">
      <w:pPr>
        <w:pStyle w:val="block0020text"/>
        <w:ind w:left="0" w:right="40" w:firstLine="0"/>
        <w:rPr>
          <w:rStyle w:val="block0020textchar1"/>
          <w:rFonts w:ascii="Calibri" w:hAnsi="Calibri"/>
          <w:bCs/>
          <w:sz w:val="12"/>
          <w:szCs w:val="12"/>
        </w:rPr>
      </w:pPr>
    </w:p>
    <w:p w:rsidR="00B82071" w:rsidRPr="007A5364" w:rsidRDefault="00B82071" w:rsidP="00B82071">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B82071" w:rsidRPr="00AB210A" w:rsidRDefault="00B82071" w:rsidP="00B82071">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B82071" w:rsidRPr="00F80BE8" w:rsidRDefault="00B82071" w:rsidP="00B82071">
      <w:pPr>
        <w:pStyle w:val="block0020text"/>
        <w:ind w:left="709" w:right="3406" w:hanging="349"/>
        <w:rPr>
          <w:rStyle w:val="block0020textchar1"/>
          <w:rFonts w:ascii="Calibri" w:hAnsi="Calibri"/>
          <w:bCs/>
          <w:sz w:val="12"/>
          <w:szCs w:val="12"/>
        </w:rPr>
      </w:pPr>
    </w:p>
    <w:p w:rsidR="00B82071" w:rsidRDefault="00B82071" w:rsidP="00B82071">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B82071" w:rsidRPr="00FD6876" w:rsidRDefault="00B82071" w:rsidP="00B82071">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 </w:t>
      </w:r>
      <w:r w:rsidRPr="00FD6876">
        <w:rPr>
          <w:rFonts w:ascii="Calibri" w:hAnsi="Calibri"/>
          <w:sz w:val="22"/>
          <w:szCs w:val="22"/>
        </w:rPr>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p>
    <w:p w:rsidR="00B82071" w:rsidRPr="00AB210A" w:rsidRDefault="00B82071" w:rsidP="00B82071">
      <w:pPr>
        <w:ind w:left="6480" w:hanging="5760"/>
        <w:jc w:val="both"/>
        <w:rPr>
          <w:rFonts w:ascii="Calibri" w:hAnsi="Calibri"/>
          <w:sz w:val="12"/>
          <w:szCs w:val="12"/>
        </w:rPr>
      </w:pPr>
    </w:p>
    <w:p w:rsidR="00B82071" w:rsidRDefault="00B82071" w:rsidP="00B82071">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B82071" w:rsidRDefault="00B82071" w:rsidP="00B82071">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 xml:space="preserve">self as an emerging theoretical orientation or professional identity.  If a </w:t>
      </w:r>
      <w:r w:rsidR="00132FBB">
        <w:rPr>
          <w:rStyle w:val="block0020textchar1"/>
          <w:rFonts w:ascii="Calibri" w:hAnsi="Calibri"/>
          <w:bCs/>
          <w:sz w:val="20"/>
          <w:szCs w:val="20"/>
        </w:rPr>
        <w:t xml:space="preserve">child, </w:t>
      </w:r>
      <w:r w:rsidRPr="00AB210A">
        <w:rPr>
          <w:rStyle w:val="block0020textchar1"/>
          <w:rFonts w:ascii="Calibri" w:hAnsi="Calibri"/>
          <w:bCs/>
          <w:sz w:val="20"/>
          <w:szCs w:val="20"/>
        </w:rPr>
        <w:t>teenager, adult person(s)</w:t>
      </w:r>
      <w:r w:rsidR="00132FBB">
        <w:rPr>
          <w:rStyle w:val="block0020textchar1"/>
          <w:rFonts w:ascii="Calibri" w:hAnsi="Calibri"/>
          <w:bCs/>
          <w:sz w:val="20"/>
          <w:szCs w:val="20"/>
        </w:rPr>
        <w:t>,</w:t>
      </w:r>
      <w:r w:rsidRPr="00AB210A">
        <w:rPr>
          <w:rStyle w:val="block0020textchar1"/>
          <w:rFonts w:ascii="Calibri" w:hAnsi="Calibri"/>
          <w:bCs/>
          <w:sz w:val="20"/>
          <w:szCs w:val="20"/>
        </w:rPr>
        <w:t xml:space="preserve"> or professional is interviewed, students must analyze, synthesize, integrate, and demonstrate relevance of concepts to course objectives.</w:t>
      </w:r>
    </w:p>
    <w:p w:rsidR="00B82071" w:rsidRPr="006803FE" w:rsidRDefault="00B82071" w:rsidP="00B82071">
      <w:pPr>
        <w:pStyle w:val="block0020text"/>
        <w:ind w:left="720" w:right="3406" w:firstLine="0"/>
        <w:rPr>
          <w:rStyle w:val="block0020textchar1"/>
          <w:rFonts w:ascii="Calibri" w:hAnsi="Calibri"/>
          <w:b/>
          <w:bCs/>
          <w:sz w:val="12"/>
          <w:szCs w:val="12"/>
        </w:rPr>
      </w:pPr>
    </w:p>
    <w:p w:rsidR="00B82071" w:rsidRDefault="00B82071" w:rsidP="00B82071">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B82071" w:rsidRDefault="00B82071" w:rsidP="00B82071">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 xml:space="preserve">Agency, or </w:t>
      </w:r>
      <w:r w:rsidRPr="009774EB">
        <w:rPr>
          <w:rStyle w:val="block0020textchar1"/>
          <w:rFonts w:ascii="Calibri" w:hAnsi="Calibri"/>
          <w:b/>
          <w:bCs/>
          <w:sz w:val="22"/>
          <w:szCs w:val="22"/>
        </w:rPr>
        <w:t>Professional</w:t>
      </w:r>
      <w:r>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B82071" w:rsidRPr="00BD3F4D" w:rsidRDefault="00B82071" w:rsidP="00B82071">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B82071" w:rsidRPr="00BD3F4D" w:rsidRDefault="00B82071" w:rsidP="00B82071">
      <w:pPr>
        <w:pStyle w:val="block0020text"/>
        <w:ind w:left="720" w:right="43" w:firstLine="0"/>
        <w:rPr>
          <w:rStyle w:val="block0020textchar1"/>
          <w:rFonts w:ascii="Calibri" w:hAnsi="Calibri"/>
          <w:bCs/>
          <w:sz w:val="12"/>
          <w:szCs w:val="12"/>
        </w:rPr>
      </w:pPr>
    </w:p>
    <w:p w:rsidR="00B82071" w:rsidRPr="00EF4372" w:rsidRDefault="00B82071" w:rsidP="00B82071">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15 – 20%</w:t>
      </w:r>
    </w:p>
    <w:p w:rsidR="00B82071" w:rsidRPr="00BD3F4D" w:rsidRDefault="00B82071" w:rsidP="00B82071">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B82071" w:rsidRDefault="00B82071" w:rsidP="00FD6876">
      <w:pPr>
        <w:pStyle w:val="normal0"/>
        <w:spacing w:before="240"/>
        <w:jc w:val="both"/>
        <w:rPr>
          <w:rStyle w:val="normalchar1"/>
          <w:rFonts w:ascii="Calibri" w:hAnsi="Calibri" w:cs="Arial"/>
          <w:smallCaps/>
          <w:sz w:val="22"/>
          <w:szCs w:val="22"/>
          <w:u w:val="single"/>
        </w:rPr>
      </w:pPr>
    </w:p>
    <w:p w:rsidR="00B82071" w:rsidRDefault="00B82071" w:rsidP="00FD6876">
      <w:pPr>
        <w:pStyle w:val="normal0"/>
        <w:spacing w:before="240"/>
        <w:jc w:val="both"/>
        <w:rPr>
          <w:rStyle w:val="normalchar1"/>
          <w:rFonts w:ascii="Calibri" w:hAnsi="Calibri" w:cs="Arial"/>
          <w:smallCaps/>
          <w:sz w:val="22"/>
          <w:szCs w:val="22"/>
          <w:u w:val="single"/>
        </w:rPr>
      </w:pPr>
    </w:p>
    <w:p w:rsidR="00B82071" w:rsidRPr="00FD6876" w:rsidRDefault="00B82071" w:rsidP="00B82071">
      <w:pPr>
        <w:jc w:val="both"/>
        <w:rPr>
          <w:rFonts w:ascii="Calibri" w:hAnsi="Calibri"/>
          <w:sz w:val="22"/>
          <w:szCs w:val="22"/>
        </w:rPr>
      </w:pPr>
      <w:r w:rsidRPr="00FD6876">
        <w:rPr>
          <w:rFonts w:ascii="Calibri" w:hAnsi="Calibri"/>
          <w:b/>
          <w:sz w:val="22"/>
          <w:szCs w:val="22"/>
        </w:rPr>
        <w:lastRenderedPageBreak/>
        <w:t>Methods of Evaluatio</w:t>
      </w:r>
      <w:r>
        <w:rPr>
          <w:rFonts w:ascii="Calibri" w:hAnsi="Calibri"/>
          <w:b/>
          <w:sz w:val="22"/>
          <w:szCs w:val="22"/>
        </w:rPr>
        <w:t xml:space="preserve">n </w:t>
      </w:r>
      <w:r>
        <w:rPr>
          <w:rFonts w:ascii="Calibri" w:hAnsi="Calibri"/>
          <w:sz w:val="22"/>
          <w:szCs w:val="22"/>
        </w:rPr>
        <w:t>(continued)</w:t>
      </w:r>
      <w:r w:rsidRPr="00FD6876">
        <w:rPr>
          <w:rFonts w:ascii="Calibri" w:hAnsi="Calibri"/>
          <w:sz w:val="22"/>
          <w:szCs w:val="22"/>
        </w:rPr>
        <w:t>:</w:t>
      </w:r>
      <w:r w:rsidRPr="00FD6876">
        <w:rPr>
          <w:rFonts w:ascii="Calibri" w:hAnsi="Calibri"/>
          <w:b/>
          <w:sz w:val="22"/>
          <w:szCs w:val="22"/>
        </w:rPr>
        <w:tab/>
      </w:r>
      <w:r w:rsidRPr="00FD6876">
        <w:rPr>
          <w:rFonts w:ascii="Calibri" w:hAnsi="Calibri"/>
          <w:b/>
          <w:sz w:val="22"/>
          <w:szCs w:val="22"/>
        </w:rPr>
        <w:tab/>
      </w:r>
    </w:p>
    <w:p w:rsidR="00B82071" w:rsidRPr="00FD6876" w:rsidRDefault="00B82071" w:rsidP="00B82071">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B82071" w:rsidRPr="00FD6876" w:rsidRDefault="00B82071" w:rsidP="00B82071">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B82071" w:rsidRPr="00AB210A" w:rsidRDefault="00AB7135" w:rsidP="00B82071">
      <w:pPr>
        <w:ind w:left="6480" w:hanging="5760"/>
        <w:jc w:val="both"/>
        <w:rPr>
          <w:rFonts w:ascii="Calibri" w:hAnsi="Calibri"/>
          <w:sz w:val="12"/>
          <w:szCs w:val="12"/>
        </w:rPr>
      </w:pPr>
      <w:r w:rsidRPr="00AB7135">
        <w:rPr>
          <w:rFonts w:ascii="Calibri" w:hAnsi="Calibri"/>
          <w:b/>
          <w:noProof/>
          <w:sz w:val="22"/>
          <w:szCs w:val="22"/>
        </w:rPr>
        <w:pict>
          <v:shape id="_x0000_s1029"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B82071" w:rsidRPr="006803FE">
        <w:rPr>
          <w:rFonts w:ascii="Calibri" w:hAnsi="Calibri"/>
          <w:sz w:val="12"/>
          <w:szCs w:val="12"/>
        </w:rPr>
        <w:t xml:space="preserve"> </w:t>
      </w:r>
    </w:p>
    <w:p w:rsidR="00B82071" w:rsidRPr="00FD6876" w:rsidRDefault="00B82071" w:rsidP="00424B5D">
      <w:pPr>
        <w:pStyle w:val="block0020text"/>
        <w:numPr>
          <w:ilvl w:val="0"/>
          <w:numId w:val="7"/>
        </w:numPr>
        <w:ind w:left="714" w:right="45" w:hanging="357"/>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424B5D">
        <w:rPr>
          <w:rStyle w:val="block0020textchar1"/>
          <w:rFonts w:ascii="Calibri" w:hAnsi="Calibri" w:cs="Arial"/>
          <w:b/>
          <w:bCs/>
          <w:sz w:val="22"/>
          <w:szCs w:val="22"/>
        </w:rPr>
        <w:tab/>
        <w:t xml:space="preserve">  </w:t>
      </w:r>
      <w:r>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B82071" w:rsidRPr="00BD3F4D" w:rsidRDefault="00B82071" w:rsidP="00132FBB">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B82071" w:rsidRPr="00BD3F4D" w:rsidRDefault="00B82071" w:rsidP="00B82071">
      <w:pPr>
        <w:pStyle w:val="block0020text"/>
        <w:ind w:left="720" w:right="40" w:firstLine="0"/>
        <w:rPr>
          <w:rStyle w:val="block0020textchar1"/>
          <w:rFonts w:ascii="Calibri" w:hAnsi="Calibri" w:cs="Arial"/>
          <w:sz w:val="12"/>
          <w:szCs w:val="12"/>
        </w:rPr>
      </w:pPr>
    </w:p>
    <w:p w:rsidR="00B82071" w:rsidRPr="00FD6876" w:rsidRDefault="00B82071" w:rsidP="00B82071">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 – 30</w:t>
      </w:r>
      <w:r w:rsidRPr="00FD6876">
        <w:rPr>
          <w:rStyle w:val="block0020textchar1"/>
          <w:rFonts w:ascii="Calibri" w:hAnsi="Calibri" w:cs="Arial"/>
          <w:b/>
          <w:bCs/>
          <w:sz w:val="22"/>
          <w:szCs w:val="22"/>
        </w:rPr>
        <w:t>%</w:t>
      </w:r>
    </w:p>
    <w:p w:rsidR="00B82071" w:rsidRPr="00BD3F4D" w:rsidRDefault="00B82071" w:rsidP="00B82071">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F4561A" w:rsidRPr="00FD6876" w:rsidRDefault="00636094" w:rsidP="00FD6876">
      <w:pPr>
        <w:pStyle w:val="normal0"/>
        <w:spacing w:before="240"/>
        <w:jc w:val="both"/>
        <w:rPr>
          <w:rFonts w:ascii="Calibri" w:hAnsi="Calibri"/>
          <w:sz w:val="22"/>
          <w:szCs w:val="22"/>
        </w:rPr>
      </w:pPr>
      <w:r w:rsidRPr="00FD6876">
        <w:rPr>
          <w:rStyle w:val="normalchar1"/>
          <w:rFonts w:ascii="Calibri" w:hAnsi="Calibri" w:cs="Arial"/>
          <w:smallCaps/>
          <w:sz w:val="22"/>
          <w:szCs w:val="22"/>
          <w:u w:val="single"/>
        </w:rPr>
        <w:t>Note</w:t>
      </w:r>
      <w:r w:rsidRPr="00FD6876">
        <w:rPr>
          <w:rStyle w:val="normalchar1"/>
          <w:rFonts w:ascii="Calibri" w:hAnsi="Calibri" w:cs="Arial"/>
          <w:sz w:val="22"/>
          <w:szCs w:val="22"/>
        </w:rPr>
        <w:t xml:space="preserve">: </w:t>
      </w:r>
      <w:r w:rsidR="0063729F">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FD6876">
        <w:rPr>
          <w:rStyle w:val="normalchar1"/>
          <w:rFonts w:ascii="Calibri" w:hAnsi="Calibri" w:cs="Arial"/>
          <w:sz w:val="22"/>
          <w:szCs w:val="22"/>
        </w:rPr>
        <w:t>.</w:t>
      </w:r>
      <w:r w:rsidR="00B6021C" w:rsidRPr="00FD6876">
        <w:rPr>
          <w:rStyle w:val="normalchar1"/>
          <w:rFonts w:ascii="Calibri" w:hAnsi="Calibri" w:cs="Arial"/>
          <w:sz w:val="22"/>
          <w:szCs w:val="22"/>
        </w:rPr>
        <w:t xml:space="preserve">  </w:t>
      </w:r>
    </w:p>
    <w:p w:rsidR="002A434D" w:rsidRDefault="002A434D" w:rsidP="00FD6876">
      <w:pPr>
        <w:pStyle w:val="normal0"/>
        <w:jc w:val="both"/>
        <w:rPr>
          <w:rFonts w:ascii="Calibri" w:hAnsi="Calibri"/>
          <w:sz w:val="22"/>
          <w:szCs w:val="22"/>
        </w:rPr>
      </w:pPr>
    </w:p>
    <w:p w:rsidR="002674D2" w:rsidRDefault="002674D2" w:rsidP="00FD6876">
      <w:pPr>
        <w:pStyle w:val="normal0"/>
        <w:jc w:val="both"/>
        <w:rPr>
          <w:rFonts w:ascii="Calibri" w:hAnsi="Calibri"/>
          <w:sz w:val="22"/>
          <w:szCs w:val="22"/>
        </w:rPr>
      </w:pPr>
    </w:p>
    <w:p w:rsidR="002674D2" w:rsidRPr="00FD6876" w:rsidRDefault="002674D2" w:rsidP="00FD6876">
      <w:pPr>
        <w:pStyle w:val="normal0"/>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Academic Integrity: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0"/>
        <w:jc w:val="both"/>
        <w:rPr>
          <w:rFonts w:ascii="Calibri" w:hAnsi="Calibri"/>
          <w:sz w:val="22"/>
          <w:szCs w:val="2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0"/>
        <w:ind w:left="720"/>
        <w:jc w:val="both"/>
        <w:rPr>
          <w:rStyle w:val="normalchar1"/>
          <w:rFonts w:ascii="Calibri" w:hAnsi="Calibri"/>
          <w:sz w:val="12"/>
          <w:szCs w:val="1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0"/>
        <w:jc w:val="both"/>
        <w:rPr>
          <w:rFonts w:ascii="Calibri" w:hAnsi="Calibri"/>
          <w:sz w:val="12"/>
          <w:szCs w:val="12"/>
        </w:rPr>
      </w:pPr>
    </w:p>
    <w:p w:rsidR="00636094" w:rsidRPr="00FD6876" w:rsidRDefault="00636094" w:rsidP="00FD6876">
      <w:pPr>
        <w:pStyle w:val="normal0"/>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064879" w:rsidRDefault="00064879" w:rsidP="00FD6876">
      <w:pPr>
        <w:pStyle w:val="normal0"/>
        <w:jc w:val="both"/>
        <w:rPr>
          <w:rStyle w:val="normalchar1"/>
          <w:rFonts w:ascii="Calibri" w:hAnsi="Calibri" w:cs="Arial"/>
          <w:sz w:val="22"/>
          <w:szCs w:val="22"/>
        </w:rPr>
      </w:pPr>
    </w:p>
    <w:p w:rsidR="00636094" w:rsidRPr="00FD6876" w:rsidRDefault="00636094" w:rsidP="00FD6876">
      <w:pPr>
        <w:pStyle w:val="normal0"/>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FD6876" w:rsidRDefault="002A434D" w:rsidP="00FD6876">
      <w:pPr>
        <w:jc w:val="both"/>
        <w:rPr>
          <w:rStyle w:val="normalchar1"/>
          <w:rFonts w:ascii="Calibri" w:hAnsi="Calibri" w:cs="Arial"/>
          <w:b/>
          <w:bCs/>
          <w:sz w:val="22"/>
          <w:szCs w:val="22"/>
        </w:rPr>
      </w:pPr>
    </w:p>
    <w:p w:rsidR="002A434D" w:rsidRDefault="002A434D" w:rsidP="00FD6876">
      <w:pPr>
        <w:jc w:val="both"/>
        <w:rPr>
          <w:rStyle w:val="normalchar1"/>
          <w:rFonts w:ascii="Calibri" w:hAnsi="Calibri" w:cs="Arial"/>
          <w:b/>
          <w:bCs/>
          <w:sz w:val="22"/>
          <w:szCs w:val="22"/>
        </w:rPr>
      </w:pPr>
    </w:p>
    <w:p w:rsidR="00B82071" w:rsidRPr="00FD6876" w:rsidRDefault="00B82071"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B82071" w:rsidRPr="002A19EC" w:rsidRDefault="00334AD0" w:rsidP="00B82071">
      <w:pPr>
        <w:jc w:val="both"/>
        <w:rPr>
          <w:rStyle w:val="normalchar1"/>
          <w:rFonts w:ascii="Calibri" w:hAnsi="Calibri" w:cs="Arial"/>
          <w:sz w:val="22"/>
          <w:szCs w:val="22"/>
        </w:rPr>
      </w:pPr>
      <w:r w:rsidRPr="00FD6876">
        <w:rPr>
          <w:rStyle w:val="normalchar1"/>
          <w:rFonts w:ascii="Calibri" w:hAnsi="Calibri" w:cs="Arial"/>
          <w:b/>
          <w:bCs/>
          <w:sz w:val="22"/>
          <w:szCs w:val="22"/>
        </w:rPr>
        <w:br w:type="page"/>
      </w:r>
      <w:r w:rsidR="00636094" w:rsidRPr="00FD6876">
        <w:rPr>
          <w:rStyle w:val="normalchar1"/>
          <w:rFonts w:ascii="Calibri" w:hAnsi="Calibri" w:cs="Arial"/>
          <w:b/>
          <w:bCs/>
          <w:sz w:val="22"/>
          <w:szCs w:val="22"/>
        </w:rPr>
        <w:lastRenderedPageBreak/>
        <w:t>Course Content Outline:</w:t>
      </w:r>
      <w:r w:rsidR="00636094" w:rsidRPr="00FD6876">
        <w:rPr>
          <w:rStyle w:val="normalchar1"/>
          <w:rFonts w:ascii="Calibri" w:hAnsi="Calibri" w:cs="Arial"/>
          <w:sz w:val="22"/>
          <w:szCs w:val="22"/>
        </w:rPr>
        <w:t xml:space="preserve"> </w:t>
      </w:r>
      <w:r w:rsidR="00B82071">
        <w:rPr>
          <w:rStyle w:val="normalchar1"/>
          <w:rFonts w:ascii="Calibri" w:hAnsi="Calibri" w:cs="Arial"/>
          <w:sz w:val="22"/>
          <w:szCs w:val="22"/>
        </w:rPr>
        <w:t>based on the text by A</w:t>
      </w:r>
      <w:r w:rsidR="00132FBB">
        <w:rPr>
          <w:rStyle w:val="normalchar1"/>
          <w:rFonts w:ascii="Calibri" w:hAnsi="Calibri" w:cs="Arial"/>
          <w:sz w:val="22"/>
          <w:szCs w:val="22"/>
        </w:rPr>
        <w:t>.</w:t>
      </w:r>
      <w:r w:rsidR="00B82071">
        <w:rPr>
          <w:rStyle w:val="normalchar1"/>
          <w:rFonts w:ascii="Calibri" w:hAnsi="Calibri" w:cs="Arial"/>
          <w:sz w:val="22"/>
          <w:szCs w:val="22"/>
        </w:rPr>
        <w:t xml:space="preserve"> M</w:t>
      </w:r>
      <w:r w:rsidR="00132FBB">
        <w:rPr>
          <w:rStyle w:val="normalchar1"/>
          <w:rFonts w:ascii="Calibri" w:hAnsi="Calibri" w:cs="Arial"/>
          <w:sz w:val="22"/>
          <w:szCs w:val="22"/>
        </w:rPr>
        <w:t>.</w:t>
      </w:r>
      <w:r w:rsidR="00B82071">
        <w:rPr>
          <w:rStyle w:val="normalchar1"/>
          <w:rFonts w:ascii="Calibri" w:hAnsi="Calibri" w:cs="Arial"/>
          <w:sz w:val="22"/>
          <w:szCs w:val="22"/>
        </w:rPr>
        <w:t xml:space="preserve"> Kring, S</w:t>
      </w:r>
      <w:r w:rsidR="00132FBB">
        <w:rPr>
          <w:rStyle w:val="normalchar1"/>
          <w:rFonts w:ascii="Calibri" w:hAnsi="Calibri" w:cs="Arial"/>
          <w:sz w:val="22"/>
          <w:szCs w:val="22"/>
        </w:rPr>
        <w:t>.</w:t>
      </w:r>
      <w:r w:rsidR="00B82071">
        <w:rPr>
          <w:rStyle w:val="normalchar1"/>
          <w:rFonts w:ascii="Calibri" w:hAnsi="Calibri" w:cs="Arial"/>
          <w:sz w:val="22"/>
          <w:szCs w:val="22"/>
        </w:rPr>
        <w:t xml:space="preserve"> L</w:t>
      </w:r>
      <w:r w:rsidR="00132FBB">
        <w:rPr>
          <w:rStyle w:val="normalchar1"/>
          <w:rFonts w:ascii="Calibri" w:hAnsi="Calibri" w:cs="Arial"/>
          <w:sz w:val="22"/>
          <w:szCs w:val="22"/>
        </w:rPr>
        <w:t>.</w:t>
      </w:r>
      <w:r w:rsidR="00B82071">
        <w:rPr>
          <w:rStyle w:val="normalchar1"/>
          <w:rFonts w:ascii="Calibri" w:hAnsi="Calibri" w:cs="Arial"/>
          <w:sz w:val="22"/>
          <w:szCs w:val="22"/>
        </w:rPr>
        <w:t xml:space="preserve"> Johnson, G</w:t>
      </w:r>
      <w:r w:rsidR="00132FBB">
        <w:rPr>
          <w:rStyle w:val="normalchar1"/>
          <w:rFonts w:ascii="Calibri" w:hAnsi="Calibri" w:cs="Arial"/>
          <w:sz w:val="22"/>
          <w:szCs w:val="22"/>
        </w:rPr>
        <w:t>.</w:t>
      </w:r>
      <w:r w:rsidR="00B82071">
        <w:rPr>
          <w:rStyle w:val="normalchar1"/>
          <w:rFonts w:ascii="Calibri" w:hAnsi="Calibri" w:cs="Arial"/>
          <w:sz w:val="22"/>
          <w:szCs w:val="22"/>
        </w:rPr>
        <w:t xml:space="preserve"> C</w:t>
      </w:r>
      <w:r w:rsidR="00132FBB">
        <w:rPr>
          <w:rStyle w:val="normalchar1"/>
          <w:rFonts w:ascii="Calibri" w:hAnsi="Calibri" w:cs="Arial"/>
          <w:sz w:val="22"/>
          <w:szCs w:val="22"/>
        </w:rPr>
        <w:t>.</w:t>
      </w:r>
      <w:r w:rsidR="00B82071">
        <w:rPr>
          <w:rStyle w:val="normalchar1"/>
          <w:rFonts w:ascii="Calibri" w:hAnsi="Calibri" w:cs="Arial"/>
          <w:sz w:val="22"/>
          <w:szCs w:val="22"/>
        </w:rPr>
        <w:t xml:space="preserve"> Davison, &amp; J</w:t>
      </w:r>
      <w:r w:rsidR="00132FBB">
        <w:rPr>
          <w:rStyle w:val="normalchar1"/>
          <w:rFonts w:ascii="Calibri" w:hAnsi="Calibri" w:cs="Arial"/>
          <w:sz w:val="22"/>
          <w:szCs w:val="22"/>
        </w:rPr>
        <w:t>.</w:t>
      </w:r>
      <w:r w:rsidR="00B82071">
        <w:rPr>
          <w:rStyle w:val="normalchar1"/>
          <w:rFonts w:ascii="Calibri" w:hAnsi="Calibri" w:cs="Arial"/>
          <w:sz w:val="22"/>
          <w:szCs w:val="22"/>
        </w:rPr>
        <w:t xml:space="preserve"> M</w:t>
      </w:r>
      <w:r w:rsidR="00132FBB">
        <w:rPr>
          <w:rStyle w:val="normalchar1"/>
          <w:rFonts w:ascii="Calibri" w:hAnsi="Calibri" w:cs="Arial"/>
          <w:sz w:val="22"/>
          <w:szCs w:val="22"/>
        </w:rPr>
        <w:t>.</w:t>
      </w:r>
      <w:r w:rsidR="00B82071">
        <w:rPr>
          <w:rStyle w:val="normalchar1"/>
          <w:rFonts w:ascii="Calibri" w:hAnsi="Calibri" w:cs="Arial"/>
          <w:sz w:val="22"/>
          <w:szCs w:val="22"/>
        </w:rPr>
        <w:t xml:space="preserve"> Neale (2010).  </w:t>
      </w:r>
      <w:r w:rsidR="00B82071">
        <w:rPr>
          <w:rStyle w:val="normalchar1"/>
          <w:rFonts w:ascii="Calibri" w:hAnsi="Calibri" w:cs="Arial"/>
          <w:i/>
          <w:sz w:val="22"/>
          <w:szCs w:val="22"/>
        </w:rPr>
        <w:t xml:space="preserve">Abnormal Psychology </w:t>
      </w:r>
      <w:r w:rsidR="00B82071">
        <w:rPr>
          <w:rStyle w:val="normalchar1"/>
          <w:rFonts w:ascii="Calibri" w:hAnsi="Calibri" w:cs="Arial"/>
          <w:sz w:val="22"/>
          <w:szCs w:val="22"/>
        </w:rPr>
        <w:t>(11</w:t>
      </w:r>
      <w:r w:rsidR="00B82071" w:rsidRPr="00045330">
        <w:rPr>
          <w:rStyle w:val="normalchar1"/>
          <w:rFonts w:ascii="Calibri" w:hAnsi="Calibri" w:cs="Arial"/>
          <w:sz w:val="22"/>
          <w:szCs w:val="22"/>
          <w:vertAlign w:val="superscript"/>
        </w:rPr>
        <w:t>th</w:t>
      </w:r>
      <w:r w:rsidR="00B82071">
        <w:rPr>
          <w:rStyle w:val="normalchar1"/>
          <w:rFonts w:ascii="Calibri" w:hAnsi="Calibri" w:cs="Arial"/>
          <w:sz w:val="22"/>
          <w:szCs w:val="22"/>
        </w:rPr>
        <w:t xml:space="preserve"> edition).  New York, NY:  John Wiley &amp; Sons, Inc. and the text American Psychiatric Association (2000). </w:t>
      </w:r>
      <w:r w:rsidR="00B82071">
        <w:rPr>
          <w:rStyle w:val="normalchar1"/>
          <w:rFonts w:ascii="Calibri" w:hAnsi="Calibri" w:cs="Arial"/>
          <w:i/>
          <w:sz w:val="22"/>
          <w:szCs w:val="22"/>
        </w:rPr>
        <w:t>Diagnostic and Statistical Manual of Mental Disorders</w:t>
      </w:r>
      <w:r w:rsidR="00132FBB">
        <w:rPr>
          <w:rStyle w:val="normalchar1"/>
          <w:rFonts w:ascii="Calibri" w:hAnsi="Calibri" w:cs="Arial"/>
          <w:i/>
          <w:sz w:val="22"/>
          <w:szCs w:val="22"/>
        </w:rPr>
        <w:t xml:space="preserve"> – </w:t>
      </w:r>
      <w:r w:rsidR="00B82071">
        <w:rPr>
          <w:rStyle w:val="normalchar1"/>
          <w:rFonts w:ascii="Calibri" w:hAnsi="Calibri" w:cs="Arial"/>
          <w:i/>
          <w:sz w:val="22"/>
          <w:szCs w:val="22"/>
        </w:rPr>
        <w:t xml:space="preserve">Text Revised:  Desk Reference </w:t>
      </w:r>
      <w:r w:rsidR="00B82071">
        <w:rPr>
          <w:rStyle w:val="normalchar1"/>
          <w:rFonts w:ascii="Calibri" w:hAnsi="Calibri" w:cs="Arial"/>
          <w:sz w:val="22"/>
          <w:szCs w:val="22"/>
        </w:rPr>
        <w:t>(4</w:t>
      </w:r>
      <w:r w:rsidR="00B82071" w:rsidRPr="002A19EC">
        <w:rPr>
          <w:rStyle w:val="normalchar1"/>
          <w:rFonts w:ascii="Calibri" w:hAnsi="Calibri" w:cs="Arial"/>
          <w:sz w:val="22"/>
          <w:szCs w:val="22"/>
          <w:vertAlign w:val="superscript"/>
        </w:rPr>
        <w:t>th</w:t>
      </w:r>
      <w:r w:rsidR="00B82071">
        <w:rPr>
          <w:rStyle w:val="normalchar1"/>
          <w:rFonts w:ascii="Calibri" w:hAnsi="Calibri" w:cs="Arial"/>
          <w:sz w:val="22"/>
          <w:szCs w:val="22"/>
        </w:rPr>
        <w:t xml:space="preserve"> edition).  Washington, DC: Author</w:t>
      </w:r>
    </w:p>
    <w:p w:rsidR="00B82071" w:rsidRDefault="00B82071" w:rsidP="00B82071">
      <w:pPr>
        <w:jc w:val="both"/>
        <w:rPr>
          <w:rStyle w:val="normalchar1"/>
          <w:rFonts w:ascii="Calibri" w:hAnsi="Calibri" w:cs="Arial"/>
          <w:b/>
          <w:smallCaps/>
          <w:sz w:val="22"/>
          <w:szCs w:val="22"/>
          <w:u w:val="single"/>
        </w:rPr>
      </w:pPr>
    </w:p>
    <w:p w:rsidR="00B82071" w:rsidRPr="00FD6876" w:rsidRDefault="00B82071" w:rsidP="00B82071">
      <w:pPr>
        <w:jc w:val="both"/>
        <w:rPr>
          <w:rFonts w:ascii="Calibri" w:hAnsi="Calibri" w:cs="Arial"/>
          <w:sz w:val="22"/>
          <w:szCs w:val="22"/>
        </w:rPr>
      </w:pPr>
      <w:r w:rsidRPr="00132FBB">
        <w:rPr>
          <w:rStyle w:val="normalchar1"/>
          <w:rFonts w:ascii="Calibri" w:hAnsi="Calibri" w:cs="Arial"/>
          <w:smallCaps/>
          <w:sz w:val="22"/>
          <w:szCs w:val="22"/>
          <w:u w:val="single"/>
        </w:rPr>
        <w:t>Note</w:t>
      </w:r>
      <w:r w:rsidRPr="008E6BDC">
        <w:rPr>
          <w:rStyle w:val="normalchar1"/>
          <w:rFonts w:ascii="Calibri" w:hAnsi="Calibri" w:cs="Arial"/>
          <w:b/>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B6021C" w:rsidRDefault="00B6021C" w:rsidP="00B82071">
      <w:pPr>
        <w:jc w:val="both"/>
        <w:rPr>
          <w:rStyle w:val="normalchar1"/>
          <w:rFonts w:ascii="Calibri" w:hAnsi="Calibri" w:cs="Arial"/>
          <w:sz w:val="22"/>
          <w:szCs w:val="22"/>
        </w:rPr>
      </w:pPr>
    </w:p>
    <w:p w:rsidR="00064879" w:rsidRDefault="00064879" w:rsidP="00B82071">
      <w:pPr>
        <w:jc w:val="both"/>
        <w:rPr>
          <w:rStyle w:val="normalchar1"/>
          <w:rFonts w:ascii="Calibri" w:hAnsi="Calibri" w:cs="Arial"/>
          <w:sz w:val="22"/>
          <w:szCs w:val="22"/>
        </w:rPr>
      </w:pPr>
    </w:p>
    <w:p w:rsidR="00A03112" w:rsidRDefault="00A03112" w:rsidP="00FD6876">
      <w:pPr>
        <w:pStyle w:val="NormalWeb"/>
        <w:jc w:val="both"/>
        <w:rPr>
          <w:rStyle w:val="normalchar1"/>
          <w:rFonts w:ascii="Calibri" w:hAnsi="Calibri" w:cs="Arial"/>
          <w:sz w:val="22"/>
          <w:szCs w:val="22"/>
        </w:rPr>
      </w:pPr>
    </w:p>
    <w:p w:rsidR="00334AD0" w:rsidRPr="00FD6876" w:rsidRDefault="00EB4BFC" w:rsidP="00FD6876">
      <w:pPr>
        <w:pBdr>
          <w:bottom w:val="single" w:sz="4" w:space="1" w:color="auto"/>
        </w:pBdr>
        <w:jc w:val="both"/>
        <w:rPr>
          <w:rFonts w:ascii="Calibri" w:hAnsi="Calibri"/>
          <w:b/>
          <w:sz w:val="22"/>
          <w:szCs w:val="22"/>
        </w:rPr>
      </w:pPr>
      <w:r>
        <w:rPr>
          <w:rFonts w:ascii="Calibri" w:hAnsi="Calibri"/>
          <w:b/>
          <w:sz w:val="22"/>
          <w:szCs w:val="22"/>
        </w:rPr>
        <w:t>Unit</w:t>
      </w:r>
      <w:r w:rsidR="00334AD0" w:rsidRPr="00FD6876">
        <w:rPr>
          <w:rFonts w:ascii="Calibri" w:hAnsi="Calibri"/>
          <w:b/>
          <w:i/>
          <w:sz w:val="22"/>
          <w:szCs w:val="22"/>
        </w:rPr>
        <w:tab/>
      </w:r>
      <w:r w:rsidR="00334AD0" w:rsidRPr="00FD6876">
        <w:rPr>
          <w:rFonts w:ascii="Calibri" w:hAnsi="Calibri"/>
          <w:b/>
          <w:sz w:val="22"/>
          <w:szCs w:val="22"/>
        </w:rPr>
        <w:tab/>
      </w:r>
      <w:r>
        <w:rPr>
          <w:rFonts w:ascii="Calibri" w:hAnsi="Calibri"/>
          <w:b/>
          <w:sz w:val="22"/>
          <w:szCs w:val="22"/>
        </w:rPr>
        <w:tab/>
        <w:t>Topic</w:t>
      </w:r>
      <w:r w:rsidR="00334AD0" w:rsidRPr="00FD6876">
        <w:rPr>
          <w:rFonts w:ascii="Calibri" w:hAnsi="Calibri"/>
          <w:b/>
          <w:sz w:val="22"/>
          <w:szCs w:val="22"/>
        </w:rPr>
        <w:tab/>
      </w:r>
    </w:p>
    <w:p w:rsidR="00334AD0" w:rsidRPr="00EB4BFC" w:rsidRDefault="00334AD0" w:rsidP="00EB4BFC">
      <w:pPr>
        <w:jc w:val="both"/>
        <w:rPr>
          <w:rFonts w:ascii="Calibri" w:hAnsi="Calibri"/>
          <w:b/>
          <w:smallCaps/>
          <w:sz w:val="12"/>
          <w:szCs w:val="12"/>
        </w:rPr>
      </w:pPr>
    </w:p>
    <w:p w:rsidR="00B82071" w:rsidRDefault="00EB4BFC" w:rsidP="00B82071">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Pr="00EB4BFC">
        <w:rPr>
          <w:rFonts w:ascii="Calibri" w:hAnsi="Calibri"/>
          <w:smallCaps/>
          <w:sz w:val="22"/>
          <w:szCs w:val="22"/>
        </w:rPr>
        <w:t>Introducti</w:t>
      </w:r>
      <w:r w:rsidRPr="00A03112">
        <w:rPr>
          <w:rFonts w:ascii="Calibri" w:hAnsi="Calibri"/>
          <w:smallCaps/>
          <w:sz w:val="22"/>
          <w:szCs w:val="22"/>
        </w:rPr>
        <w:t xml:space="preserve">on </w:t>
      </w:r>
      <w:r w:rsidR="00B82071">
        <w:rPr>
          <w:rFonts w:ascii="Calibri" w:hAnsi="Calibri"/>
          <w:smallCaps/>
          <w:sz w:val="22"/>
          <w:szCs w:val="22"/>
        </w:rPr>
        <w:t xml:space="preserve">- </w:t>
      </w:r>
      <w:r w:rsidR="00B82071">
        <w:rPr>
          <w:rFonts w:ascii="Calibri" w:hAnsi="Calibri"/>
          <w:sz w:val="22"/>
          <w:szCs w:val="22"/>
        </w:rPr>
        <w:t xml:space="preserve">The history of psychopathology, differentiating ‘normal’ from ‘abnormal’ behavior, defining mental disorder as per the </w:t>
      </w:r>
      <w:r w:rsidR="00B82071" w:rsidRPr="00B82071">
        <w:rPr>
          <w:rFonts w:ascii="Calibri" w:hAnsi="Calibri"/>
          <w:i/>
          <w:sz w:val="22"/>
          <w:szCs w:val="22"/>
        </w:rPr>
        <w:t>DSM IV-TR</w:t>
      </w:r>
      <w:r w:rsidR="00B82071">
        <w:rPr>
          <w:rFonts w:ascii="Calibri" w:hAnsi="Calibri"/>
          <w:sz w:val="22"/>
          <w:szCs w:val="22"/>
        </w:rPr>
        <w:t xml:space="preserve">, mental health professionals, and stigmatization of persons with mental illness  </w:t>
      </w:r>
    </w:p>
    <w:p w:rsidR="00EB4BFC" w:rsidRPr="003B3274" w:rsidRDefault="00EB4BFC" w:rsidP="00EB4BFC">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2</w:t>
      </w:r>
      <w:r>
        <w:rPr>
          <w:rFonts w:ascii="Calibri" w:hAnsi="Calibri"/>
          <w:sz w:val="22"/>
          <w:szCs w:val="22"/>
        </w:rPr>
        <w:tab/>
      </w:r>
      <w:r w:rsidR="00A03112">
        <w:rPr>
          <w:rFonts w:ascii="Calibri" w:hAnsi="Calibri"/>
          <w:smallCaps/>
          <w:sz w:val="22"/>
          <w:szCs w:val="22"/>
        </w:rPr>
        <w:t>Current Paradigms in Psychopathology</w:t>
      </w:r>
      <w:r>
        <w:rPr>
          <w:rFonts w:ascii="Calibri" w:hAnsi="Calibri"/>
          <w:sz w:val="22"/>
          <w:szCs w:val="22"/>
        </w:rPr>
        <w:t xml:space="preserve"> – </w:t>
      </w:r>
      <w:r w:rsidR="00B82071">
        <w:rPr>
          <w:rFonts w:ascii="Calibri" w:hAnsi="Calibri"/>
          <w:sz w:val="22"/>
          <w:szCs w:val="22"/>
        </w:rPr>
        <w:t>Psychodynamic, cognitive behavioral, genetic, neuroscience, and diathesis or vulnerability-stress</w:t>
      </w:r>
    </w:p>
    <w:p w:rsidR="003B3274" w:rsidRPr="003B3274" w:rsidRDefault="003B3274" w:rsidP="003B3274">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B82071">
        <w:rPr>
          <w:rFonts w:ascii="Calibri" w:hAnsi="Calibri"/>
          <w:smallCaps/>
          <w:sz w:val="22"/>
          <w:szCs w:val="22"/>
        </w:rPr>
        <w:t>Therapy</w:t>
      </w:r>
      <w:r>
        <w:rPr>
          <w:rFonts w:ascii="Calibri" w:hAnsi="Calibri"/>
          <w:sz w:val="22"/>
          <w:szCs w:val="22"/>
        </w:rPr>
        <w:t xml:space="preserve"> – </w:t>
      </w:r>
      <w:r w:rsidR="00B82071">
        <w:rPr>
          <w:rFonts w:ascii="Calibri" w:hAnsi="Calibri"/>
          <w:sz w:val="22"/>
          <w:szCs w:val="22"/>
        </w:rPr>
        <w:t>Psychoanalysis/psychodynamic therapy, behavioral and cognitive therapy, humanistic and existential therapy, biomedical treatments, and treatment outcome research</w:t>
      </w:r>
    </w:p>
    <w:p w:rsidR="003B3274" w:rsidRPr="003B3274" w:rsidRDefault="003B3274" w:rsidP="003B3274">
      <w:pPr>
        <w:jc w:val="both"/>
        <w:rPr>
          <w:rFonts w:ascii="Calibri" w:hAnsi="Calibri"/>
          <w:sz w:val="12"/>
          <w:szCs w:val="12"/>
        </w:rPr>
      </w:pPr>
    </w:p>
    <w:p w:rsidR="003B3274" w:rsidRDefault="00EB4BFC" w:rsidP="00B82071">
      <w:pPr>
        <w:ind w:left="2160" w:hanging="2160"/>
        <w:jc w:val="both"/>
        <w:rPr>
          <w:rFonts w:ascii="Calibri" w:hAnsi="Calibri"/>
          <w:sz w:val="22"/>
          <w:szCs w:val="22"/>
        </w:rPr>
      </w:pPr>
      <w:r>
        <w:rPr>
          <w:rFonts w:ascii="Calibri" w:hAnsi="Calibri"/>
          <w:sz w:val="22"/>
          <w:szCs w:val="22"/>
        </w:rPr>
        <w:t>4</w:t>
      </w:r>
      <w:r>
        <w:rPr>
          <w:rFonts w:ascii="Calibri" w:hAnsi="Calibri"/>
          <w:sz w:val="22"/>
          <w:szCs w:val="22"/>
        </w:rPr>
        <w:tab/>
      </w:r>
      <w:r w:rsidR="00A03112">
        <w:rPr>
          <w:rFonts w:ascii="Calibri" w:hAnsi="Calibri"/>
          <w:smallCaps/>
          <w:sz w:val="22"/>
          <w:szCs w:val="22"/>
        </w:rPr>
        <w:t>Assessment</w:t>
      </w:r>
      <w:r>
        <w:rPr>
          <w:rFonts w:ascii="Calibri" w:hAnsi="Calibri"/>
          <w:sz w:val="22"/>
          <w:szCs w:val="22"/>
        </w:rPr>
        <w:t xml:space="preserve"> – </w:t>
      </w:r>
      <w:r w:rsidR="00B82071">
        <w:rPr>
          <w:rFonts w:ascii="Calibri" w:hAnsi="Calibri"/>
          <w:sz w:val="22"/>
          <w:szCs w:val="22"/>
        </w:rPr>
        <w:t xml:space="preserve">Clinical interviews, personality tests, behavioral and cognitive assessment, intelligence tests, neurobiological assessments, assessment of stress, and cultural and ethnic diversity and assessment  </w:t>
      </w:r>
    </w:p>
    <w:p w:rsidR="00B82071" w:rsidRPr="003B3274" w:rsidRDefault="00B82071" w:rsidP="00B82071">
      <w:pPr>
        <w:ind w:left="2160" w:hanging="2160"/>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5</w:t>
      </w:r>
      <w:r>
        <w:rPr>
          <w:rFonts w:ascii="Calibri" w:hAnsi="Calibri"/>
          <w:sz w:val="22"/>
          <w:szCs w:val="22"/>
        </w:rPr>
        <w:tab/>
      </w:r>
      <w:r w:rsidR="00B82071">
        <w:rPr>
          <w:rFonts w:ascii="Calibri" w:hAnsi="Calibri"/>
          <w:smallCaps/>
          <w:sz w:val="22"/>
          <w:szCs w:val="22"/>
        </w:rPr>
        <w:t>Diagnosis</w:t>
      </w:r>
      <w:r>
        <w:rPr>
          <w:rFonts w:ascii="Calibri" w:hAnsi="Calibri"/>
          <w:sz w:val="22"/>
          <w:szCs w:val="22"/>
        </w:rPr>
        <w:t xml:space="preserve"> – </w:t>
      </w:r>
      <w:r w:rsidR="00B82071" w:rsidRPr="00B82071">
        <w:rPr>
          <w:rFonts w:ascii="Calibri" w:hAnsi="Calibri"/>
          <w:i/>
          <w:sz w:val="22"/>
          <w:szCs w:val="22"/>
        </w:rPr>
        <w:t>DSM IV-TR</w:t>
      </w:r>
      <w:r w:rsidR="00B82071">
        <w:rPr>
          <w:rFonts w:ascii="Calibri" w:hAnsi="Calibri"/>
          <w:sz w:val="22"/>
          <w:szCs w:val="22"/>
        </w:rPr>
        <w:t xml:space="preserve"> multiaxial assessment, criticisms of the </w:t>
      </w:r>
      <w:r w:rsidR="00B82071" w:rsidRPr="00B82071">
        <w:rPr>
          <w:rFonts w:ascii="Calibri" w:hAnsi="Calibri"/>
          <w:i/>
          <w:sz w:val="22"/>
          <w:szCs w:val="22"/>
        </w:rPr>
        <w:t>DSM</w:t>
      </w:r>
      <w:r w:rsidR="00B82071">
        <w:rPr>
          <w:rFonts w:ascii="Calibri" w:hAnsi="Calibri"/>
          <w:sz w:val="22"/>
          <w:szCs w:val="22"/>
        </w:rPr>
        <w:t>, and criticisms in diagnosing mental illness</w:t>
      </w:r>
    </w:p>
    <w:p w:rsidR="003B3274" w:rsidRPr="003B3274" w:rsidRDefault="003B3274" w:rsidP="003B3274">
      <w:pPr>
        <w:jc w:val="both"/>
        <w:rPr>
          <w:rFonts w:ascii="Calibri" w:hAnsi="Calibri"/>
          <w:sz w:val="12"/>
          <w:szCs w:val="12"/>
        </w:rPr>
      </w:pPr>
    </w:p>
    <w:p w:rsidR="00B82071" w:rsidRDefault="00EB4BFC" w:rsidP="00B82071">
      <w:pPr>
        <w:ind w:left="2160" w:hanging="2160"/>
        <w:jc w:val="both"/>
        <w:rPr>
          <w:rFonts w:ascii="Calibri" w:hAnsi="Calibri"/>
          <w:sz w:val="22"/>
          <w:szCs w:val="22"/>
        </w:rPr>
      </w:pPr>
      <w:r>
        <w:rPr>
          <w:rFonts w:ascii="Calibri" w:hAnsi="Calibri"/>
          <w:sz w:val="22"/>
          <w:szCs w:val="22"/>
        </w:rPr>
        <w:t>6</w:t>
      </w:r>
      <w:r>
        <w:rPr>
          <w:rFonts w:ascii="Calibri" w:hAnsi="Calibri"/>
          <w:sz w:val="22"/>
          <w:szCs w:val="22"/>
        </w:rPr>
        <w:tab/>
      </w:r>
      <w:r w:rsidR="00B82071">
        <w:rPr>
          <w:rFonts w:ascii="Calibri" w:hAnsi="Calibri"/>
          <w:smallCaps/>
          <w:sz w:val="22"/>
          <w:szCs w:val="22"/>
        </w:rPr>
        <w:t>Psychological Disorders</w:t>
      </w:r>
      <w:r w:rsidR="00A03112">
        <w:rPr>
          <w:rFonts w:ascii="Calibri" w:hAnsi="Calibri"/>
          <w:smallCaps/>
          <w:sz w:val="22"/>
          <w:szCs w:val="22"/>
        </w:rPr>
        <w:t xml:space="preserve"> </w:t>
      </w:r>
      <w:r>
        <w:rPr>
          <w:rFonts w:ascii="Calibri" w:hAnsi="Calibri"/>
          <w:sz w:val="22"/>
          <w:szCs w:val="22"/>
        </w:rPr>
        <w:t xml:space="preserve">– </w:t>
      </w:r>
      <w:r w:rsidR="00B82071">
        <w:rPr>
          <w:rFonts w:ascii="Calibri" w:hAnsi="Calibri"/>
          <w:sz w:val="22"/>
          <w:szCs w:val="22"/>
        </w:rPr>
        <w:t xml:space="preserve">Anxiety disorders, somatoform disorders, dissociative disorders, mood disorders, substance-related disorders, schizophrenia, personality disorders, psychophysiological or stress-related disorders </w:t>
      </w:r>
    </w:p>
    <w:p w:rsidR="003B3274" w:rsidRPr="003B3274" w:rsidRDefault="003B3274" w:rsidP="003B3274">
      <w:pPr>
        <w:jc w:val="both"/>
        <w:rPr>
          <w:rFonts w:ascii="Calibri" w:hAnsi="Calibri"/>
          <w:sz w:val="12"/>
          <w:szCs w:val="12"/>
        </w:rPr>
      </w:pPr>
    </w:p>
    <w:p w:rsidR="00CA198D" w:rsidRDefault="00A03112" w:rsidP="00CA198D">
      <w:pPr>
        <w:ind w:left="2160" w:hanging="2160"/>
        <w:jc w:val="both"/>
        <w:rPr>
          <w:rFonts w:ascii="Calibri" w:hAnsi="Calibri"/>
          <w:smallCaps/>
          <w:sz w:val="22"/>
          <w:szCs w:val="22"/>
        </w:rPr>
      </w:pPr>
      <w:r>
        <w:rPr>
          <w:rFonts w:ascii="Calibri" w:hAnsi="Calibri"/>
          <w:sz w:val="22"/>
          <w:szCs w:val="22"/>
        </w:rPr>
        <w:t>7</w:t>
      </w:r>
      <w:r w:rsidR="00B82071">
        <w:rPr>
          <w:rFonts w:ascii="Calibri" w:hAnsi="Calibri"/>
          <w:sz w:val="22"/>
          <w:szCs w:val="22"/>
        </w:rPr>
        <w:t xml:space="preserve"> (optional)</w:t>
      </w:r>
      <w:r w:rsidR="00EB4BFC">
        <w:rPr>
          <w:rFonts w:ascii="Calibri" w:hAnsi="Calibri"/>
          <w:sz w:val="22"/>
          <w:szCs w:val="22"/>
        </w:rPr>
        <w:tab/>
      </w:r>
      <w:r w:rsidR="00B82071">
        <w:rPr>
          <w:rFonts w:ascii="Calibri" w:hAnsi="Calibri"/>
          <w:smallCaps/>
          <w:sz w:val="22"/>
          <w:szCs w:val="22"/>
        </w:rPr>
        <w:t>Legal and Ethical Issue</w:t>
      </w:r>
      <w:r>
        <w:rPr>
          <w:rFonts w:ascii="Calibri" w:hAnsi="Calibri"/>
          <w:smallCaps/>
          <w:sz w:val="22"/>
          <w:szCs w:val="22"/>
        </w:rPr>
        <w:t>s</w:t>
      </w:r>
      <w:r w:rsidR="00EB4BFC">
        <w:rPr>
          <w:rFonts w:ascii="Calibri" w:hAnsi="Calibri"/>
          <w:sz w:val="22"/>
          <w:szCs w:val="22"/>
        </w:rPr>
        <w:t xml:space="preserve"> – </w:t>
      </w:r>
      <w:r w:rsidR="00B82071">
        <w:rPr>
          <w:rFonts w:ascii="Calibri" w:hAnsi="Calibri"/>
          <w:sz w:val="22"/>
          <w:szCs w:val="22"/>
        </w:rPr>
        <w:t>Criminal versus civil commitment and ethical dilemmas in therapy and research</w:t>
      </w:r>
    </w:p>
    <w:p w:rsidR="00A03112" w:rsidRPr="003B3274" w:rsidRDefault="00A03112" w:rsidP="00A03112">
      <w:pPr>
        <w:jc w:val="both"/>
        <w:rPr>
          <w:rFonts w:ascii="Calibri" w:hAnsi="Calibri"/>
          <w:sz w:val="12"/>
          <w:szCs w:val="12"/>
        </w:rPr>
      </w:pPr>
    </w:p>
    <w:p w:rsidR="00A03112" w:rsidRDefault="00A03112" w:rsidP="00A03112">
      <w:pPr>
        <w:ind w:left="2160" w:hanging="2160"/>
        <w:jc w:val="both"/>
        <w:rPr>
          <w:rFonts w:ascii="Calibri" w:hAnsi="Calibri"/>
          <w:smallCaps/>
          <w:sz w:val="22"/>
          <w:szCs w:val="22"/>
        </w:rPr>
      </w:pPr>
      <w:r>
        <w:rPr>
          <w:rFonts w:ascii="Calibri" w:hAnsi="Calibri"/>
          <w:sz w:val="22"/>
          <w:szCs w:val="22"/>
        </w:rPr>
        <w:t>8</w:t>
      </w:r>
      <w:r w:rsidR="00B82071">
        <w:rPr>
          <w:rFonts w:ascii="Calibri" w:hAnsi="Calibri"/>
          <w:sz w:val="22"/>
          <w:szCs w:val="22"/>
        </w:rPr>
        <w:t xml:space="preserve"> (optional)</w:t>
      </w:r>
      <w:r>
        <w:rPr>
          <w:rFonts w:ascii="Calibri" w:hAnsi="Calibri"/>
          <w:sz w:val="22"/>
          <w:szCs w:val="22"/>
        </w:rPr>
        <w:tab/>
      </w:r>
      <w:r w:rsidR="00B82071">
        <w:rPr>
          <w:rFonts w:ascii="Calibri" w:hAnsi="Calibri"/>
          <w:smallCaps/>
          <w:sz w:val="22"/>
          <w:szCs w:val="22"/>
        </w:rPr>
        <w:t>Miscellaneous</w:t>
      </w:r>
      <w:r>
        <w:rPr>
          <w:rFonts w:ascii="Calibri" w:hAnsi="Calibri"/>
          <w:sz w:val="22"/>
          <w:szCs w:val="22"/>
        </w:rPr>
        <w:t xml:space="preserve"> – </w:t>
      </w:r>
      <w:r w:rsidR="00B82071">
        <w:rPr>
          <w:rFonts w:ascii="Calibri" w:hAnsi="Calibri"/>
          <w:sz w:val="22"/>
          <w:szCs w:val="22"/>
        </w:rPr>
        <w:t>Research methods in the study of psychopathology, psychological disorders: eating disorders, sexual and gender identity disorders, childhood disorders, or cognitive disorders (e.g., dementia and delirium)</w:t>
      </w:r>
    </w:p>
    <w:p w:rsidR="00A03112" w:rsidRPr="003B3274" w:rsidRDefault="00A03112" w:rsidP="00A03112">
      <w:pPr>
        <w:jc w:val="both"/>
        <w:rPr>
          <w:rFonts w:ascii="Calibri" w:hAnsi="Calibri"/>
          <w:sz w:val="12"/>
          <w:szCs w:val="12"/>
        </w:rPr>
      </w:pPr>
    </w:p>
    <w:p w:rsidR="00A03112" w:rsidRDefault="00A03112" w:rsidP="00A03112">
      <w:pPr>
        <w:jc w:val="both"/>
        <w:rPr>
          <w:rFonts w:ascii="Calibri" w:hAnsi="Calibri"/>
          <w:smallCaps/>
          <w:sz w:val="22"/>
          <w:szCs w:val="22"/>
        </w:rPr>
      </w:pPr>
    </w:p>
    <w:p w:rsidR="00064879" w:rsidRDefault="00064879" w:rsidP="00A03112">
      <w:pPr>
        <w:jc w:val="both"/>
        <w:rPr>
          <w:rFonts w:ascii="Calibri" w:hAnsi="Calibri"/>
          <w:smallCaps/>
          <w:sz w:val="22"/>
          <w:szCs w:val="22"/>
        </w:rPr>
      </w:pPr>
    </w:p>
    <w:p w:rsidR="00064879" w:rsidRDefault="00064879" w:rsidP="00A03112">
      <w:pPr>
        <w:jc w:val="both"/>
        <w:rPr>
          <w:rFonts w:ascii="Calibri" w:hAnsi="Calibri"/>
          <w:smallCaps/>
          <w:sz w:val="22"/>
          <w:szCs w:val="22"/>
        </w:rPr>
      </w:pPr>
    </w:p>
    <w:p w:rsidR="00B82071" w:rsidRPr="00FE129C" w:rsidRDefault="003B3274" w:rsidP="00B82071">
      <w:pPr>
        <w:jc w:val="both"/>
        <w:rPr>
          <w:rFonts w:ascii="Calibri" w:hAnsi="Calibri"/>
          <w:sz w:val="22"/>
          <w:szCs w:val="22"/>
        </w:rPr>
      </w:pPr>
      <w:r w:rsidRPr="003B3274">
        <w:rPr>
          <w:rFonts w:ascii="Calibri" w:hAnsi="Calibri"/>
          <w:smallCaps/>
          <w:sz w:val="22"/>
          <w:szCs w:val="22"/>
          <w:u w:val="single"/>
        </w:rPr>
        <w:t>Note</w:t>
      </w:r>
      <w:r>
        <w:rPr>
          <w:rFonts w:ascii="Calibri" w:hAnsi="Calibri"/>
          <w:smallCaps/>
          <w:sz w:val="22"/>
          <w:szCs w:val="22"/>
        </w:rPr>
        <w:t>:</w:t>
      </w:r>
      <w:r>
        <w:rPr>
          <w:rFonts w:ascii="Calibri" w:hAnsi="Calibri"/>
          <w:sz w:val="22"/>
          <w:szCs w:val="22"/>
        </w:rPr>
        <w:t xml:space="preserve"> In PSY </w:t>
      </w:r>
      <w:r w:rsidR="00A03112">
        <w:rPr>
          <w:rFonts w:ascii="Calibri" w:hAnsi="Calibri"/>
          <w:sz w:val="22"/>
          <w:szCs w:val="22"/>
        </w:rPr>
        <w:t>209</w:t>
      </w:r>
      <w:r>
        <w:rPr>
          <w:rFonts w:ascii="Calibri" w:hAnsi="Calibri"/>
          <w:sz w:val="22"/>
          <w:szCs w:val="22"/>
        </w:rPr>
        <w:t xml:space="preserve">, the instructor must cover the </w:t>
      </w:r>
      <w:r w:rsidR="00B82071">
        <w:rPr>
          <w:rFonts w:ascii="Calibri" w:hAnsi="Calibri"/>
          <w:sz w:val="22"/>
          <w:szCs w:val="22"/>
        </w:rPr>
        <w:t>first 6</w:t>
      </w:r>
      <w:r>
        <w:rPr>
          <w:rFonts w:ascii="Calibri" w:hAnsi="Calibri"/>
          <w:sz w:val="22"/>
          <w:szCs w:val="22"/>
        </w:rPr>
        <w:t xml:space="preserve"> units listed above minimally in any reasonable order throughout the duration of the semester/term.  Also, </w:t>
      </w:r>
      <w:r w:rsidR="00481042">
        <w:rPr>
          <w:rFonts w:ascii="Calibri" w:hAnsi="Calibri"/>
          <w:sz w:val="22"/>
          <w:szCs w:val="22"/>
        </w:rPr>
        <w:t>while t</w:t>
      </w:r>
      <w:r>
        <w:rPr>
          <w:rFonts w:ascii="Calibri" w:hAnsi="Calibri"/>
          <w:sz w:val="22"/>
          <w:szCs w:val="22"/>
        </w:rPr>
        <w:t>he instructor may include additional areas based on his/her expertise and/or interest</w:t>
      </w:r>
      <w:r w:rsidR="00481042">
        <w:rPr>
          <w:rFonts w:ascii="Calibri" w:hAnsi="Calibri"/>
          <w:sz w:val="22"/>
          <w:szCs w:val="22"/>
        </w:rPr>
        <w:t xml:space="preserve">, it is important that areas that overlap with PSY 225 Child and Adolescent Abnormal Psychology (e.g., childhood disorders) </w:t>
      </w:r>
      <w:r w:rsidR="00481042" w:rsidRPr="00481042">
        <w:rPr>
          <w:rFonts w:ascii="Calibri" w:hAnsi="Calibri"/>
          <w:b/>
          <w:sz w:val="22"/>
          <w:szCs w:val="22"/>
        </w:rPr>
        <w:t>not</w:t>
      </w:r>
      <w:r w:rsidR="00481042">
        <w:rPr>
          <w:rFonts w:ascii="Calibri" w:hAnsi="Calibri"/>
          <w:sz w:val="22"/>
          <w:szCs w:val="22"/>
        </w:rPr>
        <w:t xml:space="preserve"> be selected for inclusion in PSY 209 (see PSY 225 course outline for all units covered).</w:t>
      </w:r>
      <w:r w:rsidR="00B82071">
        <w:rPr>
          <w:rFonts w:ascii="Calibri" w:hAnsi="Calibri"/>
          <w:sz w:val="22"/>
          <w:szCs w:val="22"/>
        </w:rPr>
        <w:t xml:space="preserve"> </w:t>
      </w:r>
    </w:p>
    <w:p w:rsidR="003B3274" w:rsidRPr="003B3274" w:rsidRDefault="003B3274" w:rsidP="00EB4BFC">
      <w:pPr>
        <w:jc w:val="both"/>
        <w:rPr>
          <w:rFonts w:ascii="Calibri" w:hAnsi="Calibri"/>
          <w:sz w:val="22"/>
          <w:szCs w:val="22"/>
        </w:rPr>
      </w:pPr>
    </w:p>
    <w:sectPr w:rsidR="003B3274" w:rsidRPr="003B3274" w:rsidSect="00B82071">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EEC" w:rsidRDefault="005E7EEC" w:rsidP="00782045">
      <w:r>
        <w:separator/>
      </w:r>
    </w:p>
  </w:endnote>
  <w:endnote w:type="continuationSeparator" w:id="0">
    <w:p w:rsidR="005E7EEC" w:rsidRDefault="005E7EEC"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064879" w:rsidRPr="00064879">
              <w:rPr>
                <w:rFonts w:ascii="Calibri" w:hAnsi="Calibri"/>
                <w:noProof/>
                <w:color w:val="003399"/>
              </w:rPr>
              <w:t>7</w:t>
            </w:r>
          </w:fldSimple>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AB7135">
            <w:fldChar w:fldCharType="begin"/>
          </w:r>
          <w:r>
            <w:instrText xml:space="preserve"> PAGE   \* MERGEFORMAT </w:instrText>
          </w:r>
          <w:r w:rsidR="00AB7135">
            <w:fldChar w:fldCharType="separate"/>
          </w:r>
          <w:r w:rsidR="00064879" w:rsidRPr="00064879">
            <w:rPr>
              <w:rFonts w:ascii="Calibri" w:hAnsi="Calibri"/>
              <w:noProof/>
              <w:color w:val="003399"/>
            </w:rPr>
            <w:t>1</w:t>
          </w:r>
          <w:r w:rsidR="00AB7135">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EEC" w:rsidRDefault="005E7EEC" w:rsidP="00782045">
      <w:r>
        <w:separator/>
      </w:r>
    </w:p>
  </w:footnote>
  <w:footnote w:type="continuationSeparator" w:id="0">
    <w:p w:rsidR="005E7EEC" w:rsidRDefault="005E7EEC"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2">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31377DF"/>
    <w:multiLevelType w:val="hybridMultilevel"/>
    <w:tmpl w:val="EEA254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2AB9"/>
    <w:rsid w:val="000531EA"/>
    <w:rsid w:val="0005332F"/>
    <w:rsid w:val="00064879"/>
    <w:rsid w:val="00065CD7"/>
    <w:rsid w:val="00096B93"/>
    <w:rsid w:val="000F4F52"/>
    <w:rsid w:val="00104CE8"/>
    <w:rsid w:val="00132FBB"/>
    <w:rsid w:val="00140E5B"/>
    <w:rsid w:val="00162E95"/>
    <w:rsid w:val="0016407F"/>
    <w:rsid w:val="001B6483"/>
    <w:rsid w:val="001D51C3"/>
    <w:rsid w:val="001D68C4"/>
    <w:rsid w:val="001F42AE"/>
    <w:rsid w:val="002259F4"/>
    <w:rsid w:val="00242429"/>
    <w:rsid w:val="00254C75"/>
    <w:rsid w:val="002659DF"/>
    <w:rsid w:val="002674D2"/>
    <w:rsid w:val="0028194C"/>
    <w:rsid w:val="002A434D"/>
    <w:rsid w:val="002C0A8D"/>
    <w:rsid w:val="0030006E"/>
    <w:rsid w:val="00305814"/>
    <w:rsid w:val="00306D72"/>
    <w:rsid w:val="00334AD0"/>
    <w:rsid w:val="003B3274"/>
    <w:rsid w:val="003B6719"/>
    <w:rsid w:val="003E477F"/>
    <w:rsid w:val="003E7541"/>
    <w:rsid w:val="00424B5D"/>
    <w:rsid w:val="00463947"/>
    <w:rsid w:val="00481042"/>
    <w:rsid w:val="004C007E"/>
    <w:rsid w:val="004D0639"/>
    <w:rsid w:val="00523F26"/>
    <w:rsid w:val="00554950"/>
    <w:rsid w:val="00575035"/>
    <w:rsid w:val="00580799"/>
    <w:rsid w:val="005A38BA"/>
    <w:rsid w:val="005C06A5"/>
    <w:rsid w:val="005C50EA"/>
    <w:rsid w:val="005E0886"/>
    <w:rsid w:val="005E7EEC"/>
    <w:rsid w:val="00636094"/>
    <w:rsid w:val="0063729F"/>
    <w:rsid w:val="006412A6"/>
    <w:rsid w:val="0064762F"/>
    <w:rsid w:val="00647666"/>
    <w:rsid w:val="00655748"/>
    <w:rsid w:val="00677C06"/>
    <w:rsid w:val="006A2207"/>
    <w:rsid w:val="006E73D8"/>
    <w:rsid w:val="0070755B"/>
    <w:rsid w:val="00723F79"/>
    <w:rsid w:val="00782045"/>
    <w:rsid w:val="007B11E5"/>
    <w:rsid w:val="007D57FC"/>
    <w:rsid w:val="007E38B5"/>
    <w:rsid w:val="008059D6"/>
    <w:rsid w:val="00812EBF"/>
    <w:rsid w:val="00830F16"/>
    <w:rsid w:val="0085739D"/>
    <w:rsid w:val="00866524"/>
    <w:rsid w:val="008B52A9"/>
    <w:rsid w:val="008C5EF9"/>
    <w:rsid w:val="00904B6E"/>
    <w:rsid w:val="009556BF"/>
    <w:rsid w:val="00973F3E"/>
    <w:rsid w:val="009C562F"/>
    <w:rsid w:val="009D0F9F"/>
    <w:rsid w:val="009F3E5D"/>
    <w:rsid w:val="00A03112"/>
    <w:rsid w:val="00A159F6"/>
    <w:rsid w:val="00A34A82"/>
    <w:rsid w:val="00A75F87"/>
    <w:rsid w:val="00AB7135"/>
    <w:rsid w:val="00B05521"/>
    <w:rsid w:val="00B15EFF"/>
    <w:rsid w:val="00B6021C"/>
    <w:rsid w:val="00B62B55"/>
    <w:rsid w:val="00B82071"/>
    <w:rsid w:val="00B85E04"/>
    <w:rsid w:val="00B91A08"/>
    <w:rsid w:val="00BC2A80"/>
    <w:rsid w:val="00BC5166"/>
    <w:rsid w:val="00BE7F43"/>
    <w:rsid w:val="00C074D4"/>
    <w:rsid w:val="00C560FC"/>
    <w:rsid w:val="00C84A9F"/>
    <w:rsid w:val="00CA198D"/>
    <w:rsid w:val="00D07515"/>
    <w:rsid w:val="00D15633"/>
    <w:rsid w:val="00D27A34"/>
    <w:rsid w:val="00D55F6A"/>
    <w:rsid w:val="00D63514"/>
    <w:rsid w:val="00D673F7"/>
    <w:rsid w:val="00D75AB3"/>
    <w:rsid w:val="00D90BFE"/>
    <w:rsid w:val="00D928D9"/>
    <w:rsid w:val="00DE1A60"/>
    <w:rsid w:val="00DE4980"/>
    <w:rsid w:val="00E6531F"/>
    <w:rsid w:val="00E6729C"/>
    <w:rsid w:val="00E72F0B"/>
    <w:rsid w:val="00E815EB"/>
    <w:rsid w:val="00E821E7"/>
    <w:rsid w:val="00EB4BFC"/>
    <w:rsid w:val="00EC2A10"/>
    <w:rsid w:val="00EC4B4C"/>
    <w:rsid w:val="00F36117"/>
    <w:rsid w:val="00F4561A"/>
    <w:rsid w:val="00F915E1"/>
    <w:rsid w:val="00F91C88"/>
    <w:rsid w:val="00FD6876"/>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Normal1">
    <w:name w:val="Normal1"/>
    <w:basedOn w:val="Normal"/>
    <w:rsid w:val="00B82071"/>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2589</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2011-03-29T12:43:00Z</cp:lastPrinted>
  <dcterms:created xsi:type="dcterms:W3CDTF">2010-11-27T02:23:00Z</dcterms:created>
  <dcterms:modified xsi:type="dcterms:W3CDTF">2011-03-29T12:43:00Z</dcterms:modified>
</cp:coreProperties>
</file>