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51C" w:rsidRPr="006D0669" w:rsidRDefault="00F9051C" w:rsidP="00F9051C">
      <w:pPr>
        <w:pStyle w:val="normal0"/>
        <w:jc w:val="center"/>
        <w:rPr>
          <w:rFonts w:asciiTheme="minorHAnsi" w:hAnsiTheme="minorHAnsi"/>
        </w:rPr>
      </w:pPr>
      <w:r w:rsidRPr="006D0669">
        <w:rPr>
          <w:rStyle w:val="normalchar1"/>
          <w:rFonts w:asciiTheme="minorHAnsi" w:hAnsiTheme="minorHAnsi" w:cs="Arial"/>
          <w:b/>
          <w:bCs/>
        </w:rPr>
        <w:t>ESSEX COUNTY COLLEGE</w:t>
      </w:r>
    </w:p>
    <w:p w:rsidR="00F9051C" w:rsidRPr="006D0669" w:rsidRDefault="00F9051C" w:rsidP="00F9051C">
      <w:pPr>
        <w:pStyle w:val="normal0"/>
        <w:jc w:val="center"/>
        <w:rPr>
          <w:rFonts w:asciiTheme="minorHAnsi" w:hAnsiTheme="minorHAnsi"/>
        </w:rPr>
      </w:pPr>
      <w:r w:rsidRPr="006D0669">
        <w:rPr>
          <w:rStyle w:val="normalchar1"/>
          <w:rFonts w:asciiTheme="minorHAnsi" w:hAnsiTheme="minorHAnsi" w:cs="Arial"/>
          <w:b/>
          <w:bCs/>
        </w:rPr>
        <w:t>Social Sciences Division</w:t>
      </w:r>
    </w:p>
    <w:p w:rsidR="00F9051C" w:rsidRPr="006D0669" w:rsidRDefault="00F9051C" w:rsidP="00F9051C">
      <w:pPr>
        <w:pStyle w:val="normal0"/>
        <w:jc w:val="center"/>
        <w:rPr>
          <w:rFonts w:asciiTheme="minorHAnsi" w:hAnsiTheme="minorHAnsi"/>
        </w:rPr>
      </w:pPr>
      <w:r w:rsidRPr="006D0669">
        <w:rPr>
          <w:rStyle w:val="normalchar1"/>
          <w:rFonts w:asciiTheme="minorHAnsi" w:hAnsiTheme="minorHAnsi" w:cs="Arial"/>
          <w:b/>
          <w:bCs/>
        </w:rPr>
        <w:t>PLS 20</w:t>
      </w:r>
      <w:r w:rsidR="00840B50">
        <w:rPr>
          <w:rStyle w:val="normalchar1"/>
          <w:rFonts w:asciiTheme="minorHAnsi" w:hAnsiTheme="minorHAnsi" w:cs="Arial"/>
          <w:b/>
          <w:bCs/>
        </w:rPr>
        <w:t>3</w:t>
      </w:r>
      <w:r w:rsidRPr="006D0669">
        <w:rPr>
          <w:rStyle w:val="normalchar1"/>
          <w:rFonts w:asciiTheme="minorHAnsi" w:hAnsiTheme="minorHAnsi" w:cs="Arial"/>
          <w:b/>
          <w:bCs/>
          <w:i/>
          <w:iCs/>
          <w:color w:val="FF0000"/>
        </w:rPr>
        <w:t xml:space="preserve"> </w:t>
      </w:r>
      <w:r w:rsidRPr="006D0669">
        <w:rPr>
          <w:rStyle w:val="normalchar1"/>
          <w:rFonts w:asciiTheme="minorHAnsi" w:hAnsiTheme="minorHAnsi" w:cs="Arial"/>
          <w:b/>
          <w:bCs/>
          <w:i/>
          <w:iCs/>
        </w:rPr>
        <w:t>–</w:t>
      </w:r>
      <w:r w:rsidR="003F41A7">
        <w:rPr>
          <w:rStyle w:val="normalchar1"/>
          <w:rFonts w:asciiTheme="minorHAnsi" w:hAnsiTheme="minorHAnsi" w:cs="Arial"/>
          <w:b/>
          <w:bCs/>
          <w:i/>
          <w:iCs/>
        </w:rPr>
        <w:t xml:space="preserve"> </w:t>
      </w:r>
      <w:r w:rsidR="00840B50">
        <w:rPr>
          <w:rStyle w:val="normalchar10"/>
          <w:rFonts w:ascii="Calibri" w:hAnsi="Calibri"/>
          <w:b/>
          <w:bCs/>
        </w:rPr>
        <w:t>Wills and Estate Administration</w:t>
      </w:r>
    </w:p>
    <w:p w:rsidR="00F9051C" w:rsidRPr="006D0669" w:rsidRDefault="00F9051C" w:rsidP="00F9051C">
      <w:pPr>
        <w:pStyle w:val="normal0"/>
        <w:jc w:val="center"/>
        <w:rPr>
          <w:rStyle w:val="normalchar1"/>
          <w:rFonts w:asciiTheme="minorHAnsi" w:hAnsiTheme="minorHAnsi" w:cs="Arial"/>
          <w:b/>
          <w:bCs/>
        </w:rPr>
      </w:pPr>
      <w:r w:rsidRPr="006D0669">
        <w:rPr>
          <w:rStyle w:val="normalchar1"/>
          <w:rFonts w:asciiTheme="minorHAnsi" w:hAnsiTheme="minorHAnsi" w:cs="Arial"/>
          <w:b/>
          <w:bCs/>
        </w:rPr>
        <w:t>Course Outline</w:t>
      </w:r>
    </w:p>
    <w:p w:rsidR="00F9051C" w:rsidRDefault="00F9051C" w:rsidP="00F9051C">
      <w:pPr>
        <w:pStyle w:val="normal0"/>
        <w:jc w:val="center"/>
        <w:rPr>
          <w:rFonts w:asciiTheme="minorHAnsi" w:hAnsiTheme="minorHAnsi"/>
          <w:sz w:val="22"/>
          <w:szCs w:val="22"/>
        </w:rPr>
      </w:pPr>
    </w:p>
    <w:p w:rsidR="00F9051C" w:rsidRPr="002E3D3F" w:rsidRDefault="00F9051C" w:rsidP="00F9051C">
      <w:pPr>
        <w:pStyle w:val="normal0"/>
        <w:jc w:val="center"/>
        <w:rPr>
          <w:rFonts w:asciiTheme="minorHAnsi" w:hAnsiTheme="minorHAnsi"/>
          <w:sz w:val="22"/>
          <w:szCs w:val="22"/>
        </w:rPr>
      </w:pPr>
    </w:p>
    <w:p w:rsidR="00F9051C" w:rsidRPr="002E3D3F" w:rsidRDefault="00F9051C" w:rsidP="00F9051C">
      <w:pPr>
        <w:pStyle w:val="normal0"/>
        <w:jc w:val="both"/>
        <w:rPr>
          <w:rStyle w:val="normalchar1"/>
          <w:rFonts w:asciiTheme="minorHAnsi" w:hAnsiTheme="minorHAnsi" w:cs="Arial"/>
          <w:sz w:val="22"/>
          <w:szCs w:val="22"/>
        </w:rPr>
      </w:pPr>
      <w:r w:rsidRPr="002E3D3F">
        <w:rPr>
          <w:rStyle w:val="normalchar1"/>
          <w:rFonts w:asciiTheme="minorHAnsi" w:hAnsiTheme="minorHAnsi" w:cs="Arial"/>
          <w:b/>
          <w:bCs/>
          <w:sz w:val="22"/>
          <w:szCs w:val="22"/>
        </w:rPr>
        <w:t>Course Number &amp; Name:</w:t>
      </w:r>
      <w:r w:rsidRPr="002E3D3F">
        <w:rPr>
          <w:rStyle w:val="normalchar1"/>
          <w:rFonts w:asciiTheme="minorHAnsi" w:hAnsiTheme="minorHAnsi" w:cs="Arial"/>
          <w:sz w:val="22"/>
          <w:szCs w:val="22"/>
        </w:rPr>
        <w:t xml:space="preserve">  </w:t>
      </w:r>
      <w:r>
        <w:rPr>
          <w:rStyle w:val="normalchar1"/>
          <w:rFonts w:asciiTheme="minorHAnsi" w:hAnsiTheme="minorHAnsi" w:cs="Arial"/>
          <w:sz w:val="22"/>
          <w:szCs w:val="22"/>
        </w:rPr>
        <w:t>PLS 20</w:t>
      </w:r>
      <w:r w:rsidR="00840B50">
        <w:rPr>
          <w:rStyle w:val="normalchar1"/>
          <w:rFonts w:asciiTheme="minorHAnsi" w:hAnsiTheme="minorHAnsi" w:cs="Arial"/>
          <w:sz w:val="22"/>
          <w:szCs w:val="22"/>
        </w:rPr>
        <w:t>3</w:t>
      </w:r>
      <w:r>
        <w:rPr>
          <w:rStyle w:val="normalchar1"/>
          <w:rFonts w:asciiTheme="minorHAnsi" w:hAnsiTheme="minorHAnsi" w:cs="Arial"/>
          <w:sz w:val="22"/>
          <w:szCs w:val="22"/>
        </w:rPr>
        <w:t xml:space="preserve"> </w:t>
      </w:r>
      <w:r w:rsidR="00840B50">
        <w:rPr>
          <w:rStyle w:val="normalchar1"/>
          <w:rFonts w:asciiTheme="minorHAnsi" w:hAnsiTheme="minorHAnsi" w:cs="Arial"/>
          <w:sz w:val="22"/>
          <w:szCs w:val="22"/>
        </w:rPr>
        <w:t>Wills and Estate Administration</w:t>
      </w:r>
    </w:p>
    <w:p w:rsidR="00F9051C" w:rsidRPr="008C6D7C" w:rsidRDefault="00F9051C" w:rsidP="00F9051C">
      <w:pPr>
        <w:pStyle w:val="normal0"/>
        <w:jc w:val="both"/>
        <w:rPr>
          <w:rFonts w:asciiTheme="minorHAnsi" w:hAnsiTheme="minorHAnsi"/>
          <w:sz w:val="22"/>
          <w:szCs w:val="22"/>
        </w:rPr>
      </w:pPr>
    </w:p>
    <w:p w:rsidR="00F9051C" w:rsidRPr="002E3D3F" w:rsidRDefault="00F9051C" w:rsidP="00F9051C">
      <w:pPr>
        <w:pStyle w:val="normal0"/>
        <w:jc w:val="both"/>
        <w:rPr>
          <w:rStyle w:val="normalchar1"/>
          <w:rFonts w:asciiTheme="minorHAnsi" w:hAnsiTheme="minorHAnsi" w:cs="Arial"/>
          <w:sz w:val="22"/>
          <w:szCs w:val="22"/>
        </w:rPr>
      </w:pPr>
      <w:r w:rsidRPr="002E3D3F">
        <w:rPr>
          <w:rFonts w:asciiTheme="minorHAnsi" w:hAnsiTheme="minorHAnsi"/>
          <w:b/>
          <w:sz w:val="22"/>
          <w:szCs w:val="22"/>
        </w:rPr>
        <w:t xml:space="preserve">Credit Hours: </w:t>
      </w:r>
      <w:r w:rsidRPr="002E3D3F">
        <w:rPr>
          <w:rFonts w:asciiTheme="minorHAnsi" w:hAnsiTheme="minorHAnsi"/>
          <w:sz w:val="22"/>
          <w:szCs w:val="22"/>
        </w:rPr>
        <w:t xml:space="preserve"> 3.0 </w:t>
      </w:r>
      <w:r w:rsidRPr="002E3D3F">
        <w:rPr>
          <w:rFonts w:asciiTheme="minorHAnsi" w:hAnsiTheme="minorHAnsi"/>
          <w:sz w:val="22"/>
          <w:szCs w:val="22"/>
        </w:rPr>
        <w:tab/>
      </w:r>
      <w:r w:rsidRPr="002E3D3F">
        <w:rPr>
          <w:rFonts w:asciiTheme="minorHAnsi" w:hAnsiTheme="minorHAnsi"/>
          <w:b/>
          <w:sz w:val="22"/>
          <w:szCs w:val="22"/>
        </w:rPr>
        <w:t xml:space="preserve">Contact Hours: </w:t>
      </w:r>
      <w:r w:rsidRPr="002E3D3F">
        <w:rPr>
          <w:rFonts w:asciiTheme="minorHAnsi" w:hAnsiTheme="minorHAnsi"/>
          <w:color w:val="FF0000"/>
          <w:sz w:val="22"/>
          <w:szCs w:val="22"/>
        </w:rPr>
        <w:t xml:space="preserve"> </w:t>
      </w:r>
      <w:r w:rsidRPr="002E3D3F">
        <w:rPr>
          <w:rFonts w:asciiTheme="minorHAnsi" w:hAnsiTheme="minorHAnsi"/>
          <w:sz w:val="22"/>
          <w:szCs w:val="22"/>
        </w:rPr>
        <w:t>3.0</w:t>
      </w:r>
      <w:r w:rsidRPr="002E3D3F">
        <w:rPr>
          <w:rFonts w:asciiTheme="minorHAnsi" w:hAnsiTheme="minorHAnsi"/>
          <w:sz w:val="22"/>
          <w:szCs w:val="22"/>
        </w:rPr>
        <w:tab/>
      </w:r>
      <w:r w:rsidRPr="002E3D3F">
        <w:rPr>
          <w:rFonts w:asciiTheme="minorHAnsi" w:hAnsiTheme="minorHAnsi"/>
          <w:b/>
          <w:sz w:val="22"/>
          <w:szCs w:val="22"/>
        </w:rPr>
        <w:t>Lecture:</w:t>
      </w:r>
      <w:r w:rsidRPr="002E3D3F">
        <w:rPr>
          <w:rFonts w:asciiTheme="minorHAnsi" w:hAnsiTheme="minorHAnsi"/>
          <w:sz w:val="22"/>
          <w:szCs w:val="22"/>
        </w:rPr>
        <w:t xml:space="preserve">  3.0</w:t>
      </w:r>
      <w:r w:rsidRPr="002E3D3F">
        <w:rPr>
          <w:rFonts w:asciiTheme="minorHAnsi" w:hAnsiTheme="minorHAnsi"/>
          <w:sz w:val="22"/>
          <w:szCs w:val="22"/>
        </w:rPr>
        <w:tab/>
      </w:r>
      <w:r w:rsidRPr="002E3D3F">
        <w:rPr>
          <w:rFonts w:asciiTheme="minorHAnsi" w:hAnsiTheme="minorHAnsi"/>
          <w:b/>
          <w:sz w:val="22"/>
          <w:szCs w:val="22"/>
        </w:rPr>
        <w:t xml:space="preserve">Lab: </w:t>
      </w:r>
      <w:r w:rsidRPr="002E3D3F">
        <w:rPr>
          <w:rFonts w:asciiTheme="minorHAnsi" w:hAnsiTheme="minorHAnsi"/>
          <w:sz w:val="22"/>
          <w:szCs w:val="22"/>
        </w:rPr>
        <w:t xml:space="preserve"> N/A</w:t>
      </w:r>
      <w:r w:rsidRPr="002E3D3F">
        <w:rPr>
          <w:rFonts w:asciiTheme="minorHAnsi" w:hAnsiTheme="minorHAnsi"/>
          <w:sz w:val="22"/>
          <w:szCs w:val="22"/>
        </w:rPr>
        <w:tab/>
      </w:r>
      <w:r w:rsidRPr="002E3D3F">
        <w:rPr>
          <w:rFonts w:asciiTheme="minorHAnsi" w:hAnsiTheme="minorHAnsi"/>
          <w:b/>
          <w:sz w:val="22"/>
          <w:szCs w:val="22"/>
        </w:rPr>
        <w:t xml:space="preserve">Other: </w:t>
      </w:r>
      <w:r w:rsidRPr="002E3D3F">
        <w:rPr>
          <w:rFonts w:asciiTheme="minorHAnsi" w:hAnsiTheme="minorHAnsi"/>
          <w:sz w:val="22"/>
          <w:szCs w:val="22"/>
        </w:rPr>
        <w:t xml:space="preserve"> N/A</w:t>
      </w:r>
    </w:p>
    <w:p w:rsidR="00F9051C" w:rsidRPr="008C6D7C" w:rsidRDefault="00F9051C" w:rsidP="00F9051C">
      <w:pPr>
        <w:pStyle w:val="normal0"/>
        <w:jc w:val="both"/>
        <w:rPr>
          <w:rFonts w:asciiTheme="minorHAnsi" w:hAnsiTheme="minorHAnsi"/>
          <w:sz w:val="22"/>
          <w:szCs w:val="22"/>
        </w:rPr>
      </w:pPr>
    </w:p>
    <w:p w:rsidR="00F9051C" w:rsidRPr="002E3D3F" w:rsidRDefault="00F9051C" w:rsidP="00F9051C">
      <w:pPr>
        <w:pStyle w:val="normal0"/>
        <w:jc w:val="both"/>
        <w:rPr>
          <w:rStyle w:val="normalchar1"/>
          <w:rFonts w:asciiTheme="minorHAnsi" w:hAnsiTheme="minorHAnsi" w:cs="Arial"/>
          <w:sz w:val="22"/>
          <w:szCs w:val="22"/>
        </w:rPr>
      </w:pPr>
      <w:r w:rsidRPr="002E3D3F">
        <w:rPr>
          <w:rStyle w:val="normalchar1"/>
          <w:rFonts w:asciiTheme="minorHAnsi" w:hAnsiTheme="minorHAnsi" w:cs="Arial"/>
          <w:b/>
          <w:bCs/>
          <w:sz w:val="22"/>
          <w:szCs w:val="22"/>
        </w:rPr>
        <w:t>Prerequisites</w:t>
      </w:r>
      <w:r w:rsidRPr="002E3D3F">
        <w:rPr>
          <w:rStyle w:val="normalchar1"/>
          <w:rFonts w:asciiTheme="minorHAnsi" w:hAnsiTheme="minorHAnsi" w:cs="Arial"/>
          <w:sz w:val="22"/>
          <w:szCs w:val="22"/>
        </w:rPr>
        <w:t xml:space="preserve">:  </w:t>
      </w:r>
      <w:r>
        <w:rPr>
          <w:rStyle w:val="normalchar1"/>
          <w:rFonts w:asciiTheme="minorHAnsi" w:hAnsiTheme="minorHAnsi" w:cs="Arial"/>
          <w:sz w:val="22"/>
          <w:szCs w:val="22"/>
        </w:rPr>
        <w:t>Grade of “C” or better in PLS 10</w:t>
      </w:r>
      <w:r w:rsidR="003F41A7">
        <w:rPr>
          <w:rStyle w:val="normalchar1"/>
          <w:rFonts w:asciiTheme="minorHAnsi" w:hAnsiTheme="minorHAnsi" w:cs="Arial"/>
          <w:sz w:val="22"/>
          <w:szCs w:val="22"/>
        </w:rPr>
        <w:t>1</w:t>
      </w:r>
    </w:p>
    <w:p w:rsidR="00F9051C" w:rsidRDefault="00F9051C" w:rsidP="00F9051C">
      <w:pPr>
        <w:pStyle w:val="normal0"/>
        <w:jc w:val="both"/>
        <w:rPr>
          <w:rFonts w:asciiTheme="minorHAnsi" w:hAnsiTheme="minorHAnsi"/>
          <w:sz w:val="2"/>
          <w:szCs w:val="2"/>
        </w:rPr>
      </w:pPr>
    </w:p>
    <w:p w:rsidR="008C6D7C" w:rsidRPr="008C6D7C" w:rsidRDefault="008C6D7C" w:rsidP="00F9051C">
      <w:pPr>
        <w:pStyle w:val="normal0"/>
        <w:jc w:val="both"/>
        <w:rPr>
          <w:rFonts w:asciiTheme="minorHAnsi" w:hAnsiTheme="minorHAnsi"/>
          <w:sz w:val="22"/>
          <w:szCs w:val="22"/>
        </w:rPr>
      </w:pPr>
    </w:p>
    <w:p w:rsidR="00F9051C" w:rsidRPr="002E3D3F" w:rsidRDefault="00F9051C" w:rsidP="00F9051C">
      <w:pPr>
        <w:pStyle w:val="normal0"/>
        <w:jc w:val="both"/>
        <w:rPr>
          <w:rFonts w:asciiTheme="minorHAnsi" w:hAnsiTheme="minorHAnsi"/>
          <w:sz w:val="22"/>
          <w:szCs w:val="22"/>
        </w:rPr>
      </w:pPr>
      <w:r w:rsidRPr="002E3D3F">
        <w:rPr>
          <w:rFonts w:asciiTheme="minorHAnsi" w:hAnsiTheme="minorHAnsi"/>
          <w:b/>
          <w:sz w:val="22"/>
          <w:szCs w:val="22"/>
        </w:rPr>
        <w:t>Co-requisites:</w:t>
      </w:r>
      <w:r w:rsidRPr="002E3D3F">
        <w:rPr>
          <w:rFonts w:asciiTheme="minorHAnsi" w:hAnsiTheme="minorHAnsi"/>
          <w:sz w:val="22"/>
          <w:szCs w:val="22"/>
        </w:rPr>
        <w:t xml:space="preserve">  None</w:t>
      </w:r>
      <w:r w:rsidRPr="002E3D3F">
        <w:rPr>
          <w:rFonts w:asciiTheme="minorHAnsi" w:hAnsiTheme="minorHAnsi"/>
          <w:sz w:val="22"/>
          <w:szCs w:val="22"/>
        </w:rPr>
        <w:tab/>
      </w:r>
      <w:r w:rsidRPr="002E3D3F">
        <w:rPr>
          <w:rFonts w:asciiTheme="minorHAnsi" w:hAnsiTheme="minorHAnsi"/>
          <w:sz w:val="22"/>
          <w:szCs w:val="22"/>
        </w:rPr>
        <w:tab/>
      </w:r>
      <w:r>
        <w:rPr>
          <w:rFonts w:asciiTheme="minorHAnsi" w:hAnsiTheme="minorHAnsi"/>
          <w:sz w:val="22"/>
          <w:szCs w:val="22"/>
        </w:rPr>
        <w:tab/>
      </w:r>
      <w:r w:rsidRPr="002E3D3F">
        <w:rPr>
          <w:rFonts w:asciiTheme="minorHAnsi" w:hAnsiTheme="minorHAnsi"/>
          <w:sz w:val="22"/>
          <w:szCs w:val="22"/>
        </w:rPr>
        <w:tab/>
      </w:r>
      <w:r w:rsidRPr="002E3D3F">
        <w:rPr>
          <w:rFonts w:asciiTheme="minorHAnsi" w:hAnsiTheme="minorHAnsi"/>
          <w:b/>
          <w:sz w:val="22"/>
          <w:szCs w:val="22"/>
        </w:rPr>
        <w:t>Concurrent Courses:</w:t>
      </w:r>
      <w:r w:rsidRPr="002E3D3F">
        <w:rPr>
          <w:rFonts w:asciiTheme="minorHAnsi" w:hAnsiTheme="minorHAnsi"/>
          <w:sz w:val="22"/>
          <w:szCs w:val="22"/>
        </w:rPr>
        <w:t xml:space="preserve">  Non</w:t>
      </w:r>
      <w:r w:rsidRPr="002E3D3F">
        <w:rPr>
          <w:rStyle w:val="normalchar1"/>
          <w:rFonts w:asciiTheme="minorHAnsi" w:hAnsiTheme="minorHAnsi" w:cs="Arial"/>
          <w:sz w:val="22"/>
          <w:szCs w:val="22"/>
        </w:rPr>
        <w:t>e</w:t>
      </w:r>
    </w:p>
    <w:p w:rsidR="00F9051C" w:rsidRPr="008C6D7C" w:rsidRDefault="00F9051C" w:rsidP="00F9051C">
      <w:pPr>
        <w:pStyle w:val="normal0"/>
        <w:jc w:val="both"/>
        <w:rPr>
          <w:rFonts w:asciiTheme="minorHAnsi" w:hAnsiTheme="minorHAnsi"/>
          <w:sz w:val="22"/>
          <w:szCs w:val="22"/>
        </w:rPr>
      </w:pPr>
    </w:p>
    <w:p w:rsidR="00F9051C" w:rsidRPr="002E3D3F" w:rsidRDefault="00F9051C" w:rsidP="00F9051C">
      <w:pPr>
        <w:pStyle w:val="normal0"/>
        <w:jc w:val="both"/>
        <w:rPr>
          <w:rStyle w:val="normalchar1"/>
          <w:rFonts w:asciiTheme="minorHAnsi" w:hAnsiTheme="minorHAnsi" w:cs="Arial"/>
          <w:sz w:val="22"/>
          <w:szCs w:val="22"/>
        </w:rPr>
      </w:pPr>
      <w:r w:rsidRPr="002E3D3F">
        <w:rPr>
          <w:rStyle w:val="normalchar1"/>
          <w:rFonts w:asciiTheme="minorHAnsi" w:hAnsiTheme="minorHAnsi" w:cs="Arial"/>
          <w:b/>
          <w:bCs/>
          <w:sz w:val="22"/>
          <w:szCs w:val="22"/>
        </w:rPr>
        <w:t>Course Outline Revision Date:</w:t>
      </w:r>
      <w:r w:rsidRPr="002E3D3F">
        <w:rPr>
          <w:rStyle w:val="normalchar1"/>
          <w:rFonts w:asciiTheme="minorHAnsi" w:hAnsiTheme="minorHAnsi" w:cs="Arial"/>
          <w:sz w:val="22"/>
          <w:szCs w:val="22"/>
        </w:rPr>
        <w:t>  Fall 2010</w:t>
      </w:r>
    </w:p>
    <w:p w:rsidR="00F9051C" w:rsidRPr="002E3D3F" w:rsidRDefault="00F9051C" w:rsidP="00F9051C">
      <w:pPr>
        <w:pStyle w:val="normal0"/>
        <w:pBdr>
          <w:bottom w:val="double" w:sz="6" w:space="1" w:color="auto"/>
        </w:pBdr>
        <w:jc w:val="both"/>
        <w:rPr>
          <w:rFonts w:asciiTheme="minorHAnsi" w:hAnsiTheme="minorHAnsi"/>
          <w:sz w:val="22"/>
          <w:szCs w:val="22"/>
        </w:rPr>
      </w:pPr>
    </w:p>
    <w:p w:rsidR="00F9051C" w:rsidRPr="002E3D3F" w:rsidRDefault="00F9051C" w:rsidP="00F9051C">
      <w:pPr>
        <w:pStyle w:val="list0020paragraph"/>
        <w:ind w:left="0"/>
        <w:jc w:val="both"/>
        <w:rPr>
          <w:rStyle w:val="list0020paragraphchar1"/>
          <w:rFonts w:asciiTheme="minorHAnsi" w:hAnsiTheme="minorHAnsi" w:cs="Arial"/>
          <w:b/>
          <w:bCs/>
          <w:sz w:val="22"/>
          <w:szCs w:val="22"/>
        </w:rPr>
      </w:pPr>
    </w:p>
    <w:p w:rsidR="00F9051C" w:rsidRPr="00591EE1" w:rsidRDefault="00F9051C" w:rsidP="00F9051C">
      <w:pPr>
        <w:pStyle w:val="list0020paragraph"/>
        <w:ind w:left="0"/>
        <w:contextualSpacing/>
        <w:jc w:val="both"/>
        <w:rPr>
          <w:rFonts w:ascii="Calibri" w:hAnsi="Calibri" w:cs="Arial"/>
          <w:sz w:val="22"/>
          <w:szCs w:val="22"/>
        </w:rPr>
      </w:pPr>
      <w:r w:rsidRPr="002E3D3F">
        <w:rPr>
          <w:rStyle w:val="list0020paragraphchar1"/>
          <w:rFonts w:asciiTheme="minorHAnsi" w:hAnsiTheme="minorHAnsi" w:cs="Arial"/>
          <w:b/>
          <w:bCs/>
          <w:sz w:val="22"/>
          <w:szCs w:val="22"/>
        </w:rPr>
        <w:t>Course Description</w:t>
      </w:r>
      <w:r w:rsidRPr="003F41A7">
        <w:rPr>
          <w:rStyle w:val="emphasischar1"/>
          <w:rFonts w:asciiTheme="minorHAnsi" w:hAnsiTheme="minorHAnsi" w:cs="Arial"/>
          <w:i w:val="0"/>
          <w:sz w:val="22"/>
          <w:szCs w:val="22"/>
        </w:rPr>
        <w:t>:</w:t>
      </w:r>
      <w:r w:rsidR="003F41A7">
        <w:rPr>
          <w:rStyle w:val="emphasischar1"/>
          <w:rFonts w:asciiTheme="minorHAnsi" w:hAnsiTheme="minorHAnsi" w:cs="Arial"/>
          <w:i w:val="0"/>
          <w:sz w:val="22"/>
          <w:szCs w:val="22"/>
        </w:rPr>
        <w:t xml:space="preserve">  </w:t>
      </w:r>
      <w:r w:rsidR="00840B50">
        <w:rPr>
          <w:rFonts w:ascii="Calibri" w:hAnsi="Calibri" w:cs="Arial"/>
          <w:bCs/>
          <w:sz w:val="22"/>
          <w:szCs w:val="22"/>
        </w:rPr>
        <w:t>Students are introduced to the basic provisions of the law of wills and estates.  They learn to draft wills and other appropriate instruments.  The laws of intestate succession and the law of trusts are also examined</w:t>
      </w:r>
      <w:r w:rsidRPr="003F41A7">
        <w:rPr>
          <w:rFonts w:ascii="Calibri" w:hAnsi="Calibri" w:cs="Arial"/>
          <w:i/>
          <w:sz w:val="22"/>
          <w:szCs w:val="22"/>
        </w:rPr>
        <w:t xml:space="preserve">. </w:t>
      </w:r>
      <w:r w:rsidR="003F41A7">
        <w:rPr>
          <w:rFonts w:ascii="Calibri" w:hAnsi="Calibri" w:cs="Arial"/>
          <w:i/>
          <w:sz w:val="22"/>
          <w:szCs w:val="22"/>
        </w:rPr>
        <w:t xml:space="preserve"> </w:t>
      </w:r>
      <w:r w:rsidRPr="00591EE1">
        <w:rPr>
          <w:rFonts w:ascii="Calibri" w:hAnsi="Calibri" w:cs="Arial"/>
          <w:sz w:val="22"/>
          <w:szCs w:val="22"/>
        </w:rPr>
        <w:t>The course also examines the role of the paralegal, the Code of Professional Ethics, and other related standards of proper conduct.</w:t>
      </w:r>
    </w:p>
    <w:p w:rsidR="00F9051C" w:rsidRPr="00591EE1" w:rsidRDefault="00F9051C" w:rsidP="00F9051C">
      <w:pPr>
        <w:pStyle w:val="list0020paragraph"/>
        <w:ind w:left="0"/>
        <w:contextualSpacing/>
        <w:jc w:val="both"/>
        <w:rPr>
          <w:rFonts w:asciiTheme="minorHAnsi" w:hAnsiTheme="minorHAnsi" w:cs="Arial"/>
          <w:sz w:val="22"/>
          <w:szCs w:val="22"/>
        </w:rPr>
      </w:pPr>
    </w:p>
    <w:p w:rsidR="00F9051C" w:rsidRPr="002E3D3F" w:rsidRDefault="00F9051C" w:rsidP="00F9051C">
      <w:pPr>
        <w:pStyle w:val="list0020paragraph"/>
        <w:ind w:left="0"/>
        <w:jc w:val="both"/>
        <w:rPr>
          <w:rFonts w:asciiTheme="minorHAnsi" w:hAnsiTheme="minorHAnsi" w:cs="Arial"/>
          <w:sz w:val="22"/>
          <w:szCs w:val="22"/>
        </w:rPr>
      </w:pPr>
    </w:p>
    <w:p w:rsidR="00F9051C" w:rsidRPr="002E3D3F" w:rsidRDefault="00F9051C" w:rsidP="00F9051C">
      <w:pPr>
        <w:pStyle w:val="normal0"/>
        <w:jc w:val="both"/>
        <w:rPr>
          <w:rStyle w:val="normalchar1"/>
          <w:rFonts w:asciiTheme="minorHAnsi" w:hAnsiTheme="minorHAnsi" w:cs="Arial"/>
          <w:sz w:val="22"/>
          <w:szCs w:val="22"/>
        </w:rPr>
      </w:pPr>
      <w:r w:rsidRPr="002E3D3F">
        <w:rPr>
          <w:rStyle w:val="normalchar1"/>
          <w:rFonts w:asciiTheme="minorHAnsi" w:hAnsiTheme="minorHAnsi" w:cs="Arial"/>
          <w:b/>
          <w:bCs/>
          <w:sz w:val="22"/>
          <w:szCs w:val="22"/>
        </w:rPr>
        <w:t xml:space="preserve">Course Goals: </w:t>
      </w:r>
      <w:r w:rsidRPr="002E3D3F">
        <w:rPr>
          <w:rStyle w:val="normalchar1"/>
          <w:rFonts w:asciiTheme="minorHAnsi" w:hAnsiTheme="minorHAnsi" w:cs="Arial"/>
          <w:sz w:val="22"/>
          <w:szCs w:val="22"/>
        </w:rPr>
        <w:t>Upon successful completion of this course, students should be able to do the following:</w:t>
      </w:r>
    </w:p>
    <w:p w:rsidR="00F9051C" w:rsidRPr="006D0669" w:rsidRDefault="00F9051C" w:rsidP="00F9051C">
      <w:pPr>
        <w:pStyle w:val="normal0"/>
        <w:jc w:val="both"/>
        <w:rPr>
          <w:rFonts w:asciiTheme="minorHAnsi" w:hAnsiTheme="minorHAnsi"/>
          <w:sz w:val="12"/>
          <w:szCs w:val="12"/>
        </w:rPr>
      </w:pPr>
    </w:p>
    <w:p w:rsidR="00F9051C" w:rsidRPr="00A13B6E" w:rsidRDefault="00F9051C" w:rsidP="00F9051C">
      <w:pPr>
        <w:pStyle w:val="normal0"/>
        <w:ind w:left="360" w:hanging="360"/>
        <w:jc w:val="both"/>
        <w:rPr>
          <w:rStyle w:val="normalchar1"/>
          <w:rFonts w:asciiTheme="minorHAnsi" w:hAnsiTheme="minorHAnsi" w:cs="Arial"/>
          <w:sz w:val="22"/>
          <w:szCs w:val="22"/>
        </w:rPr>
      </w:pPr>
      <w:r w:rsidRPr="00A13B6E">
        <w:rPr>
          <w:rStyle w:val="normalchar1"/>
          <w:rFonts w:asciiTheme="minorHAnsi" w:hAnsiTheme="minorHAnsi" w:cs="Arial"/>
          <w:sz w:val="22"/>
          <w:szCs w:val="22"/>
        </w:rPr>
        <w:t>1.</w:t>
      </w:r>
      <w:r w:rsidRPr="00A13B6E">
        <w:rPr>
          <w:rStyle w:val="normalchar1"/>
          <w:rFonts w:asciiTheme="minorHAnsi" w:hAnsiTheme="minorHAnsi" w:cs="Arial"/>
          <w:sz w:val="22"/>
          <w:szCs w:val="22"/>
        </w:rPr>
        <w:tab/>
      </w:r>
      <w:r>
        <w:rPr>
          <w:rStyle w:val="normalchar1"/>
          <w:rFonts w:asciiTheme="minorHAnsi" w:hAnsiTheme="minorHAnsi" w:cs="Arial"/>
          <w:sz w:val="22"/>
          <w:szCs w:val="22"/>
        </w:rPr>
        <w:t xml:space="preserve">discuss </w:t>
      </w:r>
      <w:r w:rsidR="00C54080">
        <w:rPr>
          <w:rStyle w:val="normalchar1"/>
          <w:rFonts w:asciiTheme="minorHAnsi" w:hAnsiTheme="minorHAnsi" w:cs="Arial"/>
          <w:sz w:val="22"/>
          <w:szCs w:val="22"/>
        </w:rPr>
        <w:t xml:space="preserve">and examine the </w:t>
      </w:r>
      <w:r>
        <w:rPr>
          <w:rStyle w:val="normalchar1"/>
          <w:rFonts w:asciiTheme="minorHAnsi" w:hAnsiTheme="minorHAnsi" w:cs="Arial"/>
          <w:sz w:val="22"/>
          <w:szCs w:val="22"/>
        </w:rPr>
        <w:t>codes of professional conduct</w:t>
      </w:r>
      <w:r w:rsidRPr="00A13B6E">
        <w:rPr>
          <w:rStyle w:val="normalchar1"/>
          <w:rFonts w:asciiTheme="minorHAnsi" w:hAnsiTheme="minorHAnsi" w:cs="Arial"/>
          <w:sz w:val="22"/>
          <w:szCs w:val="22"/>
        </w:rPr>
        <w:t>;</w:t>
      </w:r>
    </w:p>
    <w:p w:rsidR="00F9051C" w:rsidRPr="006D0669" w:rsidRDefault="00F9051C" w:rsidP="00F9051C">
      <w:pPr>
        <w:pStyle w:val="normal0"/>
        <w:ind w:left="360" w:hanging="360"/>
        <w:jc w:val="both"/>
        <w:rPr>
          <w:rFonts w:asciiTheme="minorHAnsi" w:hAnsiTheme="minorHAnsi"/>
          <w:sz w:val="12"/>
          <w:szCs w:val="12"/>
        </w:rPr>
      </w:pPr>
    </w:p>
    <w:p w:rsidR="00F9051C" w:rsidRPr="00A13B6E" w:rsidRDefault="00F9051C" w:rsidP="00F9051C">
      <w:pPr>
        <w:pStyle w:val="normal0"/>
        <w:ind w:left="360" w:hanging="360"/>
        <w:jc w:val="both"/>
        <w:rPr>
          <w:rStyle w:val="normalchar1"/>
          <w:rFonts w:asciiTheme="minorHAnsi" w:hAnsiTheme="minorHAnsi" w:cs="Arial"/>
          <w:sz w:val="22"/>
          <w:szCs w:val="22"/>
        </w:rPr>
      </w:pPr>
      <w:r w:rsidRPr="00A13B6E">
        <w:rPr>
          <w:rStyle w:val="normalchar1"/>
          <w:rFonts w:asciiTheme="minorHAnsi" w:hAnsiTheme="minorHAnsi" w:cs="Arial"/>
          <w:sz w:val="22"/>
          <w:szCs w:val="22"/>
        </w:rPr>
        <w:t>2.</w:t>
      </w:r>
      <w:r w:rsidRPr="00A13B6E">
        <w:rPr>
          <w:rFonts w:asciiTheme="minorHAnsi" w:hAnsiTheme="minorHAnsi"/>
          <w:sz w:val="22"/>
          <w:szCs w:val="22"/>
        </w:rPr>
        <w:tab/>
      </w:r>
      <w:r>
        <w:rPr>
          <w:rStyle w:val="normalchar1"/>
          <w:rFonts w:asciiTheme="minorHAnsi" w:hAnsiTheme="minorHAnsi" w:cs="Arial"/>
          <w:sz w:val="22"/>
          <w:szCs w:val="22"/>
        </w:rPr>
        <w:t>d</w:t>
      </w:r>
      <w:r w:rsidR="003F41A7">
        <w:rPr>
          <w:rStyle w:val="normalchar1"/>
          <w:rFonts w:asciiTheme="minorHAnsi" w:hAnsiTheme="minorHAnsi" w:cs="Arial"/>
          <w:sz w:val="22"/>
          <w:szCs w:val="22"/>
        </w:rPr>
        <w:t>escribe</w:t>
      </w:r>
      <w:r>
        <w:rPr>
          <w:rStyle w:val="normalchar1"/>
          <w:rFonts w:asciiTheme="minorHAnsi" w:hAnsiTheme="minorHAnsi" w:cs="Arial"/>
          <w:sz w:val="22"/>
          <w:szCs w:val="22"/>
        </w:rPr>
        <w:t xml:space="preserve"> </w:t>
      </w:r>
      <w:r w:rsidR="003F41A7">
        <w:rPr>
          <w:rStyle w:val="normalchar1"/>
          <w:rFonts w:asciiTheme="minorHAnsi" w:hAnsiTheme="minorHAnsi" w:cs="Arial"/>
          <w:sz w:val="22"/>
          <w:szCs w:val="22"/>
        </w:rPr>
        <w:t xml:space="preserve">the </w:t>
      </w:r>
      <w:r w:rsidR="00840B50">
        <w:rPr>
          <w:rStyle w:val="normalchar1"/>
          <w:rFonts w:asciiTheme="minorHAnsi" w:hAnsiTheme="minorHAnsi" w:cs="Arial"/>
          <w:sz w:val="22"/>
          <w:szCs w:val="22"/>
        </w:rPr>
        <w:t>development and history of wills and estates</w:t>
      </w:r>
      <w:r>
        <w:rPr>
          <w:rStyle w:val="normalchar1"/>
          <w:rFonts w:asciiTheme="minorHAnsi" w:hAnsiTheme="minorHAnsi" w:cs="Arial"/>
          <w:sz w:val="22"/>
          <w:szCs w:val="22"/>
        </w:rPr>
        <w:t>;</w:t>
      </w:r>
    </w:p>
    <w:p w:rsidR="00F9051C" w:rsidRPr="006D0669" w:rsidRDefault="00F9051C" w:rsidP="00F9051C">
      <w:pPr>
        <w:pStyle w:val="normal0"/>
        <w:ind w:left="360" w:hanging="360"/>
        <w:jc w:val="both"/>
        <w:rPr>
          <w:rFonts w:asciiTheme="minorHAnsi" w:hAnsiTheme="minorHAnsi"/>
          <w:sz w:val="12"/>
          <w:szCs w:val="12"/>
        </w:rPr>
      </w:pPr>
    </w:p>
    <w:p w:rsidR="00F9051C" w:rsidRDefault="00F9051C" w:rsidP="00F9051C">
      <w:pPr>
        <w:pStyle w:val="normal0"/>
        <w:ind w:left="360" w:hanging="360"/>
        <w:jc w:val="both"/>
        <w:rPr>
          <w:rStyle w:val="normalchar1"/>
          <w:rFonts w:asciiTheme="minorHAnsi" w:hAnsiTheme="minorHAnsi" w:cs="Arial"/>
          <w:sz w:val="22"/>
          <w:szCs w:val="22"/>
        </w:rPr>
      </w:pPr>
      <w:r w:rsidRPr="00A13B6E">
        <w:rPr>
          <w:rStyle w:val="normalchar1"/>
          <w:rFonts w:asciiTheme="minorHAnsi" w:hAnsiTheme="minorHAnsi" w:cs="Arial"/>
          <w:sz w:val="22"/>
          <w:szCs w:val="22"/>
        </w:rPr>
        <w:t>3.</w:t>
      </w:r>
      <w:r w:rsidRPr="00A13B6E">
        <w:rPr>
          <w:rFonts w:asciiTheme="minorHAnsi" w:hAnsiTheme="minorHAnsi"/>
          <w:sz w:val="22"/>
          <w:szCs w:val="22"/>
        </w:rPr>
        <w:tab/>
      </w:r>
      <w:r w:rsidR="003F41A7">
        <w:rPr>
          <w:rFonts w:ascii="Calibri" w:hAnsi="Calibri" w:cs="Arial"/>
          <w:iCs/>
          <w:sz w:val="22"/>
          <w:szCs w:val="22"/>
        </w:rPr>
        <w:t xml:space="preserve">explain </w:t>
      </w:r>
      <w:r w:rsidR="00840B50">
        <w:rPr>
          <w:rFonts w:ascii="Calibri" w:hAnsi="Calibri" w:cs="Arial"/>
          <w:iCs/>
          <w:sz w:val="22"/>
          <w:szCs w:val="22"/>
        </w:rPr>
        <w:t>the process of descent and distribution</w:t>
      </w:r>
      <w:r>
        <w:rPr>
          <w:rStyle w:val="normalchar1"/>
          <w:rFonts w:asciiTheme="minorHAnsi" w:hAnsiTheme="minorHAnsi" w:cs="Arial"/>
          <w:sz w:val="22"/>
          <w:szCs w:val="22"/>
        </w:rPr>
        <w:t>;</w:t>
      </w:r>
    </w:p>
    <w:p w:rsidR="00B8329C" w:rsidRPr="006C298E" w:rsidRDefault="00B8329C" w:rsidP="000E5449">
      <w:pPr>
        <w:pStyle w:val="ListParagraph"/>
        <w:ind w:left="360"/>
        <w:jc w:val="both"/>
        <w:rPr>
          <w:rFonts w:ascii="Calibri" w:hAnsi="Calibri" w:cs="Arial"/>
          <w:iCs/>
          <w:sz w:val="12"/>
          <w:szCs w:val="12"/>
        </w:rPr>
      </w:pPr>
    </w:p>
    <w:p w:rsidR="00CA6424" w:rsidRPr="006C298E" w:rsidRDefault="00840B50" w:rsidP="000E5449">
      <w:pPr>
        <w:pStyle w:val="ListParagraph"/>
        <w:numPr>
          <w:ilvl w:val="0"/>
          <w:numId w:val="41"/>
        </w:numPr>
        <w:ind w:left="360"/>
        <w:jc w:val="both"/>
        <w:rPr>
          <w:rFonts w:ascii="Calibri" w:hAnsi="Calibri" w:cs="Arial"/>
          <w:iCs/>
          <w:sz w:val="22"/>
          <w:szCs w:val="22"/>
        </w:rPr>
      </w:pPr>
      <w:r>
        <w:rPr>
          <w:rFonts w:ascii="Calibri" w:hAnsi="Calibri" w:cs="Arial"/>
          <w:iCs/>
          <w:sz w:val="22"/>
          <w:szCs w:val="22"/>
        </w:rPr>
        <w:t>describe the treatment of the various categories of potential heirs</w:t>
      </w:r>
      <w:r w:rsidR="00CA6424" w:rsidRPr="006C298E">
        <w:rPr>
          <w:rFonts w:ascii="Calibri" w:hAnsi="Calibri" w:cs="Arial"/>
          <w:bCs/>
          <w:sz w:val="22"/>
          <w:szCs w:val="22"/>
        </w:rPr>
        <w:t>;</w:t>
      </w:r>
    </w:p>
    <w:p w:rsidR="00B8329C" w:rsidRPr="006C298E" w:rsidRDefault="00B8329C" w:rsidP="000E5449">
      <w:pPr>
        <w:pStyle w:val="ListParagraph"/>
        <w:ind w:left="360"/>
        <w:jc w:val="both"/>
        <w:rPr>
          <w:rFonts w:ascii="Calibri" w:hAnsi="Calibri" w:cs="Arial"/>
          <w:iCs/>
          <w:sz w:val="12"/>
          <w:szCs w:val="12"/>
        </w:rPr>
      </w:pPr>
    </w:p>
    <w:p w:rsidR="00CA6424" w:rsidRPr="006C298E" w:rsidRDefault="00C54080" w:rsidP="000E5449">
      <w:pPr>
        <w:pStyle w:val="ListParagraph"/>
        <w:numPr>
          <w:ilvl w:val="0"/>
          <w:numId w:val="41"/>
        </w:numPr>
        <w:ind w:left="360"/>
        <w:jc w:val="both"/>
        <w:rPr>
          <w:rFonts w:ascii="Calibri" w:hAnsi="Calibri" w:cs="Arial"/>
          <w:iCs/>
          <w:sz w:val="22"/>
          <w:szCs w:val="22"/>
        </w:rPr>
      </w:pPr>
      <w:r>
        <w:rPr>
          <w:rFonts w:ascii="Calibri" w:hAnsi="Calibri" w:cs="Arial"/>
          <w:iCs/>
          <w:sz w:val="22"/>
          <w:szCs w:val="22"/>
        </w:rPr>
        <w:t>d</w:t>
      </w:r>
      <w:r w:rsidR="003F41A7">
        <w:rPr>
          <w:rFonts w:ascii="Calibri" w:hAnsi="Calibri" w:cs="Arial"/>
          <w:iCs/>
          <w:sz w:val="22"/>
          <w:szCs w:val="22"/>
        </w:rPr>
        <w:t xml:space="preserve">escribe </w:t>
      </w:r>
      <w:r w:rsidR="00840B50">
        <w:rPr>
          <w:rFonts w:ascii="Calibri" w:hAnsi="Calibri" w:cs="Arial"/>
          <w:iCs/>
          <w:sz w:val="22"/>
          <w:szCs w:val="22"/>
        </w:rPr>
        <w:t>and/or explain other intestate succession issues</w:t>
      </w:r>
      <w:r w:rsidR="00CA6424" w:rsidRPr="006C298E">
        <w:rPr>
          <w:rFonts w:ascii="Calibri" w:hAnsi="Calibri" w:cs="Arial"/>
          <w:bCs/>
          <w:sz w:val="22"/>
          <w:szCs w:val="22"/>
        </w:rPr>
        <w:t>;</w:t>
      </w:r>
    </w:p>
    <w:p w:rsidR="00B8329C" w:rsidRPr="006C298E" w:rsidRDefault="00B8329C" w:rsidP="000E5449">
      <w:pPr>
        <w:pStyle w:val="ListParagraph"/>
        <w:ind w:left="360"/>
        <w:jc w:val="both"/>
        <w:rPr>
          <w:rFonts w:ascii="Calibri" w:hAnsi="Calibri" w:cs="Arial"/>
          <w:iCs/>
          <w:sz w:val="12"/>
          <w:szCs w:val="12"/>
        </w:rPr>
      </w:pPr>
    </w:p>
    <w:p w:rsidR="00CA6424" w:rsidRPr="006C298E" w:rsidRDefault="003F41A7" w:rsidP="000E5449">
      <w:pPr>
        <w:pStyle w:val="ListParagraph"/>
        <w:numPr>
          <w:ilvl w:val="0"/>
          <w:numId w:val="41"/>
        </w:numPr>
        <w:ind w:left="360"/>
        <w:jc w:val="both"/>
        <w:rPr>
          <w:rFonts w:ascii="Calibri" w:hAnsi="Calibri" w:cs="Arial"/>
          <w:iCs/>
          <w:sz w:val="22"/>
          <w:szCs w:val="22"/>
        </w:rPr>
      </w:pPr>
      <w:r>
        <w:rPr>
          <w:rFonts w:ascii="Calibri" w:hAnsi="Calibri" w:cs="Arial"/>
          <w:iCs/>
          <w:sz w:val="22"/>
          <w:szCs w:val="22"/>
        </w:rPr>
        <w:t>descri</w:t>
      </w:r>
      <w:r w:rsidR="00840B50">
        <w:rPr>
          <w:rFonts w:ascii="Calibri" w:hAnsi="Calibri" w:cs="Arial"/>
          <w:iCs/>
          <w:sz w:val="22"/>
          <w:szCs w:val="22"/>
        </w:rPr>
        <w:t>be and explain the requirements for a valid will</w:t>
      </w:r>
      <w:r w:rsidR="00CA6424" w:rsidRPr="006C298E">
        <w:rPr>
          <w:rFonts w:ascii="Calibri" w:hAnsi="Calibri" w:cs="Arial"/>
          <w:bCs/>
          <w:sz w:val="22"/>
          <w:szCs w:val="22"/>
        </w:rPr>
        <w:t>;</w:t>
      </w:r>
    </w:p>
    <w:p w:rsidR="00B8329C" w:rsidRPr="00B8329C" w:rsidRDefault="00B8329C" w:rsidP="000E5449">
      <w:pPr>
        <w:pStyle w:val="ListParagraph"/>
        <w:ind w:left="360"/>
        <w:jc w:val="both"/>
        <w:rPr>
          <w:rFonts w:ascii="Calibri" w:hAnsi="Calibri" w:cs="Arial"/>
          <w:iCs/>
          <w:sz w:val="12"/>
          <w:szCs w:val="12"/>
          <w:highlight w:val="yellow"/>
        </w:rPr>
      </w:pPr>
    </w:p>
    <w:p w:rsidR="00CA6424" w:rsidRPr="00974466" w:rsidRDefault="003F41A7" w:rsidP="000E5449">
      <w:pPr>
        <w:pStyle w:val="ListParagraph"/>
        <w:numPr>
          <w:ilvl w:val="0"/>
          <w:numId w:val="41"/>
        </w:numPr>
        <w:ind w:left="360"/>
        <w:jc w:val="both"/>
        <w:rPr>
          <w:rFonts w:ascii="Calibri" w:hAnsi="Calibri" w:cs="Arial"/>
          <w:iCs/>
          <w:sz w:val="22"/>
          <w:szCs w:val="22"/>
        </w:rPr>
      </w:pPr>
      <w:r>
        <w:rPr>
          <w:rFonts w:ascii="Calibri" w:hAnsi="Calibri" w:cs="Arial"/>
          <w:iCs/>
          <w:sz w:val="22"/>
          <w:szCs w:val="22"/>
        </w:rPr>
        <w:t>d</w:t>
      </w:r>
      <w:r w:rsidR="00840B50">
        <w:rPr>
          <w:rFonts w:ascii="Calibri" w:hAnsi="Calibri" w:cs="Arial"/>
          <w:iCs/>
          <w:sz w:val="22"/>
          <w:szCs w:val="22"/>
        </w:rPr>
        <w:t>iscuss changing circumstances after will execution regarding property</w:t>
      </w:r>
      <w:r w:rsidR="00CA6424" w:rsidRPr="00974466">
        <w:rPr>
          <w:rFonts w:ascii="Calibri" w:hAnsi="Calibri" w:cs="Arial"/>
          <w:bCs/>
          <w:sz w:val="22"/>
          <w:szCs w:val="22"/>
        </w:rPr>
        <w:t>;</w:t>
      </w:r>
    </w:p>
    <w:p w:rsidR="00974466" w:rsidRPr="00974466" w:rsidRDefault="00974466" w:rsidP="000E5449">
      <w:pPr>
        <w:pStyle w:val="ListParagraph"/>
        <w:ind w:left="360"/>
        <w:jc w:val="both"/>
        <w:rPr>
          <w:rFonts w:ascii="Calibri" w:hAnsi="Calibri" w:cs="Arial"/>
          <w:iCs/>
          <w:sz w:val="12"/>
          <w:szCs w:val="12"/>
        </w:rPr>
      </w:pPr>
    </w:p>
    <w:p w:rsidR="00CA6424" w:rsidRPr="00926EBA" w:rsidRDefault="00840B50" w:rsidP="000E5449">
      <w:pPr>
        <w:pStyle w:val="ListParagraph"/>
        <w:numPr>
          <w:ilvl w:val="0"/>
          <w:numId w:val="41"/>
        </w:numPr>
        <w:ind w:left="360"/>
        <w:jc w:val="both"/>
        <w:rPr>
          <w:rFonts w:ascii="Calibri" w:hAnsi="Calibri" w:cs="Arial"/>
          <w:iCs/>
          <w:sz w:val="22"/>
          <w:szCs w:val="22"/>
        </w:rPr>
      </w:pPr>
      <w:r>
        <w:rPr>
          <w:rFonts w:ascii="Calibri" w:hAnsi="Calibri" w:cs="Arial"/>
          <w:iCs/>
          <w:sz w:val="22"/>
          <w:szCs w:val="22"/>
        </w:rPr>
        <w:t>discuss changing circumstances after will execution regarding persons</w:t>
      </w:r>
      <w:r w:rsidR="00CA6424" w:rsidRPr="00926EBA">
        <w:rPr>
          <w:rFonts w:ascii="Calibri" w:hAnsi="Calibri" w:cs="Arial"/>
          <w:bCs/>
          <w:sz w:val="22"/>
          <w:szCs w:val="22"/>
        </w:rPr>
        <w:t>;</w:t>
      </w:r>
    </w:p>
    <w:p w:rsidR="000E5449" w:rsidRPr="00926EBA" w:rsidRDefault="000E5449" w:rsidP="000E5449">
      <w:pPr>
        <w:pStyle w:val="ListParagraph"/>
        <w:ind w:left="360"/>
        <w:jc w:val="both"/>
        <w:rPr>
          <w:rFonts w:ascii="Calibri" w:hAnsi="Calibri" w:cs="Arial"/>
          <w:iCs/>
          <w:sz w:val="12"/>
          <w:szCs w:val="12"/>
        </w:rPr>
      </w:pPr>
    </w:p>
    <w:p w:rsidR="00C54080" w:rsidRPr="00840B50" w:rsidRDefault="00840B50" w:rsidP="00C54080">
      <w:pPr>
        <w:pStyle w:val="ListParagraph"/>
        <w:numPr>
          <w:ilvl w:val="0"/>
          <w:numId w:val="41"/>
        </w:numPr>
        <w:ind w:left="360"/>
        <w:jc w:val="both"/>
        <w:rPr>
          <w:rFonts w:ascii="Calibri" w:hAnsi="Calibri" w:cs="Arial"/>
          <w:sz w:val="22"/>
          <w:szCs w:val="22"/>
        </w:rPr>
      </w:pPr>
      <w:r>
        <w:rPr>
          <w:rFonts w:ascii="Calibri" w:hAnsi="Calibri" w:cs="Arial"/>
          <w:iCs/>
          <w:sz w:val="22"/>
          <w:szCs w:val="22"/>
        </w:rPr>
        <w:t>describe the process involved in the revocation of wills;</w:t>
      </w:r>
    </w:p>
    <w:p w:rsidR="00840B50" w:rsidRPr="00840B50" w:rsidRDefault="00840B50" w:rsidP="00840B50">
      <w:pPr>
        <w:pStyle w:val="ListParagraph"/>
        <w:ind w:left="360"/>
        <w:jc w:val="both"/>
        <w:rPr>
          <w:rFonts w:ascii="Calibri" w:hAnsi="Calibri" w:cs="Arial"/>
          <w:sz w:val="12"/>
          <w:szCs w:val="12"/>
        </w:rPr>
      </w:pPr>
    </w:p>
    <w:p w:rsidR="00840B50" w:rsidRPr="00C54080" w:rsidRDefault="00840B50" w:rsidP="00C54080">
      <w:pPr>
        <w:pStyle w:val="ListParagraph"/>
        <w:numPr>
          <w:ilvl w:val="0"/>
          <w:numId w:val="41"/>
        </w:numPr>
        <w:ind w:left="360"/>
        <w:jc w:val="both"/>
        <w:rPr>
          <w:rFonts w:ascii="Calibri" w:hAnsi="Calibri" w:cs="Arial"/>
          <w:sz w:val="22"/>
          <w:szCs w:val="22"/>
        </w:rPr>
      </w:pPr>
      <w:r>
        <w:rPr>
          <w:rFonts w:ascii="Calibri" w:hAnsi="Calibri" w:cs="Arial"/>
          <w:iCs/>
          <w:sz w:val="22"/>
          <w:szCs w:val="22"/>
        </w:rPr>
        <w:t>describe the process involved in the interpretation and construction of wills;</w:t>
      </w:r>
    </w:p>
    <w:p w:rsidR="00840B50" w:rsidRPr="00840B50" w:rsidRDefault="00840B50" w:rsidP="00840B50">
      <w:pPr>
        <w:pStyle w:val="ListParagraph"/>
        <w:ind w:left="360"/>
        <w:jc w:val="both"/>
        <w:rPr>
          <w:rFonts w:ascii="Calibri" w:hAnsi="Calibri" w:cs="Arial"/>
          <w:sz w:val="12"/>
          <w:szCs w:val="12"/>
        </w:rPr>
      </w:pPr>
    </w:p>
    <w:p w:rsidR="00840B50" w:rsidRPr="00C54080" w:rsidRDefault="00840B50" w:rsidP="00840B50">
      <w:pPr>
        <w:pStyle w:val="ListParagraph"/>
        <w:numPr>
          <w:ilvl w:val="0"/>
          <w:numId w:val="41"/>
        </w:numPr>
        <w:ind w:left="360"/>
        <w:jc w:val="both"/>
        <w:rPr>
          <w:rFonts w:ascii="Calibri" w:hAnsi="Calibri" w:cs="Arial"/>
          <w:sz w:val="22"/>
          <w:szCs w:val="22"/>
        </w:rPr>
      </w:pPr>
      <w:r>
        <w:rPr>
          <w:rFonts w:ascii="Calibri" w:hAnsi="Calibri" w:cs="Arial"/>
          <w:iCs/>
          <w:sz w:val="22"/>
          <w:szCs w:val="22"/>
        </w:rPr>
        <w:t>describe and explain the requirements for will contests;</w:t>
      </w:r>
    </w:p>
    <w:p w:rsidR="00840B50" w:rsidRPr="00840B50" w:rsidRDefault="00840B50" w:rsidP="00840B50">
      <w:pPr>
        <w:pStyle w:val="ListParagraph"/>
        <w:ind w:left="360"/>
        <w:jc w:val="both"/>
        <w:rPr>
          <w:rFonts w:ascii="Calibri" w:hAnsi="Calibri" w:cs="Arial"/>
          <w:sz w:val="12"/>
          <w:szCs w:val="12"/>
        </w:rPr>
      </w:pPr>
    </w:p>
    <w:p w:rsidR="00840B50" w:rsidRPr="00840B50" w:rsidRDefault="00840B50" w:rsidP="00840B50">
      <w:pPr>
        <w:pStyle w:val="ListParagraph"/>
        <w:numPr>
          <w:ilvl w:val="0"/>
          <w:numId w:val="41"/>
        </w:numPr>
        <w:ind w:left="360"/>
        <w:jc w:val="both"/>
        <w:rPr>
          <w:rFonts w:ascii="Calibri" w:hAnsi="Calibri" w:cs="Arial"/>
          <w:sz w:val="22"/>
          <w:szCs w:val="22"/>
        </w:rPr>
      </w:pPr>
      <w:r>
        <w:rPr>
          <w:rFonts w:ascii="Calibri" w:hAnsi="Calibri" w:cs="Arial"/>
          <w:iCs/>
          <w:sz w:val="22"/>
          <w:szCs w:val="22"/>
        </w:rPr>
        <w:t>identify and describe will issues such as conditions wills, combination wills, election wills, and disclaimer;</w:t>
      </w:r>
    </w:p>
    <w:p w:rsidR="00840B50" w:rsidRPr="00840B50" w:rsidRDefault="00840B50" w:rsidP="00840B50">
      <w:pPr>
        <w:pStyle w:val="ListParagraph"/>
        <w:ind w:left="360"/>
        <w:jc w:val="both"/>
        <w:rPr>
          <w:rFonts w:ascii="Calibri" w:hAnsi="Calibri" w:cs="Arial"/>
          <w:sz w:val="12"/>
          <w:szCs w:val="12"/>
        </w:rPr>
      </w:pPr>
    </w:p>
    <w:p w:rsidR="00840B50" w:rsidRPr="00C54080" w:rsidRDefault="00840B50" w:rsidP="00840B50">
      <w:pPr>
        <w:pStyle w:val="ListParagraph"/>
        <w:numPr>
          <w:ilvl w:val="0"/>
          <w:numId w:val="41"/>
        </w:numPr>
        <w:ind w:left="360"/>
        <w:jc w:val="both"/>
        <w:rPr>
          <w:rFonts w:ascii="Calibri" w:hAnsi="Calibri" w:cs="Arial"/>
          <w:sz w:val="22"/>
          <w:szCs w:val="22"/>
        </w:rPr>
      </w:pPr>
      <w:r>
        <w:rPr>
          <w:rFonts w:ascii="Calibri" w:hAnsi="Calibri" w:cs="Arial"/>
          <w:iCs/>
          <w:sz w:val="22"/>
          <w:szCs w:val="22"/>
        </w:rPr>
        <w:t>describe and discuss the process of estate administration;</w:t>
      </w:r>
    </w:p>
    <w:p w:rsidR="00840B50" w:rsidRPr="00840B50" w:rsidRDefault="00840B50" w:rsidP="00840B50">
      <w:pPr>
        <w:pStyle w:val="ListParagraph"/>
        <w:ind w:left="360"/>
        <w:jc w:val="both"/>
        <w:rPr>
          <w:rFonts w:ascii="Calibri" w:hAnsi="Calibri" w:cs="Arial"/>
          <w:sz w:val="12"/>
          <w:szCs w:val="12"/>
        </w:rPr>
      </w:pPr>
    </w:p>
    <w:p w:rsidR="00840B50" w:rsidRPr="00C54080" w:rsidRDefault="00840B50" w:rsidP="00840B50">
      <w:pPr>
        <w:pStyle w:val="ListParagraph"/>
        <w:numPr>
          <w:ilvl w:val="0"/>
          <w:numId w:val="41"/>
        </w:numPr>
        <w:ind w:left="360"/>
        <w:jc w:val="both"/>
        <w:rPr>
          <w:rFonts w:ascii="Calibri" w:hAnsi="Calibri" w:cs="Arial"/>
          <w:sz w:val="22"/>
          <w:szCs w:val="22"/>
        </w:rPr>
      </w:pPr>
      <w:r>
        <w:rPr>
          <w:rFonts w:ascii="Calibri" w:hAnsi="Calibri" w:cs="Arial"/>
          <w:iCs/>
          <w:sz w:val="22"/>
          <w:szCs w:val="22"/>
        </w:rPr>
        <w:t>identify, describe, and discuss non-probate transfers;</w:t>
      </w:r>
    </w:p>
    <w:p w:rsidR="00840B50" w:rsidRPr="00840B50" w:rsidRDefault="00840B50" w:rsidP="00840B50">
      <w:pPr>
        <w:pStyle w:val="ListParagraph"/>
        <w:ind w:left="360"/>
        <w:jc w:val="both"/>
        <w:rPr>
          <w:rFonts w:ascii="Calibri" w:hAnsi="Calibri" w:cs="Arial"/>
          <w:sz w:val="12"/>
          <w:szCs w:val="12"/>
        </w:rPr>
      </w:pPr>
    </w:p>
    <w:p w:rsidR="00840B50" w:rsidRDefault="00840B50" w:rsidP="00840B50">
      <w:pPr>
        <w:jc w:val="both"/>
        <w:rPr>
          <w:rStyle w:val="normalchar1"/>
          <w:rFonts w:asciiTheme="minorHAnsi" w:hAnsiTheme="minorHAnsi" w:cs="Arial"/>
          <w:b/>
          <w:bCs/>
          <w:sz w:val="22"/>
          <w:szCs w:val="22"/>
        </w:rPr>
      </w:pPr>
      <w:r w:rsidRPr="00840B50">
        <w:rPr>
          <w:rStyle w:val="normalchar1"/>
          <w:rFonts w:asciiTheme="minorHAnsi" w:hAnsiTheme="minorHAnsi" w:cs="Arial"/>
          <w:b/>
          <w:bCs/>
          <w:sz w:val="22"/>
          <w:szCs w:val="22"/>
        </w:rPr>
        <w:lastRenderedPageBreak/>
        <w:t>Course Goals</w:t>
      </w:r>
      <w:r>
        <w:rPr>
          <w:rStyle w:val="normalchar1"/>
          <w:rFonts w:asciiTheme="minorHAnsi" w:hAnsiTheme="minorHAnsi" w:cs="Arial"/>
          <w:bCs/>
          <w:sz w:val="22"/>
          <w:szCs w:val="22"/>
        </w:rPr>
        <w:t xml:space="preserve"> (continued)</w:t>
      </w:r>
      <w:r w:rsidRPr="00840B50">
        <w:rPr>
          <w:rStyle w:val="normalchar1"/>
          <w:rFonts w:asciiTheme="minorHAnsi" w:hAnsiTheme="minorHAnsi" w:cs="Arial"/>
          <w:b/>
          <w:bCs/>
          <w:sz w:val="22"/>
          <w:szCs w:val="22"/>
        </w:rPr>
        <w:t>:</w:t>
      </w:r>
    </w:p>
    <w:p w:rsidR="00840B50" w:rsidRPr="008C6D7C" w:rsidRDefault="00840B50" w:rsidP="00840B50">
      <w:pPr>
        <w:jc w:val="both"/>
        <w:rPr>
          <w:rFonts w:ascii="Calibri" w:hAnsi="Calibri" w:cs="Arial"/>
          <w:sz w:val="22"/>
          <w:szCs w:val="22"/>
        </w:rPr>
      </w:pPr>
    </w:p>
    <w:p w:rsidR="008C6D7C" w:rsidRPr="00C54080" w:rsidRDefault="008C6D7C" w:rsidP="008C6D7C">
      <w:pPr>
        <w:pStyle w:val="ListParagraph"/>
        <w:numPr>
          <w:ilvl w:val="0"/>
          <w:numId w:val="41"/>
        </w:numPr>
        <w:ind w:left="360"/>
        <w:jc w:val="both"/>
        <w:rPr>
          <w:rFonts w:ascii="Calibri" w:hAnsi="Calibri" w:cs="Arial"/>
          <w:sz w:val="22"/>
          <w:szCs w:val="22"/>
        </w:rPr>
      </w:pPr>
      <w:r>
        <w:rPr>
          <w:rFonts w:ascii="Calibri" w:hAnsi="Calibri" w:cs="Arial"/>
          <w:iCs/>
          <w:sz w:val="22"/>
          <w:szCs w:val="22"/>
        </w:rPr>
        <w:t>describe and explain inter vivos transfers;</w:t>
      </w:r>
    </w:p>
    <w:p w:rsidR="008C6D7C" w:rsidRDefault="008C6D7C" w:rsidP="008C6D7C">
      <w:pPr>
        <w:pStyle w:val="ListParagraph"/>
        <w:ind w:left="360"/>
        <w:jc w:val="both"/>
        <w:rPr>
          <w:rFonts w:ascii="Calibri" w:hAnsi="Calibri" w:cs="Arial"/>
          <w:sz w:val="12"/>
          <w:szCs w:val="12"/>
        </w:rPr>
      </w:pPr>
    </w:p>
    <w:p w:rsidR="00840B50" w:rsidRPr="00C54080" w:rsidRDefault="00840B50" w:rsidP="00840B50">
      <w:pPr>
        <w:pStyle w:val="ListParagraph"/>
        <w:numPr>
          <w:ilvl w:val="0"/>
          <w:numId w:val="41"/>
        </w:numPr>
        <w:ind w:left="360"/>
        <w:jc w:val="both"/>
        <w:rPr>
          <w:rFonts w:ascii="Calibri" w:hAnsi="Calibri" w:cs="Arial"/>
          <w:sz w:val="22"/>
          <w:szCs w:val="22"/>
        </w:rPr>
      </w:pPr>
      <w:r>
        <w:rPr>
          <w:rFonts w:ascii="Calibri" w:hAnsi="Calibri" w:cs="Arial"/>
          <w:iCs/>
          <w:sz w:val="22"/>
          <w:szCs w:val="22"/>
        </w:rPr>
        <w:t>define and describe the various types of co-ownership of property;</w:t>
      </w:r>
    </w:p>
    <w:p w:rsidR="00840B50" w:rsidRPr="00840B50" w:rsidRDefault="00840B50" w:rsidP="00840B50">
      <w:pPr>
        <w:pStyle w:val="ListParagraph"/>
        <w:ind w:left="360"/>
        <w:jc w:val="both"/>
        <w:rPr>
          <w:rFonts w:ascii="Calibri" w:hAnsi="Calibri" w:cs="Arial"/>
          <w:sz w:val="12"/>
          <w:szCs w:val="12"/>
        </w:rPr>
      </w:pPr>
    </w:p>
    <w:p w:rsidR="00840B50" w:rsidRPr="00C54080" w:rsidRDefault="00840B50" w:rsidP="00840B50">
      <w:pPr>
        <w:pStyle w:val="ListParagraph"/>
        <w:numPr>
          <w:ilvl w:val="0"/>
          <w:numId w:val="41"/>
        </w:numPr>
        <w:ind w:left="360"/>
        <w:jc w:val="both"/>
        <w:rPr>
          <w:rFonts w:ascii="Calibri" w:hAnsi="Calibri" w:cs="Arial"/>
          <w:sz w:val="22"/>
          <w:szCs w:val="22"/>
        </w:rPr>
      </w:pPr>
      <w:r>
        <w:rPr>
          <w:rFonts w:ascii="Calibri" w:hAnsi="Calibri" w:cs="Arial"/>
          <w:iCs/>
          <w:sz w:val="22"/>
          <w:szCs w:val="22"/>
        </w:rPr>
        <w:t>list, define, and describe multiple-party accounts;</w:t>
      </w:r>
    </w:p>
    <w:p w:rsidR="00840B50" w:rsidRPr="00840B50" w:rsidRDefault="00840B50" w:rsidP="00840B50">
      <w:pPr>
        <w:pStyle w:val="ListParagraph"/>
        <w:ind w:left="360"/>
        <w:jc w:val="both"/>
        <w:rPr>
          <w:rFonts w:ascii="Calibri" w:hAnsi="Calibri" w:cs="Arial"/>
          <w:sz w:val="12"/>
          <w:szCs w:val="12"/>
        </w:rPr>
      </w:pPr>
    </w:p>
    <w:p w:rsidR="00840B50" w:rsidRPr="00C54080" w:rsidRDefault="00840B50" w:rsidP="00840B50">
      <w:pPr>
        <w:pStyle w:val="ListParagraph"/>
        <w:numPr>
          <w:ilvl w:val="0"/>
          <w:numId w:val="41"/>
        </w:numPr>
        <w:ind w:left="360"/>
        <w:jc w:val="both"/>
        <w:rPr>
          <w:rFonts w:ascii="Calibri" w:hAnsi="Calibri" w:cs="Arial"/>
          <w:sz w:val="22"/>
          <w:szCs w:val="22"/>
        </w:rPr>
      </w:pPr>
      <w:r>
        <w:rPr>
          <w:rFonts w:ascii="Calibri" w:hAnsi="Calibri" w:cs="Arial"/>
          <w:iCs/>
          <w:sz w:val="22"/>
          <w:szCs w:val="22"/>
        </w:rPr>
        <w:t xml:space="preserve">describe the </w:t>
      </w:r>
      <w:r w:rsidRPr="006D1638">
        <w:rPr>
          <w:rStyle w:val="normalchar1"/>
          <w:rFonts w:asciiTheme="minorHAnsi" w:hAnsiTheme="minorHAnsi" w:cs="Arial"/>
          <w:sz w:val="22"/>
          <w:szCs w:val="22"/>
        </w:rPr>
        <w:t>impact of contracts on wills and estates</w:t>
      </w:r>
      <w:r>
        <w:rPr>
          <w:rFonts w:ascii="Calibri" w:hAnsi="Calibri" w:cs="Arial"/>
          <w:iCs/>
          <w:sz w:val="22"/>
          <w:szCs w:val="22"/>
        </w:rPr>
        <w:t>;</w:t>
      </w:r>
    </w:p>
    <w:p w:rsidR="00840B50" w:rsidRPr="00840B50" w:rsidRDefault="00840B50" w:rsidP="00840B50">
      <w:pPr>
        <w:pStyle w:val="ListParagraph"/>
        <w:ind w:left="750"/>
        <w:jc w:val="both"/>
        <w:rPr>
          <w:rFonts w:ascii="Calibri" w:hAnsi="Calibri" w:cs="Arial"/>
          <w:sz w:val="12"/>
          <w:szCs w:val="12"/>
        </w:rPr>
      </w:pPr>
    </w:p>
    <w:p w:rsidR="00840B50" w:rsidRPr="00840B50" w:rsidRDefault="00840B50" w:rsidP="00840B50">
      <w:pPr>
        <w:pStyle w:val="ListParagraph"/>
        <w:numPr>
          <w:ilvl w:val="0"/>
          <w:numId w:val="41"/>
        </w:numPr>
        <w:ind w:left="357" w:hanging="357"/>
        <w:jc w:val="both"/>
        <w:rPr>
          <w:rFonts w:ascii="Calibri" w:hAnsi="Calibri" w:cs="Arial"/>
          <w:sz w:val="22"/>
          <w:szCs w:val="22"/>
        </w:rPr>
      </w:pPr>
      <w:r>
        <w:rPr>
          <w:rFonts w:ascii="Calibri" w:hAnsi="Calibri" w:cs="Arial"/>
          <w:iCs/>
          <w:sz w:val="22"/>
          <w:szCs w:val="22"/>
        </w:rPr>
        <w:t>define, describe, and explain how trusts operate;</w:t>
      </w:r>
    </w:p>
    <w:p w:rsidR="00840B50" w:rsidRPr="00840B50" w:rsidRDefault="00840B50" w:rsidP="00840B50">
      <w:pPr>
        <w:pStyle w:val="ListParagraph"/>
        <w:ind w:left="357"/>
        <w:jc w:val="both"/>
        <w:rPr>
          <w:rFonts w:ascii="Calibri" w:hAnsi="Calibri" w:cs="Arial"/>
          <w:sz w:val="12"/>
          <w:szCs w:val="12"/>
        </w:rPr>
      </w:pPr>
    </w:p>
    <w:p w:rsidR="00840B50" w:rsidRDefault="00840B50" w:rsidP="00840B50">
      <w:pPr>
        <w:pStyle w:val="ListParagraph"/>
        <w:numPr>
          <w:ilvl w:val="0"/>
          <w:numId w:val="41"/>
        </w:numPr>
        <w:ind w:left="357" w:hanging="357"/>
        <w:jc w:val="both"/>
        <w:rPr>
          <w:rFonts w:ascii="Calibri" w:hAnsi="Calibri" w:cs="Arial"/>
          <w:sz w:val="22"/>
          <w:szCs w:val="22"/>
        </w:rPr>
      </w:pPr>
      <w:r>
        <w:rPr>
          <w:rFonts w:ascii="Calibri" w:hAnsi="Calibri" w:cs="Arial"/>
          <w:sz w:val="22"/>
          <w:szCs w:val="22"/>
        </w:rPr>
        <w:t>describe and discuss the creation of a trust;</w:t>
      </w:r>
    </w:p>
    <w:p w:rsidR="00840B50" w:rsidRPr="00840B50" w:rsidRDefault="00840B50" w:rsidP="00840B50">
      <w:pPr>
        <w:pStyle w:val="ListParagraph"/>
        <w:ind w:left="357"/>
        <w:jc w:val="both"/>
        <w:rPr>
          <w:rFonts w:ascii="Calibri" w:hAnsi="Calibri" w:cs="Arial"/>
          <w:sz w:val="12"/>
          <w:szCs w:val="12"/>
        </w:rPr>
      </w:pPr>
    </w:p>
    <w:p w:rsidR="00840B50" w:rsidRDefault="00840B50" w:rsidP="00840B50">
      <w:pPr>
        <w:pStyle w:val="ListParagraph"/>
        <w:numPr>
          <w:ilvl w:val="0"/>
          <w:numId w:val="41"/>
        </w:numPr>
        <w:ind w:left="357" w:hanging="357"/>
        <w:jc w:val="both"/>
        <w:rPr>
          <w:rFonts w:ascii="Calibri" w:hAnsi="Calibri" w:cs="Arial"/>
          <w:sz w:val="22"/>
          <w:szCs w:val="22"/>
        </w:rPr>
      </w:pPr>
      <w:r>
        <w:rPr>
          <w:rFonts w:ascii="Calibri" w:hAnsi="Calibri" w:cs="Arial"/>
          <w:sz w:val="22"/>
          <w:szCs w:val="22"/>
        </w:rPr>
        <w:t>describe and discuss trust administration;</w:t>
      </w:r>
    </w:p>
    <w:p w:rsidR="00840B50" w:rsidRPr="00840B50" w:rsidRDefault="00840B50" w:rsidP="00840B50">
      <w:pPr>
        <w:pStyle w:val="ListParagraph"/>
        <w:ind w:left="357"/>
        <w:jc w:val="both"/>
        <w:rPr>
          <w:rFonts w:ascii="Calibri" w:hAnsi="Calibri" w:cs="Arial"/>
          <w:sz w:val="12"/>
          <w:szCs w:val="12"/>
        </w:rPr>
      </w:pPr>
    </w:p>
    <w:p w:rsidR="00840B50" w:rsidRDefault="00840B50" w:rsidP="00840B50">
      <w:pPr>
        <w:pStyle w:val="ListParagraph"/>
        <w:numPr>
          <w:ilvl w:val="0"/>
          <w:numId w:val="41"/>
        </w:numPr>
        <w:ind w:left="357" w:hanging="357"/>
        <w:jc w:val="both"/>
        <w:rPr>
          <w:rFonts w:ascii="Calibri" w:hAnsi="Calibri" w:cs="Arial"/>
          <w:sz w:val="22"/>
          <w:szCs w:val="22"/>
        </w:rPr>
      </w:pPr>
      <w:r>
        <w:rPr>
          <w:rFonts w:ascii="Calibri" w:hAnsi="Calibri" w:cs="Arial"/>
          <w:sz w:val="22"/>
          <w:szCs w:val="22"/>
        </w:rPr>
        <w:t>identify, describe, and discuss trust enforcement;</w:t>
      </w:r>
    </w:p>
    <w:p w:rsidR="00840B50" w:rsidRPr="00840B50" w:rsidRDefault="00840B50" w:rsidP="00840B50">
      <w:pPr>
        <w:pStyle w:val="ListParagraph"/>
        <w:ind w:left="357"/>
        <w:jc w:val="both"/>
        <w:rPr>
          <w:rFonts w:ascii="Calibri" w:hAnsi="Calibri" w:cs="Arial"/>
          <w:sz w:val="12"/>
          <w:szCs w:val="12"/>
        </w:rPr>
      </w:pPr>
    </w:p>
    <w:p w:rsidR="00840B50" w:rsidRDefault="00840B50" w:rsidP="00840B50">
      <w:pPr>
        <w:pStyle w:val="ListParagraph"/>
        <w:numPr>
          <w:ilvl w:val="0"/>
          <w:numId w:val="41"/>
        </w:numPr>
        <w:ind w:left="357" w:hanging="357"/>
        <w:jc w:val="both"/>
        <w:rPr>
          <w:rFonts w:ascii="Calibri" w:hAnsi="Calibri" w:cs="Arial"/>
          <w:sz w:val="22"/>
          <w:szCs w:val="22"/>
        </w:rPr>
      </w:pPr>
      <w:r>
        <w:rPr>
          <w:rFonts w:ascii="Calibri" w:hAnsi="Calibri" w:cs="Arial"/>
          <w:sz w:val="22"/>
          <w:szCs w:val="22"/>
        </w:rPr>
        <w:t>define and describe the purpose for a resulting trust;</w:t>
      </w:r>
    </w:p>
    <w:p w:rsidR="00840B50" w:rsidRPr="00840B50" w:rsidRDefault="00840B50" w:rsidP="00840B50">
      <w:pPr>
        <w:pStyle w:val="ListParagraph"/>
        <w:ind w:left="357"/>
        <w:jc w:val="both"/>
        <w:rPr>
          <w:rFonts w:ascii="Calibri" w:hAnsi="Calibri" w:cs="Arial"/>
          <w:sz w:val="12"/>
          <w:szCs w:val="12"/>
        </w:rPr>
      </w:pPr>
    </w:p>
    <w:p w:rsidR="00840B50" w:rsidRDefault="00840B50" w:rsidP="00840B50">
      <w:pPr>
        <w:pStyle w:val="ListParagraph"/>
        <w:numPr>
          <w:ilvl w:val="0"/>
          <w:numId w:val="41"/>
        </w:numPr>
        <w:ind w:left="357" w:hanging="357"/>
        <w:jc w:val="both"/>
        <w:rPr>
          <w:rFonts w:ascii="Calibri" w:hAnsi="Calibri" w:cs="Arial"/>
          <w:sz w:val="22"/>
          <w:szCs w:val="22"/>
        </w:rPr>
      </w:pPr>
      <w:r>
        <w:rPr>
          <w:rFonts w:ascii="Calibri" w:hAnsi="Calibri" w:cs="Arial"/>
          <w:sz w:val="22"/>
          <w:szCs w:val="22"/>
        </w:rPr>
        <w:t>describe and discuss constructive trusts;</w:t>
      </w:r>
    </w:p>
    <w:p w:rsidR="00840B50" w:rsidRPr="00840B50" w:rsidRDefault="00840B50" w:rsidP="00840B50">
      <w:pPr>
        <w:pStyle w:val="ListParagraph"/>
        <w:ind w:left="357"/>
        <w:jc w:val="both"/>
        <w:rPr>
          <w:rFonts w:ascii="Calibri" w:hAnsi="Calibri" w:cs="Arial"/>
          <w:sz w:val="12"/>
          <w:szCs w:val="12"/>
        </w:rPr>
      </w:pPr>
    </w:p>
    <w:p w:rsidR="00840B50" w:rsidRDefault="00840B50" w:rsidP="00840B50">
      <w:pPr>
        <w:pStyle w:val="ListParagraph"/>
        <w:numPr>
          <w:ilvl w:val="0"/>
          <w:numId w:val="41"/>
        </w:numPr>
        <w:ind w:left="357" w:hanging="357"/>
        <w:jc w:val="both"/>
        <w:rPr>
          <w:rFonts w:ascii="Calibri" w:hAnsi="Calibri" w:cs="Arial"/>
          <w:sz w:val="22"/>
          <w:szCs w:val="22"/>
        </w:rPr>
      </w:pPr>
      <w:r>
        <w:rPr>
          <w:rFonts w:ascii="Calibri" w:hAnsi="Calibri" w:cs="Arial"/>
          <w:sz w:val="22"/>
          <w:szCs w:val="22"/>
        </w:rPr>
        <w:t>describe and discuss the transfer of wealth through taxation;</w:t>
      </w:r>
    </w:p>
    <w:p w:rsidR="00840B50" w:rsidRPr="00840B50" w:rsidRDefault="00840B50" w:rsidP="00840B50">
      <w:pPr>
        <w:pStyle w:val="ListParagraph"/>
        <w:ind w:left="357"/>
        <w:jc w:val="both"/>
        <w:rPr>
          <w:rFonts w:ascii="Calibri" w:hAnsi="Calibri" w:cs="Arial"/>
          <w:sz w:val="12"/>
          <w:szCs w:val="12"/>
        </w:rPr>
      </w:pPr>
    </w:p>
    <w:p w:rsidR="00840B50" w:rsidRDefault="00840B50" w:rsidP="00840B50">
      <w:pPr>
        <w:pStyle w:val="ListParagraph"/>
        <w:numPr>
          <w:ilvl w:val="0"/>
          <w:numId w:val="41"/>
        </w:numPr>
        <w:ind w:left="357" w:hanging="357"/>
        <w:jc w:val="both"/>
        <w:rPr>
          <w:rFonts w:ascii="Calibri" w:hAnsi="Calibri" w:cs="Arial"/>
          <w:sz w:val="22"/>
          <w:szCs w:val="22"/>
        </w:rPr>
      </w:pPr>
      <w:r>
        <w:rPr>
          <w:rFonts w:ascii="Calibri" w:hAnsi="Calibri" w:cs="Arial"/>
          <w:sz w:val="22"/>
          <w:szCs w:val="22"/>
        </w:rPr>
        <w:t>discuss disability and death planning; and</w:t>
      </w:r>
    </w:p>
    <w:p w:rsidR="00840B50" w:rsidRPr="00840B50" w:rsidRDefault="00840B50" w:rsidP="00840B50">
      <w:pPr>
        <w:pStyle w:val="ListParagraph"/>
        <w:ind w:left="357"/>
        <w:jc w:val="both"/>
        <w:rPr>
          <w:rFonts w:ascii="Calibri" w:hAnsi="Calibri" w:cs="Arial"/>
          <w:sz w:val="12"/>
          <w:szCs w:val="12"/>
        </w:rPr>
      </w:pPr>
    </w:p>
    <w:p w:rsidR="00840B50" w:rsidRDefault="00840B50" w:rsidP="00840B50">
      <w:pPr>
        <w:pStyle w:val="ListParagraph"/>
        <w:numPr>
          <w:ilvl w:val="0"/>
          <w:numId w:val="41"/>
        </w:numPr>
        <w:ind w:left="357" w:hanging="357"/>
        <w:jc w:val="both"/>
        <w:rPr>
          <w:rFonts w:ascii="Calibri" w:hAnsi="Calibri" w:cs="Arial"/>
          <w:sz w:val="22"/>
          <w:szCs w:val="22"/>
        </w:rPr>
      </w:pPr>
      <w:r>
        <w:rPr>
          <w:rFonts w:ascii="Calibri" w:hAnsi="Calibri" w:cs="Arial"/>
          <w:sz w:val="22"/>
          <w:szCs w:val="22"/>
        </w:rPr>
        <w:t>discuss malpractice and professional responsibility.</w:t>
      </w:r>
    </w:p>
    <w:p w:rsidR="00C54080" w:rsidRDefault="00C54080" w:rsidP="00C54080">
      <w:pPr>
        <w:pStyle w:val="ListParagraph"/>
        <w:ind w:left="360"/>
        <w:jc w:val="both"/>
        <w:rPr>
          <w:rFonts w:ascii="Calibri" w:hAnsi="Calibri" w:cs="Arial"/>
          <w:sz w:val="22"/>
          <w:szCs w:val="22"/>
        </w:rPr>
      </w:pPr>
    </w:p>
    <w:p w:rsidR="008C6D7C" w:rsidRDefault="008C6D7C" w:rsidP="00C54080">
      <w:pPr>
        <w:pStyle w:val="ListParagraph"/>
        <w:ind w:left="360"/>
        <w:jc w:val="both"/>
        <w:rPr>
          <w:rFonts w:ascii="Calibri" w:hAnsi="Calibri" w:cs="Arial"/>
          <w:sz w:val="22"/>
          <w:szCs w:val="22"/>
        </w:rPr>
      </w:pPr>
    </w:p>
    <w:p w:rsidR="003F41A7" w:rsidRDefault="003F41A7" w:rsidP="00C54080">
      <w:pPr>
        <w:pStyle w:val="ListParagraph"/>
        <w:ind w:left="360"/>
        <w:jc w:val="both"/>
        <w:rPr>
          <w:rFonts w:ascii="Calibri" w:hAnsi="Calibri" w:cs="Arial"/>
          <w:sz w:val="22"/>
          <w:szCs w:val="22"/>
        </w:rPr>
      </w:pPr>
    </w:p>
    <w:p w:rsidR="00CA6424" w:rsidRPr="008C6D7C" w:rsidRDefault="00CA6424" w:rsidP="00C54080">
      <w:pPr>
        <w:jc w:val="both"/>
        <w:rPr>
          <w:rStyle w:val="normalchar1"/>
          <w:rFonts w:ascii="Calibri" w:hAnsi="Calibri" w:cs="Arial"/>
          <w:sz w:val="22"/>
          <w:szCs w:val="22"/>
        </w:rPr>
      </w:pPr>
      <w:r w:rsidRPr="00C54080">
        <w:rPr>
          <w:rStyle w:val="normalchar1"/>
          <w:rFonts w:ascii="Calibri" w:hAnsi="Calibri" w:cs="Arial"/>
          <w:b/>
          <w:bCs/>
          <w:sz w:val="22"/>
          <w:szCs w:val="22"/>
        </w:rPr>
        <w:t>Measurable Course Performance Objectives (MPOs)</w:t>
      </w:r>
      <w:r w:rsidRPr="00C54080">
        <w:rPr>
          <w:rStyle w:val="normalchar1"/>
          <w:rFonts w:ascii="Calibri" w:hAnsi="Calibri" w:cs="Arial"/>
          <w:sz w:val="22"/>
          <w:szCs w:val="22"/>
        </w:rPr>
        <w:t xml:space="preserve">: Upon successful completion of this course, students </w:t>
      </w:r>
      <w:r w:rsidRPr="008C6D7C">
        <w:rPr>
          <w:rStyle w:val="normalchar1"/>
          <w:rFonts w:ascii="Calibri" w:hAnsi="Calibri" w:cs="Arial"/>
          <w:sz w:val="22"/>
          <w:szCs w:val="22"/>
        </w:rPr>
        <w:t>should specifically be able to do the following:</w:t>
      </w:r>
    </w:p>
    <w:p w:rsidR="00CA6424" w:rsidRPr="008C6D7C" w:rsidRDefault="00CA6424" w:rsidP="00CF3AA3">
      <w:pPr>
        <w:pStyle w:val="normal0"/>
        <w:ind w:left="360" w:hanging="360"/>
        <w:jc w:val="both"/>
        <w:rPr>
          <w:rFonts w:ascii="Calibri" w:hAnsi="Calibri" w:cs="Arial"/>
          <w:sz w:val="22"/>
          <w:szCs w:val="22"/>
        </w:rPr>
      </w:pPr>
    </w:p>
    <w:p w:rsidR="00926EBA" w:rsidRPr="008C6D7C" w:rsidRDefault="00CA6424" w:rsidP="00CF3AA3">
      <w:pPr>
        <w:tabs>
          <w:tab w:val="left" w:pos="357"/>
        </w:tabs>
        <w:ind w:left="357" w:hanging="357"/>
        <w:jc w:val="both"/>
        <w:rPr>
          <w:rStyle w:val="normalchar1"/>
          <w:rFonts w:ascii="Calibri" w:hAnsi="Calibri" w:cs="Arial"/>
          <w:sz w:val="22"/>
          <w:szCs w:val="22"/>
        </w:rPr>
      </w:pPr>
      <w:r w:rsidRPr="008C6D7C">
        <w:rPr>
          <w:rStyle w:val="normalchar1"/>
          <w:rFonts w:ascii="Calibri" w:hAnsi="Calibri" w:cs="Arial"/>
          <w:sz w:val="22"/>
          <w:szCs w:val="22"/>
        </w:rPr>
        <w:t>1.</w:t>
      </w:r>
      <w:r w:rsidR="006C298E" w:rsidRPr="008C6D7C">
        <w:rPr>
          <w:rStyle w:val="normalchar1"/>
          <w:rFonts w:ascii="Calibri" w:hAnsi="Calibri" w:cs="Arial"/>
          <w:sz w:val="22"/>
          <w:szCs w:val="22"/>
        </w:rPr>
        <w:tab/>
      </w:r>
      <w:r w:rsidR="00926EBA" w:rsidRPr="008C6D7C">
        <w:rPr>
          <w:rStyle w:val="normalchar1"/>
          <w:rFonts w:ascii="Calibri" w:hAnsi="Calibri" w:cs="Arial"/>
          <w:sz w:val="22"/>
          <w:szCs w:val="22"/>
        </w:rPr>
        <w:t>Discuss and examine the codes of professional conduct:</w:t>
      </w:r>
    </w:p>
    <w:p w:rsidR="00926EBA" w:rsidRPr="008C6D7C" w:rsidRDefault="00926EBA" w:rsidP="00926EBA">
      <w:pPr>
        <w:pStyle w:val="normal0"/>
        <w:ind w:left="360" w:hanging="360"/>
        <w:jc w:val="both"/>
        <w:rPr>
          <w:rFonts w:ascii="Calibri" w:hAnsi="Calibri"/>
          <w:sz w:val="12"/>
          <w:szCs w:val="12"/>
        </w:rPr>
      </w:pPr>
    </w:p>
    <w:p w:rsidR="00926EBA" w:rsidRPr="008C6D7C" w:rsidRDefault="00926EBA" w:rsidP="00926EBA">
      <w:pPr>
        <w:tabs>
          <w:tab w:val="left" w:pos="357"/>
        </w:tabs>
        <w:ind w:left="805" w:hanging="448"/>
        <w:jc w:val="both"/>
        <w:rPr>
          <w:rFonts w:ascii="Calibri" w:hAnsi="Calibri" w:cs="Arial"/>
          <w:i/>
          <w:iCs/>
          <w:sz w:val="22"/>
          <w:szCs w:val="22"/>
        </w:rPr>
      </w:pPr>
      <w:r w:rsidRPr="008C6D7C">
        <w:rPr>
          <w:rFonts w:ascii="Calibri" w:hAnsi="Calibri" w:cs="Arial"/>
          <w:iCs/>
          <w:sz w:val="22"/>
          <w:szCs w:val="22"/>
        </w:rPr>
        <w:t xml:space="preserve">1.1 </w:t>
      </w:r>
      <w:r w:rsidRPr="008C6D7C">
        <w:rPr>
          <w:rFonts w:ascii="Calibri" w:hAnsi="Calibri" w:cs="Arial"/>
          <w:iCs/>
          <w:sz w:val="22"/>
          <w:szCs w:val="22"/>
        </w:rPr>
        <w:tab/>
      </w:r>
      <w:r w:rsidRPr="008C6D7C">
        <w:rPr>
          <w:rFonts w:ascii="Calibri" w:hAnsi="Calibri" w:cs="Arial"/>
          <w:i/>
          <w:iCs/>
          <w:sz w:val="22"/>
          <w:szCs w:val="22"/>
        </w:rPr>
        <w:t>discuss and examine judicial conduct;</w:t>
      </w:r>
    </w:p>
    <w:p w:rsidR="00926EBA" w:rsidRPr="008C6D7C" w:rsidRDefault="00926EBA" w:rsidP="00926EBA">
      <w:pPr>
        <w:tabs>
          <w:tab w:val="left" w:pos="357"/>
        </w:tabs>
        <w:ind w:left="805" w:hanging="448"/>
        <w:jc w:val="both"/>
        <w:rPr>
          <w:rFonts w:ascii="Calibri" w:hAnsi="Calibri" w:cs="Arial"/>
          <w:iCs/>
          <w:sz w:val="22"/>
          <w:szCs w:val="22"/>
        </w:rPr>
      </w:pPr>
      <w:r w:rsidRPr="008C6D7C">
        <w:rPr>
          <w:rFonts w:ascii="Calibri" w:hAnsi="Calibri" w:cs="Arial"/>
          <w:iCs/>
          <w:sz w:val="22"/>
          <w:szCs w:val="22"/>
        </w:rPr>
        <w:t xml:space="preserve">1.2 </w:t>
      </w:r>
      <w:r w:rsidRPr="008C6D7C">
        <w:rPr>
          <w:rFonts w:ascii="Calibri" w:hAnsi="Calibri" w:cs="Arial"/>
          <w:iCs/>
          <w:sz w:val="22"/>
          <w:szCs w:val="22"/>
        </w:rPr>
        <w:tab/>
      </w:r>
      <w:r w:rsidRPr="008C6D7C">
        <w:rPr>
          <w:rFonts w:ascii="Calibri" w:hAnsi="Calibri" w:cs="Arial"/>
          <w:i/>
          <w:iCs/>
          <w:sz w:val="22"/>
          <w:szCs w:val="22"/>
        </w:rPr>
        <w:t>discuss and examine attorney ethical standards;</w:t>
      </w:r>
      <w:r w:rsidRPr="008C6D7C">
        <w:rPr>
          <w:rFonts w:ascii="Calibri" w:hAnsi="Calibri" w:cs="Arial"/>
          <w:iCs/>
          <w:sz w:val="22"/>
          <w:szCs w:val="22"/>
        </w:rPr>
        <w:t xml:space="preserve"> and</w:t>
      </w:r>
    </w:p>
    <w:p w:rsidR="00926EBA" w:rsidRPr="008C6D7C" w:rsidRDefault="00926EBA" w:rsidP="00926EBA">
      <w:pPr>
        <w:tabs>
          <w:tab w:val="left" w:pos="357"/>
        </w:tabs>
        <w:ind w:left="805" w:hanging="448"/>
        <w:jc w:val="both"/>
        <w:rPr>
          <w:rFonts w:ascii="Calibri" w:hAnsi="Calibri" w:cs="Arial"/>
          <w:iCs/>
          <w:sz w:val="22"/>
          <w:szCs w:val="22"/>
        </w:rPr>
      </w:pPr>
      <w:r w:rsidRPr="008C6D7C">
        <w:rPr>
          <w:rFonts w:ascii="Calibri" w:hAnsi="Calibri" w:cs="Arial"/>
          <w:iCs/>
          <w:sz w:val="22"/>
          <w:szCs w:val="22"/>
        </w:rPr>
        <w:t xml:space="preserve">1.3 </w:t>
      </w:r>
      <w:r w:rsidRPr="008C6D7C">
        <w:rPr>
          <w:rFonts w:ascii="Calibri" w:hAnsi="Calibri" w:cs="Arial"/>
          <w:iCs/>
          <w:sz w:val="22"/>
          <w:szCs w:val="22"/>
        </w:rPr>
        <w:tab/>
      </w:r>
      <w:r w:rsidRPr="008C6D7C">
        <w:rPr>
          <w:rFonts w:ascii="Calibri" w:hAnsi="Calibri" w:cs="Arial"/>
          <w:i/>
          <w:iCs/>
          <w:sz w:val="22"/>
          <w:szCs w:val="22"/>
        </w:rPr>
        <w:t>discuss and examine paralegal professionalism</w:t>
      </w:r>
    </w:p>
    <w:p w:rsidR="00840B50" w:rsidRPr="008C6D7C" w:rsidRDefault="00840B50" w:rsidP="00CF3AA3">
      <w:pPr>
        <w:tabs>
          <w:tab w:val="left" w:pos="357"/>
        </w:tabs>
        <w:ind w:left="357" w:hanging="357"/>
        <w:jc w:val="both"/>
        <w:rPr>
          <w:rStyle w:val="normalchar1"/>
          <w:rFonts w:ascii="Calibri" w:hAnsi="Calibri" w:cs="Arial"/>
          <w:sz w:val="22"/>
          <w:szCs w:val="22"/>
        </w:rPr>
      </w:pPr>
    </w:p>
    <w:p w:rsidR="00CA6424" w:rsidRPr="008C6D7C" w:rsidRDefault="00926EBA" w:rsidP="00CF3AA3">
      <w:pPr>
        <w:tabs>
          <w:tab w:val="left" w:pos="357"/>
        </w:tabs>
        <w:ind w:left="357" w:hanging="357"/>
        <w:jc w:val="both"/>
        <w:rPr>
          <w:rFonts w:ascii="Calibri" w:hAnsi="Calibri" w:cs="Arial"/>
          <w:iCs/>
          <w:sz w:val="22"/>
          <w:szCs w:val="22"/>
        </w:rPr>
      </w:pPr>
      <w:r w:rsidRPr="008C6D7C">
        <w:rPr>
          <w:rStyle w:val="normalchar1"/>
          <w:rFonts w:ascii="Calibri" w:hAnsi="Calibri" w:cs="Arial"/>
          <w:sz w:val="22"/>
          <w:szCs w:val="22"/>
        </w:rPr>
        <w:t>2.</w:t>
      </w:r>
      <w:r w:rsidRPr="008C6D7C">
        <w:rPr>
          <w:rStyle w:val="normalchar1"/>
          <w:rFonts w:ascii="Calibri" w:hAnsi="Calibri" w:cs="Arial"/>
          <w:sz w:val="22"/>
          <w:szCs w:val="22"/>
        </w:rPr>
        <w:tab/>
      </w:r>
      <w:r w:rsidR="00840B50" w:rsidRPr="008C6D7C">
        <w:rPr>
          <w:rStyle w:val="normalchar1"/>
          <w:rFonts w:asciiTheme="minorHAnsi" w:hAnsiTheme="minorHAnsi" w:cs="Arial"/>
          <w:sz w:val="22"/>
          <w:szCs w:val="22"/>
        </w:rPr>
        <w:t>Describe the development and history of wills and estates</w:t>
      </w:r>
      <w:r w:rsidR="006C298E" w:rsidRPr="008C6D7C">
        <w:rPr>
          <w:rFonts w:ascii="Calibri" w:hAnsi="Calibri" w:cs="Arial"/>
          <w:iCs/>
          <w:sz w:val="22"/>
          <w:szCs w:val="22"/>
        </w:rPr>
        <w:t>:</w:t>
      </w:r>
    </w:p>
    <w:p w:rsidR="00CA6424" w:rsidRPr="008C6D7C" w:rsidRDefault="00CA6424" w:rsidP="00CF3AA3">
      <w:pPr>
        <w:pStyle w:val="normal0"/>
        <w:ind w:left="360" w:hanging="360"/>
        <w:jc w:val="both"/>
        <w:rPr>
          <w:rFonts w:ascii="Calibri" w:hAnsi="Calibri"/>
          <w:sz w:val="12"/>
          <w:szCs w:val="12"/>
        </w:rPr>
      </w:pPr>
    </w:p>
    <w:p w:rsidR="00C54080" w:rsidRPr="008C6D7C" w:rsidRDefault="00926EBA" w:rsidP="003F41A7">
      <w:pPr>
        <w:tabs>
          <w:tab w:val="left" w:pos="357"/>
        </w:tabs>
        <w:ind w:left="805" w:hanging="448"/>
        <w:jc w:val="both"/>
        <w:rPr>
          <w:rFonts w:ascii="Calibri" w:hAnsi="Calibri" w:cs="Arial"/>
          <w:iCs/>
          <w:sz w:val="22"/>
          <w:szCs w:val="22"/>
        </w:rPr>
      </w:pPr>
      <w:r w:rsidRPr="008C6D7C">
        <w:rPr>
          <w:rFonts w:ascii="Calibri" w:hAnsi="Calibri" w:cs="Arial"/>
          <w:iCs/>
          <w:sz w:val="22"/>
          <w:szCs w:val="22"/>
        </w:rPr>
        <w:t>2</w:t>
      </w:r>
      <w:r w:rsidR="00CA6424" w:rsidRPr="008C6D7C">
        <w:rPr>
          <w:rFonts w:ascii="Calibri" w:hAnsi="Calibri" w:cs="Arial"/>
          <w:iCs/>
          <w:sz w:val="22"/>
          <w:szCs w:val="22"/>
        </w:rPr>
        <w:t xml:space="preserve">.1 </w:t>
      </w:r>
      <w:r w:rsidR="000E5449" w:rsidRPr="008C6D7C">
        <w:rPr>
          <w:rFonts w:ascii="Calibri" w:hAnsi="Calibri" w:cs="Arial"/>
          <w:iCs/>
          <w:sz w:val="22"/>
          <w:szCs w:val="22"/>
        </w:rPr>
        <w:tab/>
      </w:r>
      <w:r w:rsidR="008C6D7C" w:rsidRPr="008C6D7C">
        <w:rPr>
          <w:rFonts w:ascii="Calibri" w:hAnsi="Calibri" w:cs="Arial"/>
          <w:i/>
          <w:iCs/>
          <w:sz w:val="22"/>
          <w:szCs w:val="22"/>
        </w:rPr>
        <w:t>define and explain the basic terminology of wills and estates</w:t>
      </w:r>
      <w:r w:rsidR="006C298E" w:rsidRPr="008C6D7C">
        <w:rPr>
          <w:rFonts w:ascii="Calibri" w:hAnsi="Calibri" w:cs="Arial"/>
          <w:i/>
          <w:iCs/>
          <w:sz w:val="22"/>
          <w:szCs w:val="22"/>
        </w:rPr>
        <w:t>;</w:t>
      </w:r>
      <w:r w:rsidR="00C54080" w:rsidRPr="008C6D7C">
        <w:rPr>
          <w:rFonts w:ascii="Calibri" w:hAnsi="Calibri" w:cs="Arial"/>
          <w:iCs/>
          <w:sz w:val="22"/>
          <w:szCs w:val="22"/>
        </w:rPr>
        <w:t xml:space="preserve"> and</w:t>
      </w:r>
    </w:p>
    <w:p w:rsidR="00C54080" w:rsidRPr="008C6D7C" w:rsidRDefault="00C54080" w:rsidP="00C54080">
      <w:pPr>
        <w:ind w:left="805" w:hanging="448"/>
        <w:jc w:val="both"/>
        <w:rPr>
          <w:rFonts w:ascii="Calibri" w:hAnsi="Calibri" w:cs="Arial"/>
          <w:iCs/>
          <w:sz w:val="22"/>
          <w:szCs w:val="22"/>
        </w:rPr>
      </w:pPr>
      <w:r w:rsidRPr="008C6D7C">
        <w:rPr>
          <w:rFonts w:ascii="Calibri" w:hAnsi="Calibri" w:cs="Arial"/>
          <w:iCs/>
          <w:sz w:val="22"/>
          <w:szCs w:val="22"/>
        </w:rPr>
        <w:t>2.</w:t>
      </w:r>
      <w:r w:rsidR="003F41A7" w:rsidRPr="008C6D7C">
        <w:rPr>
          <w:rFonts w:ascii="Calibri" w:hAnsi="Calibri" w:cs="Arial"/>
          <w:iCs/>
          <w:sz w:val="22"/>
          <w:szCs w:val="22"/>
        </w:rPr>
        <w:t>2</w:t>
      </w:r>
      <w:r w:rsidRPr="008C6D7C">
        <w:rPr>
          <w:rFonts w:ascii="Calibri" w:hAnsi="Calibri" w:cs="Arial"/>
          <w:iCs/>
          <w:sz w:val="22"/>
          <w:szCs w:val="22"/>
        </w:rPr>
        <w:tab/>
      </w:r>
      <w:r w:rsidR="008C6D7C" w:rsidRPr="008C6D7C">
        <w:rPr>
          <w:rFonts w:ascii="Calibri" w:hAnsi="Calibri" w:cs="Arial"/>
          <w:i/>
          <w:iCs/>
          <w:sz w:val="22"/>
          <w:szCs w:val="22"/>
        </w:rPr>
        <w:t>identify and describe ether laws applicable to wills and estates</w:t>
      </w:r>
    </w:p>
    <w:p w:rsidR="00CA6424" w:rsidRPr="00EC6433" w:rsidRDefault="00CA6424" w:rsidP="00CF3AA3">
      <w:pPr>
        <w:pStyle w:val="normal0"/>
        <w:tabs>
          <w:tab w:val="num" w:pos="810"/>
        </w:tabs>
        <w:ind w:hanging="900"/>
        <w:jc w:val="both"/>
        <w:rPr>
          <w:rStyle w:val="normalchar1"/>
          <w:rFonts w:ascii="Calibri" w:hAnsi="Calibri" w:cs="Arial"/>
          <w:b/>
          <w:bCs/>
          <w:sz w:val="20"/>
          <w:szCs w:val="20"/>
          <w:highlight w:val="yellow"/>
        </w:rPr>
      </w:pPr>
    </w:p>
    <w:p w:rsidR="00CA6424" w:rsidRPr="008C6D7C" w:rsidRDefault="00926EBA" w:rsidP="00CF3AA3">
      <w:pPr>
        <w:tabs>
          <w:tab w:val="left" w:pos="357"/>
        </w:tabs>
        <w:jc w:val="both"/>
        <w:rPr>
          <w:rFonts w:ascii="Calibri" w:hAnsi="Calibri" w:cs="Arial"/>
          <w:iCs/>
          <w:sz w:val="22"/>
          <w:szCs w:val="22"/>
        </w:rPr>
      </w:pPr>
      <w:r w:rsidRPr="008C6D7C">
        <w:rPr>
          <w:rStyle w:val="normalchar1"/>
          <w:rFonts w:ascii="Calibri" w:hAnsi="Calibri" w:cs="Arial"/>
          <w:sz w:val="22"/>
          <w:szCs w:val="22"/>
        </w:rPr>
        <w:t>3</w:t>
      </w:r>
      <w:r w:rsidR="00CA6424" w:rsidRPr="008C6D7C">
        <w:rPr>
          <w:rStyle w:val="normalchar1"/>
          <w:rFonts w:ascii="Calibri" w:hAnsi="Calibri" w:cs="Arial"/>
          <w:sz w:val="22"/>
          <w:szCs w:val="22"/>
        </w:rPr>
        <w:t>.</w:t>
      </w:r>
      <w:r w:rsidR="006C298E" w:rsidRPr="008C6D7C">
        <w:rPr>
          <w:rStyle w:val="normalchar1"/>
          <w:rFonts w:ascii="Calibri" w:hAnsi="Calibri" w:cs="Arial"/>
          <w:sz w:val="22"/>
          <w:szCs w:val="22"/>
        </w:rPr>
        <w:tab/>
      </w:r>
      <w:r w:rsidR="00840B50" w:rsidRPr="008C6D7C">
        <w:rPr>
          <w:rFonts w:ascii="Calibri" w:hAnsi="Calibri" w:cs="Arial"/>
          <w:iCs/>
          <w:sz w:val="22"/>
          <w:szCs w:val="22"/>
        </w:rPr>
        <w:t>Explain the process of descent and distribution</w:t>
      </w:r>
      <w:r w:rsidR="006C298E" w:rsidRPr="008C6D7C">
        <w:rPr>
          <w:rFonts w:ascii="Calibri" w:hAnsi="Calibri" w:cs="Arial"/>
          <w:iCs/>
          <w:sz w:val="22"/>
          <w:szCs w:val="22"/>
        </w:rPr>
        <w:t>:</w:t>
      </w:r>
    </w:p>
    <w:p w:rsidR="00CA6424" w:rsidRPr="008C6D7C" w:rsidRDefault="00CA6424" w:rsidP="00CF3AA3">
      <w:pPr>
        <w:pStyle w:val="normal0"/>
        <w:ind w:left="360" w:hanging="360"/>
        <w:jc w:val="both"/>
        <w:rPr>
          <w:rFonts w:ascii="Calibri" w:hAnsi="Calibri"/>
          <w:sz w:val="12"/>
          <w:szCs w:val="12"/>
        </w:rPr>
      </w:pPr>
    </w:p>
    <w:p w:rsidR="00CA6424" w:rsidRPr="008C6D7C" w:rsidRDefault="00926EBA" w:rsidP="00B349F7">
      <w:pPr>
        <w:ind w:left="805" w:hanging="448"/>
        <w:jc w:val="both"/>
        <w:rPr>
          <w:rFonts w:ascii="Calibri" w:hAnsi="Calibri" w:cs="Arial"/>
          <w:i/>
          <w:iCs/>
          <w:sz w:val="22"/>
          <w:szCs w:val="22"/>
        </w:rPr>
      </w:pPr>
      <w:r w:rsidRPr="008C6D7C">
        <w:rPr>
          <w:rFonts w:ascii="Calibri" w:hAnsi="Calibri" w:cs="Arial"/>
          <w:iCs/>
          <w:sz w:val="22"/>
          <w:szCs w:val="22"/>
        </w:rPr>
        <w:t>3</w:t>
      </w:r>
      <w:r w:rsidR="00CA6424" w:rsidRPr="008C6D7C">
        <w:rPr>
          <w:rFonts w:ascii="Calibri" w:hAnsi="Calibri" w:cs="Arial"/>
          <w:iCs/>
          <w:sz w:val="22"/>
          <w:szCs w:val="22"/>
        </w:rPr>
        <w:t>.1</w:t>
      </w:r>
      <w:r w:rsidR="006C298E" w:rsidRPr="008C6D7C">
        <w:rPr>
          <w:rFonts w:ascii="Calibri" w:hAnsi="Calibri" w:cs="Arial"/>
          <w:iCs/>
          <w:sz w:val="22"/>
          <w:szCs w:val="22"/>
        </w:rPr>
        <w:tab/>
      </w:r>
      <w:r w:rsidR="008C6D7C" w:rsidRPr="008C6D7C">
        <w:rPr>
          <w:rFonts w:ascii="Calibri" w:hAnsi="Calibri" w:cs="Arial"/>
          <w:i/>
          <w:iCs/>
          <w:sz w:val="22"/>
          <w:szCs w:val="22"/>
        </w:rPr>
        <w:t>list and explain the reasons most individuals die intestate</w:t>
      </w:r>
      <w:r w:rsidR="000E5449" w:rsidRPr="008C6D7C">
        <w:rPr>
          <w:rFonts w:ascii="Calibri" w:hAnsi="Calibri" w:cs="Arial"/>
          <w:i/>
          <w:iCs/>
          <w:sz w:val="22"/>
          <w:szCs w:val="22"/>
        </w:rPr>
        <w:t>;</w:t>
      </w:r>
    </w:p>
    <w:p w:rsidR="009A2742" w:rsidRPr="008C6D7C" w:rsidRDefault="00926EBA" w:rsidP="00B349F7">
      <w:pPr>
        <w:ind w:left="805" w:hanging="448"/>
        <w:jc w:val="both"/>
        <w:rPr>
          <w:rFonts w:ascii="Calibri" w:hAnsi="Calibri" w:cs="Arial"/>
          <w:iCs/>
          <w:sz w:val="22"/>
          <w:szCs w:val="22"/>
        </w:rPr>
      </w:pPr>
      <w:r w:rsidRPr="008C6D7C">
        <w:rPr>
          <w:rFonts w:ascii="Calibri" w:hAnsi="Calibri" w:cs="Arial"/>
          <w:iCs/>
          <w:sz w:val="22"/>
          <w:szCs w:val="22"/>
        </w:rPr>
        <w:t>3</w:t>
      </w:r>
      <w:r w:rsidR="00CA6424" w:rsidRPr="008C6D7C">
        <w:rPr>
          <w:rFonts w:ascii="Calibri" w:hAnsi="Calibri" w:cs="Arial"/>
          <w:iCs/>
          <w:sz w:val="22"/>
          <w:szCs w:val="22"/>
        </w:rPr>
        <w:t>.2</w:t>
      </w:r>
      <w:r w:rsidR="006C298E" w:rsidRPr="008C6D7C">
        <w:rPr>
          <w:rFonts w:ascii="Calibri" w:hAnsi="Calibri" w:cs="Arial"/>
          <w:iCs/>
          <w:sz w:val="22"/>
          <w:szCs w:val="22"/>
        </w:rPr>
        <w:tab/>
      </w:r>
      <w:r w:rsidR="003F41A7" w:rsidRPr="008C6D7C">
        <w:rPr>
          <w:rFonts w:ascii="Calibri" w:hAnsi="Calibri" w:cs="Arial"/>
          <w:i/>
          <w:iCs/>
          <w:sz w:val="22"/>
          <w:szCs w:val="22"/>
        </w:rPr>
        <w:t xml:space="preserve">describe </w:t>
      </w:r>
      <w:r w:rsidR="008C6D7C" w:rsidRPr="008C6D7C">
        <w:rPr>
          <w:rFonts w:ascii="Calibri" w:hAnsi="Calibri" w:cs="Arial"/>
          <w:i/>
          <w:iCs/>
          <w:sz w:val="22"/>
          <w:szCs w:val="22"/>
        </w:rPr>
        <w:t>the historical development of descent and distribution</w:t>
      </w:r>
      <w:r w:rsidR="009A2742" w:rsidRPr="008C6D7C">
        <w:rPr>
          <w:rFonts w:ascii="Calibri" w:hAnsi="Calibri" w:cs="Arial"/>
          <w:i/>
          <w:iCs/>
          <w:sz w:val="22"/>
          <w:szCs w:val="22"/>
        </w:rPr>
        <w:t>;</w:t>
      </w:r>
    </w:p>
    <w:p w:rsidR="009A2742" w:rsidRPr="008C6D7C" w:rsidRDefault="00926EBA" w:rsidP="00B349F7">
      <w:pPr>
        <w:ind w:left="805" w:hanging="448"/>
        <w:jc w:val="both"/>
        <w:rPr>
          <w:rFonts w:ascii="Calibri" w:hAnsi="Calibri" w:cs="Arial"/>
          <w:i/>
          <w:iCs/>
          <w:sz w:val="22"/>
          <w:szCs w:val="22"/>
        </w:rPr>
      </w:pPr>
      <w:r w:rsidRPr="008C6D7C">
        <w:rPr>
          <w:rFonts w:ascii="Calibri" w:hAnsi="Calibri" w:cs="Arial"/>
          <w:iCs/>
          <w:sz w:val="22"/>
          <w:szCs w:val="22"/>
        </w:rPr>
        <w:t>3</w:t>
      </w:r>
      <w:r w:rsidR="009A2742" w:rsidRPr="008C6D7C">
        <w:rPr>
          <w:rFonts w:ascii="Calibri" w:hAnsi="Calibri" w:cs="Arial"/>
          <w:iCs/>
          <w:sz w:val="22"/>
          <w:szCs w:val="22"/>
        </w:rPr>
        <w:t>.</w:t>
      </w:r>
      <w:r w:rsidR="00C54080" w:rsidRPr="008C6D7C">
        <w:rPr>
          <w:rFonts w:ascii="Calibri" w:hAnsi="Calibri" w:cs="Arial"/>
          <w:iCs/>
          <w:sz w:val="22"/>
          <w:szCs w:val="22"/>
        </w:rPr>
        <w:t>3</w:t>
      </w:r>
      <w:r w:rsidR="00B349F7" w:rsidRPr="008C6D7C">
        <w:rPr>
          <w:rFonts w:ascii="Calibri" w:hAnsi="Calibri" w:cs="Arial"/>
          <w:iCs/>
          <w:sz w:val="22"/>
          <w:szCs w:val="22"/>
        </w:rPr>
        <w:tab/>
      </w:r>
      <w:r w:rsidR="003F41A7" w:rsidRPr="008C6D7C">
        <w:rPr>
          <w:rFonts w:ascii="Calibri" w:hAnsi="Calibri" w:cs="Arial"/>
          <w:i/>
          <w:iCs/>
          <w:sz w:val="22"/>
          <w:szCs w:val="22"/>
        </w:rPr>
        <w:t xml:space="preserve">describe </w:t>
      </w:r>
      <w:r w:rsidR="008C6D7C" w:rsidRPr="008C6D7C">
        <w:rPr>
          <w:rFonts w:ascii="Calibri" w:hAnsi="Calibri" w:cs="Arial"/>
          <w:i/>
          <w:iCs/>
          <w:sz w:val="22"/>
          <w:szCs w:val="22"/>
        </w:rPr>
        <w:t>the rights of the surviving spouse;</w:t>
      </w:r>
    </w:p>
    <w:p w:rsidR="008C6D7C" w:rsidRPr="008C6D7C" w:rsidRDefault="008C6D7C" w:rsidP="00B349F7">
      <w:pPr>
        <w:ind w:left="805" w:hanging="448"/>
        <w:jc w:val="both"/>
        <w:rPr>
          <w:rFonts w:ascii="Calibri" w:hAnsi="Calibri" w:cs="Arial"/>
          <w:i/>
          <w:iCs/>
          <w:sz w:val="22"/>
          <w:szCs w:val="22"/>
        </w:rPr>
      </w:pPr>
      <w:r w:rsidRPr="008C6D7C">
        <w:rPr>
          <w:rFonts w:ascii="Calibri" w:hAnsi="Calibri" w:cs="Arial"/>
          <w:iCs/>
          <w:sz w:val="22"/>
          <w:szCs w:val="22"/>
        </w:rPr>
        <w:t>3.4</w:t>
      </w:r>
      <w:r w:rsidRPr="008C6D7C">
        <w:rPr>
          <w:rFonts w:ascii="Calibri" w:hAnsi="Calibri" w:cs="Arial"/>
          <w:iCs/>
          <w:sz w:val="22"/>
          <w:szCs w:val="22"/>
        </w:rPr>
        <w:tab/>
      </w:r>
      <w:r w:rsidRPr="008C6D7C">
        <w:rPr>
          <w:rFonts w:ascii="Calibri" w:hAnsi="Calibri" w:cs="Arial"/>
          <w:i/>
          <w:iCs/>
          <w:sz w:val="22"/>
          <w:szCs w:val="22"/>
        </w:rPr>
        <w:t>describe the rights of descendants;</w:t>
      </w:r>
    </w:p>
    <w:p w:rsidR="008C6D7C" w:rsidRPr="008C6D7C" w:rsidRDefault="008C6D7C" w:rsidP="00B349F7">
      <w:pPr>
        <w:ind w:left="805" w:hanging="448"/>
        <w:jc w:val="both"/>
        <w:rPr>
          <w:rFonts w:ascii="Calibri" w:hAnsi="Calibri" w:cs="Arial"/>
          <w:iCs/>
          <w:sz w:val="22"/>
          <w:szCs w:val="22"/>
        </w:rPr>
      </w:pPr>
      <w:r w:rsidRPr="008C6D7C">
        <w:rPr>
          <w:rFonts w:ascii="Calibri" w:hAnsi="Calibri" w:cs="Arial"/>
          <w:iCs/>
          <w:sz w:val="22"/>
          <w:szCs w:val="22"/>
        </w:rPr>
        <w:t>3.5</w:t>
      </w:r>
      <w:r w:rsidRPr="008C6D7C">
        <w:rPr>
          <w:rFonts w:ascii="Calibri" w:hAnsi="Calibri" w:cs="Arial"/>
          <w:iCs/>
          <w:sz w:val="22"/>
          <w:szCs w:val="22"/>
        </w:rPr>
        <w:tab/>
      </w:r>
      <w:r w:rsidRPr="008C6D7C">
        <w:rPr>
          <w:rFonts w:ascii="Calibri" w:hAnsi="Calibri" w:cs="Arial"/>
          <w:i/>
          <w:iCs/>
          <w:sz w:val="22"/>
          <w:szCs w:val="22"/>
        </w:rPr>
        <w:t>describe the rights of ancestors and collaterals;</w:t>
      </w:r>
      <w:r w:rsidRPr="008C6D7C">
        <w:rPr>
          <w:rFonts w:ascii="Calibri" w:hAnsi="Calibri" w:cs="Arial"/>
          <w:iCs/>
          <w:sz w:val="22"/>
          <w:szCs w:val="22"/>
        </w:rPr>
        <w:t xml:space="preserve"> and</w:t>
      </w:r>
    </w:p>
    <w:p w:rsidR="008C6D7C" w:rsidRPr="008C6D7C" w:rsidRDefault="008C6D7C" w:rsidP="00B349F7">
      <w:pPr>
        <w:ind w:left="805" w:hanging="448"/>
        <w:jc w:val="both"/>
        <w:rPr>
          <w:rFonts w:ascii="Calibri" w:hAnsi="Calibri" w:cs="Arial"/>
          <w:iCs/>
          <w:sz w:val="22"/>
          <w:szCs w:val="22"/>
        </w:rPr>
      </w:pPr>
      <w:r w:rsidRPr="008C6D7C">
        <w:rPr>
          <w:rFonts w:ascii="Calibri" w:hAnsi="Calibri" w:cs="Arial"/>
          <w:iCs/>
          <w:sz w:val="22"/>
          <w:szCs w:val="22"/>
        </w:rPr>
        <w:t>3.6</w:t>
      </w:r>
      <w:r w:rsidRPr="008C6D7C">
        <w:rPr>
          <w:rFonts w:ascii="Calibri" w:hAnsi="Calibri" w:cs="Arial"/>
          <w:iCs/>
          <w:sz w:val="22"/>
          <w:szCs w:val="22"/>
        </w:rPr>
        <w:tab/>
      </w:r>
      <w:r w:rsidRPr="008C6D7C">
        <w:rPr>
          <w:rFonts w:ascii="Calibri" w:hAnsi="Calibri" w:cs="Arial"/>
          <w:i/>
          <w:iCs/>
          <w:sz w:val="22"/>
          <w:szCs w:val="22"/>
        </w:rPr>
        <w:t>describe the process of escheat</w:t>
      </w:r>
    </w:p>
    <w:p w:rsidR="009A2742" w:rsidRDefault="009A2742" w:rsidP="00CF3AA3">
      <w:pPr>
        <w:pStyle w:val="normal0"/>
        <w:tabs>
          <w:tab w:val="num" w:pos="810"/>
        </w:tabs>
        <w:ind w:hanging="900"/>
        <w:jc w:val="both"/>
        <w:rPr>
          <w:rStyle w:val="normalchar1"/>
          <w:rFonts w:ascii="Calibri" w:hAnsi="Calibri" w:cs="Arial"/>
          <w:b/>
          <w:bCs/>
          <w:sz w:val="20"/>
          <w:szCs w:val="20"/>
          <w:highlight w:val="yellow"/>
        </w:rPr>
      </w:pPr>
    </w:p>
    <w:p w:rsidR="008C6D7C" w:rsidRDefault="008C6D7C" w:rsidP="00CF3AA3">
      <w:pPr>
        <w:pStyle w:val="normal0"/>
        <w:tabs>
          <w:tab w:val="num" w:pos="810"/>
        </w:tabs>
        <w:ind w:hanging="900"/>
        <w:jc w:val="both"/>
        <w:rPr>
          <w:rStyle w:val="normalchar1"/>
          <w:rFonts w:ascii="Calibri" w:hAnsi="Calibri" w:cs="Arial"/>
          <w:b/>
          <w:bCs/>
          <w:sz w:val="20"/>
          <w:szCs w:val="20"/>
          <w:highlight w:val="yellow"/>
        </w:rPr>
      </w:pPr>
    </w:p>
    <w:p w:rsidR="008C6D7C" w:rsidRDefault="008C6D7C" w:rsidP="00CF3AA3">
      <w:pPr>
        <w:pStyle w:val="normal0"/>
        <w:tabs>
          <w:tab w:val="num" w:pos="810"/>
        </w:tabs>
        <w:ind w:hanging="900"/>
        <w:jc w:val="both"/>
        <w:rPr>
          <w:rStyle w:val="normalchar1"/>
          <w:rFonts w:ascii="Calibri" w:hAnsi="Calibri" w:cs="Arial"/>
          <w:b/>
          <w:bCs/>
          <w:sz w:val="20"/>
          <w:szCs w:val="20"/>
          <w:highlight w:val="yellow"/>
        </w:rPr>
      </w:pPr>
    </w:p>
    <w:p w:rsidR="008C6D7C" w:rsidRPr="008C6D7C" w:rsidRDefault="008C6D7C" w:rsidP="008C6D7C">
      <w:pPr>
        <w:tabs>
          <w:tab w:val="left" w:pos="357"/>
        </w:tabs>
        <w:jc w:val="both"/>
        <w:rPr>
          <w:rStyle w:val="normalchar1"/>
          <w:rFonts w:ascii="Calibri" w:hAnsi="Calibri" w:cs="Arial"/>
          <w:sz w:val="22"/>
          <w:szCs w:val="22"/>
        </w:rPr>
      </w:pPr>
      <w:r w:rsidRPr="008C6D7C">
        <w:rPr>
          <w:rStyle w:val="normalchar1"/>
          <w:rFonts w:ascii="Calibri" w:hAnsi="Calibri" w:cs="Arial"/>
          <w:b/>
          <w:bCs/>
          <w:sz w:val="22"/>
          <w:szCs w:val="22"/>
        </w:rPr>
        <w:lastRenderedPageBreak/>
        <w:t>Measurable Course Performance Objectives (MPOs)</w:t>
      </w:r>
      <w:r w:rsidRPr="008C6D7C">
        <w:rPr>
          <w:rStyle w:val="normalchar1"/>
          <w:rFonts w:ascii="Calibri" w:hAnsi="Calibri" w:cs="Arial"/>
          <w:bCs/>
          <w:sz w:val="22"/>
          <w:szCs w:val="22"/>
        </w:rPr>
        <w:t xml:space="preserve"> (continued)</w:t>
      </w:r>
      <w:r w:rsidRPr="008C6D7C">
        <w:rPr>
          <w:rStyle w:val="normalchar1"/>
          <w:rFonts w:ascii="Calibri" w:hAnsi="Calibri" w:cs="Arial"/>
          <w:sz w:val="22"/>
          <w:szCs w:val="22"/>
        </w:rPr>
        <w:t>:</w:t>
      </w:r>
    </w:p>
    <w:p w:rsidR="008C6D7C" w:rsidRPr="008C6D7C" w:rsidRDefault="008C6D7C" w:rsidP="008C6D7C">
      <w:pPr>
        <w:ind w:firstLine="360"/>
        <w:jc w:val="both"/>
        <w:rPr>
          <w:rFonts w:ascii="Calibri" w:hAnsi="Calibri" w:cs="Arial"/>
          <w:i/>
          <w:iCs/>
          <w:sz w:val="22"/>
          <w:szCs w:val="22"/>
        </w:rPr>
      </w:pPr>
    </w:p>
    <w:p w:rsidR="00CA6424" w:rsidRPr="008C6D7C" w:rsidRDefault="00926EBA" w:rsidP="00CF3AA3">
      <w:pPr>
        <w:tabs>
          <w:tab w:val="left" w:pos="357"/>
        </w:tabs>
        <w:jc w:val="both"/>
        <w:rPr>
          <w:rFonts w:ascii="Calibri" w:hAnsi="Calibri" w:cs="Arial"/>
          <w:iCs/>
          <w:sz w:val="22"/>
          <w:szCs w:val="22"/>
        </w:rPr>
      </w:pPr>
      <w:r w:rsidRPr="008C6D7C">
        <w:rPr>
          <w:rStyle w:val="normalchar1"/>
          <w:rFonts w:ascii="Calibri" w:hAnsi="Calibri" w:cs="Arial"/>
          <w:sz w:val="22"/>
          <w:szCs w:val="22"/>
        </w:rPr>
        <w:t>4</w:t>
      </w:r>
      <w:r w:rsidR="00CA6424" w:rsidRPr="008C6D7C">
        <w:rPr>
          <w:rStyle w:val="normalchar1"/>
          <w:rFonts w:ascii="Calibri" w:hAnsi="Calibri" w:cs="Arial"/>
          <w:sz w:val="22"/>
          <w:szCs w:val="22"/>
        </w:rPr>
        <w:t>.</w:t>
      </w:r>
      <w:r w:rsidR="006C298E" w:rsidRPr="008C6D7C">
        <w:rPr>
          <w:rStyle w:val="normalchar1"/>
          <w:rFonts w:ascii="Calibri" w:hAnsi="Calibri" w:cs="Arial"/>
          <w:sz w:val="22"/>
          <w:szCs w:val="22"/>
        </w:rPr>
        <w:tab/>
      </w:r>
      <w:r w:rsidR="00840B50" w:rsidRPr="008C6D7C">
        <w:rPr>
          <w:rFonts w:ascii="Calibri" w:hAnsi="Calibri" w:cs="Arial"/>
          <w:iCs/>
          <w:sz w:val="22"/>
          <w:szCs w:val="22"/>
        </w:rPr>
        <w:t>Describe the treatment of the various categories of potential heirs</w:t>
      </w:r>
      <w:r w:rsidR="006C298E" w:rsidRPr="008C6D7C">
        <w:rPr>
          <w:rFonts w:ascii="Calibri" w:hAnsi="Calibri" w:cs="Arial"/>
          <w:iCs/>
          <w:sz w:val="22"/>
          <w:szCs w:val="22"/>
        </w:rPr>
        <w:t>:</w:t>
      </w:r>
    </w:p>
    <w:p w:rsidR="00CA6424" w:rsidRPr="008C6D7C" w:rsidRDefault="00CA6424" w:rsidP="00CF3AA3">
      <w:pPr>
        <w:pStyle w:val="normal0"/>
        <w:ind w:left="360" w:hanging="360"/>
        <w:jc w:val="both"/>
        <w:rPr>
          <w:rFonts w:ascii="Calibri" w:hAnsi="Calibri"/>
          <w:sz w:val="12"/>
          <w:szCs w:val="12"/>
        </w:rPr>
      </w:pPr>
    </w:p>
    <w:p w:rsidR="00B349F7" w:rsidRPr="008C6D7C" w:rsidRDefault="00926EBA" w:rsidP="00B349F7">
      <w:pPr>
        <w:ind w:left="805" w:hanging="448"/>
        <w:jc w:val="both"/>
        <w:rPr>
          <w:rFonts w:ascii="Calibri" w:hAnsi="Calibri" w:cs="Arial"/>
          <w:i/>
          <w:iCs/>
          <w:sz w:val="22"/>
          <w:szCs w:val="22"/>
        </w:rPr>
      </w:pPr>
      <w:r w:rsidRPr="008C6D7C">
        <w:rPr>
          <w:rFonts w:ascii="Calibri" w:hAnsi="Calibri" w:cs="Arial"/>
          <w:iCs/>
          <w:sz w:val="22"/>
          <w:szCs w:val="22"/>
        </w:rPr>
        <w:t>4</w:t>
      </w:r>
      <w:r w:rsidR="00CA6424" w:rsidRPr="008C6D7C">
        <w:rPr>
          <w:rFonts w:ascii="Calibri" w:hAnsi="Calibri" w:cs="Arial"/>
          <w:iCs/>
          <w:sz w:val="22"/>
          <w:szCs w:val="22"/>
        </w:rPr>
        <w:t>.1</w:t>
      </w:r>
      <w:r w:rsidR="00B349F7" w:rsidRPr="008C6D7C">
        <w:rPr>
          <w:rFonts w:ascii="Calibri" w:hAnsi="Calibri" w:cs="Arial"/>
          <w:iCs/>
          <w:sz w:val="22"/>
          <w:szCs w:val="22"/>
        </w:rPr>
        <w:tab/>
      </w:r>
      <w:r w:rsidR="003F41A7" w:rsidRPr="008C6D7C">
        <w:rPr>
          <w:rFonts w:ascii="Calibri" w:hAnsi="Calibri" w:cs="Arial"/>
          <w:i/>
          <w:iCs/>
          <w:sz w:val="22"/>
          <w:szCs w:val="22"/>
        </w:rPr>
        <w:t xml:space="preserve">define and describe </w:t>
      </w:r>
      <w:r w:rsidR="008C6D7C" w:rsidRPr="008C6D7C">
        <w:rPr>
          <w:rFonts w:ascii="Calibri" w:hAnsi="Calibri" w:cs="Arial"/>
          <w:i/>
          <w:iCs/>
          <w:sz w:val="22"/>
          <w:szCs w:val="22"/>
        </w:rPr>
        <w:t>posthumous or after-born heirs</w:t>
      </w:r>
      <w:r w:rsidR="00974466" w:rsidRPr="008C6D7C">
        <w:rPr>
          <w:rFonts w:ascii="Calibri" w:hAnsi="Calibri" w:cs="Arial"/>
          <w:iCs/>
          <w:sz w:val="22"/>
          <w:szCs w:val="22"/>
        </w:rPr>
        <w:t>;</w:t>
      </w:r>
    </w:p>
    <w:p w:rsidR="00B349F7" w:rsidRPr="008C6D7C" w:rsidRDefault="00926EBA" w:rsidP="00B349F7">
      <w:pPr>
        <w:ind w:left="805" w:hanging="448"/>
        <w:jc w:val="both"/>
        <w:rPr>
          <w:rFonts w:ascii="Calibri" w:hAnsi="Calibri" w:cs="Arial"/>
          <w:i/>
          <w:iCs/>
          <w:sz w:val="22"/>
          <w:szCs w:val="22"/>
        </w:rPr>
      </w:pPr>
      <w:r w:rsidRPr="008C6D7C">
        <w:rPr>
          <w:rFonts w:ascii="Calibri" w:hAnsi="Calibri" w:cs="Arial"/>
          <w:iCs/>
          <w:sz w:val="22"/>
          <w:szCs w:val="22"/>
        </w:rPr>
        <w:t>4</w:t>
      </w:r>
      <w:r w:rsidR="00B349F7" w:rsidRPr="008C6D7C">
        <w:rPr>
          <w:rFonts w:ascii="Calibri" w:hAnsi="Calibri" w:cs="Arial"/>
          <w:iCs/>
          <w:sz w:val="22"/>
          <w:szCs w:val="22"/>
        </w:rPr>
        <w:t>.</w:t>
      </w:r>
      <w:r w:rsidR="003F41A7" w:rsidRPr="008C6D7C">
        <w:rPr>
          <w:rFonts w:ascii="Calibri" w:hAnsi="Calibri" w:cs="Arial"/>
          <w:iCs/>
          <w:sz w:val="22"/>
          <w:szCs w:val="22"/>
        </w:rPr>
        <w:t>2</w:t>
      </w:r>
      <w:r w:rsidR="00B349F7" w:rsidRPr="008C6D7C">
        <w:rPr>
          <w:rFonts w:ascii="Calibri" w:hAnsi="Calibri" w:cs="Arial"/>
          <w:iCs/>
          <w:sz w:val="22"/>
          <w:szCs w:val="22"/>
        </w:rPr>
        <w:tab/>
      </w:r>
      <w:r w:rsidR="003F41A7" w:rsidRPr="008C6D7C">
        <w:rPr>
          <w:rFonts w:ascii="Calibri" w:hAnsi="Calibri" w:cs="Arial"/>
          <w:i/>
          <w:iCs/>
          <w:sz w:val="22"/>
          <w:szCs w:val="22"/>
        </w:rPr>
        <w:t xml:space="preserve">define and describe the </w:t>
      </w:r>
      <w:r w:rsidR="008C6D7C" w:rsidRPr="008C6D7C">
        <w:rPr>
          <w:rFonts w:ascii="Calibri" w:hAnsi="Calibri" w:cs="Arial"/>
          <w:i/>
          <w:iCs/>
          <w:sz w:val="22"/>
          <w:szCs w:val="22"/>
        </w:rPr>
        <w:t>rights of adopted individuals;</w:t>
      </w:r>
    </w:p>
    <w:p w:rsidR="008C6D7C" w:rsidRPr="008C6D7C" w:rsidRDefault="008C6D7C" w:rsidP="00B349F7">
      <w:pPr>
        <w:ind w:left="805" w:hanging="448"/>
        <w:jc w:val="both"/>
        <w:rPr>
          <w:rFonts w:ascii="Calibri" w:hAnsi="Calibri" w:cs="Arial"/>
          <w:i/>
          <w:iCs/>
          <w:sz w:val="22"/>
          <w:szCs w:val="22"/>
        </w:rPr>
      </w:pPr>
      <w:r w:rsidRPr="008C6D7C">
        <w:rPr>
          <w:rFonts w:ascii="Calibri" w:hAnsi="Calibri" w:cs="Arial"/>
          <w:iCs/>
          <w:sz w:val="22"/>
          <w:szCs w:val="22"/>
        </w:rPr>
        <w:t>4.3</w:t>
      </w:r>
      <w:r w:rsidRPr="008C6D7C">
        <w:rPr>
          <w:rFonts w:ascii="Calibri" w:hAnsi="Calibri" w:cs="Arial"/>
          <w:iCs/>
          <w:sz w:val="22"/>
          <w:szCs w:val="22"/>
        </w:rPr>
        <w:tab/>
      </w:r>
      <w:r w:rsidRPr="008C6D7C">
        <w:rPr>
          <w:rFonts w:ascii="Calibri" w:hAnsi="Calibri" w:cs="Arial"/>
          <w:i/>
          <w:iCs/>
          <w:sz w:val="22"/>
          <w:szCs w:val="22"/>
        </w:rPr>
        <w:t>define and describe the rights of non-marital children;</w:t>
      </w:r>
    </w:p>
    <w:p w:rsidR="008C6D7C" w:rsidRPr="008C6D7C" w:rsidRDefault="008C6D7C" w:rsidP="00B349F7">
      <w:pPr>
        <w:ind w:left="805" w:hanging="448"/>
        <w:jc w:val="both"/>
        <w:rPr>
          <w:rFonts w:ascii="Calibri" w:hAnsi="Calibri" w:cs="Arial"/>
          <w:i/>
          <w:iCs/>
          <w:sz w:val="22"/>
          <w:szCs w:val="22"/>
        </w:rPr>
      </w:pPr>
      <w:r w:rsidRPr="008C6D7C">
        <w:rPr>
          <w:rFonts w:ascii="Calibri" w:hAnsi="Calibri" w:cs="Arial"/>
          <w:iCs/>
          <w:sz w:val="22"/>
          <w:szCs w:val="22"/>
        </w:rPr>
        <w:t>4.4</w:t>
      </w:r>
      <w:r w:rsidRPr="008C6D7C">
        <w:rPr>
          <w:rFonts w:ascii="Calibri" w:hAnsi="Calibri" w:cs="Arial"/>
          <w:iCs/>
          <w:sz w:val="22"/>
          <w:szCs w:val="22"/>
        </w:rPr>
        <w:tab/>
      </w:r>
      <w:r w:rsidRPr="008C6D7C">
        <w:rPr>
          <w:rFonts w:ascii="Calibri" w:hAnsi="Calibri" w:cs="Arial"/>
          <w:i/>
          <w:iCs/>
          <w:sz w:val="22"/>
          <w:szCs w:val="22"/>
        </w:rPr>
        <w:t>define and describe the rights of children from alternative reproduction technologies;</w:t>
      </w:r>
    </w:p>
    <w:p w:rsidR="008C6D7C" w:rsidRPr="008C6D7C" w:rsidRDefault="008C6D7C" w:rsidP="00B349F7">
      <w:pPr>
        <w:ind w:left="805" w:hanging="448"/>
        <w:jc w:val="both"/>
        <w:rPr>
          <w:rFonts w:ascii="Calibri" w:hAnsi="Calibri" w:cs="Arial"/>
          <w:i/>
          <w:iCs/>
          <w:sz w:val="22"/>
          <w:szCs w:val="22"/>
        </w:rPr>
      </w:pPr>
      <w:r w:rsidRPr="008C6D7C">
        <w:rPr>
          <w:rFonts w:ascii="Calibri" w:hAnsi="Calibri" w:cs="Arial"/>
          <w:iCs/>
          <w:sz w:val="22"/>
          <w:szCs w:val="22"/>
        </w:rPr>
        <w:t>4.5</w:t>
      </w:r>
      <w:r w:rsidRPr="008C6D7C">
        <w:rPr>
          <w:rFonts w:ascii="Calibri" w:hAnsi="Calibri" w:cs="Arial"/>
          <w:iCs/>
          <w:sz w:val="22"/>
          <w:szCs w:val="22"/>
        </w:rPr>
        <w:tab/>
      </w:r>
      <w:r w:rsidRPr="008C6D7C">
        <w:rPr>
          <w:rFonts w:ascii="Calibri" w:hAnsi="Calibri" w:cs="Arial"/>
          <w:i/>
          <w:iCs/>
          <w:sz w:val="22"/>
          <w:szCs w:val="22"/>
        </w:rPr>
        <w:t>define and describe the rights of step children;</w:t>
      </w:r>
    </w:p>
    <w:p w:rsidR="008C6D7C" w:rsidRPr="008C6D7C" w:rsidRDefault="008C6D7C" w:rsidP="00B349F7">
      <w:pPr>
        <w:ind w:left="805" w:hanging="448"/>
        <w:jc w:val="both"/>
        <w:rPr>
          <w:rFonts w:ascii="Calibri" w:hAnsi="Calibri" w:cs="Arial"/>
          <w:i/>
          <w:iCs/>
          <w:sz w:val="22"/>
          <w:szCs w:val="22"/>
        </w:rPr>
      </w:pPr>
      <w:r w:rsidRPr="008C6D7C">
        <w:rPr>
          <w:rFonts w:ascii="Calibri" w:hAnsi="Calibri" w:cs="Arial"/>
          <w:iCs/>
          <w:sz w:val="22"/>
          <w:szCs w:val="22"/>
        </w:rPr>
        <w:t>4.6</w:t>
      </w:r>
      <w:r w:rsidRPr="008C6D7C">
        <w:rPr>
          <w:rFonts w:ascii="Calibri" w:hAnsi="Calibri" w:cs="Arial"/>
          <w:iCs/>
          <w:sz w:val="22"/>
          <w:szCs w:val="22"/>
        </w:rPr>
        <w:tab/>
      </w:r>
      <w:r w:rsidRPr="008C6D7C">
        <w:rPr>
          <w:rFonts w:ascii="Calibri" w:hAnsi="Calibri" w:cs="Arial"/>
          <w:i/>
          <w:iCs/>
          <w:sz w:val="22"/>
          <w:szCs w:val="22"/>
        </w:rPr>
        <w:t>define and describe the rights of half-blooded collateral heirs;</w:t>
      </w:r>
    </w:p>
    <w:p w:rsidR="008C6D7C" w:rsidRPr="008C6D7C" w:rsidRDefault="008C6D7C" w:rsidP="00B349F7">
      <w:pPr>
        <w:ind w:left="805" w:hanging="448"/>
        <w:jc w:val="both"/>
        <w:rPr>
          <w:rFonts w:ascii="Calibri" w:hAnsi="Calibri" w:cs="Arial"/>
          <w:i/>
          <w:iCs/>
          <w:sz w:val="22"/>
          <w:szCs w:val="22"/>
        </w:rPr>
      </w:pPr>
      <w:r w:rsidRPr="008C6D7C">
        <w:rPr>
          <w:rFonts w:ascii="Calibri" w:hAnsi="Calibri" w:cs="Arial"/>
          <w:iCs/>
          <w:sz w:val="22"/>
          <w:szCs w:val="22"/>
        </w:rPr>
        <w:t>4.7</w:t>
      </w:r>
      <w:r w:rsidRPr="008C6D7C">
        <w:rPr>
          <w:rFonts w:ascii="Calibri" w:hAnsi="Calibri" w:cs="Arial"/>
          <w:iCs/>
          <w:sz w:val="22"/>
          <w:szCs w:val="22"/>
        </w:rPr>
        <w:tab/>
      </w:r>
      <w:r w:rsidRPr="008C6D7C">
        <w:rPr>
          <w:rFonts w:ascii="Calibri" w:hAnsi="Calibri" w:cs="Arial"/>
          <w:i/>
          <w:iCs/>
          <w:sz w:val="22"/>
          <w:szCs w:val="22"/>
        </w:rPr>
        <w:t>define and describe the rights of non-United States citizens;</w:t>
      </w:r>
    </w:p>
    <w:p w:rsidR="008C6D7C" w:rsidRPr="008C6D7C" w:rsidRDefault="008C6D7C" w:rsidP="00B349F7">
      <w:pPr>
        <w:ind w:left="805" w:hanging="448"/>
        <w:jc w:val="both"/>
        <w:rPr>
          <w:rFonts w:ascii="Calibri" w:hAnsi="Calibri" w:cs="Arial"/>
          <w:iCs/>
          <w:sz w:val="22"/>
          <w:szCs w:val="22"/>
        </w:rPr>
      </w:pPr>
      <w:r w:rsidRPr="008C6D7C">
        <w:rPr>
          <w:rFonts w:ascii="Calibri" w:hAnsi="Calibri" w:cs="Arial"/>
          <w:iCs/>
          <w:sz w:val="22"/>
          <w:szCs w:val="22"/>
        </w:rPr>
        <w:t>4.8</w:t>
      </w:r>
      <w:r w:rsidRPr="008C6D7C">
        <w:rPr>
          <w:rFonts w:ascii="Calibri" w:hAnsi="Calibri" w:cs="Arial"/>
          <w:iCs/>
          <w:sz w:val="22"/>
          <w:szCs w:val="22"/>
        </w:rPr>
        <w:tab/>
      </w:r>
      <w:r w:rsidRPr="008C6D7C">
        <w:rPr>
          <w:rFonts w:ascii="Calibri" w:hAnsi="Calibri" w:cs="Arial"/>
          <w:i/>
          <w:iCs/>
          <w:sz w:val="22"/>
          <w:szCs w:val="22"/>
        </w:rPr>
        <w:t>define and describe the rights of unworthy heirs;</w:t>
      </w:r>
      <w:r w:rsidRPr="008C6D7C">
        <w:rPr>
          <w:rFonts w:ascii="Calibri" w:hAnsi="Calibri" w:cs="Arial"/>
          <w:iCs/>
          <w:sz w:val="22"/>
          <w:szCs w:val="22"/>
        </w:rPr>
        <w:t xml:space="preserve"> and</w:t>
      </w:r>
    </w:p>
    <w:p w:rsidR="008C6D7C" w:rsidRPr="008C6D7C" w:rsidRDefault="008C6D7C" w:rsidP="00B349F7">
      <w:pPr>
        <w:ind w:left="805" w:hanging="448"/>
        <w:jc w:val="both"/>
        <w:rPr>
          <w:rFonts w:ascii="Calibri" w:hAnsi="Calibri" w:cs="Arial"/>
          <w:iCs/>
          <w:sz w:val="22"/>
          <w:szCs w:val="22"/>
        </w:rPr>
      </w:pPr>
      <w:r w:rsidRPr="008C6D7C">
        <w:rPr>
          <w:rFonts w:ascii="Calibri" w:hAnsi="Calibri" w:cs="Arial"/>
          <w:iCs/>
          <w:sz w:val="22"/>
          <w:szCs w:val="22"/>
        </w:rPr>
        <w:t>4.9</w:t>
      </w:r>
      <w:r w:rsidRPr="008C6D7C">
        <w:rPr>
          <w:rFonts w:ascii="Calibri" w:hAnsi="Calibri" w:cs="Arial"/>
          <w:iCs/>
          <w:sz w:val="22"/>
          <w:szCs w:val="22"/>
        </w:rPr>
        <w:tab/>
      </w:r>
      <w:r w:rsidRPr="008C6D7C">
        <w:rPr>
          <w:rFonts w:ascii="Calibri" w:hAnsi="Calibri" w:cs="Arial"/>
          <w:i/>
          <w:iCs/>
          <w:sz w:val="22"/>
          <w:szCs w:val="22"/>
        </w:rPr>
        <w:t>define and describe the rights of non-marital partners</w:t>
      </w:r>
    </w:p>
    <w:p w:rsidR="00B349F7" w:rsidRPr="00EC6433" w:rsidRDefault="00B349F7" w:rsidP="00CF3AA3">
      <w:pPr>
        <w:pStyle w:val="normal0"/>
        <w:tabs>
          <w:tab w:val="num" w:pos="810"/>
        </w:tabs>
        <w:ind w:hanging="900"/>
        <w:jc w:val="both"/>
        <w:rPr>
          <w:rStyle w:val="normalchar1"/>
          <w:rFonts w:ascii="Calibri" w:hAnsi="Calibri" w:cs="Arial"/>
          <w:b/>
          <w:bCs/>
          <w:sz w:val="20"/>
          <w:szCs w:val="20"/>
          <w:highlight w:val="yellow"/>
        </w:rPr>
      </w:pPr>
    </w:p>
    <w:p w:rsidR="00B349F7" w:rsidRPr="008C6D7C" w:rsidRDefault="00926EBA" w:rsidP="00B349F7">
      <w:pPr>
        <w:tabs>
          <w:tab w:val="left" w:pos="357"/>
        </w:tabs>
        <w:jc w:val="both"/>
        <w:rPr>
          <w:rFonts w:ascii="Calibri" w:hAnsi="Calibri" w:cs="Arial"/>
          <w:iCs/>
          <w:sz w:val="22"/>
          <w:szCs w:val="22"/>
        </w:rPr>
      </w:pPr>
      <w:r w:rsidRPr="008C6D7C">
        <w:rPr>
          <w:rStyle w:val="normalchar1"/>
          <w:rFonts w:ascii="Calibri" w:hAnsi="Calibri" w:cs="Arial"/>
          <w:sz w:val="22"/>
          <w:szCs w:val="22"/>
        </w:rPr>
        <w:t>5</w:t>
      </w:r>
      <w:r w:rsidR="00B349F7" w:rsidRPr="008C6D7C">
        <w:rPr>
          <w:rStyle w:val="normalchar1"/>
          <w:rFonts w:ascii="Calibri" w:hAnsi="Calibri" w:cs="Arial"/>
          <w:sz w:val="22"/>
          <w:szCs w:val="22"/>
        </w:rPr>
        <w:t>.</w:t>
      </w:r>
      <w:r w:rsidR="00B349F7" w:rsidRPr="008C6D7C">
        <w:rPr>
          <w:rStyle w:val="normalchar1"/>
          <w:rFonts w:ascii="Calibri" w:hAnsi="Calibri" w:cs="Arial"/>
          <w:sz w:val="22"/>
          <w:szCs w:val="22"/>
        </w:rPr>
        <w:tab/>
      </w:r>
      <w:r w:rsidR="00840B50" w:rsidRPr="008C6D7C">
        <w:rPr>
          <w:rFonts w:ascii="Calibri" w:hAnsi="Calibri" w:cs="Arial"/>
          <w:iCs/>
          <w:sz w:val="22"/>
          <w:szCs w:val="22"/>
        </w:rPr>
        <w:t>Describe and/or explain other intestate succession issues</w:t>
      </w:r>
      <w:r w:rsidR="00B349F7" w:rsidRPr="008C6D7C">
        <w:rPr>
          <w:rFonts w:ascii="Calibri" w:hAnsi="Calibri" w:cs="Arial"/>
          <w:iCs/>
          <w:sz w:val="22"/>
          <w:szCs w:val="22"/>
        </w:rPr>
        <w:t>:</w:t>
      </w:r>
    </w:p>
    <w:p w:rsidR="00B349F7" w:rsidRPr="008C6D7C" w:rsidRDefault="00B349F7" w:rsidP="00B349F7">
      <w:pPr>
        <w:pStyle w:val="normal0"/>
        <w:ind w:left="360" w:hanging="360"/>
        <w:jc w:val="both"/>
        <w:rPr>
          <w:rFonts w:ascii="Calibri" w:hAnsi="Calibri"/>
          <w:sz w:val="12"/>
          <w:szCs w:val="12"/>
        </w:rPr>
      </w:pPr>
    </w:p>
    <w:p w:rsidR="00B349F7" w:rsidRPr="008C6D7C" w:rsidRDefault="00926EBA" w:rsidP="00B349F7">
      <w:pPr>
        <w:ind w:left="805" w:hanging="448"/>
        <w:jc w:val="both"/>
        <w:rPr>
          <w:rFonts w:ascii="Calibri" w:hAnsi="Calibri" w:cs="Arial"/>
          <w:iCs/>
          <w:sz w:val="22"/>
          <w:szCs w:val="22"/>
        </w:rPr>
      </w:pPr>
      <w:r w:rsidRPr="008C6D7C">
        <w:rPr>
          <w:rFonts w:ascii="Calibri" w:hAnsi="Calibri" w:cs="Arial"/>
          <w:iCs/>
          <w:sz w:val="22"/>
          <w:szCs w:val="22"/>
        </w:rPr>
        <w:t>5</w:t>
      </w:r>
      <w:r w:rsidR="00B349F7" w:rsidRPr="008C6D7C">
        <w:rPr>
          <w:rFonts w:ascii="Calibri" w:hAnsi="Calibri" w:cs="Arial"/>
          <w:iCs/>
          <w:sz w:val="22"/>
          <w:szCs w:val="22"/>
        </w:rPr>
        <w:t>.1</w:t>
      </w:r>
      <w:r w:rsidR="00B349F7" w:rsidRPr="008C6D7C">
        <w:rPr>
          <w:rFonts w:ascii="Calibri" w:hAnsi="Calibri" w:cs="Arial"/>
          <w:iCs/>
          <w:sz w:val="22"/>
          <w:szCs w:val="22"/>
        </w:rPr>
        <w:tab/>
      </w:r>
      <w:r w:rsidR="003F41A7" w:rsidRPr="008C6D7C">
        <w:rPr>
          <w:rFonts w:ascii="Calibri" w:hAnsi="Calibri" w:cs="Arial"/>
          <w:i/>
          <w:iCs/>
          <w:sz w:val="22"/>
          <w:szCs w:val="22"/>
        </w:rPr>
        <w:t>d</w:t>
      </w:r>
      <w:r w:rsidR="00B349F7" w:rsidRPr="008C6D7C">
        <w:rPr>
          <w:rFonts w:ascii="Calibri" w:hAnsi="Calibri" w:cs="Arial"/>
          <w:i/>
          <w:iCs/>
          <w:sz w:val="22"/>
          <w:szCs w:val="22"/>
        </w:rPr>
        <w:t>escribe</w:t>
      </w:r>
      <w:r w:rsidR="00C54080" w:rsidRPr="008C6D7C">
        <w:rPr>
          <w:rFonts w:ascii="Calibri" w:hAnsi="Calibri" w:cs="Arial"/>
          <w:i/>
          <w:iCs/>
          <w:sz w:val="22"/>
          <w:szCs w:val="22"/>
        </w:rPr>
        <w:t xml:space="preserve"> </w:t>
      </w:r>
      <w:r w:rsidR="008C6D7C" w:rsidRPr="008C6D7C">
        <w:rPr>
          <w:rFonts w:ascii="Calibri" w:hAnsi="Calibri" w:cs="Arial"/>
          <w:i/>
          <w:iCs/>
          <w:sz w:val="22"/>
          <w:szCs w:val="22"/>
        </w:rPr>
        <w:t>the doctrine of ancestral property</w:t>
      </w:r>
      <w:r w:rsidR="00B349F7" w:rsidRPr="008C6D7C">
        <w:rPr>
          <w:rFonts w:ascii="Calibri" w:hAnsi="Calibri" w:cs="Arial"/>
          <w:iCs/>
          <w:sz w:val="22"/>
          <w:szCs w:val="22"/>
        </w:rPr>
        <w:t>;</w:t>
      </w:r>
    </w:p>
    <w:p w:rsidR="008C6D7C" w:rsidRPr="008C6D7C" w:rsidRDefault="00926EBA" w:rsidP="00B349F7">
      <w:pPr>
        <w:ind w:left="805" w:hanging="448"/>
        <w:jc w:val="both"/>
        <w:rPr>
          <w:rFonts w:ascii="Calibri" w:hAnsi="Calibri" w:cs="Arial"/>
          <w:i/>
          <w:iCs/>
          <w:sz w:val="22"/>
          <w:szCs w:val="22"/>
        </w:rPr>
      </w:pPr>
      <w:r w:rsidRPr="008C6D7C">
        <w:rPr>
          <w:rFonts w:ascii="Calibri" w:hAnsi="Calibri" w:cs="Arial"/>
          <w:iCs/>
          <w:sz w:val="22"/>
          <w:szCs w:val="22"/>
        </w:rPr>
        <w:t>5</w:t>
      </w:r>
      <w:r w:rsidR="00B349F7" w:rsidRPr="008C6D7C">
        <w:rPr>
          <w:rFonts w:ascii="Calibri" w:hAnsi="Calibri" w:cs="Arial"/>
          <w:iCs/>
          <w:sz w:val="22"/>
          <w:szCs w:val="22"/>
        </w:rPr>
        <w:t>.2</w:t>
      </w:r>
      <w:r w:rsidR="00B349F7" w:rsidRPr="008C6D7C">
        <w:rPr>
          <w:rFonts w:ascii="Calibri" w:hAnsi="Calibri" w:cs="Arial"/>
          <w:i/>
          <w:iCs/>
          <w:sz w:val="22"/>
          <w:szCs w:val="22"/>
        </w:rPr>
        <w:tab/>
      </w:r>
      <w:r w:rsidR="008C6D7C" w:rsidRPr="008C6D7C">
        <w:rPr>
          <w:rFonts w:ascii="Calibri" w:hAnsi="Calibri" w:cs="Arial"/>
          <w:i/>
          <w:iCs/>
          <w:sz w:val="22"/>
          <w:szCs w:val="22"/>
        </w:rPr>
        <w:t>define and describe advancements;</w:t>
      </w:r>
    </w:p>
    <w:p w:rsidR="00B349F7" w:rsidRPr="008C6D7C" w:rsidRDefault="008C6D7C" w:rsidP="00B349F7">
      <w:pPr>
        <w:ind w:left="805" w:hanging="448"/>
        <w:jc w:val="both"/>
        <w:rPr>
          <w:rFonts w:ascii="Calibri" w:hAnsi="Calibri" w:cs="Arial"/>
          <w:iCs/>
          <w:sz w:val="22"/>
          <w:szCs w:val="22"/>
        </w:rPr>
      </w:pPr>
      <w:r w:rsidRPr="008C6D7C">
        <w:rPr>
          <w:rFonts w:ascii="Calibri" w:hAnsi="Calibri" w:cs="Arial"/>
          <w:iCs/>
          <w:sz w:val="22"/>
          <w:szCs w:val="22"/>
        </w:rPr>
        <w:t>5.3</w:t>
      </w:r>
      <w:r w:rsidRPr="008C6D7C">
        <w:rPr>
          <w:rFonts w:ascii="Calibri" w:hAnsi="Calibri" w:cs="Arial"/>
          <w:iCs/>
          <w:sz w:val="22"/>
          <w:szCs w:val="22"/>
        </w:rPr>
        <w:tab/>
      </w:r>
      <w:r w:rsidR="003F41A7" w:rsidRPr="008C6D7C">
        <w:rPr>
          <w:rFonts w:ascii="Calibri" w:hAnsi="Calibri" w:cs="Arial"/>
          <w:i/>
          <w:iCs/>
          <w:sz w:val="22"/>
          <w:szCs w:val="22"/>
        </w:rPr>
        <w:t>de</w:t>
      </w:r>
      <w:r w:rsidRPr="008C6D7C">
        <w:rPr>
          <w:rFonts w:ascii="Calibri" w:hAnsi="Calibri" w:cs="Arial"/>
          <w:i/>
          <w:iCs/>
          <w:sz w:val="22"/>
          <w:szCs w:val="22"/>
        </w:rPr>
        <w:t>fine and de</w:t>
      </w:r>
      <w:r w:rsidR="003F41A7" w:rsidRPr="008C6D7C">
        <w:rPr>
          <w:rFonts w:ascii="Calibri" w:hAnsi="Calibri" w:cs="Arial"/>
          <w:i/>
          <w:iCs/>
          <w:sz w:val="22"/>
          <w:szCs w:val="22"/>
        </w:rPr>
        <w:t xml:space="preserve">scribe </w:t>
      </w:r>
      <w:r w:rsidRPr="008C6D7C">
        <w:rPr>
          <w:rFonts w:ascii="Calibri" w:hAnsi="Calibri" w:cs="Arial"/>
          <w:i/>
          <w:iCs/>
          <w:sz w:val="22"/>
          <w:szCs w:val="22"/>
        </w:rPr>
        <w:t>the survival period</w:t>
      </w:r>
      <w:r w:rsidR="00B349F7" w:rsidRPr="008C6D7C">
        <w:rPr>
          <w:rFonts w:ascii="Calibri" w:hAnsi="Calibri" w:cs="Arial"/>
          <w:iCs/>
          <w:sz w:val="22"/>
          <w:szCs w:val="22"/>
        </w:rPr>
        <w:t>;</w:t>
      </w:r>
    </w:p>
    <w:p w:rsidR="008C6D7C" w:rsidRPr="008C6D7C" w:rsidRDefault="008C6D7C" w:rsidP="00B349F7">
      <w:pPr>
        <w:ind w:left="805" w:hanging="448"/>
        <w:jc w:val="both"/>
        <w:rPr>
          <w:rFonts w:ascii="Calibri" w:hAnsi="Calibri" w:cs="Arial"/>
          <w:i/>
          <w:iCs/>
          <w:sz w:val="22"/>
          <w:szCs w:val="22"/>
        </w:rPr>
      </w:pPr>
      <w:r w:rsidRPr="008C6D7C">
        <w:rPr>
          <w:rFonts w:ascii="Calibri" w:hAnsi="Calibri" w:cs="Arial"/>
          <w:iCs/>
          <w:sz w:val="22"/>
          <w:szCs w:val="22"/>
        </w:rPr>
        <w:t>5.4</w:t>
      </w:r>
      <w:r w:rsidRPr="008C6D7C">
        <w:rPr>
          <w:rFonts w:ascii="Calibri" w:hAnsi="Calibri" w:cs="Arial"/>
          <w:iCs/>
          <w:sz w:val="22"/>
          <w:szCs w:val="22"/>
        </w:rPr>
        <w:tab/>
      </w:r>
      <w:r w:rsidRPr="008C6D7C">
        <w:rPr>
          <w:rFonts w:ascii="Calibri" w:hAnsi="Calibri" w:cs="Arial"/>
          <w:i/>
          <w:iCs/>
          <w:sz w:val="22"/>
          <w:szCs w:val="22"/>
        </w:rPr>
        <w:t>define and explain all aspects of disclaimers;</w:t>
      </w:r>
    </w:p>
    <w:p w:rsidR="00B349F7" w:rsidRPr="008C6D7C" w:rsidRDefault="00926EBA" w:rsidP="00B349F7">
      <w:pPr>
        <w:ind w:left="805" w:hanging="448"/>
        <w:jc w:val="both"/>
        <w:rPr>
          <w:rFonts w:ascii="Calibri" w:hAnsi="Calibri" w:cs="Arial"/>
          <w:i/>
          <w:iCs/>
          <w:sz w:val="22"/>
          <w:szCs w:val="22"/>
        </w:rPr>
      </w:pPr>
      <w:r w:rsidRPr="008C6D7C">
        <w:rPr>
          <w:rFonts w:ascii="Calibri" w:hAnsi="Calibri" w:cs="Arial"/>
          <w:iCs/>
          <w:sz w:val="22"/>
          <w:szCs w:val="22"/>
        </w:rPr>
        <w:t>5</w:t>
      </w:r>
      <w:r w:rsidR="00B349F7" w:rsidRPr="008C6D7C">
        <w:rPr>
          <w:rFonts w:ascii="Calibri" w:hAnsi="Calibri" w:cs="Arial"/>
          <w:iCs/>
          <w:sz w:val="22"/>
          <w:szCs w:val="22"/>
        </w:rPr>
        <w:t>.</w:t>
      </w:r>
      <w:r w:rsidR="008C6D7C" w:rsidRPr="008C6D7C">
        <w:rPr>
          <w:rFonts w:ascii="Calibri" w:hAnsi="Calibri" w:cs="Arial"/>
          <w:iCs/>
          <w:sz w:val="22"/>
          <w:szCs w:val="22"/>
        </w:rPr>
        <w:t>5</w:t>
      </w:r>
      <w:r w:rsidR="00B349F7" w:rsidRPr="008C6D7C">
        <w:rPr>
          <w:rFonts w:ascii="Calibri" w:hAnsi="Calibri" w:cs="Arial"/>
          <w:iCs/>
          <w:sz w:val="22"/>
          <w:szCs w:val="22"/>
        </w:rPr>
        <w:tab/>
      </w:r>
      <w:r w:rsidR="003F41A7" w:rsidRPr="008C6D7C">
        <w:rPr>
          <w:rFonts w:ascii="Calibri" w:hAnsi="Calibri" w:cs="Arial"/>
          <w:i/>
          <w:iCs/>
          <w:sz w:val="22"/>
          <w:szCs w:val="22"/>
        </w:rPr>
        <w:t>e</w:t>
      </w:r>
      <w:r w:rsidR="008C6D7C" w:rsidRPr="008C6D7C">
        <w:rPr>
          <w:rFonts w:ascii="Calibri" w:hAnsi="Calibri" w:cs="Arial"/>
          <w:i/>
          <w:iCs/>
          <w:sz w:val="22"/>
          <w:szCs w:val="22"/>
        </w:rPr>
        <w:t>xplain assignment or release of expectancy to inherit</w:t>
      </w:r>
      <w:r w:rsidR="00B349F7" w:rsidRPr="008C6D7C">
        <w:rPr>
          <w:rFonts w:ascii="Calibri" w:hAnsi="Calibri" w:cs="Arial"/>
          <w:i/>
          <w:iCs/>
          <w:sz w:val="22"/>
          <w:szCs w:val="22"/>
        </w:rPr>
        <w:t>;</w:t>
      </w:r>
    </w:p>
    <w:p w:rsidR="00B349F7" w:rsidRPr="008C6D7C" w:rsidRDefault="00926EBA" w:rsidP="003F41A7">
      <w:pPr>
        <w:ind w:left="805" w:hanging="448"/>
        <w:jc w:val="both"/>
        <w:rPr>
          <w:rFonts w:ascii="Calibri" w:hAnsi="Calibri" w:cs="Arial"/>
          <w:iCs/>
          <w:sz w:val="22"/>
          <w:szCs w:val="22"/>
        </w:rPr>
      </w:pPr>
      <w:r w:rsidRPr="008C6D7C">
        <w:rPr>
          <w:rFonts w:ascii="Calibri" w:hAnsi="Calibri" w:cs="Arial"/>
          <w:iCs/>
          <w:sz w:val="22"/>
          <w:szCs w:val="22"/>
        </w:rPr>
        <w:t>5</w:t>
      </w:r>
      <w:r w:rsidR="00B349F7" w:rsidRPr="008C6D7C">
        <w:rPr>
          <w:rFonts w:ascii="Calibri" w:hAnsi="Calibri" w:cs="Arial"/>
          <w:iCs/>
          <w:sz w:val="22"/>
          <w:szCs w:val="22"/>
        </w:rPr>
        <w:t>.</w:t>
      </w:r>
      <w:r w:rsidR="008C6D7C" w:rsidRPr="008C6D7C">
        <w:rPr>
          <w:rFonts w:ascii="Calibri" w:hAnsi="Calibri" w:cs="Arial"/>
          <w:iCs/>
          <w:sz w:val="22"/>
          <w:szCs w:val="22"/>
        </w:rPr>
        <w:t>6</w:t>
      </w:r>
      <w:r w:rsidR="00B349F7" w:rsidRPr="008C6D7C">
        <w:rPr>
          <w:rFonts w:ascii="Calibri" w:hAnsi="Calibri" w:cs="Arial"/>
          <w:iCs/>
          <w:sz w:val="22"/>
          <w:szCs w:val="22"/>
        </w:rPr>
        <w:tab/>
      </w:r>
      <w:r w:rsidR="00497920" w:rsidRPr="008C6D7C">
        <w:rPr>
          <w:rFonts w:ascii="Calibri" w:hAnsi="Calibri" w:cs="Arial"/>
          <w:i/>
          <w:iCs/>
          <w:sz w:val="22"/>
          <w:szCs w:val="22"/>
        </w:rPr>
        <w:t>define</w:t>
      </w:r>
      <w:r w:rsidR="003F41A7" w:rsidRPr="008C6D7C">
        <w:rPr>
          <w:rFonts w:ascii="Calibri" w:hAnsi="Calibri" w:cs="Arial"/>
          <w:i/>
          <w:iCs/>
          <w:sz w:val="22"/>
          <w:szCs w:val="22"/>
        </w:rPr>
        <w:t xml:space="preserve"> </w:t>
      </w:r>
      <w:r w:rsidR="008C6D7C" w:rsidRPr="008C6D7C">
        <w:rPr>
          <w:rFonts w:ascii="Calibri" w:hAnsi="Calibri" w:cs="Arial"/>
          <w:i/>
          <w:iCs/>
          <w:sz w:val="22"/>
          <w:szCs w:val="22"/>
        </w:rPr>
        <w:t>and describe the process of equitable conversion</w:t>
      </w:r>
      <w:r w:rsidR="00B349F7" w:rsidRPr="008C6D7C">
        <w:rPr>
          <w:rFonts w:ascii="Calibri" w:hAnsi="Calibri" w:cs="Arial"/>
          <w:i/>
          <w:iCs/>
          <w:sz w:val="22"/>
          <w:szCs w:val="22"/>
        </w:rPr>
        <w:t>;</w:t>
      </w:r>
    </w:p>
    <w:p w:rsidR="00497920" w:rsidRPr="008C6D7C" w:rsidRDefault="00497920" w:rsidP="00B349F7">
      <w:pPr>
        <w:ind w:left="805" w:hanging="448"/>
        <w:jc w:val="both"/>
        <w:rPr>
          <w:rFonts w:ascii="Calibri" w:hAnsi="Calibri" w:cs="Arial"/>
          <w:i/>
          <w:iCs/>
          <w:sz w:val="22"/>
          <w:szCs w:val="22"/>
        </w:rPr>
      </w:pPr>
      <w:r w:rsidRPr="008C6D7C">
        <w:rPr>
          <w:rFonts w:ascii="Calibri" w:hAnsi="Calibri" w:cs="Arial"/>
          <w:iCs/>
          <w:sz w:val="22"/>
          <w:szCs w:val="22"/>
        </w:rPr>
        <w:t>5.</w:t>
      </w:r>
      <w:r w:rsidR="008C6D7C" w:rsidRPr="008C6D7C">
        <w:rPr>
          <w:rFonts w:ascii="Calibri" w:hAnsi="Calibri" w:cs="Arial"/>
          <w:iCs/>
          <w:sz w:val="22"/>
          <w:szCs w:val="22"/>
        </w:rPr>
        <w:t>7</w:t>
      </w:r>
      <w:r w:rsidRPr="008C6D7C">
        <w:rPr>
          <w:rFonts w:ascii="Calibri" w:hAnsi="Calibri" w:cs="Arial"/>
          <w:iCs/>
          <w:sz w:val="22"/>
          <w:szCs w:val="22"/>
        </w:rPr>
        <w:tab/>
      </w:r>
      <w:r w:rsidR="008C6D7C" w:rsidRPr="008C6D7C">
        <w:rPr>
          <w:rFonts w:ascii="Calibri" w:hAnsi="Calibri" w:cs="Arial"/>
          <w:i/>
          <w:iCs/>
          <w:sz w:val="22"/>
          <w:szCs w:val="22"/>
        </w:rPr>
        <w:t>describe liability for debts of predeceased intermediary;</w:t>
      </w:r>
    </w:p>
    <w:p w:rsidR="008C6D7C" w:rsidRPr="008C6D7C" w:rsidRDefault="008C6D7C" w:rsidP="00B349F7">
      <w:pPr>
        <w:ind w:left="805" w:hanging="448"/>
        <w:jc w:val="both"/>
        <w:rPr>
          <w:rFonts w:ascii="Calibri" w:hAnsi="Calibri" w:cs="Arial"/>
          <w:iCs/>
          <w:sz w:val="22"/>
          <w:szCs w:val="22"/>
        </w:rPr>
      </w:pPr>
      <w:r w:rsidRPr="008C6D7C">
        <w:rPr>
          <w:rFonts w:ascii="Calibri" w:hAnsi="Calibri" w:cs="Arial"/>
          <w:iCs/>
          <w:sz w:val="22"/>
          <w:szCs w:val="22"/>
        </w:rPr>
        <w:t>5.8</w:t>
      </w:r>
      <w:r w:rsidRPr="008C6D7C">
        <w:rPr>
          <w:rFonts w:ascii="Calibri" w:hAnsi="Calibri" w:cs="Arial"/>
          <w:iCs/>
          <w:sz w:val="22"/>
          <w:szCs w:val="22"/>
        </w:rPr>
        <w:tab/>
      </w:r>
      <w:r w:rsidRPr="008C6D7C">
        <w:rPr>
          <w:rFonts w:ascii="Calibri" w:hAnsi="Calibri" w:cs="Arial"/>
          <w:i/>
          <w:iCs/>
          <w:sz w:val="22"/>
          <w:szCs w:val="22"/>
        </w:rPr>
        <w:t xml:space="preserve">describe heir designation; </w:t>
      </w:r>
      <w:r w:rsidRPr="008C6D7C">
        <w:rPr>
          <w:rFonts w:ascii="Calibri" w:hAnsi="Calibri" w:cs="Arial"/>
          <w:iCs/>
          <w:sz w:val="22"/>
          <w:szCs w:val="22"/>
        </w:rPr>
        <w:t>and</w:t>
      </w:r>
    </w:p>
    <w:p w:rsidR="008C6D7C" w:rsidRPr="008C6D7C" w:rsidRDefault="008C6D7C" w:rsidP="00B349F7">
      <w:pPr>
        <w:ind w:left="805" w:hanging="448"/>
        <w:jc w:val="both"/>
        <w:rPr>
          <w:rFonts w:ascii="Calibri" w:hAnsi="Calibri" w:cs="Arial"/>
          <w:i/>
          <w:iCs/>
          <w:sz w:val="22"/>
          <w:szCs w:val="22"/>
        </w:rPr>
      </w:pPr>
      <w:r w:rsidRPr="008C6D7C">
        <w:rPr>
          <w:rFonts w:ascii="Calibri" w:hAnsi="Calibri" w:cs="Arial"/>
          <w:iCs/>
          <w:sz w:val="22"/>
          <w:szCs w:val="22"/>
        </w:rPr>
        <w:t>5.9</w:t>
      </w:r>
      <w:r w:rsidRPr="008C6D7C">
        <w:rPr>
          <w:rFonts w:ascii="Calibri" w:hAnsi="Calibri" w:cs="Arial"/>
          <w:iCs/>
          <w:sz w:val="22"/>
          <w:szCs w:val="22"/>
        </w:rPr>
        <w:tab/>
      </w:r>
      <w:r w:rsidRPr="008C6D7C">
        <w:rPr>
          <w:rFonts w:ascii="Calibri" w:hAnsi="Calibri" w:cs="Arial"/>
          <w:i/>
          <w:iCs/>
          <w:sz w:val="22"/>
          <w:szCs w:val="22"/>
        </w:rPr>
        <w:t>describe choice of law</w:t>
      </w:r>
    </w:p>
    <w:p w:rsidR="00840B50" w:rsidRPr="00EC6433" w:rsidRDefault="00840B50" w:rsidP="00840B50">
      <w:pPr>
        <w:tabs>
          <w:tab w:val="left" w:pos="357"/>
        </w:tabs>
        <w:jc w:val="both"/>
        <w:rPr>
          <w:rStyle w:val="normalchar1"/>
          <w:rFonts w:ascii="Calibri" w:hAnsi="Calibri" w:cs="Arial"/>
          <w:b/>
          <w:bCs/>
          <w:sz w:val="22"/>
          <w:szCs w:val="22"/>
          <w:highlight w:val="yellow"/>
        </w:rPr>
      </w:pPr>
    </w:p>
    <w:p w:rsidR="00CA6424" w:rsidRPr="00F448BA" w:rsidRDefault="00926EBA" w:rsidP="00CF3AA3">
      <w:pPr>
        <w:tabs>
          <w:tab w:val="left" w:pos="357"/>
        </w:tabs>
        <w:ind w:left="357" w:hanging="357"/>
        <w:jc w:val="both"/>
        <w:rPr>
          <w:rFonts w:ascii="Calibri" w:hAnsi="Calibri" w:cs="Arial"/>
          <w:iCs/>
          <w:sz w:val="22"/>
          <w:szCs w:val="22"/>
        </w:rPr>
      </w:pPr>
      <w:r w:rsidRPr="00F448BA">
        <w:rPr>
          <w:rStyle w:val="normalchar1"/>
          <w:rFonts w:ascii="Calibri" w:hAnsi="Calibri" w:cs="Arial"/>
          <w:sz w:val="22"/>
          <w:szCs w:val="22"/>
        </w:rPr>
        <w:t>6</w:t>
      </w:r>
      <w:r w:rsidR="00CA6424" w:rsidRPr="00F448BA">
        <w:rPr>
          <w:rStyle w:val="normalchar1"/>
          <w:rFonts w:ascii="Calibri" w:hAnsi="Calibri" w:cs="Arial"/>
          <w:sz w:val="22"/>
          <w:szCs w:val="22"/>
        </w:rPr>
        <w:t>.</w:t>
      </w:r>
      <w:r w:rsidR="00974466" w:rsidRPr="00F448BA">
        <w:rPr>
          <w:rStyle w:val="normalchar1"/>
          <w:rFonts w:ascii="Calibri" w:hAnsi="Calibri" w:cs="Arial"/>
          <w:sz w:val="22"/>
          <w:szCs w:val="22"/>
        </w:rPr>
        <w:tab/>
      </w:r>
      <w:r w:rsidR="00497920" w:rsidRPr="00F448BA">
        <w:rPr>
          <w:rFonts w:ascii="Calibri" w:hAnsi="Calibri" w:cs="Arial"/>
          <w:iCs/>
          <w:sz w:val="22"/>
          <w:szCs w:val="22"/>
        </w:rPr>
        <w:t>D</w:t>
      </w:r>
      <w:r w:rsidR="00840B50" w:rsidRPr="00F448BA">
        <w:rPr>
          <w:rFonts w:ascii="Calibri" w:hAnsi="Calibri" w:cs="Arial"/>
          <w:iCs/>
          <w:sz w:val="22"/>
          <w:szCs w:val="22"/>
        </w:rPr>
        <w:t>escribe and explain the requirements for a valid will</w:t>
      </w:r>
      <w:r w:rsidR="00974466" w:rsidRPr="00F448BA">
        <w:rPr>
          <w:rFonts w:ascii="Calibri" w:hAnsi="Calibri" w:cs="Arial"/>
          <w:iCs/>
          <w:sz w:val="22"/>
          <w:szCs w:val="22"/>
        </w:rPr>
        <w:t>:</w:t>
      </w:r>
    </w:p>
    <w:p w:rsidR="00CF3AA3" w:rsidRPr="00F448BA" w:rsidRDefault="00CF3AA3" w:rsidP="00CF3AA3">
      <w:pPr>
        <w:tabs>
          <w:tab w:val="left" w:pos="357"/>
        </w:tabs>
        <w:ind w:left="357" w:hanging="357"/>
        <w:jc w:val="both"/>
        <w:rPr>
          <w:rFonts w:ascii="Calibri" w:hAnsi="Calibri"/>
          <w:sz w:val="12"/>
          <w:szCs w:val="12"/>
        </w:rPr>
      </w:pPr>
    </w:p>
    <w:p w:rsidR="00CF3AA3" w:rsidRPr="00F448BA" w:rsidRDefault="00926EBA" w:rsidP="00EF5F86">
      <w:pPr>
        <w:ind w:left="805" w:hanging="448"/>
        <w:jc w:val="both"/>
        <w:rPr>
          <w:rFonts w:ascii="Calibri" w:hAnsi="Calibri" w:cs="Arial"/>
          <w:iCs/>
          <w:sz w:val="22"/>
          <w:szCs w:val="22"/>
        </w:rPr>
      </w:pPr>
      <w:r w:rsidRPr="00F448BA">
        <w:rPr>
          <w:rFonts w:ascii="Calibri" w:hAnsi="Calibri" w:cs="Arial"/>
          <w:iCs/>
          <w:sz w:val="22"/>
          <w:szCs w:val="22"/>
        </w:rPr>
        <w:t>6</w:t>
      </w:r>
      <w:r w:rsidR="00CA6424" w:rsidRPr="00F448BA">
        <w:rPr>
          <w:rFonts w:ascii="Calibri" w:hAnsi="Calibri" w:cs="Arial"/>
          <w:iCs/>
          <w:sz w:val="22"/>
          <w:szCs w:val="22"/>
        </w:rPr>
        <w:t>.1</w:t>
      </w:r>
      <w:r w:rsidR="00CF3AA3" w:rsidRPr="00F448BA">
        <w:rPr>
          <w:rFonts w:ascii="Calibri" w:hAnsi="Calibri" w:cs="Arial"/>
          <w:iCs/>
          <w:sz w:val="22"/>
          <w:szCs w:val="22"/>
        </w:rPr>
        <w:tab/>
      </w:r>
      <w:r w:rsidR="003F41A7" w:rsidRPr="00F448BA">
        <w:rPr>
          <w:rFonts w:ascii="Calibri" w:hAnsi="Calibri" w:cs="Arial"/>
          <w:i/>
          <w:iCs/>
          <w:sz w:val="22"/>
          <w:szCs w:val="22"/>
        </w:rPr>
        <w:t>d</w:t>
      </w:r>
      <w:r w:rsidR="008C6D7C" w:rsidRPr="00F448BA">
        <w:rPr>
          <w:rFonts w:ascii="Calibri" w:hAnsi="Calibri" w:cs="Arial"/>
          <w:i/>
          <w:iCs/>
          <w:sz w:val="22"/>
          <w:szCs w:val="22"/>
        </w:rPr>
        <w:t>efine and d</w:t>
      </w:r>
      <w:r w:rsidR="003F41A7" w:rsidRPr="00F448BA">
        <w:rPr>
          <w:rFonts w:ascii="Calibri" w:hAnsi="Calibri" w:cs="Arial"/>
          <w:i/>
          <w:iCs/>
          <w:sz w:val="22"/>
          <w:szCs w:val="22"/>
        </w:rPr>
        <w:t xml:space="preserve">escribe </w:t>
      </w:r>
      <w:r w:rsidR="008C6D7C" w:rsidRPr="00F448BA">
        <w:rPr>
          <w:rFonts w:ascii="Calibri" w:hAnsi="Calibri" w:cs="Arial"/>
          <w:i/>
          <w:iCs/>
          <w:sz w:val="22"/>
          <w:szCs w:val="22"/>
        </w:rPr>
        <w:t>legal capacity</w:t>
      </w:r>
      <w:r w:rsidR="00CF3AA3" w:rsidRPr="00F448BA">
        <w:rPr>
          <w:rFonts w:ascii="Calibri" w:hAnsi="Calibri" w:cs="Arial"/>
          <w:iCs/>
          <w:sz w:val="22"/>
          <w:szCs w:val="22"/>
        </w:rPr>
        <w:t>;</w:t>
      </w:r>
    </w:p>
    <w:p w:rsidR="00CF3AA3" w:rsidRPr="00F448BA" w:rsidRDefault="00926EBA" w:rsidP="00EF5F86">
      <w:pPr>
        <w:ind w:left="805" w:hanging="448"/>
        <w:jc w:val="both"/>
        <w:rPr>
          <w:rFonts w:ascii="Calibri" w:hAnsi="Calibri" w:cs="Arial"/>
          <w:iCs/>
          <w:sz w:val="22"/>
          <w:szCs w:val="22"/>
        </w:rPr>
      </w:pPr>
      <w:r w:rsidRPr="00F448BA">
        <w:rPr>
          <w:rFonts w:ascii="Calibri" w:hAnsi="Calibri" w:cs="Arial"/>
          <w:iCs/>
          <w:sz w:val="22"/>
          <w:szCs w:val="22"/>
        </w:rPr>
        <w:t>6</w:t>
      </w:r>
      <w:r w:rsidR="00CF3AA3" w:rsidRPr="00F448BA">
        <w:rPr>
          <w:rFonts w:ascii="Calibri" w:hAnsi="Calibri" w:cs="Arial"/>
          <w:iCs/>
          <w:sz w:val="22"/>
          <w:szCs w:val="22"/>
        </w:rPr>
        <w:t>.2</w:t>
      </w:r>
      <w:r w:rsidR="00EF5F86" w:rsidRPr="00F448BA">
        <w:rPr>
          <w:rFonts w:ascii="Calibri" w:hAnsi="Calibri" w:cs="Arial"/>
          <w:iCs/>
          <w:sz w:val="22"/>
          <w:szCs w:val="22"/>
        </w:rPr>
        <w:tab/>
      </w:r>
      <w:r w:rsidR="008C6D7C" w:rsidRPr="00F448BA">
        <w:rPr>
          <w:rFonts w:ascii="Calibri" w:hAnsi="Calibri" w:cs="Arial"/>
          <w:i/>
          <w:iCs/>
          <w:sz w:val="22"/>
          <w:szCs w:val="22"/>
        </w:rPr>
        <w:t xml:space="preserve">define and describe </w:t>
      </w:r>
      <w:r w:rsidR="00F448BA" w:rsidRPr="00F448BA">
        <w:rPr>
          <w:rFonts w:ascii="Calibri" w:hAnsi="Calibri" w:cs="Arial"/>
          <w:i/>
          <w:iCs/>
          <w:sz w:val="22"/>
          <w:szCs w:val="22"/>
        </w:rPr>
        <w:t>testamentary capacity (i.e., sound mind)</w:t>
      </w:r>
      <w:r w:rsidR="00497920" w:rsidRPr="00F448BA">
        <w:rPr>
          <w:rFonts w:ascii="Calibri" w:hAnsi="Calibri" w:cs="Arial"/>
          <w:i/>
          <w:iCs/>
          <w:sz w:val="22"/>
          <w:szCs w:val="22"/>
        </w:rPr>
        <w:t>;</w:t>
      </w:r>
    </w:p>
    <w:p w:rsidR="00497920" w:rsidRPr="00F448BA" w:rsidRDefault="00926EBA" w:rsidP="00F448BA">
      <w:pPr>
        <w:ind w:left="805" w:hanging="448"/>
        <w:jc w:val="both"/>
        <w:rPr>
          <w:rFonts w:ascii="Calibri" w:hAnsi="Calibri" w:cs="Arial"/>
          <w:iCs/>
          <w:sz w:val="22"/>
          <w:szCs w:val="22"/>
        </w:rPr>
      </w:pPr>
      <w:r w:rsidRPr="00F448BA">
        <w:rPr>
          <w:rFonts w:ascii="Calibri" w:hAnsi="Calibri" w:cs="Arial"/>
          <w:iCs/>
          <w:sz w:val="22"/>
          <w:szCs w:val="22"/>
        </w:rPr>
        <w:t>6</w:t>
      </w:r>
      <w:r w:rsidR="00CF3AA3" w:rsidRPr="00F448BA">
        <w:rPr>
          <w:rFonts w:ascii="Calibri" w:hAnsi="Calibri" w:cs="Arial"/>
          <w:iCs/>
          <w:sz w:val="22"/>
          <w:szCs w:val="22"/>
        </w:rPr>
        <w:t>.3</w:t>
      </w:r>
      <w:r w:rsidR="00EF5F86" w:rsidRPr="00F448BA">
        <w:rPr>
          <w:rFonts w:ascii="Calibri" w:hAnsi="Calibri" w:cs="Arial"/>
          <w:iCs/>
          <w:sz w:val="22"/>
          <w:szCs w:val="22"/>
        </w:rPr>
        <w:tab/>
      </w:r>
      <w:r w:rsidR="00F448BA" w:rsidRPr="00F448BA">
        <w:rPr>
          <w:rFonts w:ascii="Calibri" w:hAnsi="Calibri" w:cs="Arial"/>
          <w:i/>
          <w:iCs/>
          <w:sz w:val="22"/>
          <w:szCs w:val="22"/>
        </w:rPr>
        <w:t>define and describe testamentary intent</w:t>
      </w:r>
      <w:r w:rsidR="00EF5F86" w:rsidRPr="00F448BA">
        <w:rPr>
          <w:rFonts w:ascii="Calibri" w:hAnsi="Calibri" w:cs="Arial"/>
          <w:i/>
          <w:iCs/>
          <w:sz w:val="22"/>
          <w:szCs w:val="22"/>
        </w:rPr>
        <w:t>;</w:t>
      </w:r>
      <w:r w:rsidR="00F448BA" w:rsidRPr="00F448BA">
        <w:rPr>
          <w:rFonts w:ascii="Calibri" w:hAnsi="Calibri" w:cs="Arial"/>
          <w:i/>
          <w:iCs/>
          <w:sz w:val="22"/>
          <w:szCs w:val="22"/>
        </w:rPr>
        <w:t xml:space="preserve"> </w:t>
      </w:r>
      <w:r w:rsidR="00497920" w:rsidRPr="00F448BA">
        <w:rPr>
          <w:rFonts w:ascii="Calibri" w:hAnsi="Calibri" w:cs="Arial"/>
          <w:iCs/>
          <w:sz w:val="22"/>
          <w:szCs w:val="22"/>
        </w:rPr>
        <w:t>and</w:t>
      </w:r>
    </w:p>
    <w:p w:rsidR="00497920" w:rsidRPr="00F448BA" w:rsidRDefault="00497920" w:rsidP="00EF5F86">
      <w:pPr>
        <w:ind w:left="805" w:hanging="448"/>
        <w:jc w:val="both"/>
        <w:rPr>
          <w:rFonts w:ascii="Calibri" w:hAnsi="Calibri" w:cs="Arial"/>
          <w:iCs/>
          <w:sz w:val="22"/>
          <w:szCs w:val="22"/>
        </w:rPr>
      </w:pPr>
      <w:r w:rsidRPr="00F448BA">
        <w:rPr>
          <w:rFonts w:ascii="Calibri" w:hAnsi="Calibri" w:cs="Arial"/>
          <w:iCs/>
          <w:sz w:val="22"/>
          <w:szCs w:val="22"/>
        </w:rPr>
        <w:t>6.</w:t>
      </w:r>
      <w:r w:rsidR="00F448BA" w:rsidRPr="00F448BA">
        <w:rPr>
          <w:rFonts w:ascii="Calibri" w:hAnsi="Calibri" w:cs="Arial"/>
          <w:iCs/>
          <w:sz w:val="22"/>
          <w:szCs w:val="22"/>
        </w:rPr>
        <w:t>4</w:t>
      </w:r>
      <w:r w:rsidRPr="00F448BA">
        <w:rPr>
          <w:rFonts w:ascii="Calibri" w:hAnsi="Calibri" w:cs="Arial"/>
          <w:iCs/>
          <w:sz w:val="22"/>
          <w:szCs w:val="22"/>
        </w:rPr>
        <w:tab/>
      </w:r>
      <w:r w:rsidR="00F448BA" w:rsidRPr="00F448BA">
        <w:rPr>
          <w:rFonts w:ascii="Calibri" w:hAnsi="Calibri" w:cs="Arial"/>
          <w:i/>
          <w:iCs/>
          <w:sz w:val="22"/>
          <w:szCs w:val="22"/>
        </w:rPr>
        <w:t>define and explain the requirements for will formalities</w:t>
      </w:r>
    </w:p>
    <w:p w:rsidR="00497920" w:rsidRPr="00EC6433" w:rsidRDefault="00497920" w:rsidP="00497920">
      <w:pPr>
        <w:tabs>
          <w:tab w:val="left" w:pos="357"/>
        </w:tabs>
        <w:jc w:val="both"/>
        <w:rPr>
          <w:rStyle w:val="normalchar1"/>
          <w:rFonts w:ascii="Calibri" w:hAnsi="Calibri" w:cs="Arial"/>
          <w:b/>
          <w:bCs/>
          <w:sz w:val="20"/>
          <w:szCs w:val="20"/>
          <w:highlight w:val="yellow"/>
        </w:rPr>
      </w:pPr>
    </w:p>
    <w:p w:rsidR="00974466" w:rsidRPr="00F448BA" w:rsidRDefault="00926EBA" w:rsidP="00CF3AA3">
      <w:pPr>
        <w:tabs>
          <w:tab w:val="left" w:pos="357"/>
        </w:tabs>
        <w:jc w:val="both"/>
        <w:rPr>
          <w:rFonts w:ascii="Calibri" w:hAnsi="Calibri" w:cs="Arial"/>
          <w:iCs/>
          <w:sz w:val="22"/>
          <w:szCs w:val="22"/>
        </w:rPr>
      </w:pPr>
      <w:r w:rsidRPr="00F448BA">
        <w:rPr>
          <w:rFonts w:ascii="Calibri" w:hAnsi="Calibri" w:cs="Arial"/>
          <w:iCs/>
          <w:sz w:val="22"/>
          <w:szCs w:val="22"/>
        </w:rPr>
        <w:t>7</w:t>
      </w:r>
      <w:r w:rsidR="00974466" w:rsidRPr="00F448BA">
        <w:rPr>
          <w:rFonts w:ascii="Calibri" w:hAnsi="Calibri" w:cs="Arial"/>
          <w:iCs/>
          <w:sz w:val="22"/>
          <w:szCs w:val="22"/>
        </w:rPr>
        <w:t>.</w:t>
      </w:r>
      <w:r w:rsidR="00974466" w:rsidRPr="00F448BA">
        <w:rPr>
          <w:rFonts w:ascii="Calibri" w:hAnsi="Calibri" w:cs="Arial"/>
          <w:iCs/>
          <w:sz w:val="22"/>
          <w:szCs w:val="22"/>
        </w:rPr>
        <w:tab/>
      </w:r>
      <w:r w:rsidR="00840B50" w:rsidRPr="00F448BA">
        <w:rPr>
          <w:rFonts w:ascii="Calibri" w:hAnsi="Calibri" w:cs="Arial"/>
          <w:iCs/>
          <w:sz w:val="22"/>
          <w:szCs w:val="22"/>
        </w:rPr>
        <w:t>Discuss changing circumstances after will execution regarding property</w:t>
      </w:r>
      <w:r w:rsidR="009A2742" w:rsidRPr="00F448BA">
        <w:rPr>
          <w:rFonts w:ascii="Calibri" w:hAnsi="Calibri" w:cs="Arial"/>
          <w:iCs/>
          <w:sz w:val="22"/>
          <w:szCs w:val="22"/>
        </w:rPr>
        <w:t>:</w:t>
      </w:r>
    </w:p>
    <w:p w:rsidR="00974466" w:rsidRPr="00F448BA" w:rsidRDefault="00974466" w:rsidP="00CF3AA3">
      <w:pPr>
        <w:tabs>
          <w:tab w:val="left" w:pos="357"/>
        </w:tabs>
        <w:jc w:val="both"/>
        <w:rPr>
          <w:rFonts w:ascii="Calibri" w:hAnsi="Calibri" w:cs="Arial"/>
          <w:iCs/>
          <w:sz w:val="12"/>
          <w:szCs w:val="12"/>
        </w:rPr>
      </w:pPr>
    </w:p>
    <w:p w:rsidR="00CF3AA3" w:rsidRPr="00F448BA" w:rsidRDefault="00926EBA" w:rsidP="00EF5F86">
      <w:pPr>
        <w:ind w:left="805" w:hanging="448"/>
        <w:jc w:val="both"/>
        <w:rPr>
          <w:rFonts w:ascii="Calibri" w:hAnsi="Calibri" w:cs="Arial"/>
          <w:i/>
          <w:iCs/>
          <w:sz w:val="22"/>
          <w:szCs w:val="22"/>
        </w:rPr>
      </w:pPr>
      <w:r w:rsidRPr="00F448BA">
        <w:rPr>
          <w:rFonts w:ascii="Calibri" w:hAnsi="Calibri" w:cs="Arial"/>
          <w:iCs/>
          <w:sz w:val="22"/>
          <w:szCs w:val="22"/>
        </w:rPr>
        <w:t>7</w:t>
      </w:r>
      <w:r w:rsidR="00CF3AA3" w:rsidRPr="00F448BA">
        <w:rPr>
          <w:rFonts w:ascii="Calibri" w:hAnsi="Calibri" w:cs="Arial"/>
          <w:iCs/>
          <w:sz w:val="22"/>
          <w:szCs w:val="22"/>
        </w:rPr>
        <w:t>.1</w:t>
      </w:r>
      <w:r w:rsidR="00CF3AA3" w:rsidRPr="00F448BA">
        <w:rPr>
          <w:rFonts w:ascii="Calibri" w:hAnsi="Calibri" w:cs="Arial"/>
          <w:iCs/>
          <w:sz w:val="22"/>
          <w:szCs w:val="22"/>
        </w:rPr>
        <w:tab/>
      </w:r>
      <w:r w:rsidR="00F448BA" w:rsidRPr="00F448BA">
        <w:rPr>
          <w:rFonts w:ascii="Calibri" w:hAnsi="Calibri" w:cs="Arial"/>
          <w:i/>
          <w:iCs/>
          <w:sz w:val="22"/>
          <w:szCs w:val="22"/>
        </w:rPr>
        <w:t>identify, define, and describe the classifications of testamentary gifts</w:t>
      </w:r>
      <w:r w:rsidR="00CF3AA3" w:rsidRPr="00F448BA">
        <w:rPr>
          <w:rFonts w:ascii="Calibri" w:hAnsi="Calibri" w:cs="Arial"/>
          <w:i/>
          <w:iCs/>
          <w:sz w:val="22"/>
          <w:szCs w:val="22"/>
        </w:rPr>
        <w:t>;</w:t>
      </w:r>
    </w:p>
    <w:p w:rsidR="00CF3AA3" w:rsidRPr="00F448BA" w:rsidRDefault="00926EBA" w:rsidP="00497920">
      <w:pPr>
        <w:ind w:left="805" w:hanging="448"/>
        <w:jc w:val="both"/>
        <w:rPr>
          <w:rFonts w:ascii="Calibri" w:hAnsi="Calibri" w:cs="Arial"/>
          <w:iCs/>
          <w:sz w:val="22"/>
          <w:szCs w:val="22"/>
        </w:rPr>
      </w:pPr>
      <w:r w:rsidRPr="00F448BA">
        <w:rPr>
          <w:rFonts w:ascii="Calibri" w:hAnsi="Calibri" w:cs="Arial"/>
          <w:iCs/>
          <w:sz w:val="22"/>
          <w:szCs w:val="22"/>
        </w:rPr>
        <w:t>7</w:t>
      </w:r>
      <w:r w:rsidR="00CF3AA3" w:rsidRPr="00F448BA">
        <w:rPr>
          <w:rFonts w:ascii="Calibri" w:hAnsi="Calibri" w:cs="Arial"/>
          <w:iCs/>
          <w:sz w:val="22"/>
          <w:szCs w:val="22"/>
        </w:rPr>
        <w:t>.2</w:t>
      </w:r>
      <w:r w:rsidR="00CF3AA3" w:rsidRPr="00F448BA">
        <w:rPr>
          <w:rFonts w:ascii="Calibri" w:hAnsi="Calibri" w:cs="Arial"/>
          <w:iCs/>
          <w:sz w:val="22"/>
          <w:szCs w:val="22"/>
        </w:rPr>
        <w:tab/>
      </w:r>
      <w:r w:rsidR="001F08BC" w:rsidRPr="00F448BA">
        <w:rPr>
          <w:rFonts w:ascii="Calibri" w:hAnsi="Calibri" w:cs="Arial"/>
          <w:i/>
          <w:iCs/>
          <w:sz w:val="22"/>
          <w:szCs w:val="22"/>
        </w:rPr>
        <w:t xml:space="preserve">describe the </w:t>
      </w:r>
      <w:r w:rsidR="00F448BA" w:rsidRPr="00F448BA">
        <w:rPr>
          <w:rFonts w:ascii="Calibri" w:hAnsi="Calibri" w:cs="Arial"/>
          <w:i/>
          <w:iCs/>
          <w:sz w:val="22"/>
          <w:szCs w:val="22"/>
        </w:rPr>
        <w:t>concept of ademption by extinction and satisfaction</w:t>
      </w:r>
      <w:r w:rsidR="00CF3AA3" w:rsidRPr="00F448BA">
        <w:rPr>
          <w:rFonts w:ascii="Calibri" w:hAnsi="Calibri" w:cs="Arial"/>
          <w:i/>
          <w:iCs/>
          <w:sz w:val="22"/>
          <w:szCs w:val="22"/>
        </w:rPr>
        <w:t>;</w:t>
      </w:r>
    </w:p>
    <w:p w:rsidR="00EF5F86" w:rsidRPr="00F448BA" w:rsidRDefault="00926EBA" w:rsidP="00EF5F86">
      <w:pPr>
        <w:ind w:left="805" w:hanging="448"/>
        <w:jc w:val="both"/>
        <w:rPr>
          <w:rFonts w:ascii="Calibri" w:hAnsi="Calibri" w:cs="Arial"/>
          <w:i/>
          <w:iCs/>
          <w:sz w:val="22"/>
          <w:szCs w:val="22"/>
        </w:rPr>
      </w:pPr>
      <w:r w:rsidRPr="00F448BA">
        <w:rPr>
          <w:rFonts w:ascii="Calibri" w:hAnsi="Calibri" w:cs="Arial"/>
          <w:iCs/>
          <w:sz w:val="22"/>
          <w:szCs w:val="22"/>
        </w:rPr>
        <w:t>7</w:t>
      </w:r>
      <w:r w:rsidR="00EF5F86" w:rsidRPr="00F448BA">
        <w:rPr>
          <w:rFonts w:ascii="Calibri" w:hAnsi="Calibri" w:cs="Arial"/>
          <w:iCs/>
          <w:sz w:val="22"/>
          <w:szCs w:val="22"/>
        </w:rPr>
        <w:t>.</w:t>
      </w:r>
      <w:r w:rsidR="00497920" w:rsidRPr="00F448BA">
        <w:rPr>
          <w:rFonts w:ascii="Calibri" w:hAnsi="Calibri" w:cs="Arial"/>
          <w:iCs/>
          <w:sz w:val="22"/>
          <w:szCs w:val="22"/>
        </w:rPr>
        <w:t>3</w:t>
      </w:r>
      <w:r w:rsidR="00EF5F86" w:rsidRPr="00F448BA">
        <w:rPr>
          <w:rFonts w:ascii="Calibri" w:hAnsi="Calibri" w:cs="Arial"/>
          <w:iCs/>
          <w:sz w:val="22"/>
          <w:szCs w:val="22"/>
        </w:rPr>
        <w:tab/>
      </w:r>
      <w:r w:rsidR="001F08BC" w:rsidRPr="00F448BA">
        <w:rPr>
          <w:rFonts w:ascii="Calibri" w:hAnsi="Calibri" w:cs="Arial"/>
          <w:i/>
          <w:iCs/>
          <w:sz w:val="22"/>
          <w:szCs w:val="22"/>
        </w:rPr>
        <w:t xml:space="preserve">describe the </w:t>
      </w:r>
      <w:r w:rsidR="00F448BA" w:rsidRPr="00F448BA">
        <w:rPr>
          <w:rFonts w:ascii="Calibri" w:hAnsi="Calibri" w:cs="Arial"/>
          <w:i/>
          <w:iCs/>
          <w:sz w:val="22"/>
          <w:szCs w:val="22"/>
        </w:rPr>
        <w:t>concept of changes in value</w:t>
      </w:r>
      <w:r w:rsidR="001F08BC" w:rsidRPr="00F448BA">
        <w:rPr>
          <w:rFonts w:ascii="Calibri" w:hAnsi="Calibri" w:cs="Arial"/>
          <w:i/>
          <w:iCs/>
          <w:sz w:val="22"/>
          <w:szCs w:val="22"/>
        </w:rPr>
        <w:t>;</w:t>
      </w:r>
    </w:p>
    <w:p w:rsidR="001F08BC" w:rsidRPr="00F448BA" w:rsidRDefault="001F08BC" w:rsidP="00EF5F86">
      <w:pPr>
        <w:ind w:left="805" w:hanging="448"/>
        <w:jc w:val="both"/>
        <w:rPr>
          <w:rFonts w:ascii="Calibri" w:hAnsi="Calibri" w:cs="Arial"/>
          <w:i/>
          <w:iCs/>
          <w:sz w:val="22"/>
          <w:szCs w:val="22"/>
        </w:rPr>
      </w:pPr>
      <w:r w:rsidRPr="00F448BA">
        <w:rPr>
          <w:rFonts w:ascii="Calibri" w:hAnsi="Calibri" w:cs="Arial"/>
          <w:iCs/>
          <w:sz w:val="22"/>
          <w:szCs w:val="22"/>
        </w:rPr>
        <w:t>7.4</w:t>
      </w:r>
      <w:r w:rsidRPr="00F448BA">
        <w:rPr>
          <w:rFonts w:ascii="Calibri" w:hAnsi="Calibri" w:cs="Arial"/>
          <w:iCs/>
          <w:sz w:val="22"/>
          <w:szCs w:val="22"/>
        </w:rPr>
        <w:tab/>
      </w:r>
      <w:r w:rsidRPr="00F448BA">
        <w:rPr>
          <w:rFonts w:ascii="Calibri" w:hAnsi="Calibri" w:cs="Arial"/>
          <w:i/>
          <w:iCs/>
          <w:sz w:val="22"/>
          <w:szCs w:val="22"/>
        </w:rPr>
        <w:t xml:space="preserve">describe </w:t>
      </w:r>
      <w:r w:rsidR="00F448BA" w:rsidRPr="00F448BA">
        <w:rPr>
          <w:rFonts w:ascii="Calibri" w:hAnsi="Calibri" w:cs="Arial"/>
          <w:i/>
          <w:iCs/>
          <w:sz w:val="22"/>
          <w:szCs w:val="22"/>
        </w:rPr>
        <w:t>the concept of exoneration</w:t>
      </w:r>
      <w:r w:rsidRPr="00F448BA">
        <w:rPr>
          <w:rFonts w:ascii="Calibri" w:hAnsi="Calibri" w:cs="Arial"/>
          <w:i/>
          <w:iCs/>
          <w:sz w:val="22"/>
          <w:szCs w:val="22"/>
        </w:rPr>
        <w:t>;</w:t>
      </w:r>
    </w:p>
    <w:p w:rsidR="001F08BC" w:rsidRPr="00F448BA" w:rsidRDefault="001F08BC" w:rsidP="00F448BA">
      <w:pPr>
        <w:ind w:left="805" w:hanging="448"/>
        <w:jc w:val="both"/>
        <w:rPr>
          <w:rFonts w:ascii="Calibri" w:hAnsi="Calibri" w:cs="Arial"/>
          <w:iCs/>
          <w:sz w:val="22"/>
          <w:szCs w:val="22"/>
        </w:rPr>
      </w:pPr>
      <w:r w:rsidRPr="00F448BA">
        <w:rPr>
          <w:rFonts w:ascii="Calibri" w:hAnsi="Calibri" w:cs="Arial"/>
          <w:iCs/>
          <w:sz w:val="22"/>
          <w:szCs w:val="22"/>
        </w:rPr>
        <w:t>7.5</w:t>
      </w:r>
      <w:r w:rsidRPr="00F448BA">
        <w:rPr>
          <w:rFonts w:ascii="Calibri" w:hAnsi="Calibri" w:cs="Arial"/>
          <w:iCs/>
          <w:sz w:val="22"/>
          <w:szCs w:val="22"/>
        </w:rPr>
        <w:tab/>
      </w:r>
      <w:r w:rsidRPr="00F448BA">
        <w:rPr>
          <w:rFonts w:ascii="Calibri" w:hAnsi="Calibri" w:cs="Arial"/>
          <w:i/>
          <w:iCs/>
          <w:sz w:val="22"/>
          <w:szCs w:val="22"/>
        </w:rPr>
        <w:t>de</w:t>
      </w:r>
      <w:r w:rsidR="00F448BA" w:rsidRPr="00F448BA">
        <w:rPr>
          <w:rFonts w:ascii="Calibri" w:hAnsi="Calibri" w:cs="Arial"/>
          <w:i/>
          <w:iCs/>
          <w:sz w:val="22"/>
          <w:szCs w:val="22"/>
        </w:rPr>
        <w:t>fine and de</w:t>
      </w:r>
      <w:r w:rsidRPr="00F448BA">
        <w:rPr>
          <w:rFonts w:ascii="Calibri" w:hAnsi="Calibri" w:cs="Arial"/>
          <w:i/>
          <w:iCs/>
          <w:sz w:val="22"/>
          <w:szCs w:val="22"/>
        </w:rPr>
        <w:t xml:space="preserve">scribe </w:t>
      </w:r>
      <w:r w:rsidR="00F448BA" w:rsidRPr="00F448BA">
        <w:rPr>
          <w:rFonts w:ascii="Calibri" w:hAnsi="Calibri" w:cs="Arial"/>
          <w:i/>
          <w:iCs/>
          <w:sz w:val="22"/>
          <w:szCs w:val="22"/>
        </w:rPr>
        <w:t>abatement</w:t>
      </w:r>
      <w:r w:rsidRPr="00F448BA">
        <w:rPr>
          <w:rFonts w:ascii="Calibri" w:hAnsi="Calibri" w:cs="Arial"/>
          <w:i/>
          <w:iCs/>
          <w:sz w:val="22"/>
          <w:szCs w:val="22"/>
        </w:rPr>
        <w:t>;</w:t>
      </w:r>
      <w:r w:rsidRPr="00F448BA">
        <w:rPr>
          <w:rFonts w:ascii="Calibri" w:hAnsi="Calibri" w:cs="Arial"/>
          <w:iCs/>
          <w:sz w:val="22"/>
          <w:szCs w:val="22"/>
        </w:rPr>
        <w:t xml:space="preserve"> and</w:t>
      </w:r>
    </w:p>
    <w:p w:rsidR="001F08BC" w:rsidRPr="00F448BA" w:rsidRDefault="001F08BC" w:rsidP="00EF5F86">
      <w:pPr>
        <w:ind w:left="805" w:hanging="448"/>
        <w:jc w:val="both"/>
        <w:rPr>
          <w:rFonts w:ascii="Calibri" w:hAnsi="Calibri" w:cs="Arial"/>
          <w:iCs/>
          <w:sz w:val="22"/>
          <w:szCs w:val="22"/>
        </w:rPr>
      </w:pPr>
      <w:r w:rsidRPr="00F448BA">
        <w:rPr>
          <w:rFonts w:ascii="Calibri" w:hAnsi="Calibri" w:cs="Arial"/>
          <w:iCs/>
          <w:sz w:val="22"/>
          <w:szCs w:val="22"/>
        </w:rPr>
        <w:t>7.</w:t>
      </w:r>
      <w:r w:rsidR="00F448BA" w:rsidRPr="00F448BA">
        <w:rPr>
          <w:rFonts w:ascii="Calibri" w:hAnsi="Calibri" w:cs="Arial"/>
          <w:iCs/>
          <w:sz w:val="22"/>
          <w:szCs w:val="22"/>
        </w:rPr>
        <w:t>6</w:t>
      </w:r>
      <w:r w:rsidRPr="00F448BA">
        <w:rPr>
          <w:rFonts w:ascii="Calibri" w:hAnsi="Calibri" w:cs="Arial"/>
          <w:iCs/>
          <w:sz w:val="22"/>
          <w:szCs w:val="22"/>
        </w:rPr>
        <w:tab/>
      </w:r>
      <w:r w:rsidR="00F448BA" w:rsidRPr="00F448BA">
        <w:rPr>
          <w:rFonts w:ascii="Calibri" w:hAnsi="Calibri" w:cs="Arial"/>
          <w:i/>
          <w:iCs/>
          <w:sz w:val="22"/>
          <w:szCs w:val="22"/>
        </w:rPr>
        <w:t>explain tax appointment</w:t>
      </w:r>
    </w:p>
    <w:p w:rsidR="00CF3AA3" w:rsidRPr="00EC6433" w:rsidRDefault="00CF3AA3" w:rsidP="00CF3AA3">
      <w:pPr>
        <w:ind w:firstLine="360"/>
        <w:jc w:val="both"/>
        <w:rPr>
          <w:rFonts w:ascii="Calibri" w:hAnsi="Calibri" w:cs="Arial"/>
          <w:iCs/>
          <w:sz w:val="20"/>
          <w:szCs w:val="20"/>
          <w:highlight w:val="yellow"/>
        </w:rPr>
      </w:pPr>
    </w:p>
    <w:p w:rsidR="00CF3AA3" w:rsidRPr="00F448BA" w:rsidRDefault="00926EBA" w:rsidP="00CF3AA3">
      <w:pPr>
        <w:tabs>
          <w:tab w:val="left" w:pos="357"/>
        </w:tabs>
        <w:jc w:val="both"/>
        <w:rPr>
          <w:rFonts w:ascii="Calibri" w:hAnsi="Calibri" w:cs="Arial"/>
          <w:iCs/>
          <w:sz w:val="22"/>
          <w:szCs w:val="22"/>
        </w:rPr>
      </w:pPr>
      <w:r w:rsidRPr="00F448BA">
        <w:rPr>
          <w:rFonts w:ascii="Calibri" w:hAnsi="Calibri" w:cs="Arial"/>
          <w:iCs/>
          <w:sz w:val="22"/>
          <w:szCs w:val="22"/>
        </w:rPr>
        <w:t>8</w:t>
      </w:r>
      <w:r w:rsidR="00CF3AA3" w:rsidRPr="00F448BA">
        <w:rPr>
          <w:rFonts w:ascii="Calibri" w:hAnsi="Calibri" w:cs="Arial"/>
          <w:iCs/>
          <w:sz w:val="22"/>
          <w:szCs w:val="22"/>
        </w:rPr>
        <w:t>.</w:t>
      </w:r>
      <w:r w:rsidR="00CF3AA3" w:rsidRPr="00F448BA">
        <w:rPr>
          <w:rFonts w:ascii="Calibri" w:hAnsi="Calibri" w:cs="Arial"/>
          <w:iCs/>
          <w:sz w:val="22"/>
          <w:szCs w:val="22"/>
        </w:rPr>
        <w:tab/>
      </w:r>
      <w:r w:rsidR="00840B50" w:rsidRPr="00F448BA">
        <w:rPr>
          <w:rFonts w:ascii="Calibri" w:hAnsi="Calibri" w:cs="Arial"/>
          <w:iCs/>
          <w:sz w:val="22"/>
          <w:szCs w:val="22"/>
        </w:rPr>
        <w:t>Discuss changing circumstances after will execution regarding persons</w:t>
      </w:r>
      <w:r w:rsidR="00CF3AA3" w:rsidRPr="00F448BA">
        <w:rPr>
          <w:rFonts w:ascii="Calibri" w:hAnsi="Calibri" w:cs="Arial"/>
          <w:iCs/>
          <w:sz w:val="22"/>
          <w:szCs w:val="22"/>
        </w:rPr>
        <w:t>:</w:t>
      </w:r>
    </w:p>
    <w:p w:rsidR="00CF3AA3" w:rsidRPr="00F448BA" w:rsidRDefault="00CF3AA3" w:rsidP="00CF3AA3">
      <w:pPr>
        <w:tabs>
          <w:tab w:val="left" w:pos="357"/>
        </w:tabs>
        <w:jc w:val="both"/>
        <w:rPr>
          <w:rFonts w:ascii="Calibri" w:hAnsi="Calibri" w:cs="Arial"/>
          <w:iCs/>
          <w:sz w:val="12"/>
          <w:szCs w:val="12"/>
        </w:rPr>
      </w:pPr>
    </w:p>
    <w:p w:rsidR="00CF3AA3" w:rsidRPr="00F448BA" w:rsidRDefault="00926EBA" w:rsidP="00EF5F86">
      <w:pPr>
        <w:ind w:left="805" w:hanging="448"/>
        <w:jc w:val="both"/>
        <w:rPr>
          <w:rFonts w:ascii="Calibri" w:hAnsi="Calibri" w:cs="Arial"/>
          <w:iCs/>
          <w:sz w:val="22"/>
          <w:szCs w:val="22"/>
        </w:rPr>
      </w:pPr>
      <w:r w:rsidRPr="00F448BA">
        <w:rPr>
          <w:rFonts w:ascii="Calibri" w:hAnsi="Calibri" w:cs="Arial"/>
          <w:iCs/>
          <w:sz w:val="22"/>
          <w:szCs w:val="22"/>
        </w:rPr>
        <w:t>8</w:t>
      </w:r>
      <w:r w:rsidR="00CF3AA3" w:rsidRPr="00F448BA">
        <w:rPr>
          <w:rFonts w:ascii="Calibri" w:hAnsi="Calibri" w:cs="Arial"/>
          <w:iCs/>
          <w:sz w:val="22"/>
          <w:szCs w:val="22"/>
        </w:rPr>
        <w:t>.1</w:t>
      </w:r>
      <w:r w:rsidR="00CF3AA3" w:rsidRPr="00F448BA">
        <w:rPr>
          <w:rFonts w:ascii="Calibri" w:hAnsi="Calibri" w:cs="Arial"/>
          <w:iCs/>
          <w:sz w:val="22"/>
          <w:szCs w:val="22"/>
        </w:rPr>
        <w:tab/>
      </w:r>
      <w:r w:rsidR="00497920" w:rsidRPr="00F448BA">
        <w:rPr>
          <w:rFonts w:ascii="Calibri" w:hAnsi="Calibri" w:cs="Arial"/>
          <w:i/>
          <w:iCs/>
          <w:sz w:val="22"/>
          <w:szCs w:val="22"/>
        </w:rPr>
        <w:t xml:space="preserve">describe the </w:t>
      </w:r>
      <w:r w:rsidR="00F448BA" w:rsidRPr="00F448BA">
        <w:rPr>
          <w:rFonts w:ascii="Calibri" w:hAnsi="Calibri" w:cs="Arial"/>
          <w:i/>
          <w:iCs/>
          <w:sz w:val="22"/>
          <w:szCs w:val="22"/>
        </w:rPr>
        <w:t>historical background involving the marriage of testator</w:t>
      </w:r>
      <w:r w:rsidR="00CF3AA3" w:rsidRPr="00F448BA">
        <w:rPr>
          <w:rFonts w:ascii="Calibri" w:hAnsi="Calibri" w:cs="Arial"/>
          <w:i/>
          <w:iCs/>
          <w:sz w:val="22"/>
          <w:szCs w:val="22"/>
        </w:rPr>
        <w:t>;</w:t>
      </w:r>
    </w:p>
    <w:p w:rsidR="00EF5F86" w:rsidRPr="00F448BA" w:rsidRDefault="00926EBA" w:rsidP="00EF5F86">
      <w:pPr>
        <w:ind w:left="805" w:hanging="448"/>
        <w:jc w:val="both"/>
        <w:rPr>
          <w:rFonts w:ascii="Calibri" w:hAnsi="Calibri" w:cs="Arial"/>
          <w:i/>
          <w:iCs/>
          <w:sz w:val="22"/>
          <w:szCs w:val="22"/>
        </w:rPr>
      </w:pPr>
      <w:r w:rsidRPr="00F448BA">
        <w:rPr>
          <w:rFonts w:ascii="Calibri" w:hAnsi="Calibri" w:cs="Arial"/>
          <w:iCs/>
          <w:sz w:val="22"/>
          <w:szCs w:val="22"/>
        </w:rPr>
        <w:t>8</w:t>
      </w:r>
      <w:r w:rsidR="00EF5F86" w:rsidRPr="00F448BA">
        <w:rPr>
          <w:rFonts w:ascii="Calibri" w:hAnsi="Calibri" w:cs="Arial"/>
          <w:iCs/>
          <w:sz w:val="22"/>
          <w:szCs w:val="22"/>
        </w:rPr>
        <w:t>.</w:t>
      </w:r>
      <w:r w:rsidR="00497920" w:rsidRPr="00F448BA">
        <w:rPr>
          <w:rFonts w:ascii="Calibri" w:hAnsi="Calibri" w:cs="Arial"/>
          <w:iCs/>
          <w:sz w:val="22"/>
          <w:szCs w:val="22"/>
        </w:rPr>
        <w:t>2</w:t>
      </w:r>
      <w:r w:rsidR="00EF5F86" w:rsidRPr="00F448BA">
        <w:rPr>
          <w:rFonts w:ascii="Calibri" w:hAnsi="Calibri" w:cs="Arial"/>
          <w:iCs/>
          <w:sz w:val="22"/>
          <w:szCs w:val="22"/>
        </w:rPr>
        <w:tab/>
      </w:r>
      <w:r w:rsidR="00F448BA" w:rsidRPr="00F448BA">
        <w:rPr>
          <w:rFonts w:ascii="Calibri" w:hAnsi="Calibri" w:cs="Arial"/>
          <w:i/>
          <w:iCs/>
          <w:sz w:val="22"/>
          <w:szCs w:val="22"/>
        </w:rPr>
        <w:t>describe the historical background involving the divorce of testator</w:t>
      </w:r>
      <w:r w:rsidR="001F08BC" w:rsidRPr="00F448BA">
        <w:rPr>
          <w:rFonts w:ascii="Calibri" w:hAnsi="Calibri" w:cs="Arial"/>
          <w:i/>
          <w:iCs/>
          <w:sz w:val="22"/>
          <w:szCs w:val="22"/>
        </w:rPr>
        <w:t>;</w:t>
      </w:r>
    </w:p>
    <w:p w:rsidR="001F08BC" w:rsidRPr="00F448BA" w:rsidRDefault="001F08BC" w:rsidP="00EF5F86">
      <w:pPr>
        <w:ind w:left="805" w:hanging="448"/>
        <w:jc w:val="both"/>
        <w:rPr>
          <w:rFonts w:ascii="Calibri" w:hAnsi="Calibri" w:cs="Arial"/>
          <w:iCs/>
          <w:sz w:val="22"/>
          <w:szCs w:val="22"/>
        </w:rPr>
      </w:pPr>
      <w:r w:rsidRPr="00F448BA">
        <w:rPr>
          <w:rFonts w:ascii="Calibri" w:hAnsi="Calibri" w:cs="Arial"/>
          <w:iCs/>
          <w:sz w:val="22"/>
          <w:szCs w:val="22"/>
        </w:rPr>
        <w:t>8.3</w:t>
      </w:r>
      <w:r w:rsidRPr="00F448BA">
        <w:rPr>
          <w:rFonts w:ascii="Calibri" w:hAnsi="Calibri" w:cs="Arial"/>
          <w:iCs/>
          <w:sz w:val="22"/>
          <w:szCs w:val="22"/>
        </w:rPr>
        <w:tab/>
      </w:r>
      <w:r w:rsidRPr="00F448BA">
        <w:rPr>
          <w:rFonts w:ascii="Calibri" w:hAnsi="Calibri" w:cs="Arial"/>
          <w:i/>
          <w:iCs/>
          <w:sz w:val="22"/>
          <w:szCs w:val="22"/>
        </w:rPr>
        <w:t xml:space="preserve">define and describe </w:t>
      </w:r>
      <w:r w:rsidR="00F448BA" w:rsidRPr="00F448BA">
        <w:rPr>
          <w:rFonts w:ascii="Calibri" w:hAnsi="Calibri" w:cs="Arial"/>
          <w:i/>
          <w:iCs/>
          <w:sz w:val="22"/>
          <w:szCs w:val="22"/>
        </w:rPr>
        <w:t>pretermitted heirs</w:t>
      </w:r>
      <w:r w:rsidRPr="00F448BA">
        <w:rPr>
          <w:rFonts w:ascii="Calibri" w:hAnsi="Calibri" w:cs="Arial"/>
          <w:i/>
          <w:iCs/>
          <w:sz w:val="22"/>
          <w:szCs w:val="22"/>
        </w:rPr>
        <w:t>;</w:t>
      </w:r>
    </w:p>
    <w:p w:rsidR="001F08BC" w:rsidRPr="00F448BA" w:rsidRDefault="001F08BC" w:rsidP="00EF5F86">
      <w:pPr>
        <w:ind w:left="805" w:hanging="448"/>
        <w:jc w:val="both"/>
        <w:rPr>
          <w:rFonts w:ascii="Calibri" w:hAnsi="Calibri" w:cs="Arial"/>
          <w:i/>
          <w:iCs/>
          <w:sz w:val="22"/>
          <w:szCs w:val="22"/>
        </w:rPr>
      </w:pPr>
      <w:r w:rsidRPr="00F448BA">
        <w:rPr>
          <w:rFonts w:ascii="Calibri" w:hAnsi="Calibri" w:cs="Arial"/>
          <w:iCs/>
          <w:sz w:val="22"/>
          <w:szCs w:val="22"/>
        </w:rPr>
        <w:t>8.4</w:t>
      </w:r>
      <w:r w:rsidRPr="00F448BA">
        <w:rPr>
          <w:rFonts w:ascii="Calibri" w:hAnsi="Calibri" w:cs="Arial"/>
          <w:iCs/>
          <w:sz w:val="22"/>
          <w:szCs w:val="22"/>
        </w:rPr>
        <w:tab/>
      </w:r>
      <w:r w:rsidRPr="00F448BA">
        <w:rPr>
          <w:rFonts w:ascii="Calibri" w:hAnsi="Calibri" w:cs="Arial"/>
          <w:i/>
          <w:iCs/>
          <w:sz w:val="22"/>
          <w:szCs w:val="22"/>
        </w:rPr>
        <w:t>describe</w:t>
      </w:r>
      <w:r w:rsidR="00F448BA" w:rsidRPr="00F448BA">
        <w:rPr>
          <w:rFonts w:ascii="Calibri" w:hAnsi="Calibri" w:cs="Arial"/>
          <w:i/>
          <w:iCs/>
          <w:sz w:val="22"/>
          <w:szCs w:val="22"/>
        </w:rPr>
        <w:t xml:space="preserve"> the impact of the death of beneficiary – lapse;</w:t>
      </w:r>
    </w:p>
    <w:p w:rsidR="00F448BA" w:rsidRPr="00F448BA" w:rsidRDefault="00F448BA" w:rsidP="00EF5F86">
      <w:pPr>
        <w:ind w:left="805" w:hanging="448"/>
        <w:jc w:val="both"/>
        <w:rPr>
          <w:rFonts w:ascii="Calibri" w:hAnsi="Calibri" w:cs="Arial"/>
          <w:iCs/>
          <w:sz w:val="22"/>
          <w:szCs w:val="22"/>
        </w:rPr>
      </w:pPr>
      <w:r w:rsidRPr="00F448BA">
        <w:rPr>
          <w:rFonts w:ascii="Calibri" w:hAnsi="Calibri" w:cs="Arial"/>
          <w:iCs/>
          <w:sz w:val="22"/>
          <w:szCs w:val="22"/>
        </w:rPr>
        <w:t>8.5</w:t>
      </w:r>
      <w:r w:rsidRPr="00F448BA">
        <w:rPr>
          <w:rFonts w:ascii="Calibri" w:hAnsi="Calibri" w:cs="Arial"/>
          <w:iCs/>
          <w:sz w:val="22"/>
          <w:szCs w:val="22"/>
        </w:rPr>
        <w:tab/>
      </w:r>
      <w:r w:rsidRPr="00F448BA">
        <w:rPr>
          <w:rFonts w:ascii="Calibri" w:hAnsi="Calibri" w:cs="Arial"/>
          <w:i/>
          <w:iCs/>
          <w:sz w:val="22"/>
          <w:szCs w:val="22"/>
        </w:rPr>
        <w:t>describe the impact of the failure of charitable gift – cy pres;</w:t>
      </w:r>
      <w:r w:rsidRPr="00F448BA">
        <w:rPr>
          <w:rFonts w:ascii="Calibri" w:hAnsi="Calibri" w:cs="Arial"/>
          <w:iCs/>
          <w:sz w:val="22"/>
          <w:szCs w:val="22"/>
        </w:rPr>
        <w:t xml:space="preserve"> and</w:t>
      </w:r>
    </w:p>
    <w:p w:rsidR="00F448BA" w:rsidRPr="00F448BA" w:rsidRDefault="00F448BA" w:rsidP="00EF5F86">
      <w:pPr>
        <w:ind w:left="805" w:hanging="448"/>
        <w:jc w:val="both"/>
        <w:rPr>
          <w:rFonts w:ascii="Calibri" w:hAnsi="Calibri" w:cs="Arial"/>
          <w:iCs/>
          <w:sz w:val="22"/>
          <w:szCs w:val="22"/>
        </w:rPr>
      </w:pPr>
      <w:r w:rsidRPr="00F448BA">
        <w:rPr>
          <w:rFonts w:ascii="Calibri" w:hAnsi="Calibri" w:cs="Arial"/>
          <w:iCs/>
          <w:sz w:val="22"/>
          <w:szCs w:val="22"/>
        </w:rPr>
        <w:t>8.6</w:t>
      </w:r>
      <w:r w:rsidRPr="00F448BA">
        <w:rPr>
          <w:rFonts w:ascii="Calibri" w:hAnsi="Calibri" w:cs="Arial"/>
          <w:iCs/>
          <w:sz w:val="22"/>
          <w:szCs w:val="22"/>
        </w:rPr>
        <w:tab/>
      </w:r>
      <w:r w:rsidRPr="00F448BA">
        <w:rPr>
          <w:rFonts w:ascii="Calibri" w:hAnsi="Calibri" w:cs="Arial"/>
          <w:i/>
          <w:iCs/>
          <w:sz w:val="22"/>
          <w:szCs w:val="22"/>
        </w:rPr>
        <w:t>describe the concept of survival</w:t>
      </w:r>
    </w:p>
    <w:p w:rsidR="00F448BA" w:rsidRPr="008C6D7C" w:rsidRDefault="00F448BA" w:rsidP="00F448BA">
      <w:pPr>
        <w:tabs>
          <w:tab w:val="left" w:pos="357"/>
        </w:tabs>
        <w:jc w:val="both"/>
        <w:rPr>
          <w:rStyle w:val="normalchar1"/>
          <w:rFonts w:ascii="Calibri" w:hAnsi="Calibri" w:cs="Arial"/>
          <w:sz w:val="22"/>
          <w:szCs w:val="22"/>
        </w:rPr>
      </w:pPr>
      <w:r w:rsidRPr="008C6D7C">
        <w:rPr>
          <w:rStyle w:val="normalchar1"/>
          <w:rFonts w:ascii="Calibri" w:hAnsi="Calibri" w:cs="Arial"/>
          <w:b/>
          <w:bCs/>
          <w:sz w:val="22"/>
          <w:szCs w:val="22"/>
        </w:rPr>
        <w:lastRenderedPageBreak/>
        <w:t>Measurable Course Performance Objectives (MPOs)</w:t>
      </w:r>
      <w:r w:rsidRPr="008C6D7C">
        <w:rPr>
          <w:rStyle w:val="normalchar1"/>
          <w:rFonts w:ascii="Calibri" w:hAnsi="Calibri" w:cs="Arial"/>
          <w:bCs/>
          <w:sz w:val="22"/>
          <w:szCs w:val="22"/>
        </w:rPr>
        <w:t xml:space="preserve"> (continued)</w:t>
      </w:r>
      <w:r w:rsidRPr="008C6D7C">
        <w:rPr>
          <w:rStyle w:val="normalchar1"/>
          <w:rFonts w:ascii="Calibri" w:hAnsi="Calibri" w:cs="Arial"/>
          <w:sz w:val="22"/>
          <w:szCs w:val="22"/>
        </w:rPr>
        <w:t>:</w:t>
      </w:r>
    </w:p>
    <w:p w:rsidR="00F448BA" w:rsidRPr="008C6D7C" w:rsidRDefault="00F448BA" w:rsidP="00F448BA">
      <w:pPr>
        <w:ind w:firstLine="360"/>
        <w:jc w:val="both"/>
        <w:rPr>
          <w:rFonts w:ascii="Calibri" w:hAnsi="Calibri" w:cs="Arial"/>
          <w:i/>
          <w:iCs/>
          <w:sz w:val="22"/>
          <w:szCs w:val="22"/>
        </w:rPr>
      </w:pPr>
    </w:p>
    <w:p w:rsidR="00CF3AA3" w:rsidRPr="00F448BA" w:rsidRDefault="00926EBA" w:rsidP="00CF3AA3">
      <w:pPr>
        <w:tabs>
          <w:tab w:val="left" w:pos="357"/>
        </w:tabs>
        <w:jc w:val="both"/>
        <w:rPr>
          <w:rFonts w:ascii="Calibri" w:hAnsi="Calibri" w:cs="Arial"/>
          <w:iCs/>
          <w:sz w:val="22"/>
          <w:szCs w:val="22"/>
        </w:rPr>
      </w:pPr>
      <w:r w:rsidRPr="00F448BA">
        <w:rPr>
          <w:rFonts w:ascii="Calibri" w:hAnsi="Calibri" w:cs="Arial"/>
          <w:iCs/>
          <w:sz w:val="22"/>
          <w:szCs w:val="22"/>
        </w:rPr>
        <w:t>9</w:t>
      </w:r>
      <w:r w:rsidR="00CF3AA3" w:rsidRPr="00F448BA">
        <w:rPr>
          <w:rFonts w:ascii="Calibri" w:hAnsi="Calibri" w:cs="Arial"/>
          <w:iCs/>
          <w:sz w:val="22"/>
          <w:szCs w:val="22"/>
        </w:rPr>
        <w:t>.</w:t>
      </w:r>
      <w:r w:rsidR="00CF3AA3" w:rsidRPr="00F448BA">
        <w:rPr>
          <w:rFonts w:ascii="Calibri" w:hAnsi="Calibri" w:cs="Arial"/>
          <w:iCs/>
          <w:sz w:val="22"/>
          <w:szCs w:val="22"/>
        </w:rPr>
        <w:tab/>
      </w:r>
      <w:r w:rsidR="00840B50" w:rsidRPr="00F448BA">
        <w:rPr>
          <w:rFonts w:ascii="Calibri" w:hAnsi="Calibri" w:cs="Arial"/>
          <w:iCs/>
          <w:sz w:val="22"/>
          <w:szCs w:val="22"/>
        </w:rPr>
        <w:t>Describe the process involved in the revocation of wills</w:t>
      </w:r>
      <w:r w:rsidR="00CF3AA3" w:rsidRPr="00F448BA">
        <w:rPr>
          <w:rFonts w:ascii="Calibri" w:hAnsi="Calibri" w:cs="Arial"/>
          <w:iCs/>
          <w:sz w:val="22"/>
          <w:szCs w:val="22"/>
        </w:rPr>
        <w:t>:</w:t>
      </w:r>
    </w:p>
    <w:p w:rsidR="00CF3AA3" w:rsidRPr="00F448BA" w:rsidRDefault="00CF3AA3" w:rsidP="00CF3AA3">
      <w:pPr>
        <w:tabs>
          <w:tab w:val="left" w:pos="357"/>
        </w:tabs>
        <w:jc w:val="both"/>
        <w:rPr>
          <w:rFonts w:ascii="Calibri" w:hAnsi="Calibri" w:cs="Arial"/>
          <w:iCs/>
          <w:sz w:val="12"/>
          <w:szCs w:val="12"/>
        </w:rPr>
      </w:pPr>
    </w:p>
    <w:p w:rsidR="00CF3AA3" w:rsidRPr="00F448BA" w:rsidRDefault="00926EBA" w:rsidP="00926EBA">
      <w:pPr>
        <w:ind w:left="805" w:hanging="448"/>
        <w:jc w:val="both"/>
        <w:rPr>
          <w:rFonts w:ascii="Calibri" w:hAnsi="Calibri" w:cs="Arial"/>
          <w:iCs/>
          <w:sz w:val="22"/>
          <w:szCs w:val="22"/>
        </w:rPr>
      </w:pPr>
      <w:r w:rsidRPr="00F448BA">
        <w:rPr>
          <w:rFonts w:ascii="Calibri" w:hAnsi="Calibri" w:cs="Arial"/>
          <w:iCs/>
          <w:sz w:val="22"/>
          <w:szCs w:val="22"/>
        </w:rPr>
        <w:t>9</w:t>
      </w:r>
      <w:r w:rsidR="00CF3AA3" w:rsidRPr="00F448BA">
        <w:rPr>
          <w:rFonts w:ascii="Calibri" w:hAnsi="Calibri" w:cs="Arial"/>
          <w:iCs/>
          <w:sz w:val="22"/>
          <w:szCs w:val="22"/>
        </w:rPr>
        <w:t>.1</w:t>
      </w:r>
      <w:r w:rsidR="00CF3AA3" w:rsidRPr="00F448BA">
        <w:rPr>
          <w:rFonts w:ascii="Calibri" w:hAnsi="Calibri" w:cs="Arial"/>
          <w:iCs/>
          <w:sz w:val="22"/>
          <w:szCs w:val="22"/>
        </w:rPr>
        <w:tab/>
      </w:r>
      <w:r w:rsidR="00497920" w:rsidRPr="00F448BA">
        <w:rPr>
          <w:rFonts w:ascii="Calibri" w:hAnsi="Calibri" w:cs="Arial"/>
          <w:i/>
          <w:iCs/>
          <w:sz w:val="22"/>
          <w:szCs w:val="22"/>
        </w:rPr>
        <w:t xml:space="preserve">define and describe </w:t>
      </w:r>
      <w:r w:rsidR="00F448BA" w:rsidRPr="00F448BA">
        <w:rPr>
          <w:rFonts w:ascii="Calibri" w:hAnsi="Calibri" w:cs="Arial"/>
          <w:i/>
          <w:iCs/>
          <w:sz w:val="22"/>
          <w:szCs w:val="22"/>
        </w:rPr>
        <w:t>the revocation of wills by operation of law</w:t>
      </w:r>
      <w:r w:rsidR="00CF3AA3" w:rsidRPr="00F448BA">
        <w:rPr>
          <w:rFonts w:ascii="Calibri" w:hAnsi="Calibri" w:cs="Arial"/>
          <w:i/>
          <w:iCs/>
          <w:sz w:val="22"/>
          <w:szCs w:val="22"/>
        </w:rPr>
        <w:t>;</w:t>
      </w:r>
    </w:p>
    <w:p w:rsidR="00CF3AA3" w:rsidRPr="00F448BA" w:rsidRDefault="00926EBA" w:rsidP="00926EBA">
      <w:pPr>
        <w:ind w:left="805" w:hanging="448"/>
        <w:jc w:val="both"/>
        <w:rPr>
          <w:rFonts w:ascii="Calibri" w:hAnsi="Calibri" w:cs="Arial"/>
          <w:i/>
          <w:iCs/>
          <w:sz w:val="22"/>
          <w:szCs w:val="22"/>
        </w:rPr>
      </w:pPr>
      <w:r w:rsidRPr="00F448BA">
        <w:rPr>
          <w:rFonts w:ascii="Calibri" w:hAnsi="Calibri" w:cs="Arial"/>
          <w:iCs/>
          <w:sz w:val="22"/>
          <w:szCs w:val="22"/>
        </w:rPr>
        <w:t>9</w:t>
      </w:r>
      <w:r w:rsidR="00CF3AA3" w:rsidRPr="00F448BA">
        <w:rPr>
          <w:rFonts w:ascii="Calibri" w:hAnsi="Calibri" w:cs="Arial"/>
          <w:iCs/>
          <w:sz w:val="22"/>
          <w:szCs w:val="22"/>
        </w:rPr>
        <w:t>.2</w:t>
      </w:r>
      <w:r w:rsidR="00CF3AA3" w:rsidRPr="00F448BA">
        <w:rPr>
          <w:rFonts w:ascii="Calibri" w:hAnsi="Calibri" w:cs="Arial"/>
          <w:iCs/>
          <w:sz w:val="22"/>
          <w:szCs w:val="22"/>
        </w:rPr>
        <w:tab/>
      </w:r>
      <w:r w:rsidR="00F448BA" w:rsidRPr="00F448BA">
        <w:rPr>
          <w:rFonts w:ascii="Calibri" w:hAnsi="Calibri" w:cs="Arial"/>
          <w:i/>
          <w:iCs/>
          <w:sz w:val="22"/>
          <w:szCs w:val="22"/>
        </w:rPr>
        <w:t>define and describe the revocation of wills by physical act</w:t>
      </w:r>
      <w:r w:rsidR="00497920" w:rsidRPr="00F448BA">
        <w:rPr>
          <w:rFonts w:ascii="Calibri" w:hAnsi="Calibri" w:cs="Arial"/>
          <w:i/>
          <w:iCs/>
          <w:sz w:val="22"/>
          <w:szCs w:val="22"/>
        </w:rPr>
        <w:t>;</w:t>
      </w:r>
    </w:p>
    <w:p w:rsidR="00497920" w:rsidRPr="00F448BA" w:rsidRDefault="00497920" w:rsidP="00926EBA">
      <w:pPr>
        <w:ind w:left="805" w:hanging="448"/>
        <w:jc w:val="both"/>
        <w:rPr>
          <w:rFonts w:ascii="Calibri" w:hAnsi="Calibri" w:cs="Arial"/>
          <w:i/>
          <w:iCs/>
          <w:sz w:val="22"/>
          <w:szCs w:val="22"/>
        </w:rPr>
      </w:pPr>
      <w:r w:rsidRPr="00F448BA">
        <w:rPr>
          <w:rFonts w:ascii="Calibri" w:hAnsi="Calibri" w:cs="Arial"/>
          <w:iCs/>
          <w:sz w:val="22"/>
          <w:szCs w:val="22"/>
        </w:rPr>
        <w:t>9.3</w:t>
      </w:r>
      <w:r w:rsidRPr="00F448BA">
        <w:rPr>
          <w:rFonts w:ascii="Calibri" w:hAnsi="Calibri" w:cs="Arial"/>
          <w:iCs/>
          <w:sz w:val="22"/>
          <w:szCs w:val="22"/>
        </w:rPr>
        <w:tab/>
      </w:r>
      <w:r w:rsidR="00F448BA" w:rsidRPr="00F448BA">
        <w:rPr>
          <w:rFonts w:ascii="Calibri" w:hAnsi="Calibri" w:cs="Arial"/>
          <w:i/>
          <w:iCs/>
          <w:sz w:val="22"/>
          <w:szCs w:val="22"/>
        </w:rPr>
        <w:t>define and describe the revocation of wills by subsequent writing</w:t>
      </w:r>
      <w:r w:rsidRPr="00F448BA">
        <w:rPr>
          <w:rFonts w:ascii="Calibri" w:hAnsi="Calibri" w:cs="Arial"/>
          <w:i/>
          <w:iCs/>
          <w:sz w:val="22"/>
          <w:szCs w:val="22"/>
        </w:rPr>
        <w:t>;</w:t>
      </w:r>
    </w:p>
    <w:p w:rsidR="00497920" w:rsidRPr="00F448BA" w:rsidRDefault="00497920" w:rsidP="00926EBA">
      <w:pPr>
        <w:ind w:left="805" w:hanging="448"/>
        <w:jc w:val="both"/>
        <w:rPr>
          <w:rFonts w:ascii="Calibri" w:hAnsi="Calibri" w:cs="Arial"/>
          <w:i/>
          <w:iCs/>
          <w:sz w:val="22"/>
          <w:szCs w:val="22"/>
        </w:rPr>
      </w:pPr>
      <w:r w:rsidRPr="00F448BA">
        <w:rPr>
          <w:rFonts w:ascii="Calibri" w:hAnsi="Calibri" w:cs="Arial"/>
          <w:iCs/>
          <w:sz w:val="22"/>
          <w:szCs w:val="22"/>
        </w:rPr>
        <w:t>9.4</w:t>
      </w:r>
      <w:r w:rsidRPr="00F448BA">
        <w:rPr>
          <w:rFonts w:ascii="Calibri" w:hAnsi="Calibri" w:cs="Arial"/>
          <w:iCs/>
          <w:sz w:val="22"/>
          <w:szCs w:val="22"/>
        </w:rPr>
        <w:tab/>
      </w:r>
      <w:r w:rsidR="00F448BA" w:rsidRPr="00F448BA">
        <w:rPr>
          <w:rFonts w:ascii="Calibri" w:hAnsi="Calibri" w:cs="Arial"/>
          <w:i/>
          <w:iCs/>
          <w:sz w:val="22"/>
          <w:szCs w:val="22"/>
        </w:rPr>
        <w:t>define</w:t>
      </w:r>
      <w:r w:rsidRPr="00F448BA">
        <w:rPr>
          <w:rFonts w:ascii="Calibri" w:hAnsi="Calibri" w:cs="Arial"/>
          <w:i/>
          <w:iCs/>
          <w:sz w:val="22"/>
          <w:szCs w:val="22"/>
        </w:rPr>
        <w:t xml:space="preserve"> and describe </w:t>
      </w:r>
      <w:r w:rsidR="00F448BA" w:rsidRPr="00F448BA">
        <w:rPr>
          <w:rFonts w:ascii="Calibri" w:hAnsi="Calibri" w:cs="Arial"/>
          <w:i/>
          <w:iCs/>
          <w:sz w:val="22"/>
          <w:szCs w:val="22"/>
        </w:rPr>
        <w:t>presumptions</w:t>
      </w:r>
      <w:r w:rsidRPr="00F448BA">
        <w:rPr>
          <w:rFonts w:ascii="Calibri" w:hAnsi="Calibri" w:cs="Arial"/>
          <w:i/>
          <w:iCs/>
          <w:sz w:val="22"/>
          <w:szCs w:val="22"/>
        </w:rPr>
        <w:t>;</w:t>
      </w:r>
    </w:p>
    <w:p w:rsidR="00497920" w:rsidRPr="00F448BA" w:rsidRDefault="00497920" w:rsidP="00926EBA">
      <w:pPr>
        <w:ind w:left="805" w:hanging="448"/>
        <w:jc w:val="both"/>
        <w:rPr>
          <w:rFonts w:ascii="Calibri" w:hAnsi="Calibri" w:cs="Arial"/>
          <w:i/>
          <w:iCs/>
          <w:sz w:val="22"/>
          <w:szCs w:val="22"/>
        </w:rPr>
      </w:pPr>
      <w:r w:rsidRPr="00F448BA">
        <w:rPr>
          <w:rFonts w:ascii="Calibri" w:hAnsi="Calibri" w:cs="Arial"/>
          <w:iCs/>
          <w:sz w:val="22"/>
          <w:szCs w:val="22"/>
        </w:rPr>
        <w:t>9.5</w:t>
      </w:r>
      <w:r w:rsidRPr="00F448BA">
        <w:rPr>
          <w:rFonts w:ascii="Calibri" w:hAnsi="Calibri" w:cs="Arial"/>
          <w:iCs/>
          <w:sz w:val="22"/>
          <w:szCs w:val="22"/>
        </w:rPr>
        <w:tab/>
      </w:r>
      <w:r w:rsidR="00F448BA" w:rsidRPr="00F448BA">
        <w:rPr>
          <w:rFonts w:ascii="Calibri" w:hAnsi="Calibri" w:cs="Arial"/>
          <w:i/>
          <w:iCs/>
          <w:sz w:val="22"/>
          <w:szCs w:val="22"/>
        </w:rPr>
        <w:t>define and describe revival</w:t>
      </w:r>
      <w:r w:rsidRPr="00F448BA">
        <w:rPr>
          <w:rFonts w:ascii="Calibri" w:hAnsi="Calibri" w:cs="Arial"/>
          <w:i/>
          <w:iCs/>
          <w:sz w:val="22"/>
          <w:szCs w:val="22"/>
        </w:rPr>
        <w:t>;</w:t>
      </w:r>
    </w:p>
    <w:p w:rsidR="00497920" w:rsidRPr="00F448BA" w:rsidRDefault="00497920" w:rsidP="00926EBA">
      <w:pPr>
        <w:ind w:left="805" w:hanging="448"/>
        <w:jc w:val="both"/>
        <w:rPr>
          <w:rFonts w:ascii="Calibri" w:hAnsi="Calibri" w:cs="Arial"/>
          <w:iCs/>
          <w:sz w:val="22"/>
          <w:szCs w:val="22"/>
        </w:rPr>
      </w:pPr>
      <w:r w:rsidRPr="00F448BA">
        <w:rPr>
          <w:rFonts w:ascii="Calibri" w:hAnsi="Calibri" w:cs="Arial"/>
          <w:iCs/>
          <w:sz w:val="22"/>
          <w:szCs w:val="22"/>
        </w:rPr>
        <w:t>9.6</w:t>
      </w:r>
      <w:r w:rsidRPr="00F448BA">
        <w:rPr>
          <w:rFonts w:ascii="Calibri" w:hAnsi="Calibri" w:cs="Arial"/>
          <w:iCs/>
          <w:sz w:val="22"/>
          <w:szCs w:val="22"/>
        </w:rPr>
        <w:tab/>
      </w:r>
      <w:r w:rsidR="00F448BA" w:rsidRPr="00F448BA">
        <w:rPr>
          <w:rFonts w:ascii="Calibri" w:hAnsi="Calibri" w:cs="Arial"/>
          <w:i/>
          <w:iCs/>
          <w:sz w:val="22"/>
          <w:szCs w:val="22"/>
        </w:rPr>
        <w:t>define and describe conditional revocation</w:t>
      </w:r>
      <w:r w:rsidRPr="00F448BA">
        <w:rPr>
          <w:rFonts w:ascii="Calibri" w:hAnsi="Calibri" w:cs="Arial"/>
          <w:i/>
          <w:iCs/>
          <w:sz w:val="22"/>
          <w:szCs w:val="22"/>
        </w:rPr>
        <w:t>;</w:t>
      </w:r>
      <w:r w:rsidRPr="00F448BA">
        <w:rPr>
          <w:rFonts w:ascii="Calibri" w:hAnsi="Calibri" w:cs="Arial"/>
          <w:iCs/>
          <w:sz w:val="22"/>
          <w:szCs w:val="22"/>
        </w:rPr>
        <w:t xml:space="preserve"> and</w:t>
      </w:r>
    </w:p>
    <w:p w:rsidR="00497920" w:rsidRPr="00F448BA" w:rsidRDefault="00497920" w:rsidP="00926EBA">
      <w:pPr>
        <w:ind w:left="805" w:hanging="448"/>
        <w:jc w:val="both"/>
        <w:rPr>
          <w:rFonts w:ascii="Calibri" w:hAnsi="Calibri" w:cs="Arial"/>
          <w:iCs/>
          <w:sz w:val="22"/>
          <w:szCs w:val="22"/>
        </w:rPr>
      </w:pPr>
      <w:r w:rsidRPr="00F448BA">
        <w:rPr>
          <w:rFonts w:ascii="Calibri" w:hAnsi="Calibri" w:cs="Arial"/>
          <w:iCs/>
          <w:sz w:val="22"/>
          <w:szCs w:val="22"/>
        </w:rPr>
        <w:t>9.</w:t>
      </w:r>
      <w:r w:rsidR="001F08BC" w:rsidRPr="00F448BA">
        <w:rPr>
          <w:rFonts w:ascii="Calibri" w:hAnsi="Calibri" w:cs="Arial"/>
          <w:iCs/>
          <w:sz w:val="22"/>
          <w:szCs w:val="22"/>
        </w:rPr>
        <w:t>7</w:t>
      </w:r>
      <w:r w:rsidRPr="00F448BA">
        <w:rPr>
          <w:rFonts w:ascii="Calibri" w:hAnsi="Calibri" w:cs="Arial"/>
          <w:iCs/>
          <w:sz w:val="22"/>
          <w:szCs w:val="22"/>
        </w:rPr>
        <w:tab/>
      </w:r>
      <w:r w:rsidR="00F448BA" w:rsidRPr="00F448BA">
        <w:rPr>
          <w:rFonts w:ascii="Calibri" w:hAnsi="Calibri" w:cs="Arial"/>
          <w:i/>
          <w:iCs/>
          <w:sz w:val="22"/>
          <w:szCs w:val="22"/>
        </w:rPr>
        <w:t>define and describe multiple origin</w:t>
      </w:r>
      <w:r w:rsidR="00C326B7">
        <w:rPr>
          <w:rFonts w:ascii="Calibri" w:hAnsi="Calibri" w:cs="Arial"/>
          <w:i/>
          <w:iCs/>
          <w:sz w:val="22"/>
          <w:szCs w:val="22"/>
        </w:rPr>
        <w:t>al</w:t>
      </w:r>
      <w:r w:rsidR="00F448BA" w:rsidRPr="00F448BA">
        <w:rPr>
          <w:rFonts w:ascii="Calibri" w:hAnsi="Calibri" w:cs="Arial"/>
          <w:i/>
          <w:iCs/>
          <w:sz w:val="22"/>
          <w:szCs w:val="22"/>
        </w:rPr>
        <w:t>s</w:t>
      </w:r>
    </w:p>
    <w:p w:rsidR="00840B50" w:rsidRPr="00EC6433" w:rsidRDefault="00840B50" w:rsidP="00840B50">
      <w:pPr>
        <w:tabs>
          <w:tab w:val="left" w:pos="357"/>
        </w:tabs>
        <w:jc w:val="both"/>
        <w:rPr>
          <w:rFonts w:ascii="Calibri" w:hAnsi="Calibri" w:cs="Arial"/>
          <w:iCs/>
          <w:sz w:val="22"/>
          <w:szCs w:val="22"/>
          <w:highlight w:val="yellow"/>
        </w:rPr>
      </w:pPr>
    </w:p>
    <w:p w:rsidR="00840B50" w:rsidRPr="00F448BA" w:rsidRDefault="00840B50" w:rsidP="00840B50">
      <w:pPr>
        <w:tabs>
          <w:tab w:val="left" w:pos="357"/>
        </w:tabs>
        <w:jc w:val="both"/>
        <w:rPr>
          <w:rFonts w:ascii="Calibri" w:hAnsi="Calibri" w:cs="Arial"/>
          <w:iCs/>
          <w:sz w:val="22"/>
          <w:szCs w:val="22"/>
        </w:rPr>
      </w:pPr>
      <w:r w:rsidRPr="00F448BA">
        <w:rPr>
          <w:rFonts w:ascii="Calibri" w:hAnsi="Calibri" w:cs="Arial"/>
          <w:iCs/>
          <w:sz w:val="22"/>
          <w:szCs w:val="22"/>
        </w:rPr>
        <w:t>10.</w:t>
      </w:r>
      <w:r w:rsidRPr="00F448BA">
        <w:rPr>
          <w:rFonts w:ascii="Calibri" w:hAnsi="Calibri" w:cs="Arial"/>
          <w:iCs/>
          <w:sz w:val="22"/>
          <w:szCs w:val="22"/>
        </w:rPr>
        <w:tab/>
        <w:t>Describe the process involved in the interpretation and construction of wills:</w:t>
      </w:r>
    </w:p>
    <w:p w:rsidR="00840B50" w:rsidRPr="00F448BA" w:rsidRDefault="00840B50" w:rsidP="00840B50">
      <w:pPr>
        <w:tabs>
          <w:tab w:val="left" w:pos="357"/>
        </w:tabs>
        <w:jc w:val="both"/>
        <w:rPr>
          <w:rFonts w:ascii="Calibri" w:hAnsi="Calibri" w:cs="Arial"/>
          <w:iCs/>
          <w:sz w:val="12"/>
          <w:szCs w:val="12"/>
        </w:rPr>
      </w:pPr>
    </w:p>
    <w:p w:rsidR="00840B50" w:rsidRPr="00F448BA" w:rsidRDefault="00840B50" w:rsidP="00840B50">
      <w:pPr>
        <w:ind w:left="805" w:hanging="448"/>
        <w:jc w:val="both"/>
        <w:rPr>
          <w:rFonts w:ascii="Calibri" w:hAnsi="Calibri" w:cs="Arial"/>
          <w:iCs/>
          <w:sz w:val="22"/>
          <w:szCs w:val="22"/>
        </w:rPr>
      </w:pPr>
      <w:r w:rsidRPr="00F448BA">
        <w:rPr>
          <w:rFonts w:ascii="Calibri" w:hAnsi="Calibri" w:cs="Arial"/>
          <w:iCs/>
          <w:sz w:val="22"/>
          <w:szCs w:val="22"/>
        </w:rPr>
        <w:t>10.1</w:t>
      </w:r>
      <w:r w:rsidRPr="00F448BA">
        <w:rPr>
          <w:rFonts w:ascii="Calibri" w:hAnsi="Calibri" w:cs="Arial"/>
          <w:iCs/>
          <w:sz w:val="22"/>
          <w:szCs w:val="22"/>
        </w:rPr>
        <w:tab/>
      </w:r>
      <w:r w:rsidR="00F448BA" w:rsidRPr="00F448BA">
        <w:rPr>
          <w:rFonts w:ascii="Calibri" w:hAnsi="Calibri" w:cs="Arial"/>
          <w:i/>
          <w:iCs/>
          <w:sz w:val="22"/>
          <w:szCs w:val="22"/>
        </w:rPr>
        <w:t>define and describe ambiguity</w:t>
      </w:r>
      <w:r w:rsidRPr="00F448BA">
        <w:rPr>
          <w:rFonts w:ascii="Calibri" w:hAnsi="Calibri" w:cs="Arial"/>
          <w:i/>
          <w:iCs/>
          <w:sz w:val="22"/>
          <w:szCs w:val="22"/>
        </w:rPr>
        <w:t>;</w:t>
      </w:r>
    </w:p>
    <w:p w:rsidR="00840B50" w:rsidRPr="00F448BA" w:rsidRDefault="00840B50" w:rsidP="00840B50">
      <w:pPr>
        <w:ind w:left="805" w:hanging="448"/>
        <w:jc w:val="both"/>
        <w:rPr>
          <w:rFonts w:ascii="Calibri" w:hAnsi="Calibri" w:cs="Arial"/>
          <w:i/>
          <w:iCs/>
          <w:sz w:val="22"/>
          <w:szCs w:val="22"/>
        </w:rPr>
      </w:pPr>
      <w:r w:rsidRPr="00F448BA">
        <w:rPr>
          <w:rFonts w:ascii="Calibri" w:hAnsi="Calibri" w:cs="Arial"/>
          <w:iCs/>
          <w:sz w:val="22"/>
          <w:szCs w:val="22"/>
        </w:rPr>
        <w:t>10.2</w:t>
      </w:r>
      <w:r w:rsidRPr="00F448BA">
        <w:rPr>
          <w:rFonts w:ascii="Calibri" w:hAnsi="Calibri" w:cs="Arial"/>
          <w:iCs/>
          <w:sz w:val="22"/>
          <w:szCs w:val="22"/>
        </w:rPr>
        <w:tab/>
      </w:r>
      <w:r w:rsidR="00F448BA" w:rsidRPr="00F448BA">
        <w:rPr>
          <w:rFonts w:ascii="Calibri" w:hAnsi="Calibri" w:cs="Arial"/>
          <w:i/>
          <w:iCs/>
          <w:sz w:val="22"/>
          <w:szCs w:val="22"/>
        </w:rPr>
        <w:t>define and describe the process of integration</w:t>
      </w:r>
      <w:r w:rsidRPr="00F448BA">
        <w:rPr>
          <w:rFonts w:ascii="Calibri" w:hAnsi="Calibri" w:cs="Arial"/>
          <w:i/>
          <w:iCs/>
          <w:sz w:val="22"/>
          <w:szCs w:val="22"/>
        </w:rPr>
        <w:t>;</w:t>
      </w:r>
    </w:p>
    <w:p w:rsidR="00F448BA" w:rsidRPr="00F448BA" w:rsidRDefault="00F448BA" w:rsidP="00840B50">
      <w:pPr>
        <w:ind w:left="805" w:hanging="448"/>
        <w:jc w:val="both"/>
        <w:rPr>
          <w:rFonts w:ascii="Calibri" w:hAnsi="Calibri" w:cs="Arial"/>
          <w:i/>
          <w:iCs/>
          <w:sz w:val="22"/>
          <w:szCs w:val="22"/>
        </w:rPr>
      </w:pPr>
      <w:r w:rsidRPr="00F448BA">
        <w:rPr>
          <w:rFonts w:ascii="Calibri" w:hAnsi="Calibri" w:cs="Arial"/>
          <w:iCs/>
          <w:sz w:val="22"/>
          <w:szCs w:val="22"/>
        </w:rPr>
        <w:t>10.3</w:t>
      </w:r>
      <w:r w:rsidRPr="00F448BA">
        <w:rPr>
          <w:rFonts w:ascii="Calibri" w:hAnsi="Calibri" w:cs="Arial"/>
          <w:iCs/>
          <w:sz w:val="22"/>
          <w:szCs w:val="22"/>
        </w:rPr>
        <w:tab/>
      </w:r>
      <w:r w:rsidRPr="00F448BA">
        <w:rPr>
          <w:rFonts w:ascii="Calibri" w:hAnsi="Calibri" w:cs="Arial"/>
          <w:i/>
          <w:iCs/>
          <w:sz w:val="22"/>
          <w:szCs w:val="22"/>
        </w:rPr>
        <w:t>explain incorporation by reference;</w:t>
      </w:r>
    </w:p>
    <w:p w:rsidR="00F448BA" w:rsidRPr="00F448BA" w:rsidRDefault="00F448BA" w:rsidP="00840B50">
      <w:pPr>
        <w:ind w:left="805" w:hanging="448"/>
        <w:jc w:val="both"/>
        <w:rPr>
          <w:rFonts w:ascii="Calibri" w:hAnsi="Calibri" w:cs="Arial"/>
          <w:i/>
          <w:iCs/>
          <w:sz w:val="22"/>
          <w:szCs w:val="22"/>
        </w:rPr>
      </w:pPr>
      <w:r w:rsidRPr="00F448BA">
        <w:rPr>
          <w:rFonts w:ascii="Calibri" w:hAnsi="Calibri" w:cs="Arial"/>
          <w:iCs/>
          <w:sz w:val="22"/>
          <w:szCs w:val="22"/>
        </w:rPr>
        <w:t>10.4</w:t>
      </w:r>
      <w:r w:rsidRPr="00F448BA">
        <w:rPr>
          <w:rFonts w:ascii="Calibri" w:hAnsi="Calibri" w:cs="Arial"/>
          <w:iCs/>
          <w:sz w:val="22"/>
          <w:szCs w:val="22"/>
        </w:rPr>
        <w:tab/>
      </w:r>
      <w:r w:rsidRPr="00F448BA">
        <w:rPr>
          <w:rFonts w:ascii="Calibri" w:hAnsi="Calibri" w:cs="Arial"/>
          <w:i/>
          <w:iCs/>
          <w:sz w:val="22"/>
          <w:szCs w:val="22"/>
        </w:rPr>
        <w:t>explain the doctrine of facts of independent significance;</w:t>
      </w:r>
    </w:p>
    <w:p w:rsidR="00F448BA" w:rsidRPr="00F448BA" w:rsidRDefault="00F448BA" w:rsidP="00840B50">
      <w:pPr>
        <w:ind w:left="805" w:hanging="448"/>
        <w:jc w:val="both"/>
        <w:rPr>
          <w:rFonts w:ascii="Calibri" w:hAnsi="Calibri" w:cs="Arial"/>
          <w:i/>
          <w:iCs/>
          <w:sz w:val="22"/>
          <w:szCs w:val="22"/>
        </w:rPr>
      </w:pPr>
      <w:r w:rsidRPr="00F448BA">
        <w:rPr>
          <w:rFonts w:ascii="Calibri" w:hAnsi="Calibri" w:cs="Arial"/>
          <w:iCs/>
          <w:sz w:val="22"/>
          <w:szCs w:val="22"/>
        </w:rPr>
        <w:t>10.5</w:t>
      </w:r>
      <w:r w:rsidRPr="00F448BA">
        <w:rPr>
          <w:rFonts w:ascii="Calibri" w:hAnsi="Calibri" w:cs="Arial"/>
          <w:iCs/>
          <w:sz w:val="22"/>
          <w:szCs w:val="22"/>
        </w:rPr>
        <w:tab/>
      </w:r>
      <w:r w:rsidRPr="00F448BA">
        <w:rPr>
          <w:rFonts w:ascii="Calibri" w:hAnsi="Calibri" w:cs="Arial"/>
          <w:i/>
          <w:iCs/>
          <w:sz w:val="22"/>
          <w:szCs w:val="22"/>
        </w:rPr>
        <w:t>describe the requirement for tangible personal property document;</w:t>
      </w:r>
    </w:p>
    <w:p w:rsidR="00F448BA" w:rsidRPr="00F448BA" w:rsidRDefault="00F448BA" w:rsidP="00840B50">
      <w:pPr>
        <w:ind w:left="805" w:hanging="448"/>
        <w:jc w:val="both"/>
        <w:rPr>
          <w:rFonts w:ascii="Calibri" w:hAnsi="Calibri" w:cs="Arial"/>
          <w:i/>
          <w:iCs/>
          <w:sz w:val="22"/>
          <w:szCs w:val="22"/>
        </w:rPr>
      </w:pPr>
      <w:r w:rsidRPr="00F448BA">
        <w:rPr>
          <w:rFonts w:ascii="Calibri" w:hAnsi="Calibri" w:cs="Arial"/>
          <w:iCs/>
          <w:sz w:val="22"/>
          <w:szCs w:val="22"/>
        </w:rPr>
        <w:t>10.6</w:t>
      </w:r>
      <w:r w:rsidRPr="00F448BA">
        <w:rPr>
          <w:rFonts w:ascii="Calibri" w:hAnsi="Calibri" w:cs="Arial"/>
          <w:iCs/>
          <w:sz w:val="22"/>
          <w:szCs w:val="22"/>
        </w:rPr>
        <w:tab/>
      </w:r>
      <w:r w:rsidRPr="00F448BA">
        <w:rPr>
          <w:rFonts w:ascii="Calibri" w:hAnsi="Calibri" w:cs="Arial"/>
          <w:i/>
          <w:iCs/>
          <w:sz w:val="22"/>
          <w:szCs w:val="22"/>
        </w:rPr>
        <w:t>describe and discuss pour-over provisions;</w:t>
      </w:r>
    </w:p>
    <w:p w:rsidR="00F448BA" w:rsidRPr="00F448BA" w:rsidRDefault="00F448BA" w:rsidP="00840B50">
      <w:pPr>
        <w:ind w:left="805" w:hanging="448"/>
        <w:jc w:val="both"/>
        <w:rPr>
          <w:rFonts w:ascii="Calibri" w:hAnsi="Calibri" w:cs="Arial"/>
          <w:i/>
          <w:iCs/>
          <w:sz w:val="22"/>
          <w:szCs w:val="22"/>
        </w:rPr>
      </w:pPr>
      <w:r w:rsidRPr="00F448BA">
        <w:rPr>
          <w:rFonts w:ascii="Calibri" w:hAnsi="Calibri" w:cs="Arial"/>
          <w:iCs/>
          <w:sz w:val="22"/>
          <w:szCs w:val="22"/>
        </w:rPr>
        <w:t>10.7</w:t>
      </w:r>
      <w:r w:rsidRPr="00F448BA">
        <w:rPr>
          <w:rFonts w:ascii="Calibri" w:hAnsi="Calibri" w:cs="Arial"/>
          <w:iCs/>
          <w:sz w:val="22"/>
          <w:szCs w:val="22"/>
        </w:rPr>
        <w:tab/>
      </w:r>
      <w:r w:rsidRPr="00F448BA">
        <w:rPr>
          <w:rFonts w:ascii="Calibri" w:hAnsi="Calibri" w:cs="Arial"/>
          <w:i/>
          <w:iCs/>
          <w:sz w:val="22"/>
          <w:szCs w:val="22"/>
        </w:rPr>
        <w:t>define and describe precatory language;</w:t>
      </w:r>
    </w:p>
    <w:p w:rsidR="00F448BA" w:rsidRPr="00F448BA" w:rsidRDefault="00F448BA" w:rsidP="00840B50">
      <w:pPr>
        <w:ind w:left="805" w:hanging="448"/>
        <w:jc w:val="both"/>
        <w:rPr>
          <w:rFonts w:ascii="Calibri" w:hAnsi="Calibri" w:cs="Arial"/>
          <w:iCs/>
          <w:sz w:val="22"/>
          <w:szCs w:val="22"/>
        </w:rPr>
      </w:pPr>
      <w:r w:rsidRPr="00F448BA">
        <w:rPr>
          <w:rFonts w:ascii="Calibri" w:hAnsi="Calibri" w:cs="Arial"/>
          <w:iCs/>
          <w:sz w:val="22"/>
          <w:szCs w:val="22"/>
        </w:rPr>
        <w:t>10.8</w:t>
      </w:r>
      <w:r w:rsidRPr="00F448BA">
        <w:rPr>
          <w:rFonts w:ascii="Calibri" w:hAnsi="Calibri" w:cs="Arial"/>
          <w:iCs/>
          <w:sz w:val="22"/>
          <w:szCs w:val="22"/>
        </w:rPr>
        <w:tab/>
      </w:r>
      <w:r w:rsidRPr="00F448BA">
        <w:rPr>
          <w:rFonts w:ascii="Calibri" w:hAnsi="Calibri" w:cs="Arial"/>
          <w:i/>
          <w:iCs/>
          <w:sz w:val="22"/>
          <w:szCs w:val="22"/>
        </w:rPr>
        <w:t>define and describe class gifts;</w:t>
      </w:r>
      <w:r w:rsidRPr="00F448BA">
        <w:rPr>
          <w:rFonts w:ascii="Calibri" w:hAnsi="Calibri" w:cs="Arial"/>
          <w:iCs/>
          <w:sz w:val="22"/>
          <w:szCs w:val="22"/>
        </w:rPr>
        <w:t xml:space="preserve"> and</w:t>
      </w:r>
    </w:p>
    <w:p w:rsidR="00F448BA" w:rsidRPr="00F448BA" w:rsidRDefault="00F448BA" w:rsidP="00840B50">
      <w:pPr>
        <w:ind w:left="805" w:hanging="448"/>
        <w:jc w:val="both"/>
        <w:rPr>
          <w:rFonts w:ascii="Calibri" w:hAnsi="Calibri" w:cs="Arial"/>
          <w:i/>
          <w:iCs/>
          <w:sz w:val="22"/>
          <w:szCs w:val="22"/>
        </w:rPr>
      </w:pPr>
      <w:r w:rsidRPr="00F448BA">
        <w:rPr>
          <w:rFonts w:ascii="Calibri" w:hAnsi="Calibri" w:cs="Arial"/>
          <w:iCs/>
          <w:sz w:val="22"/>
          <w:szCs w:val="22"/>
        </w:rPr>
        <w:t>10.9</w:t>
      </w:r>
      <w:r w:rsidRPr="00F448BA">
        <w:rPr>
          <w:rFonts w:ascii="Calibri" w:hAnsi="Calibri" w:cs="Arial"/>
          <w:iCs/>
          <w:sz w:val="22"/>
          <w:szCs w:val="22"/>
        </w:rPr>
        <w:tab/>
      </w:r>
      <w:r w:rsidRPr="00F448BA">
        <w:rPr>
          <w:rFonts w:ascii="Calibri" w:hAnsi="Calibri" w:cs="Arial"/>
          <w:i/>
          <w:iCs/>
          <w:sz w:val="22"/>
          <w:szCs w:val="22"/>
        </w:rPr>
        <w:t xml:space="preserve">define and describe the purpose </w:t>
      </w:r>
      <w:r w:rsidR="00C326B7">
        <w:rPr>
          <w:rFonts w:ascii="Calibri" w:hAnsi="Calibri" w:cs="Arial"/>
          <w:i/>
          <w:iCs/>
          <w:sz w:val="22"/>
          <w:szCs w:val="22"/>
        </w:rPr>
        <w:t>of</w:t>
      </w:r>
      <w:r w:rsidRPr="00F448BA">
        <w:rPr>
          <w:rFonts w:ascii="Calibri" w:hAnsi="Calibri" w:cs="Arial"/>
          <w:i/>
          <w:iCs/>
          <w:sz w:val="22"/>
          <w:szCs w:val="22"/>
        </w:rPr>
        <w:t xml:space="preserve"> the </w:t>
      </w:r>
      <w:r w:rsidR="0041740E">
        <w:rPr>
          <w:rFonts w:ascii="Calibri" w:hAnsi="Calibri" w:cs="Arial"/>
          <w:i/>
          <w:iCs/>
          <w:sz w:val="22"/>
          <w:szCs w:val="22"/>
        </w:rPr>
        <w:t>D</w:t>
      </w:r>
      <w:r w:rsidRPr="00F448BA">
        <w:rPr>
          <w:rFonts w:ascii="Calibri" w:hAnsi="Calibri" w:cs="Arial"/>
          <w:i/>
          <w:iCs/>
          <w:sz w:val="22"/>
          <w:szCs w:val="22"/>
        </w:rPr>
        <w:t xml:space="preserve">ead </w:t>
      </w:r>
      <w:r w:rsidR="0041740E">
        <w:rPr>
          <w:rFonts w:ascii="Calibri" w:hAnsi="Calibri" w:cs="Arial"/>
          <w:i/>
          <w:iCs/>
          <w:sz w:val="22"/>
          <w:szCs w:val="22"/>
        </w:rPr>
        <w:t>P</w:t>
      </w:r>
      <w:r w:rsidRPr="00F448BA">
        <w:rPr>
          <w:rFonts w:ascii="Calibri" w:hAnsi="Calibri" w:cs="Arial"/>
          <w:i/>
          <w:iCs/>
          <w:sz w:val="22"/>
          <w:szCs w:val="22"/>
        </w:rPr>
        <w:t xml:space="preserve">erson’s </w:t>
      </w:r>
      <w:r w:rsidR="0041740E">
        <w:rPr>
          <w:rFonts w:ascii="Calibri" w:hAnsi="Calibri" w:cs="Arial"/>
          <w:i/>
          <w:iCs/>
          <w:sz w:val="22"/>
          <w:szCs w:val="22"/>
        </w:rPr>
        <w:t>S</w:t>
      </w:r>
      <w:r w:rsidRPr="00F448BA">
        <w:rPr>
          <w:rFonts w:ascii="Calibri" w:hAnsi="Calibri" w:cs="Arial"/>
          <w:i/>
          <w:iCs/>
          <w:sz w:val="22"/>
          <w:szCs w:val="22"/>
        </w:rPr>
        <w:t>tatute</w:t>
      </w:r>
    </w:p>
    <w:p w:rsidR="00840B50" w:rsidRPr="00EC6433" w:rsidRDefault="00840B50" w:rsidP="00840B50">
      <w:pPr>
        <w:tabs>
          <w:tab w:val="left" w:pos="357"/>
        </w:tabs>
        <w:jc w:val="both"/>
        <w:rPr>
          <w:rFonts w:ascii="Calibri" w:hAnsi="Calibri" w:cs="Arial"/>
          <w:iCs/>
          <w:sz w:val="22"/>
          <w:szCs w:val="22"/>
          <w:highlight w:val="yellow"/>
        </w:rPr>
      </w:pPr>
    </w:p>
    <w:p w:rsidR="00840B50" w:rsidRPr="000F0B77" w:rsidRDefault="00840B50" w:rsidP="00840B50">
      <w:pPr>
        <w:tabs>
          <w:tab w:val="left" w:pos="357"/>
        </w:tabs>
        <w:jc w:val="both"/>
        <w:rPr>
          <w:rFonts w:ascii="Calibri" w:hAnsi="Calibri" w:cs="Arial"/>
          <w:iCs/>
          <w:sz w:val="22"/>
          <w:szCs w:val="22"/>
        </w:rPr>
      </w:pPr>
      <w:r w:rsidRPr="000F0B77">
        <w:rPr>
          <w:rFonts w:ascii="Calibri" w:hAnsi="Calibri" w:cs="Arial"/>
          <w:iCs/>
          <w:sz w:val="22"/>
          <w:szCs w:val="22"/>
        </w:rPr>
        <w:t>11.</w:t>
      </w:r>
      <w:r w:rsidRPr="000F0B77">
        <w:rPr>
          <w:rFonts w:ascii="Calibri" w:hAnsi="Calibri" w:cs="Arial"/>
          <w:iCs/>
          <w:sz w:val="22"/>
          <w:szCs w:val="22"/>
        </w:rPr>
        <w:tab/>
        <w:t>Describe and explain the requirements for will contests:</w:t>
      </w:r>
    </w:p>
    <w:p w:rsidR="00840B50" w:rsidRPr="000F0B77" w:rsidRDefault="00840B50" w:rsidP="00840B50">
      <w:pPr>
        <w:tabs>
          <w:tab w:val="left" w:pos="357"/>
        </w:tabs>
        <w:jc w:val="both"/>
        <w:rPr>
          <w:rFonts w:ascii="Calibri" w:hAnsi="Calibri" w:cs="Arial"/>
          <w:iCs/>
          <w:sz w:val="12"/>
          <w:szCs w:val="12"/>
        </w:rPr>
      </w:pPr>
    </w:p>
    <w:p w:rsidR="00840B50" w:rsidRPr="000F0B77" w:rsidRDefault="00840B50" w:rsidP="00840B50">
      <w:pPr>
        <w:ind w:left="805" w:hanging="448"/>
        <w:jc w:val="both"/>
        <w:rPr>
          <w:rFonts w:ascii="Calibri" w:hAnsi="Calibri" w:cs="Arial"/>
          <w:iCs/>
          <w:sz w:val="22"/>
          <w:szCs w:val="22"/>
        </w:rPr>
      </w:pPr>
      <w:r w:rsidRPr="000F0B77">
        <w:rPr>
          <w:rFonts w:ascii="Calibri" w:hAnsi="Calibri" w:cs="Arial"/>
          <w:iCs/>
          <w:sz w:val="22"/>
          <w:szCs w:val="22"/>
        </w:rPr>
        <w:t>11.1</w:t>
      </w:r>
      <w:r w:rsidRPr="000F0B77">
        <w:rPr>
          <w:rFonts w:ascii="Calibri" w:hAnsi="Calibri" w:cs="Arial"/>
          <w:iCs/>
          <w:sz w:val="22"/>
          <w:szCs w:val="22"/>
        </w:rPr>
        <w:tab/>
      </w:r>
      <w:r w:rsidRPr="000F0B77">
        <w:rPr>
          <w:rFonts w:ascii="Calibri" w:hAnsi="Calibri" w:cs="Arial"/>
          <w:i/>
          <w:iCs/>
          <w:sz w:val="22"/>
          <w:szCs w:val="22"/>
        </w:rPr>
        <w:t xml:space="preserve">describe </w:t>
      </w:r>
      <w:r w:rsidR="000F0B77" w:rsidRPr="000F0B77">
        <w:rPr>
          <w:rFonts w:ascii="Calibri" w:hAnsi="Calibri" w:cs="Arial"/>
          <w:i/>
          <w:iCs/>
          <w:sz w:val="22"/>
          <w:szCs w:val="22"/>
        </w:rPr>
        <w:t>and discuss the general requirements to satisfy a valid will</w:t>
      </w:r>
      <w:r w:rsidRPr="000F0B77">
        <w:rPr>
          <w:rFonts w:ascii="Calibri" w:hAnsi="Calibri" w:cs="Arial"/>
          <w:i/>
          <w:iCs/>
          <w:sz w:val="22"/>
          <w:szCs w:val="22"/>
        </w:rPr>
        <w:t>;</w:t>
      </w:r>
    </w:p>
    <w:p w:rsidR="00840B50" w:rsidRPr="000F0B77" w:rsidRDefault="00840B50" w:rsidP="00840B50">
      <w:pPr>
        <w:ind w:left="805" w:hanging="448"/>
        <w:jc w:val="both"/>
        <w:rPr>
          <w:rFonts w:ascii="Calibri" w:hAnsi="Calibri" w:cs="Arial"/>
          <w:i/>
          <w:iCs/>
          <w:sz w:val="22"/>
          <w:szCs w:val="22"/>
        </w:rPr>
      </w:pPr>
      <w:r w:rsidRPr="000F0B77">
        <w:rPr>
          <w:rFonts w:ascii="Calibri" w:hAnsi="Calibri" w:cs="Arial"/>
          <w:iCs/>
          <w:sz w:val="22"/>
          <w:szCs w:val="22"/>
        </w:rPr>
        <w:t>11.2</w:t>
      </w:r>
      <w:r w:rsidRPr="000F0B77">
        <w:rPr>
          <w:rFonts w:ascii="Calibri" w:hAnsi="Calibri" w:cs="Arial"/>
          <w:iCs/>
          <w:sz w:val="22"/>
          <w:szCs w:val="22"/>
        </w:rPr>
        <w:tab/>
      </w:r>
      <w:r w:rsidRPr="000F0B77">
        <w:rPr>
          <w:rFonts w:ascii="Calibri" w:hAnsi="Calibri" w:cs="Arial"/>
          <w:i/>
          <w:iCs/>
          <w:sz w:val="22"/>
          <w:szCs w:val="22"/>
        </w:rPr>
        <w:t xml:space="preserve">define and describe </w:t>
      </w:r>
      <w:r w:rsidR="000F0B77" w:rsidRPr="000F0B77">
        <w:rPr>
          <w:rFonts w:ascii="Calibri" w:hAnsi="Calibri" w:cs="Arial"/>
          <w:i/>
          <w:iCs/>
          <w:sz w:val="22"/>
          <w:szCs w:val="22"/>
        </w:rPr>
        <w:t>insane delusions</w:t>
      </w:r>
      <w:r w:rsidRPr="000F0B77">
        <w:rPr>
          <w:rFonts w:ascii="Calibri" w:hAnsi="Calibri" w:cs="Arial"/>
          <w:i/>
          <w:iCs/>
          <w:sz w:val="22"/>
          <w:szCs w:val="22"/>
        </w:rPr>
        <w:t>;</w:t>
      </w:r>
    </w:p>
    <w:p w:rsidR="000F0B77" w:rsidRPr="000F0B77" w:rsidRDefault="000F0B77" w:rsidP="00840B50">
      <w:pPr>
        <w:ind w:left="805" w:hanging="448"/>
        <w:jc w:val="both"/>
        <w:rPr>
          <w:rFonts w:ascii="Calibri" w:hAnsi="Calibri" w:cs="Arial"/>
          <w:i/>
          <w:iCs/>
          <w:sz w:val="22"/>
          <w:szCs w:val="22"/>
        </w:rPr>
      </w:pPr>
      <w:r w:rsidRPr="000F0B77">
        <w:rPr>
          <w:rFonts w:ascii="Calibri" w:hAnsi="Calibri" w:cs="Arial"/>
          <w:iCs/>
          <w:sz w:val="22"/>
          <w:szCs w:val="22"/>
        </w:rPr>
        <w:t>11.3</w:t>
      </w:r>
      <w:r w:rsidRPr="000F0B77">
        <w:rPr>
          <w:rFonts w:ascii="Calibri" w:hAnsi="Calibri" w:cs="Arial"/>
          <w:iCs/>
          <w:sz w:val="22"/>
          <w:szCs w:val="22"/>
        </w:rPr>
        <w:tab/>
      </w:r>
      <w:r w:rsidRPr="000F0B77">
        <w:rPr>
          <w:rFonts w:ascii="Calibri" w:hAnsi="Calibri" w:cs="Arial"/>
          <w:i/>
          <w:iCs/>
          <w:sz w:val="22"/>
          <w:szCs w:val="22"/>
        </w:rPr>
        <w:t>identify and describe the elements of undue influence;</w:t>
      </w:r>
    </w:p>
    <w:p w:rsidR="000F0B77" w:rsidRPr="000F0B77" w:rsidRDefault="000F0B77" w:rsidP="00840B50">
      <w:pPr>
        <w:ind w:left="805" w:hanging="448"/>
        <w:jc w:val="both"/>
        <w:rPr>
          <w:rFonts w:ascii="Calibri" w:hAnsi="Calibri" w:cs="Arial"/>
          <w:i/>
          <w:iCs/>
          <w:sz w:val="22"/>
          <w:szCs w:val="22"/>
        </w:rPr>
      </w:pPr>
      <w:r w:rsidRPr="000F0B77">
        <w:rPr>
          <w:rFonts w:ascii="Calibri" w:hAnsi="Calibri" w:cs="Arial"/>
          <w:iCs/>
          <w:sz w:val="22"/>
          <w:szCs w:val="22"/>
        </w:rPr>
        <w:t>11.4</w:t>
      </w:r>
      <w:r w:rsidRPr="000F0B77">
        <w:rPr>
          <w:rFonts w:ascii="Calibri" w:hAnsi="Calibri" w:cs="Arial"/>
          <w:iCs/>
          <w:sz w:val="22"/>
          <w:szCs w:val="22"/>
        </w:rPr>
        <w:tab/>
      </w:r>
      <w:r w:rsidRPr="000F0B77">
        <w:rPr>
          <w:rFonts w:ascii="Calibri" w:hAnsi="Calibri" w:cs="Arial"/>
          <w:i/>
          <w:iCs/>
          <w:sz w:val="22"/>
          <w:szCs w:val="22"/>
        </w:rPr>
        <w:t>identify, define, and describe duress;</w:t>
      </w:r>
    </w:p>
    <w:p w:rsidR="000F0B77" w:rsidRPr="000F0B77" w:rsidRDefault="000F0B77" w:rsidP="00840B50">
      <w:pPr>
        <w:ind w:left="805" w:hanging="448"/>
        <w:jc w:val="both"/>
        <w:rPr>
          <w:rFonts w:ascii="Calibri" w:hAnsi="Calibri" w:cs="Arial"/>
          <w:i/>
          <w:iCs/>
          <w:sz w:val="22"/>
          <w:szCs w:val="22"/>
        </w:rPr>
      </w:pPr>
      <w:r w:rsidRPr="000F0B77">
        <w:rPr>
          <w:rFonts w:ascii="Calibri" w:hAnsi="Calibri" w:cs="Arial"/>
          <w:iCs/>
          <w:sz w:val="22"/>
          <w:szCs w:val="22"/>
        </w:rPr>
        <w:t>11.5</w:t>
      </w:r>
      <w:r w:rsidRPr="000F0B77">
        <w:rPr>
          <w:rFonts w:ascii="Calibri" w:hAnsi="Calibri" w:cs="Arial"/>
          <w:iCs/>
          <w:sz w:val="22"/>
          <w:szCs w:val="22"/>
        </w:rPr>
        <w:tab/>
      </w:r>
      <w:r w:rsidRPr="000F0B77">
        <w:rPr>
          <w:rFonts w:ascii="Calibri" w:hAnsi="Calibri" w:cs="Arial"/>
          <w:i/>
          <w:iCs/>
          <w:sz w:val="22"/>
          <w:szCs w:val="22"/>
        </w:rPr>
        <w:t>identify, define, and describe fraud;</w:t>
      </w:r>
    </w:p>
    <w:p w:rsidR="000F0B77" w:rsidRPr="000F0B77" w:rsidRDefault="000F0B77" w:rsidP="00840B50">
      <w:pPr>
        <w:ind w:left="805" w:hanging="448"/>
        <w:jc w:val="both"/>
        <w:rPr>
          <w:rFonts w:ascii="Calibri" w:hAnsi="Calibri" w:cs="Arial"/>
          <w:i/>
          <w:iCs/>
          <w:sz w:val="22"/>
          <w:szCs w:val="22"/>
        </w:rPr>
      </w:pPr>
      <w:r w:rsidRPr="000F0B77">
        <w:rPr>
          <w:rFonts w:ascii="Calibri" w:hAnsi="Calibri" w:cs="Arial"/>
          <w:iCs/>
          <w:sz w:val="22"/>
          <w:szCs w:val="22"/>
        </w:rPr>
        <w:t>11.6</w:t>
      </w:r>
      <w:r w:rsidRPr="000F0B77">
        <w:rPr>
          <w:rFonts w:ascii="Calibri" w:hAnsi="Calibri" w:cs="Arial"/>
          <w:iCs/>
          <w:sz w:val="22"/>
          <w:szCs w:val="22"/>
        </w:rPr>
        <w:tab/>
      </w:r>
      <w:r w:rsidRPr="000F0B77">
        <w:rPr>
          <w:rFonts w:ascii="Calibri" w:hAnsi="Calibri" w:cs="Arial"/>
          <w:i/>
          <w:iCs/>
          <w:sz w:val="22"/>
          <w:szCs w:val="22"/>
        </w:rPr>
        <w:t>identify, define, and describe mistake;</w:t>
      </w:r>
    </w:p>
    <w:p w:rsidR="000F0B77" w:rsidRPr="000F0B77" w:rsidRDefault="000F0B77" w:rsidP="00840B50">
      <w:pPr>
        <w:ind w:left="805" w:hanging="448"/>
        <w:jc w:val="both"/>
        <w:rPr>
          <w:rFonts w:ascii="Calibri" w:hAnsi="Calibri" w:cs="Arial"/>
          <w:iCs/>
          <w:sz w:val="22"/>
          <w:szCs w:val="22"/>
        </w:rPr>
      </w:pPr>
      <w:r w:rsidRPr="000F0B77">
        <w:rPr>
          <w:rFonts w:ascii="Calibri" w:hAnsi="Calibri" w:cs="Arial"/>
          <w:iCs/>
          <w:sz w:val="22"/>
          <w:szCs w:val="22"/>
        </w:rPr>
        <w:t>11.7</w:t>
      </w:r>
      <w:r w:rsidRPr="000F0B77">
        <w:rPr>
          <w:rFonts w:ascii="Calibri" w:hAnsi="Calibri" w:cs="Arial"/>
          <w:iCs/>
          <w:sz w:val="22"/>
          <w:szCs w:val="22"/>
        </w:rPr>
        <w:tab/>
      </w:r>
      <w:r w:rsidRPr="000F0B77">
        <w:rPr>
          <w:rFonts w:ascii="Calibri" w:hAnsi="Calibri" w:cs="Arial"/>
          <w:i/>
          <w:iCs/>
          <w:sz w:val="22"/>
          <w:szCs w:val="22"/>
        </w:rPr>
        <w:t>identify, define, and discuss remedies;</w:t>
      </w:r>
      <w:r w:rsidRPr="000F0B77">
        <w:rPr>
          <w:rFonts w:ascii="Calibri" w:hAnsi="Calibri" w:cs="Arial"/>
          <w:iCs/>
          <w:sz w:val="22"/>
          <w:szCs w:val="22"/>
        </w:rPr>
        <w:t xml:space="preserve"> and</w:t>
      </w:r>
    </w:p>
    <w:p w:rsidR="000F0B77" w:rsidRPr="000F0B77" w:rsidRDefault="000F0B77" w:rsidP="00840B50">
      <w:pPr>
        <w:ind w:left="805" w:hanging="448"/>
        <w:jc w:val="both"/>
        <w:rPr>
          <w:rFonts w:ascii="Calibri" w:hAnsi="Calibri" w:cs="Arial"/>
          <w:iCs/>
          <w:sz w:val="22"/>
          <w:szCs w:val="22"/>
        </w:rPr>
      </w:pPr>
      <w:r w:rsidRPr="000F0B77">
        <w:rPr>
          <w:rFonts w:ascii="Calibri" w:hAnsi="Calibri" w:cs="Arial"/>
          <w:iCs/>
          <w:sz w:val="22"/>
          <w:szCs w:val="22"/>
        </w:rPr>
        <w:t>11.8</w:t>
      </w:r>
      <w:r w:rsidRPr="000F0B77">
        <w:rPr>
          <w:rFonts w:ascii="Calibri" w:hAnsi="Calibri" w:cs="Arial"/>
          <w:iCs/>
          <w:sz w:val="22"/>
          <w:szCs w:val="22"/>
        </w:rPr>
        <w:tab/>
      </w:r>
      <w:r w:rsidRPr="000F0B77">
        <w:rPr>
          <w:rFonts w:ascii="Calibri" w:hAnsi="Calibri" w:cs="Arial"/>
          <w:i/>
          <w:iCs/>
          <w:sz w:val="22"/>
          <w:szCs w:val="22"/>
        </w:rPr>
        <w:t>describe potential actions to prevent will contests</w:t>
      </w:r>
    </w:p>
    <w:p w:rsidR="00840B50" w:rsidRPr="000F0B77" w:rsidRDefault="00840B50" w:rsidP="00840B50">
      <w:pPr>
        <w:tabs>
          <w:tab w:val="left" w:pos="357"/>
        </w:tabs>
        <w:jc w:val="both"/>
        <w:rPr>
          <w:rFonts w:ascii="Calibri" w:hAnsi="Calibri" w:cs="Arial"/>
          <w:iCs/>
          <w:sz w:val="22"/>
          <w:szCs w:val="22"/>
        </w:rPr>
      </w:pPr>
    </w:p>
    <w:p w:rsidR="00840B50" w:rsidRPr="000F0B77" w:rsidRDefault="00840B50" w:rsidP="00840B50">
      <w:pPr>
        <w:tabs>
          <w:tab w:val="left" w:pos="357"/>
        </w:tabs>
        <w:ind w:left="357" w:hanging="357"/>
        <w:jc w:val="both"/>
        <w:rPr>
          <w:rFonts w:ascii="Calibri" w:hAnsi="Calibri" w:cs="Arial"/>
          <w:iCs/>
          <w:sz w:val="22"/>
          <w:szCs w:val="22"/>
        </w:rPr>
      </w:pPr>
      <w:r w:rsidRPr="000F0B77">
        <w:rPr>
          <w:rFonts w:ascii="Calibri" w:hAnsi="Calibri" w:cs="Arial"/>
          <w:iCs/>
          <w:sz w:val="22"/>
          <w:szCs w:val="22"/>
        </w:rPr>
        <w:t>12.</w:t>
      </w:r>
      <w:r w:rsidRPr="000F0B77">
        <w:rPr>
          <w:rFonts w:ascii="Calibri" w:hAnsi="Calibri" w:cs="Arial"/>
          <w:iCs/>
          <w:sz w:val="22"/>
          <w:szCs w:val="22"/>
        </w:rPr>
        <w:tab/>
        <w:t>Identify and describe will issues such as conditions wills, combination wills, election wills, and disclaimer:</w:t>
      </w:r>
    </w:p>
    <w:p w:rsidR="00840B50" w:rsidRPr="000F0B77" w:rsidRDefault="00840B50" w:rsidP="00840B50">
      <w:pPr>
        <w:tabs>
          <w:tab w:val="left" w:pos="357"/>
        </w:tabs>
        <w:jc w:val="both"/>
        <w:rPr>
          <w:rFonts w:ascii="Calibri" w:hAnsi="Calibri" w:cs="Arial"/>
          <w:iCs/>
          <w:sz w:val="12"/>
          <w:szCs w:val="12"/>
        </w:rPr>
      </w:pPr>
    </w:p>
    <w:p w:rsidR="00840B50" w:rsidRPr="000F0B77" w:rsidRDefault="00840B50" w:rsidP="00840B50">
      <w:pPr>
        <w:ind w:left="805" w:hanging="448"/>
        <w:jc w:val="both"/>
        <w:rPr>
          <w:rFonts w:ascii="Calibri" w:hAnsi="Calibri" w:cs="Arial"/>
          <w:iCs/>
          <w:sz w:val="22"/>
          <w:szCs w:val="22"/>
        </w:rPr>
      </w:pPr>
      <w:r w:rsidRPr="000F0B77">
        <w:rPr>
          <w:rFonts w:ascii="Calibri" w:hAnsi="Calibri" w:cs="Arial"/>
          <w:iCs/>
          <w:sz w:val="22"/>
          <w:szCs w:val="22"/>
        </w:rPr>
        <w:t>12.1</w:t>
      </w:r>
      <w:r w:rsidRPr="000F0B77">
        <w:rPr>
          <w:rFonts w:ascii="Calibri" w:hAnsi="Calibri" w:cs="Arial"/>
          <w:iCs/>
          <w:sz w:val="22"/>
          <w:szCs w:val="22"/>
        </w:rPr>
        <w:tab/>
      </w:r>
      <w:r w:rsidRPr="000F0B77">
        <w:rPr>
          <w:rFonts w:ascii="Calibri" w:hAnsi="Calibri" w:cs="Arial"/>
          <w:i/>
          <w:iCs/>
          <w:sz w:val="22"/>
          <w:szCs w:val="22"/>
        </w:rPr>
        <w:t xml:space="preserve">define and describe </w:t>
      </w:r>
      <w:r w:rsidR="000F0B77" w:rsidRPr="000F0B77">
        <w:rPr>
          <w:rFonts w:ascii="Calibri" w:hAnsi="Calibri" w:cs="Arial"/>
          <w:i/>
          <w:iCs/>
          <w:sz w:val="22"/>
          <w:szCs w:val="22"/>
        </w:rPr>
        <w:t>conditional wills</w:t>
      </w:r>
      <w:r w:rsidRPr="000F0B77">
        <w:rPr>
          <w:rFonts w:ascii="Calibri" w:hAnsi="Calibri" w:cs="Arial"/>
          <w:i/>
          <w:iCs/>
          <w:sz w:val="22"/>
          <w:szCs w:val="22"/>
        </w:rPr>
        <w:t>;</w:t>
      </w:r>
    </w:p>
    <w:p w:rsidR="00840B50" w:rsidRPr="000F0B77" w:rsidRDefault="00840B50" w:rsidP="00840B50">
      <w:pPr>
        <w:ind w:left="805" w:hanging="448"/>
        <w:jc w:val="both"/>
        <w:rPr>
          <w:rFonts w:ascii="Calibri" w:hAnsi="Calibri" w:cs="Arial"/>
          <w:i/>
          <w:iCs/>
          <w:sz w:val="22"/>
          <w:szCs w:val="22"/>
        </w:rPr>
      </w:pPr>
      <w:r w:rsidRPr="000F0B77">
        <w:rPr>
          <w:rFonts w:ascii="Calibri" w:hAnsi="Calibri" w:cs="Arial"/>
          <w:iCs/>
          <w:sz w:val="22"/>
          <w:szCs w:val="22"/>
        </w:rPr>
        <w:t>12.2</w:t>
      </w:r>
      <w:r w:rsidRPr="000F0B77">
        <w:rPr>
          <w:rFonts w:ascii="Calibri" w:hAnsi="Calibri" w:cs="Arial"/>
          <w:iCs/>
          <w:sz w:val="22"/>
          <w:szCs w:val="22"/>
        </w:rPr>
        <w:tab/>
      </w:r>
      <w:r w:rsidR="000F0B77" w:rsidRPr="000F0B77">
        <w:rPr>
          <w:rFonts w:ascii="Calibri" w:hAnsi="Calibri" w:cs="Arial"/>
          <w:i/>
          <w:iCs/>
          <w:sz w:val="22"/>
          <w:szCs w:val="22"/>
        </w:rPr>
        <w:t>define and describe conditional gifts;</w:t>
      </w:r>
    </w:p>
    <w:p w:rsidR="000F0B77" w:rsidRPr="000F0B77" w:rsidRDefault="000F0B77" w:rsidP="00840B50">
      <w:pPr>
        <w:ind w:left="805" w:hanging="448"/>
        <w:jc w:val="both"/>
        <w:rPr>
          <w:rFonts w:ascii="Calibri" w:hAnsi="Calibri" w:cs="Arial"/>
          <w:i/>
          <w:iCs/>
          <w:sz w:val="22"/>
          <w:szCs w:val="22"/>
        </w:rPr>
      </w:pPr>
      <w:r w:rsidRPr="000F0B77">
        <w:rPr>
          <w:rFonts w:ascii="Calibri" w:hAnsi="Calibri" w:cs="Arial"/>
          <w:iCs/>
          <w:sz w:val="22"/>
          <w:szCs w:val="22"/>
        </w:rPr>
        <w:t>12.3</w:t>
      </w:r>
      <w:r w:rsidRPr="000F0B77">
        <w:rPr>
          <w:rFonts w:ascii="Calibri" w:hAnsi="Calibri" w:cs="Arial"/>
          <w:iCs/>
          <w:sz w:val="22"/>
          <w:szCs w:val="22"/>
        </w:rPr>
        <w:tab/>
      </w:r>
      <w:r w:rsidRPr="000F0B77">
        <w:rPr>
          <w:rFonts w:ascii="Calibri" w:hAnsi="Calibri" w:cs="Arial"/>
          <w:i/>
          <w:iCs/>
          <w:sz w:val="22"/>
          <w:szCs w:val="22"/>
        </w:rPr>
        <w:t>define and describe combination wills;</w:t>
      </w:r>
    </w:p>
    <w:p w:rsidR="000F0B77" w:rsidRPr="000F0B77" w:rsidRDefault="000F0B77" w:rsidP="00840B50">
      <w:pPr>
        <w:ind w:left="805" w:hanging="448"/>
        <w:jc w:val="both"/>
        <w:rPr>
          <w:rFonts w:ascii="Calibri" w:hAnsi="Calibri" w:cs="Arial"/>
          <w:iCs/>
          <w:sz w:val="22"/>
          <w:szCs w:val="22"/>
        </w:rPr>
      </w:pPr>
      <w:r w:rsidRPr="000F0B77">
        <w:rPr>
          <w:rFonts w:ascii="Calibri" w:hAnsi="Calibri" w:cs="Arial"/>
          <w:iCs/>
          <w:sz w:val="22"/>
          <w:szCs w:val="22"/>
        </w:rPr>
        <w:t>12.4</w:t>
      </w:r>
      <w:r w:rsidRPr="000F0B77">
        <w:rPr>
          <w:rFonts w:ascii="Calibri" w:hAnsi="Calibri" w:cs="Arial"/>
          <w:iCs/>
          <w:sz w:val="22"/>
          <w:szCs w:val="22"/>
        </w:rPr>
        <w:tab/>
      </w:r>
      <w:r w:rsidRPr="000F0B77">
        <w:rPr>
          <w:rFonts w:ascii="Calibri" w:hAnsi="Calibri" w:cs="Arial"/>
          <w:i/>
          <w:iCs/>
          <w:sz w:val="22"/>
          <w:szCs w:val="22"/>
        </w:rPr>
        <w:t>define and describe election wills;</w:t>
      </w:r>
      <w:r w:rsidRPr="000F0B77">
        <w:rPr>
          <w:rFonts w:ascii="Calibri" w:hAnsi="Calibri" w:cs="Arial"/>
          <w:iCs/>
          <w:sz w:val="22"/>
          <w:szCs w:val="22"/>
        </w:rPr>
        <w:t xml:space="preserve"> and</w:t>
      </w:r>
    </w:p>
    <w:p w:rsidR="000F0B77" w:rsidRPr="000F0B77" w:rsidRDefault="000F0B77" w:rsidP="00840B50">
      <w:pPr>
        <w:ind w:left="805" w:hanging="448"/>
        <w:jc w:val="both"/>
        <w:rPr>
          <w:rFonts w:ascii="Calibri" w:hAnsi="Calibri" w:cs="Arial"/>
          <w:iCs/>
          <w:sz w:val="22"/>
          <w:szCs w:val="22"/>
        </w:rPr>
      </w:pPr>
      <w:r w:rsidRPr="000F0B77">
        <w:rPr>
          <w:rFonts w:ascii="Calibri" w:hAnsi="Calibri" w:cs="Arial"/>
          <w:iCs/>
          <w:sz w:val="22"/>
          <w:szCs w:val="22"/>
        </w:rPr>
        <w:t>12.5</w:t>
      </w:r>
      <w:r w:rsidRPr="000F0B77">
        <w:rPr>
          <w:rFonts w:ascii="Calibri" w:hAnsi="Calibri" w:cs="Arial"/>
          <w:iCs/>
          <w:sz w:val="22"/>
          <w:szCs w:val="22"/>
        </w:rPr>
        <w:tab/>
      </w:r>
      <w:r w:rsidRPr="000F0B77">
        <w:rPr>
          <w:rFonts w:ascii="Calibri" w:hAnsi="Calibri" w:cs="Arial"/>
          <w:i/>
          <w:iCs/>
          <w:sz w:val="22"/>
          <w:szCs w:val="22"/>
        </w:rPr>
        <w:t>define and describe disclaimer</w:t>
      </w:r>
    </w:p>
    <w:p w:rsidR="001F08BC" w:rsidRPr="00EC6433" w:rsidRDefault="001F08BC" w:rsidP="0006238E">
      <w:pPr>
        <w:pStyle w:val="normal0"/>
        <w:rPr>
          <w:rStyle w:val="normalchar1"/>
          <w:rFonts w:ascii="Calibri" w:hAnsi="Calibri" w:cs="Arial"/>
          <w:b/>
          <w:bCs/>
          <w:sz w:val="22"/>
          <w:szCs w:val="22"/>
          <w:highlight w:val="yellow"/>
        </w:rPr>
      </w:pPr>
    </w:p>
    <w:p w:rsidR="00840B50" w:rsidRPr="000F0B77" w:rsidRDefault="00840B50" w:rsidP="00840B50">
      <w:pPr>
        <w:tabs>
          <w:tab w:val="left" w:pos="357"/>
        </w:tabs>
        <w:ind w:left="357" w:hanging="357"/>
        <w:jc w:val="both"/>
        <w:rPr>
          <w:rFonts w:ascii="Calibri" w:hAnsi="Calibri" w:cs="Arial"/>
          <w:iCs/>
          <w:sz w:val="22"/>
          <w:szCs w:val="22"/>
        </w:rPr>
      </w:pPr>
      <w:r w:rsidRPr="000F0B77">
        <w:rPr>
          <w:rFonts w:ascii="Calibri" w:hAnsi="Calibri" w:cs="Arial"/>
          <w:iCs/>
          <w:sz w:val="22"/>
          <w:szCs w:val="22"/>
        </w:rPr>
        <w:t>13.</w:t>
      </w:r>
      <w:r w:rsidRPr="000F0B77">
        <w:rPr>
          <w:rFonts w:ascii="Calibri" w:hAnsi="Calibri" w:cs="Arial"/>
          <w:iCs/>
          <w:sz w:val="22"/>
          <w:szCs w:val="22"/>
        </w:rPr>
        <w:tab/>
        <w:t>Describe and discuss the process of estate administration:</w:t>
      </w:r>
    </w:p>
    <w:p w:rsidR="00840B50" w:rsidRPr="000F0B77" w:rsidRDefault="00840B50" w:rsidP="00840B50">
      <w:pPr>
        <w:tabs>
          <w:tab w:val="left" w:pos="357"/>
        </w:tabs>
        <w:jc w:val="both"/>
        <w:rPr>
          <w:rFonts w:ascii="Calibri" w:hAnsi="Calibri" w:cs="Arial"/>
          <w:iCs/>
          <w:sz w:val="12"/>
          <w:szCs w:val="12"/>
        </w:rPr>
      </w:pPr>
    </w:p>
    <w:p w:rsidR="00840B50" w:rsidRPr="000F0B77" w:rsidRDefault="00840B50" w:rsidP="00840B50">
      <w:pPr>
        <w:ind w:left="805" w:hanging="448"/>
        <w:jc w:val="both"/>
        <w:rPr>
          <w:rFonts w:ascii="Calibri" w:hAnsi="Calibri" w:cs="Arial"/>
          <w:iCs/>
          <w:sz w:val="22"/>
          <w:szCs w:val="22"/>
        </w:rPr>
      </w:pPr>
      <w:r w:rsidRPr="000F0B77">
        <w:rPr>
          <w:rFonts w:ascii="Calibri" w:hAnsi="Calibri" w:cs="Arial"/>
          <w:iCs/>
          <w:sz w:val="22"/>
          <w:szCs w:val="22"/>
        </w:rPr>
        <w:t>13.1</w:t>
      </w:r>
      <w:r w:rsidRPr="000F0B77">
        <w:rPr>
          <w:rFonts w:ascii="Calibri" w:hAnsi="Calibri" w:cs="Arial"/>
          <w:iCs/>
          <w:sz w:val="22"/>
          <w:szCs w:val="22"/>
        </w:rPr>
        <w:tab/>
      </w:r>
      <w:r w:rsidRPr="000F0B77">
        <w:rPr>
          <w:rFonts w:ascii="Calibri" w:hAnsi="Calibri" w:cs="Arial"/>
          <w:i/>
          <w:iCs/>
          <w:sz w:val="22"/>
          <w:szCs w:val="22"/>
        </w:rPr>
        <w:t xml:space="preserve">describe </w:t>
      </w:r>
      <w:r w:rsidR="000F0B77" w:rsidRPr="000F0B77">
        <w:rPr>
          <w:rFonts w:ascii="Calibri" w:hAnsi="Calibri" w:cs="Arial"/>
          <w:i/>
          <w:iCs/>
          <w:sz w:val="22"/>
          <w:szCs w:val="22"/>
        </w:rPr>
        <w:t>and discuss the probate and administration process</w:t>
      </w:r>
      <w:r w:rsidRPr="000F0B77">
        <w:rPr>
          <w:rFonts w:ascii="Calibri" w:hAnsi="Calibri" w:cs="Arial"/>
          <w:i/>
          <w:iCs/>
          <w:sz w:val="22"/>
          <w:szCs w:val="22"/>
        </w:rPr>
        <w:t>;</w:t>
      </w:r>
      <w:r w:rsidR="000F0B77" w:rsidRPr="000F0B77">
        <w:rPr>
          <w:rFonts w:ascii="Calibri" w:hAnsi="Calibri" w:cs="Arial"/>
          <w:iCs/>
          <w:sz w:val="22"/>
          <w:szCs w:val="22"/>
        </w:rPr>
        <w:t xml:space="preserve"> and</w:t>
      </w:r>
    </w:p>
    <w:p w:rsidR="00840B50" w:rsidRPr="000F0B77" w:rsidRDefault="00840B50" w:rsidP="00840B50">
      <w:pPr>
        <w:ind w:left="805" w:hanging="448"/>
        <w:jc w:val="both"/>
        <w:rPr>
          <w:rFonts w:ascii="Calibri" w:hAnsi="Calibri" w:cs="Arial"/>
          <w:i/>
          <w:iCs/>
          <w:sz w:val="22"/>
          <w:szCs w:val="22"/>
        </w:rPr>
      </w:pPr>
      <w:r w:rsidRPr="000F0B77">
        <w:rPr>
          <w:rFonts w:ascii="Calibri" w:hAnsi="Calibri" w:cs="Arial"/>
          <w:iCs/>
          <w:sz w:val="22"/>
          <w:szCs w:val="22"/>
        </w:rPr>
        <w:t>13.2</w:t>
      </w:r>
      <w:r w:rsidRPr="000F0B77">
        <w:rPr>
          <w:rFonts w:ascii="Calibri" w:hAnsi="Calibri" w:cs="Arial"/>
          <w:iCs/>
          <w:sz w:val="22"/>
          <w:szCs w:val="22"/>
        </w:rPr>
        <w:tab/>
      </w:r>
      <w:r w:rsidRPr="000F0B77">
        <w:rPr>
          <w:rFonts w:ascii="Calibri" w:hAnsi="Calibri" w:cs="Arial"/>
          <w:i/>
          <w:iCs/>
          <w:sz w:val="22"/>
          <w:szCs w:val="22"/>
        </w:rPr>
        <w:t>define, describe</w:t>
      </w:r>
      <w:r w:rsidR="000F0B77" w:rsidRPr="000F0B77">
        <w:rPr>
          <w:rFonts w:ascii="Calibri" w:hAnsi="Calibri" w:cs="Arial"/>
          <w:i/>
          <w:iCs/>
          <w:sz w:val="22"/>
          <w:szCs w:val="22"/>
        </w:rPr>
        <w:t>, and discuss the appointment, qualification, and role of personal representation</w:t>
      </w:r>
    </w:p>
    <w:p w:rsidR="000963EB" w:rsidRDefault="000963EB" w:rsidP="0006238E">
      <w:pPr>
        <w:pStyle w:val="normal0"/>
        <w:rPr>
          <w:rStyle w:val="normalchar1"/>
          <w:rFonts w:ascii="Calibri" w:hAnsi="Calibri" w:cs="Arial"/>
          <w:b/>
          <w:bCs/>
          <w:sz w:val="22"/>
          <w:szCs w:val="22"/>
          <w:highlight w:val="yellow"/>
        </w:rPr>
      </w:pPr>
    </w:p>
    <w:p w:rsidR="000F0B77" w:rsidRDefault="000F0B77" w:rsidP="0006238E">
      <w:pPr>
        <w:pStyle w:val="normal0"/>
        <w:rPr>
          <w:rStyle w:val="normalchar1"/>
          <w:rFonts w:ascii="Calibri" w:hAnsi="Calibri" w:cs="Arial"/>
          <w:b/>
          <w:bCs/>
          <w:sz w:val="22"/>
          <w:szCs w:val="22"/>
          <w:highlight w:val="yellow"/>
        </w:rPr>
      </w:pPr>
    </w:p>
    <w:p w:rsidR="000F0B77" w:rsidRPr="008C6D7C" w:rsidRDefault="000F0B77" w:rsidP="000F0B77">
      <w:pPr>
        <w:tabs>
          <w:tab w:val="left" w:pos="357"/>
        </w:tabs>
        <w:jc w:val="both"/>
        <w:rPr>
          <w:rStyle w:val="normalchar1"/>
          <w:rFonts w:ascii="Calibri" w:hAnsi="Calibri" w:cs="Arial"/>
          <w:sz w:val="22"/>
          <w:szCs w:val="22"/>
        </w:rPr>
      </w:pPr>
      <w:r w:rsidRPr="008C6D7C">
        <w:rPr>
          <w:rStyle w:val="normalchar1"/>
          <w:rFonts w:ascii="Calibri" w:hAnsi="Calibri" w:cs="Arial"/>
          <w:b/>
          <w:bCs/>
          <w:sz w:val="22"/>
          <w:szCs w:val="22"/>
        </w:rPr>
        <w:lastRenderedPageBreak/>
        <w:t>Measurable Course Performance Objectives (MPOs)</w:t>
      </w:r>
      <w:r w:rsidRPr="008C6D7C">
        <w:rPr>
          <w:rStyle w:val="normalchar1"/>
          <w:rFonts w:ascii="Calibri" w:hAnsi="Calibri" w:cs="Arial"/>
          <w:bCs/>
          <w:sz w:val="22"/>
          <w:szCs w:val="22"/>
        </w:rPr>
        <w:t xml:space="preserve"> (continued)</w:t>
      </w:r>
      <w:r w:rsidRPr="008C6D7C">
        <w:rPr>
          <w:rStyle w:val="normalchar1"/>
          <w:rFonts w:ascii="Calibri" w:hAnsi="Calibri" w:cs="Arial"/>
          <w:sz w:val="22"/>
          <w:szCs w:val="22"/>
        </w:rPr>
        <w:t>:</w:t>
      </w:r>
    </w:p>
    <w:p w:rsidR="000F0B77" w:rsidRPr="008C6D7C" w:rsidRDefault="000F0B77" w:rsidP="000F0B77">
      <w:pPr>
        <w:ind w:firstLine="360"/>
        <w:jc w:val="both"/>
        <w:rPr>
          <w:rFonts w:ascii="Calibri" w:hAnsi="Calibri" w:cs="Arial"/>
          <w:i/>
          <w:iCs/>
          <w:sz w:val="22"/>
          <w:szCs w:val="22"/>
        </w:rPr>
      </w:pPr>
    </w:p>
    <w:p w:rsidR="00840B50" w:rsidRPr="000F0B77" w:rsidRDefault="00840B50" w:rsidP="00840B50">
      <w:pPr>
        <w:tabs>
          <w:tab w:val="left" w:pos="357"/>
        </w:tabs>
        <w:ind w:left="357" w:hanging="357"/>
        <w:jc w:val="both"/>
        <w:rPr>
          <w:rFonts w:ascii="Calibri" w:hAnsi="Calibri" w:cs="Arial"/>
          <w:iCs/>
          <w:sz w:val="22"/>
          <w:szCs w:val="22"/>
        </w:rPr>
      </w:pPr>
      <w:r w:rsidRPr="000F0B77">
        <w:rPr>
          <w:rFonts w:ascii="Calibri" w:hAnsi="Calibri" w:cs="Arial"/>
          <w:iCs/>
          <w:sz w:val="22"/>
          <w:szCs w:val="22"/>
        </w:rPr>
        <w:t>14.</w:t>
      </w:r>
      <w:r w:rsidRPr="000F0B77">
        <w:rPr>
          <w:rFonts w:ascii="Calibri" w:hAnsi="Calibri" w:cs="Arial"/>
          <w:iCs/>
          <w:sz w:val="22"/>
          <w:szCs w:val="22"/>
        </w:rPr>
        <w:tab/>
        <w:t>Identify, describe, and discuss non-probate transfers:</w:t>
      </w:r>
    </w:p>
    <w:p w:rsidR="00840B50" w:rsidRPr="000F0B77" w:rsidRDefault="00840B50" w:rsidP="00840B50">
      <w:pPr>
        <w:tabs>
          <w:tab w:val="left" w:pos="357"/>
        </w:tabs>
        <w:jc w:val="both"/>
        <w:rPr>
          <w:rFonts w:ascii="Calibri" w:hAnsi="Calibri" w:cs="Arial"/>
          <w:iCs/>
          <w:sz w:val="12"/>
          <w:szCs w:val="12"/>
        </w:rPr>
      </w:pPr>
    </w:p>
    <w:p w:rsidR="000F0B77" w:rsidRPr="00EC6433" w:rsidRDefault="00840B50" w:rsidP="000F0B77">
      <w:pPr>
        <w:ind w:left="805" w:hanging="448"/>
        <w:jc w:val="both"/>
        <w:rPr>
          <w:rFonts w:ascii="Calibri" w:hAnsi="Calibri" w:cs="Arial"/>
          <w:i/>
          <w:iCs/>
          <w:sz w:val="22"/>
          <w:szCs w:val="22"/>
        </w:rPr>
      </w:pPr>
      <w:r w:rsidRPr="000F0B77">
        <w:rPr>
          <w:rFonts w:ascii="Calibri" w:hAnsi="Calibri" w:cs="Arial"/>
          <w:iCs/>
          <w:sz w:val="22"/>
          <w:szCs w:val="22"/>
        </w:rPr>
        <w:t>14.1</w:t>
      </w:r>
      <w:r w:rsidRPr="000F0B77">
        <w:rPr>
          <w:rFonts w:ascii="Calibri" w:hAnsi="Calibri" w:cs="Arial"/>
          <w:iCs/>
          <w:sz w:val="22"/>
          <w:szCs w:val="22"/>
        </w:rPr>
        <w:tab/>
      </w:r>
      <w:r w:rsidR="000F0B77" w:rsidRPr="000F0B77">
        <w:rPr>
          <w:rFonts w:ascii="Calibri" w:hAnsi="Calibri" w:cs="Arial"/>
          <w:i/>
          <w:iCs/>
          <w:sz w:val="22"/>
          <w:szCs w:val="22"/>
        </w:rPr>
        <w:t>list, describe, and discuss reasons for using non-probate transfers</w:t>
      </w:r>
    </w:p>
    <w:p w:rsidR="00840B50" w:rsidRPr="000F0B77" w:rsidRDefault="00840B50" w:rsidP="00840B50">
      <w:pPr>
        <w:pStyle w:val="normal0"/>
        <w:rPr>
          <w:rStyle w:val="normalchar1"/>
          <w:rFonts w:ascii="Calibri" w:hAnsi="Calibri" w:cs="Arial"/>
          <w:b/>
          <w:bCs/>
          <w:sz w:val="22"/>
          <w:szCs w:val="22"/>
        </w:rPr>
      </w:pPr>
    </w:p>
    <w:p w:rsidR="00840B50" w:rsidRPr="000F0B77" w:rsidRDefault="00840B50" w:rsidP="00840B50">
      <w:pPr>
        <w:tabs>
          <w:tab w:val="left" w:pos="357"/>
        </w:tabs>
        <w:ind w:left="357" w:hanging="357"/>
        <w:jc w:val="both"/>
        <w:rPr>
          <w:rFonts w:ascii="Calibri" w:hAnsi="Calibri" w:cs="Arial"/>
          <w:iCs/>
          <w:sz w:val="22"/>
          <w:szCs w:val="22"/>
        </w:rPr>
      </w:pPr>
      <w:r w:rsidRPr="000F0B77">
        <w:rPr>
          <w:rFonts w:ascii="Calibri" w:hAnsi="Calibri" w:cs="Arial"/>
          <w:iCs/>
          <w:sz w:val="22"/>
          <w:szCs w:val="22"/>
        </w:rPr>
        <w:t>15.</w:t>
      </w:r>
      <w:r w:rsidRPr="000F0B77">
        <w:rPr>
          <w:rFonts w:ascii="Calibri" w:hAnsi="Calibri" w:cs="Arial"/>
          <w:iCs/>
          <w:sz w:val="22"/>
          <w:szCs w:val="22"/>
        </w:rPr>
        <w:tab/>
        <w:t>Describe and explain inter vivos transfers:</w:t>
      </w:r>
    </w:p>
    <w:p w:rsidR="00840B50" w:rsidRPr="000F0B77" w:rsidRDefault="00840B50" w:rsidP="00840B50">
      <w:pPr>
        <w:tabs>
          <w:tab w:val="left" w:pos="357"/>
        </w:tabs>
        <w:jc w:val="both"/>
        <w:rPr>
          <w:rFonts w:ascii="Calibri" w:hAnsi="Calibri" w:cs="Arial"/>
          <w:iCs/>
          <w:sz w:val="12"/>
          <w:szCs w:val="12"/>
        </w:rPr>
      </w:pPr>
    </w:p>
    <w:p w:rsidR="00840B50" w:rsidRPr="000F0B77" w:rsidRDefault="00840B50" w:rsidP="00840B50">
      <w:pPr>
        <w:ind w:left="805" w:hanging="448"/>
        <w:jc w:val="both"/>
        <w:rPr>
          <w:rFonts w:ascii="Calibri" w:hAnsi="Calibri" w:cs="Arial"/>
          <w:iCs/>
          <w:sz w:val="22"/>
          <w:szCs w:val="22"/>
        </w:rPr>
      </w:pPr>
      <w:r w:rsidRPr="000F0B77">
        <w:rPr>
          <w:rFonts w:ascii="Calibri" w:hAnsi="Calibri" w:cs="Arial"/>
          <w:iCs/>
          <w:sz w:val="22"/>
          <w:szCs w:val="22"/>
        </w:rPr>
        <w:t>15.1</w:t>
      </w:r>
      <w:r w:rsidRPr="000F0B77">
        <w:rPr>
          <w:rFonts w:ascii="Calibri" w:hAnsi="Calibri" w:cs="Arial"/>
          <w:iCs/>
          <w:sz w:val="22"/>
          <w:szCs w:val="22"/>
        </w:rPr>
        <w:tab/>
      </w:r>
      <w:r w:rsidR="000F0B77" w:rsidRPr="000F0B77">
        <w:rPr>
          <w:rFonts w:ascii="Calibri" w:hAnsi="Calibri" w:cs="Arial"/>
          <w:i/>
          <w:iCs/>
          <w:sz w:val="22"/>
          <w:szCs w:val="22"/>
        </w:rPr>
        <w:t>identify and describe the elements of outright inter vivos gifts</w:t>
      </w:r>
      <w:r w:rsidRPr="000F0B77">
        <w:rPr>
          <w:rFonts w:ascii="Calibri" w:hAnsi="Calibri" w:cs="Arial"/>
          <w:i/>
          <w:iCs/>
          <w:sz w:val="22"/>
          <w:szCs w:val="22"/>
        </w:rPr>
        <w:t>;</w:t>
      </w:r>
    </w:p>
    <w:p w:rsidR="00840B50" w:rsidRPr="000F0B77" w:rsidRDefault="00840B50" w:rsidP="00840B50">
      <w:pPr>
        <w:ind w:left="805" w:hanging="448"/>
        <w:jc w:val="both"/>
        <w:rPr>
          <w:rFonts w:ascii="Calibri" w:hAnsi="Calibri" w:cs="Arial"/>
          <w:i/>
          <w:iCs/>
          <w:sz w:val="22"/>
          <w:szCs w:val="22"/>
        </w:rPr>
      </w:pPr>
      <w:r w:rsidRPr="000F0B77">
        <w:rPr>
          <w:rFonts w:ascii="Calibri" w:hAnsi="Calibri" w:cs="Arial"/>
          <w:iCs/>
          <w:sz w:val="22"/>
          <w:szCs w:val="22"/>
        </w:rPr>
        <w:t>15.2</w:t>
      </w:r>
      <w:r w:rsidRPr="000F0B77">
        <w:rPr>
          <w:rFonts w:ascii="Calibri" w:hAnsi="Calibri" w:cs="Arial"/>
          <w:iCs/>
          <w:sz w:val="22"/>
          <w:szCs w:val="22"/>
        </w:rPr>
        <w:tab/>
      </w:r>
      <w:r w:rsidRPr="000F0B77">
        <w:rPr>
          <w:rFonts w:ascii="Calibri" w:hAnsi="Calibri" w:cs="Arial"/>
          <w:i/>
          <w:iCs/>
          <w:sz w:val="22"/>
          <w:szCs w:val="22"/>
        </w:rPr>
        <w:t>define and d</w:t>
      </w:r>
      <w:r w:rsidR="000F0B77" w:rsidRPr="000F0B77">
        <w:rPr>
          <w:rFonts w:ascii="Calibri" w:hAnsi="Calibri" w:cs="Arial"/>
          <w:i/>
          <w:iCs/>
          <w:sz w:val="22"/>
          <w:szCs w:val="22"/>
        </w:rPr>
        <w:t>iscuss gifts causa mortis</w:t>
      </w:r>
      <w:r w:rsidRPr="000F0B77">
        <w:rPr>
          <w:rFonts w:ascii="Calibri" w:hAnsi="Calibri" w:cs="Arial"/>
          <w:i/>
          <w:iCs/>
          <w:sz w:val="22"/>
          <w:szCs w:val="22"/>
        </w:rPr>
        <w:t>;</w:t>
      </w:r>
    </w:p>
    <w:p w:rsidR="000F0B77" w:rsidRPr="000F0B77" w:rsidRDefault="000F0B77" w:rsidP="00840B50">
      <w:pPr>
        <w:ind w:left="805" w:hanging="448"/>
        <w:jc w:val="both"/>
        <w:rPr>
          <w:rFonts w:ascii="Calibri" w:hAnsi="Calibri" w:cs="Arial"/>
          <w:i/>
          <w:iCs/>
          <w:sz w:val="22"/>
          <w:szCs w:val="22"/>
        </w:rPr>
      </w:pPr>
      <w:r w:rsidRPr="000F0B77">
        <w:rPr>
          <w:rFonts w:ascii="Calibri" w:hAnsi="Calibri" w:cs="Arial"/>
          <w:iCs/>
          <w:sz w:val="22"/>
          <w:szCs w:val="22"/>
        </w:rPr>
        <w:t>15.3</w:t>
      </w:r>
      <w:r w:rsidRPr="000F0B77">
        <w:rPr>
          <w:rFonts w:ascii="Calibri" w:hAnsi="Calibri" w:cs="Arial"/>
          <w:iCs/>
          <w:sz w:val="22"/>
          <w:szCs w:val="22"/>
        </w:rPr>
        <w:tab/>
      </w:r>
      <w:r w:rsidRPr="000F0B77">
        <w:rPr>
          <w:rFonts w:ascii="Calibri" w:hAnsi="Calibri" w:cs="Arial"/>
          <w:i/>
          <w:iCs/>
          <w:sz w:val="22"/>
          <w:szCs w:val="22"/>
        </w:rPr>
        <w:t>define and discuss gifts in trust;</w:t>
      </w:r>
    </w:p>
    <w:p w:rsidR="000F0B77" w:rsidRPr="000F0B77" w:rsidRDefault="000F0B77" w:rsidP="00840B50">
      <w:pPr>
        <w:ind w:left="805" w:hanging="448"/>
        <w:jc w:val="both"/>
        <w:rPr>
          <w:rFonts w:ascii="Calibri" w:hAnsi="Calibri" w:cs="Arial"/>
          <w:i/>
          <w:iCs/>
          <w:sz w:val="22"/>
          <w:szCs w:val="22"/>
        </w:rPr>
      </w:pPr>
      <w:r w:rsidRPr="000F0B77">
        <w:rPr>
          <w:rFonts w:ascii="Calibri" w:hAnsi="Calibri" w:cs="Arial"/>
          <w:iCs/>
          <w:sz w:val="22"/>
          <w:szCs w:val="22"/>
        </w:rPr>
        <w:t>15.4</w:t>
      </w:r>
      <w:r w:rsidRPr="000F0B77">
        <w:rPr>
          <w:rFonts w:ascii="Calibri" w:hAnsi="Calibri" w:cs="Arial"/>
          <w:iCs/>
          <w:sz w:val="22"/>
          <w:szCs w:val="22"/>
        </w:rPr>
        <w:tab/>
      </w:r>
      <w:r w:rsidRPr="000F0B77">
        <w:rPr>
          <w:rFonts w:ascii="Calibri" w:hAnsi="Calibri" w:cs="Arial"/>
          <w:i/>
          <w:iCs/>
          <w:sz w:val="22"/>
          <w:szCs w:val="22"/>
        </w:rPr>
        <w:t>discuss the purpose of transfers of future interests;</w:t>
      </w:r>
    </w:p>
    <w:p w:rsidR="000F0B77" w:rsidRPr="000F0B77" w:rsidRDefault="000F0B77" w:rsidP="00840B50">
      <w:pPr>
        <w:ind w:left="805" w:hanging="448"/>
        <w:jc w:val="both"/>
        <w:rPr>
          <w:rFonts w:ascii="Calibri" w:hAnsi="Calibri" w:cs="Arial"/>
          <w:iCs/>
          <w:sz w:val="22"/>
          <w:szCs w:val="22"/>
        </w:rPr>
      </w:pPr>
      <w:r w:rsidRPr="000F0B77">
        <w:rPr>
          <w:rFonts w:ascii="Calibri" w:hAnsi="Calibri" w:cs="Arial"/>
          <w:iCs/>
          <w:sz w:val="22"/>
          <w:szCs w:val="22"/>
        </w:rPr>
        <w:t>15.5</w:t>
      </w:r>
      <w:r w:rsidRPr="000F0B77">
        <w:rPr>
          <w:rFonts w:ascii="Calibri" w:hAnsi="Calibri" w:cs="Arial"/>
          <w:iCs/>
          <w:sz w:val="22"/>
          <w:szCs w:val="22"/>
        </w:rPr>
        <w:tab/>
      </w:r>
      <w:r w:rsidRPr="000F0B77">
        <w:rPr>
          <w:rFonts w:ascii="Calibri" w:hAnsi="Calibri" w:cs="Arial"/>
          <w:i/>
          <w:iCs/>
          <w:sz w:val="22"/>
          <w:szCs w:val="22"/>
        </w:rPr>
        <w:t>define and discuss the powers of appointment;</w:t>
      </w:r>
      <w:r w:rsidRPr="000F0B77">
        <w:rPr>
          <w:rFonts w:ascii="Calibri" w:hAnsi="Calibri" w:cs="Arial"/>
          <w:iCs/>
          <w:sz w:val="22"/>
          <w:szCs w:val="22"/>
        </w:rPr>
        <w:t xml:space="preserve"> and</w:t>
      </w:r>
    </w:p>
    <w:p w:rsidR="000F0B77" w:rsidRPr="000F0B77" w:rsidRDefault="000F0B77" w:rsidP="00840B50">
      <w:pPr>
        <w:ind w:left="805" w:hanging="448"/>
        <w:jc w:val="both"/>
        <w:rPr>
          <w:rFonts w:ascii="Calibri" w:hAnsi="Calibri" w:cs="Arial"/>
          <w:i/>
          <w:iCs/>
          <w:sz w:val="22"/>
          <w:szCs w:val="22"/>
        </w:rPr>
      </w:pPr>
      <w:r w:rsidRPr="000F0B77">
        <w:rPr>
          <w:rFonts w:ascii="Calibri" w:hAnsi="Calibri" w:cs="Arial"/>
          <w:iCs/>
          <w:sz w:val="22"/>
          <w:szCs w:val="22"/>
        </w:rPr>
        <w:t>15.6</w:t>
      </w:r>
      <w:r w:rsidRPr="000F0B77">
        <w:rPr>
          <w:rFonts w:ascii="Calibri" w:hAnsi="Calibri" w:cs="Arial"/>
          <w:iCs/>
          <w:sz w:val="22"/>
          <w:szCs w:val="22"/>
        </w:rPr>
        <w:tab/>
      </w:r>
      <w:r w:rsidRPr="000F0B77">
        <w:rPr>
          <w:rFonts w:ascii="Calibri" w:hAnsi="Calibri" w:cs="Arial"/>
          <w:i/>
          <w:iCs/>
          <w:sz w:val="22"/>
          <w:szCs w:val="22"/>
        </w:rPr>
        <w:t>discuss transfers to minors</w:t>
      </w:r>
    </w:p>
    <w:p w:rsidR="00840B50" w:rsidRPr="00EC6433" w:rsidRDefault="00840B50" w:rsidP="00840B50">
      <w:pPr>
        <w:pStyle w:val="normal0"/>
        <w:rPr>
          <w:rStyle w:val="normalchar1"/>
          <w:rFonts w:ascii="Calibri" w:hAnsi="Calibri" w:cs="Arial"/>
          <w:b/>
          <w:bCs/>
          <w:sz w:val="22"/>
          <w:szCs w:val="22"/>
          <w:highlight w:val="yellow"/>
        </w:rPr>
      </w:pPr>
    </w:p>
    <w:p w:rsidR="00840B50" w:rsidRPr="000F0B77" w:rsidRDefault="00840B50" w:rsidP="00840B50">
      <w:pPr>
        <w:tabs>
          <w:tab w:val="left" w:pos="357"/>
        </w:tabs>
        <w:ind w:left="357" w:hanging="357"/>
        <w:jc w:val="both"/>
        <w:rPr>
          <w:rFonts w:ascii="Calibri" w:hAnsi="Calibri" w:cs="Arial"/>
          <w:iCs/>
          <w:sz w:val="22"/>
          <w:szCs w:val="22"/>
        </w:rPr>
      </w:pPr>
      <w:r w:rsidRPr="000F0B77">
        <w:rPr>
          <w:rFonts w:ascii="Calibri" w:hAnsi="Calibri" w:cs="Arial"/>
          <w:iCs/>
          <w:sz w:val="22"/>
          <w:szCs w:val="22"/>
        </w:rPr>
        <w:t>16.</w:t>
      </w:r>
      <w:r w:rsidRPr="000F0B77">
        <w:rPr>
          <w:rFonts w:ascii="Calibri" w:hAnsi="Calibri" w:cs="Arial"/>
          <w:iCs/>
          <w:sz w:val="22"/>
          <w:szCs w:val="22"/>
        </w:rPr>
        <w:tab/>
        <w:t>Define and describe the various types of co-ownership of property:</w:t>
      </w:r>
    </w:p>
    <w:p w:rsidR="00840B50" w:rsidRPr="000F0B77" w:rsidRDefault="00840B50" w:rsidP="00840B50">
      <w:pPr>
        <w:tabs>
          <w:tab w:val="left" w:pos="357"/>
        </w:tabs>
        <w:jc w:val="both"/>
        <w:rPr>
          <w:rFonts w:ascii="Calibri" w:hAnsi="Calibri" w:cs="Arial"/>
          <w:iCs/>
          <w:sz w:val="12"/>
          <w:szCs w:val="12"/>
        </w:rPr>
      </w:pPr>
    </w:p>
    <w:p w:rsidR="00840B50" w:rsidRPr="000F0B77" w:rsidRDefault="00840B50" w:rsidP="00840B50">
      <w:pPr>
        <w:ind w:left="805" w:hanging="448"/>
        <w:jc w:val="both"/>
        <w:rPr>
          <w:rFonts w:ascii="Calibri" w:hAnsi="Calibri" w:cs="Arial"/>
          <w:iCs/>
          <w:sz w:val="22"/>
          <w:szCs w:val="22"/>
        </w:rPr>
      </w:pPr>
      <w:r w:rsidRPr="000F0B77">
        <w:rPr>
          <w:rFonts w:ascii="Calibri" w:hAnsi="Calibri" w:cs="Arial"/>
          <w:iCs/>
          <w:sz w:val="22"/>
          <w:szCs w:val="22"/>
        </w:rPr>
        <w:t>16.1</w:t>
      </w:r>
      <w:r w:rsidRPr="000F0B77">
        <w:rPr>
          <w:rFonts w:ascii="Calibri" w:hAnsi="Calibri" w:cs="Arial"/>
          <w:iCs/>
          <w:sz w:val="22"/>
          <w:szCs w:val="22"/>
        </w:rPr>
        <w:tab/>
      </w:r>
      <w:r w:rsidRPr="000F0B77">
        <w:rPr>
          <w:rFonts w:ascii="Calibri" w:hAnsi="Calibri" w:cs="Arial"/>
          <w:i/>
          <w:iCs/>
          <w:sz w:val="22"/>
          <w:szCs w:val="22"/>
        </w:rPr>
        <w:t xml:space="preserve">identify, define, and describe </w:t>
      </w:r>
      <w:r w:rsidR="000F0B77" w:rsidRPr="000F0B77">
        <w:rPr>
          <w:rFonts w:ascii="Calibri" w:hAnsi="Calibri" w:cs="Arial"/>
          <w:i/>
          <w:iCs/>
          <w:sz w:val="22"/>
          <w:szCs w:val="22"/>
        </w:rPr>
        <w:t>tenancy in common</w:t>
      </w:r>
      <w:r w:rsidRPr="000F0B77">
        <w:rPr>
          <w:rFonts w:ascii="Calibri" w:hAnsi="Calibri" w:cs="Arial"/>
          <w:i/>
          <w:iCs/>
          <w:sz w:val="22"/>
          <w:szCs w:val="22"/>
        </w:rPr>
        <w:t>;</w:t>
      </w:r>
    </w:p>
    <w:p w:rsidR="00840B50" w:rsidRPr="000F0B77" w:rsidRDefault="00840B50" w:rsidP="00840B50">
      <w:pPr>
        <w:ind w:left="805" w:hanging="448"/>
        <w:jc w:val="both"/>
        <w:rPr>
          <w:rFonts w:ascii="Calibri" w:hAnsi="Calibri" w:cs="Arial"/>
          <w:i/>
          <w:iCs/>
          <w:sz w:val="22"/>
          <w:szCs w:val="22"/>
        </w:rPr>
      </w:pPr>
      <w:r w:rsidRPr="000F0B77">
        <w:rPr>
          <w:rFonts w:ascii="Calibri" w:hAnsi="Calibri" w:cs="Arial"/>
          <w:iCs/>
          <w:sz w:val="22"/>
          <w:szCs w:val="22"/>
        </w:rPr>
        <w:t>16.2</w:t>
      </w:r>
      <w:r w:rsidRPr="000F0B77">
        <w:rPr>
          <w:rFonts w:ascii="Calibri" w:hAnsi="Calibri" w:cs="Arial"/>
          <w:iCs/>
          <w:sz w:val="22"/>
          <w:szCs w:val="22"/>
        </w:rPr>
        <w:tab/>
      </w:r>
      <w:r w:rsidRPr="000F0B77">
        <w:rPr>
          <w:rFonts w:ascii="Calibri" w:hAnsi="Calibri" w:cs="Arial"/>
          <w:i/>
          <w:iCs/>
          <w:sz w:val="22"/>
          <w:szCs w:val="22"/>
        </w:rPr>
        <w:t xml:space="preserve">identify, define, and </w:t>
      </w:r>
      <w:r w:rsidR="000F0B77" w:rsidRPr="000F0B77">
        <w:rPr>
          <w:rFonts w:ascii="Calibri" w:hAnsi="Calibri" w:cs="Arial"/>
          <w:i/>
          <w:iCs/>
          <w:sz w:val="22"/>
          <w:szCs w:val="22"/>
        </w:rPr>
        <w:t>discuss joint tenancy</w:t>
      </w:r>
      <w:r w:rsidRPr="000F0B77">
        <w:rPr>
          <w:rFonts w:ascii="Calibri" w:hAnsi="Calibri" w:cs="Arial"/>
          <w:i/>
          <w:iCs/>
          <w:sz w:val="22"/>
          <w:szCs w:val="22"/>
        </w:rPr>
        <w:t>;</w:t>
      </w:r>
    </w:p>
    <w:p w:rsidR="000F0B77" w:rsidRPr="000F0B77" w:rsidRDefault="000F0B77" w:rsidP="00840B50">
      <w:pPr>
        <w:ind w:left="805" w:hanging="448"/>
        <w:jc w:val="both"/>
        <w:rPr>
          <w:rFonts w:ascii="Calibri" w:hAnsi="Calibri" w:cs="Arial"/>
          <w:iCs/>
          <w:sz w:val="22"/>
          <w:szCs w:val="22"/>
        </w:rPr>
      </w:pPr>
      <w:r w:rsidRPr="000F0B77">
        <w:rPr>
          <w:rFonts w:ascii="Calibri" w:hAnsi="Calibri" w:cs="Arial"/>
          <w:iCs/>
          <w:sz w:val="22"/>
          <w:szCs w:val="22"/>
        </w:rPr>
        <w:t>16.3</w:t>
      </w:r>
      <w:r w:rsidRPr="000F0B77">
        <w:rPr>
          <w:rFonts w:ascii="Calibri" w:hAnsi="Calibri" w:cs="Arial"/>
          <w:iCs/>
          <w:sz w:val="22"/>
          <w:szCs w:val="22"/>
        </w:rPr>
        <w:tab/>
      </w:r>
      <w:r w:rsidRPr="000F0B77">
        <w:rPr>
          <w:rFonts w:ascii="Calibri" w:hAnsi="Calibri" w:cs="Arial"/>
          <w:i/>
          <w:iCs/>
          <w:sz w:val="22"/>
          <w:szCs w:val="22"/>
        </w:rPr>
        <w:t>identify, define, and discuss tenancy by the entirety;</w:t>
      </w:r>
      <w:r w:rsidRPr="000F0B77">
        <w:rPr>
          <w:rFonts w:ascii="Calibri" w:hAnsi="Calibri" w:cs="Arial"/>
          <w:iCs/>
          <w:sz w:val="22"/>
          <w:szCs w:val="22"/>
        </w:rPr>
        <w:t xml:space="preserve"> and</w:t>
      </w:r>
    </w:p>
    <w:p w:rsidR="000F0B77" w:rsidRPr="000F0B77" w:rsidRDefault="000F0B77" w:rsidP="00840B50">
      <w:pPr>
        <w:ind w:left="805" w:hanging="448"/>
        <w:jc w:val="both"/>
        <w:rPr>
          <w:rFonts w:ascii="Calibri" w:hAnsi="Calibri" w:cs="Arial"/>
          <w:iCs/>
          <w:sz w:val="22"/>
          <w:szCs w:val="22"/>
        </w:rPr>
      </w:pPr>
      <w:r w:rsidRPr="000F0B77">
        <w:rPr>
          <w:rFonts w:ascii="Calibri" w:hAnsi="Calibri" w:cs="Arial"/>
          <w:iCs/>
          <w:sz w:val="22"/>
          <w:szCs w:val="22"/>
        </w:rPr>
        <w:t>16.4</w:t>
      </w:r>
      <w:r w:rsidRPr="000F0B77">
        <w:rPr>
          <w:rFonts w:ascii="Calibri" w:hAnsi="Calibri" w:cs="Arial"/>
          <w:iCs/>
          <w:sz w:val="22"/>
          <w:szCs w:val="22"/>
        </w:rPr>
        <w:tab/>
      </w:r>
      <w:r w:rsidRPr="000F0B77">
        <w:rPr>
          <w:rFonts w:ascii="Calibri" w:hAnsi="Calibri" w:cs="Arial"/>
          <w:i/>
          <w:iCs/>
          <w:sz w:val="22"/>
          <w:szCs w:val="22"/>
        </w:rPr>
        <w:t>identify, define, and discuss community property</w:t>
      </w:r>
    </w:p>
    <w:p w:rsidR="00840B50" w:rsidRPr="000F0B77" w:rsidRDefault="00840B50" w:rsidP="00840B50">
      <w:pPr>
        <w:pStyle w:val="normal0"/>
        <w:rPr>
          <w:rStyle w:val="normalchar1"/>
          <w:rFonts w:ascii="Calibri" w:hAnsi="Calibri" w:cs="Arial"/>
          <w:b/>
          <w:bCs/>
          <w:sz w:val="22"/>
          <w:szCs w:val="22"/>
        </w:rPr>
      </w:pPr>
    </w:p>
    <w:p w:rsidR="00840B50" w:rsidRPr="000F0B77" w:rsidRDefault="00840B50" w:rsidP="00840B50">
      <w:pPr>
        <w:tabs>
          <w:tab w:val="left" w:pos="357"/>
        </w:tabs>
        <w:ind w:left="357" w:hanging="357"/>
        <w:jc w:val="both"/>
        <w:rPr>
          <w:rFonts w:ascii="Calibri" w:hAnsi="Calibri" w:cs="Arial"/>
          <w:iCs/>
          <w:sz w:val="22"/>
          <w:szCs w:val="22"/>
        </w:rPr>
      </w:pPr>
      <w:r w:rsidRPr="000F0B77">
        <w:rPr>
          <w:rFonts w:ascii="Calibri" w:hAnsi="Calibri" w:cs="Arial"/>
          <w:iCs/>
          <w:sz w:val="22"/>
          <w:szCs w:val="22"/>
        </w:rPr>
        <w:t>17.</w:t>
      </w:r>
      <w:r w:rsidRPr="000F0B77">
        <w:rPr>
          <w:rFonts w:ascii="Calibri" w:hAnsi="Calibri" w:cs="Arial"/>
          <w:iCs/>
          <w:sz w:val="22"/>
          <w:szCs w:val="22"/>
        </w:rPr>
        <w:tab/>
        <w:t>List, define, and describe multiple-party accounts:</w:t>
      </w:r>
    </w:p>
    <w:p w:rsidR="00840B50" w:rsidRPr="000F0B77" w:rsidRDefault="00840B50" w:rsidP="00840B50">
      <w:pPr>
        <w:tabs>
          <w:tab w:val="left" w:pos="357"/>
        </w:tabs>
        <w:jc w:val="both"/>
        <w:rPr>
          <w:rFonts w:ascii="Calibri" w:hAnsi="Calibri" w:cs="Arial"/>
          <w:iCs/>
          <w:sz w:val="12"/>
          <w:szCs w:val="12"/>
        </w:rPr>
      </w:pPr>
    </w:p>
    <w:p w:rsidR="00840B50" w:rsidRPr="000F0B77" w:rsidRDefault="00840B50" w:rsidP="00840B50">
      <w:pPr>
        <w:ind w:left="805" w:hanging="448"/>
        <w:jc w:val="both"/>
        <w:rPr>
          <w:rFonts w:ascii="Calibri" w:hAnsi="Calibri" w:cs="Arial"/>
          <w:iCs/>
          <w:sz w:val="22"/>
          <w:szCs w:val="22"/>
        </w:rPr>
      </w:pPr>
      <w:r w:rsidRPr="000F0B77">
        <w:rPr>
          <w:rFonts w:ascii="Calibri" w:hAnsi="Calibri" w:cs="Arial"/>
          <w:iCs/>
          <w:sz w:val="22"/>
          <w:szCs w:val="22"/>
        </w:rPr>
        <w:t>17.1</w:t>
      </w:r>
      <w:r w:rsidRPr="000F0B77">
        <w:rPr>
          <w:rFonts w:ascii="Calibri" w:hAnsi="Calibri" w:cs="Arial"/>
          <w:iCs/>
          <w:sz w:val="22"/>
          <w:szCs w:val="22"/>
        </w:rPr>
        <w:tab/>
      </w:r>
      <w:r w:rsidRPr="000F0B77">
        <w:rPr>
          <w:rFonts w:ascii="Calibri" w:hAnsi="Calibri" w:cs="Arial"/>
          <w:i/>
          <w:iCs/>
          <w:sz w:val="22"/>
          <w:szCs w:val="22"/>
        </w:rPr>
        <w:t xml:space="preserve">define and describe </w:t>
      </w:r>
      <w:r w:rsidR="000F0B77" w:rsidRPr="000F0B77">
        <w:rPr>
          <w:rFonts w:ascii="Calibri" w:hAnsi="Calibri" w:cs="Arial"/>
          <w:i/>
          <w:iCs/>
          <w:sz w:val="22"/>
          <w:szCs w:val="22"/>
        </w:rPr>
        <w:t>joint accounts</w:t>
      </w:r>
      <w:r w:rsidRPr="000F0B77">
        <w:rPr>
          <w:rFonts w:ascii="Calibri" w:hAnsi="Calibri" w:cs="Arial"/>
          <w:i/>
          <w:iCs/>
          <w:sz w:val="22"/>
          <w:szCs w:val="22"/>
        </w:rPr>
        <w:t>;</w:t>
      </w:r>
    </w:p>
    <w:p w:rsidR="00840B50" w:rsidRPr="000F0B77" w:rsidRDefault="00840B50" w:rsidP="00840B50">
      <w:pPr>
        <w:ind w:left="805" w:hanging="448"/>
        <w:jc w:val="both"/>
        <w:rPr>
          <w:rFonts w:ascii="Calibri" w:hAnsi="Calibri" w:cs="Arial"/>
          <w:i/>
          <w:iCs/>
          <w:sz w:val="22"/>
          <w:szCs w:val="22"/>
        </w:rPr>
      </w:pPr>
      <w:r w:rsidRPr="000F0B77">
        <w:rPr>
          <w:rFonts w:ascii="Calibri" w:hAnsi="Calibri" w:cs="Arial"/>
          <w:iCs/>
          <w:sz w:val="22"/>
          <w:szCs w:val="22"/>
        </w:rPr>
        <w:t>17.2</w:t>
      </w:r>
      <w:r w:rsidRPr="000F0B77">
        <w:rPr>
          <w:rFonts w:ascii="Calibri" w:hAnsi="Calibri" w:cs="Arial"/>
          <w:iCs/>
          <w:sz w:val="22"/>
          <w:szCs w:val="22"/>
        </w:rPr>
        <w:tab/>
      </w:r>
      <w:r w:rsidR="000F0B77" w:rsidRPr="000F0B77">
        <w:rPr>
          <w:rFonts w:ascii="Calibri" w:hAnsi="Calibri" w:cs="Arial"/>
          <w:i/>
          <w:iCs/>
          <w:sz w:val="22"/>
          <w:szCs w:val="22"/>
        </w:rPr>
        <w:t>define and describe agency or convenience accounts</w:t>
      </w:r>
      <w:r w:rsidRPr="000F0B77">
        <w:rPr>
          <w:rFonts w:ascii="Calibri" w:hAnsi="Calibri" w:cs="Arial"/>
          <w:i/>
          <w:iCs/>
          <w:sz w:val="22"/>
          <w:szCs w:val="22"/>
        </w:rPr>
        <w:t>;</w:t>
      </w:r>
    </w:p>
    <w:p w:rsidR="000F0B77" w:rsidRPr="000F0B77" w:rsidRDefault="000F0B77" w:rsidP="00840B50">
      <w:pPr>
        <w:ind w:left="805" w:hanging="448"/>
        <w:jc w:val="both"/>
        <w:rPr>
          <w:rFonts w:ascii="Calibri" w:hAnsi="Calibri" w:cs="Arial"/>
          <w:i/>
          <w:iCs/>
          <w:sz w:val="22"/>
          <w:szCs w:val="22"/>
        </w:rPr>
      </w:pPr>
      <w:r w:rsidRPr="000F0B77">
        <w:rPr>
          <w:rFonts w:ascii="Calibri" w:hAnsi="Calibri" w:cs="Arial"/>
          <w:iCs/>
          <w:sz w:val="22"/>
          <w:szCs w:val="22"/>
        </w:rPr>
        <w:t>17.3</w:t>
      </w:r>
      <w:r w:rsidRPr="000F0B77">
        <w:rPr>
          <w:rFonts w:ascii="Calibri" w:hAnsi="Calibri" w:cs="Arial"/>
          <w:iCs/>
          <w:sz w:val="22"/>
          <w:szCs w:val="22"/>
        </w:rPr>
        <w:tab/>
      </w:r>
      <w:r w:rsidRPr="000F0B77">
        <w:rPr>
          <w:rFonts w:ascii="Calibri" w:hAnsi="Calibri" w:cs="Arial"/>
          <w:i/>
          <w:iCs/>
          <w:sz w:val="22"/>
          <w:szCs w:val="22"/>
        </w:rPr>
        <w:t>define and describe payable-on-death accounts;</w:t>
      </w:r>
    </w:p>
    <w:p w:rsidR="000F0B77" w:rsidRPr="000F0B77" w:rsidRDefault="000F0B77" w:rsidP="00840B50">
      <w:pPr>
        <w:ind w:left="805" w:hanging="448"/>
        <w:jc w:val="both"/>
        <w:rPr>
          <w:rFonts w:ascii="Calibri" w:hAnsi="Calibri" w:cs="Arial"/>
          <w:iCs/>
          <w:sz w:val="22"/>
          <w:szCs w:val="22"/>
        </w:rPr>
      </w:pPr>
      <w:r w:rsidRPr="000F0B77">
        <w:rPr>
          <w:rFonts w:ascii="Calibri" w:hAnsi="Calibri" w:cs="Arial"/>
          <w:iCs/>
          <w:sz w:val="22"/>
          <w:szCs w:val="22"/>
        </w:rPr>
        <w:t>17.4</w:t>
      </w:r>
      <w:r w:rsidRPr="000F0B77">
        <w:rPr>
          <w:rFonts w:ascii="Calibri" w:hAnsi="Calibri" w:cs="Arial"/>
          <w:iCs/>
          <w:sz w:val="22"/>
          <w:szCs w:val="22"/>
        </w:rPr>
        <w:tab/>
      </w:r>
      <w:r w:rsidRPr="000F0B77">
        <w:rPr>
          <w:rFonts w:ascii="Calibri" w:hAnsi="Calibri" w:cs="Arial"/>
          <w:i/>
          <w:iCs/>
          <w:sz w:val="22"/>
          <w:szCs w:val="22"/>
        </w:rPr>
        <w:t>define and describe trust accounts;</w:t>
      </w:r>
      <w:r w:rsidRPr="000F0B77">
        <w:rPr>
          <w:rFonts w:ascii="Calibri" w:hAnsi="Calibri" w:cs="Arial"/>
          <w:iCs/>
          <w:sz w:val="22"/>
          <w:szCs w:val="22"/>
        </w:rPr>
        <w:t xml:space="preserve"> and</w:t>
      </w:r>
    </w:p>
    <w:p w:rsidR="000F0B77" w:rsidRPr="000F0B77" w:rsidRDefault="000F0B77" w:rsidP="00840B50">
      <w:pPr>
        <w:ind w:left="805" w:hanging="448"/>
        <w:jc w:val="both"/>
        <w:rPr>
          <w:rFonts w:ascii="Calibri" w:hAnsi="Calibri" w:cs="Arial"/>
          <w:iCs/>
          <w:sz w:val="22"/>
          <w:szCs w:val="22"/>
        </w:rPr>
      </w:pPr>
      <w:r w:rsidRPr="000F0B77">
        <w:rPr>
          <w:rFonts w:ascii="Calibri" w:hAnsi="Calibri" w:cs="Arial"/>
          <w:iCs/>
          <w:sz w:val="22"/>
          <w:szCs w:val="22"/>
        </w:rPr>
        <w:t>17.5</w:t>
      </w:r>
      <w:r w:rsidRPr="000F0B77">
        <w:rPr>
          <w:rFonts w:ascii="Calibri" w:hAnsi="Calibri" w:cs="Arial"/>
          <w:iCs/>
          <w:sz w:val="22"/>
          <w:szCs w:val="22"/>
        </w:rPr>
        <w:tab/>
      </w:r>
      <w:r w:rsidRPr="000F0B77">
        <w:rPr>
          <w:rFonts w:ascii="Calibri" w:hAnsi="Calibri" w:cs="Arial"/>
          <w:i/>
          <w:iCs/>
          <w:sz w:val="22"/>
          <w:szCs w:val="22"/>
        </w:rPr>
        <w:t>define and describe other multiple-party account issues such as gifting account funds, creditors, divorce, survival, and effect of depositor’s incapacity</w:t>
      </w:r>
    </w:p>
    <w:p w:rsidR="00840B50" w:rsidRPr="00EC6433" w:rsidRDefault="00840B50" w:rsidP="00840B50">
      <w:pPr>
        <w:pStyle w:val="normal0"/>
        <w:rPr>
          <w:rStyle w:val="normalchar1"/>
          <w:rFonts w:ascii="Calibri" w:hAnsi="Calibri" w:cs="Arial"/>
          <w:b/>
          <w:bCs/>
          <w:sz w:val="22"/>
          <w:szCs w:val="22"/>
          <w:highlight w:val="yellow"/>
        </w:rPr>
      </w:pPr>
    </w:p>
    <w:p w:rsidR="00840B50" w:rsidRPr="000F0B77" w:rsidRDefault="00840B50" w:rsidP="00840B50">
      <w:pPr>
        <w:tabs>
          <w:tab w:val="left" w:pos="357"/>
        </w:tabs>
        <w:ind w:left="357" w:hanging="357"/>
        <w:jc w:val="both"/>
        <w:rPr>
          <w:rFonts w:ascii="Calibri" w:hAnsi="Calibri" w:cs="Arial"/>
          <w:iCs/>
          <w:sz w:val="22"/>
          <w:szCs w:val="22"/>
        </w:rPr>
      </w:pPr>
      <w:r w:rsidRPr="000F0B77">
        <w:rPr>
          <w:rFonts w:ascii="Calibri" w:hAnsi="Calibri" w:cs="Arial"/>
          <w:iCs/>
          <w:sz w:val="22"/>
          <w:szCs w:val="22"/>
        </w:rPr>
        <w:t>18.</w:t>
      </w:r>
      <w:r w:rsidRPr="000F0B77">
        <w:rPr>
          <w:rFonts w:ascii="Calibri" w:hAnsi="Calibri" w:cs="Arial"/>
          <w:iCs/>
          <w:sz w:val="22"/>
          <w:szCs w:val="22"/>
        </w:rPr>
        <w:tab/>
        <w:t xml:space="preserve">Describe the </w:t>
      </w:r>
      <w:r w:rsidRPr="000F0B77">
        <w:rPr>
          <w:rStyle w:val="normalchar1"/>
          <w:rFonts w:asciiTheme="minorHAnsi" w:hAnsiTheme="minorHAnsi" w:cs="Arial"/>
          <w:sz w:val="22"/>
          <w:szCs w:val="22"/>
        </w:rPr>
        <w:t>impact of contracts on wills and estates</w:t>
      </w:r>
      <w:r w:rsidRPr="000F0B77">
        <w:rPr>
          <w:rFonts w:ascii="Calibri" w:hAnsi="Calibri" w:cs="Arial"/>
          <w:iCs/>
          <w:sz w:val="22"/>
          <w:szCs w:val="22"/>
        </w:rPr>
        <w:t>:</w:t>
      </w:r>
    </w:p>
    <w:p w:rsidR="00840B50" w:rsidRPr="000F0B77" w:rsidRDefault="00840B50" w:rsidP="00840B50">
      <w:pPr>
        <w:tabs>
          <w:tab w:val="left" w:pos="357"/>
        </w:tabs>
        <w:jc w:val="both"/>
        <w:rPr>
          <w:rFonts w:ascii="Calibri" w:hAnsi="Calibri" w:cs="Arial"/>
          <w:iCs/>
          <w:sz w:val="12"/>
          <w:szCs w:val="12"/>
        </w:rPr>
      </w:pPr>
    </w:p>
    <w:p w:rsidR="00840B50" w:rsidRPr="000F0B77" w:rsidRDefault="00840B50" w:rsidP="00840B50">
      <w:pPr>
        <w:ind w:left="805" w:hanging="448"/>
        <w:jc w:val="both"/>
        <w:rPr>
          <w:rFonts w:ascii="Calibri" w:hAnsi="Calibri" w:cs="Arial"/>
          <w:iCs/>
          <w:sz w:val="22"/>
          <w:szCs w:val="22"/>
        </w:rPr>
      </w:pPr>
      <w:r w:rsidRPr="000F0B77">
        <w:rPr>
          <w:rFonts w:ascii="Calibri" w:hAnsi="Calibri" w:cs="Arial"/>
          <w:iCs/>
          <w:sz w:val="22"/>
          <w:szCs w:val="22"/>
        </w:rPr>
        <w:t>18.1</w:t>
      </w:r>
      <w:r w:rsidRPr="000F0B77">
        <w:rPr>
          <w:rFonts w:ascii="Calibri" w:hAnsi="Calibri" w:cs="Arial"/>
          <w:iCs/>
          <w:sz w:val="22"/>
          <w:szCs w:val="22"/>
        </w:rPr>
        <w:tab/>
      </w:r>
      <w:r w:rsidRPr="000F0B77">
        <w:rPr>
          <w:rFonts w:ascii="Calibri" w:hAnsi="Calibri" w:cs="Arial"/>
          <w:i/>
          <w:iCs/>
          <w:sz w:val="22"/>
          <w:szCs w:val="22"/>
        </w:rPr>
        <w:t xml:space="preserve">describe </w:t>
      </w:r>
      <w:r w:rsidR="000F0B77" w:rsidRPr="000F0B77">
        <w:rPr>
          <w:rFonts w:ascii="Calibri" w:hAnsi="Calibri" w:cs="Arial"/>
          <w:i/>
          <w:iCs/>
          <w:sz w:val="22"/>
          <w:szCs w:val="22"/>
        </w:rPr>
        <w:t>and discuss the impact of life insurance</w:t>
      </w:r>
      <w:r w:rsidRPr="000F0B77">
        <w:rPr>
          <w:rFonts w:ascii="Calibri" w:hAnsi="Calibri" w:cs="Arial"/>
          <w:i/>
          <w:iCs/>
          <w:sz w:val="22"/>
          <w:szCs w:val="22"/>
        </w:rPr>
        <w:t>;</w:t>
      </w:r>
    </w:p>
    <w:p w:rsidR="00840B50" w:rsidRPr="000F0B77" w:rsidRDefault="00840B50" w:rsidP="00840B50">
      <w:pPr>
        <w:ind w:left="805" w:hanging="448"/>
        <w:jc w:val="both"/>
        <w:rPr>
          <w:rFonts w:ascii="Calibri" w:hAnsi="Calibri" w:cs="Arial"/>
          <w:i/>
          <w:iCs/>
          <w:sz w:val="22"/>
          <w:szCs w:val="22"/>
        </w:rPr>
      </w:pPr>
      <w:r w:rsidRPr="000F0B77">
        <w:rPr>
          <w:rFonts w:ascii="Calibri" w:hAnsi="Calibri" w:cs="Arial"/>
          <w:iCs/>
          <w:sz w:val="22"/>
          <w:szCs w:val="22"/>
        </w:rPr>
        <w:t>18.2</w:t>
      </w:r>
      <w:r w:rsidRPr="000F0B77">
        <w:rPr>
          <w:rFonts w:ascii="Calibri" w:hAnsi="Calibri" w:cs="Arial"/>
          <w:iCs/>
          <w:sz w:val="22"/>
          <w:szCs w:val="22"/>
        </w:rPr>
        <w:tab/>
      </w:r>
      <w:r w:rsidR="000F0B77" w:rsidRPr="000F0B77">
        <w:rPr>
          <w:rFonts w:ascii="Calibri" w:hAnsi="Calibri" w:cs="Arial"/>
          <w:i/>
          <w:iCs/>
          <w:sz w:val="22"/>
          <w:szCs w:val="22"/>
        </w:rPr>
        <w:t>describe and discuss the impact of annuities</w:t>
      </w:r>
      <w:r w:rsidRPr="000F0B77">
        <w:rPr>
          <w:rFonts w:ascii="Calibri" w:hAnsi="Calibri" w:cs="Arial"/>
          <w:i/>
          <w:iCs/>
          <w:sz w:val="22"/>
          <w:szCs w:val="22"/>
        </w:rPr>
        <w:t>;</w:t>
      </w:r>
    </w:p>
    <w:p w:rsidR="000F0B77" w:rsidRPr="000F0B77" w:rsidRDefault="000F0B77" w:rsidP="00840B50">
      <w:pPr>
        <w:ind w:left="805" w:hanging="448"/>
        <w:jc w:val="both"/>
        <w:rPr>
          <w:rFonts w:ascii="Calibri" w:hAnsi="Calibri" w:cs="Arial"/>
          <w:iCs/>
          <w:sz w:val="22"/>
          <w:szCs w:val="22"/>
        </w:rPr>
      </w:pPr>
      <w:r w:rsidRPr="000F0B77">
        <w:rPr>
          <w:rFonts w:ascii="Calibri" w:hAnsi="Calibri" w:cs="Arial"/>
          <w:iCs/>
          <w:sz w:val="22"/>
          <w:szCs w:val="22"/>
        </w:rPr>
        <w:t>18.3</w:t>
      </w:r>
      <w:r w:rsidRPr="000F0B77">
        <w:rPr>
          <w:rFonts w:ascii="Calibri" w:hAnsi="Calibri" w:cs="Arial"/>
          <w:iCs/>
          <w:sz w:val="22"/>
          <w:szCs w:val="22"/>
        </w:rPr>
        <w:tab/>
      </w:r>
      <w:r w:rsidRPr="000F0B77">
        <w:rPr>
          <w:rFonts w:ascii="Calibri" w:hAnsi="Calibri" w:cs="Arial"/>
          <w:i/>
          <w:iCs/>
          <w:sz w:val="22"/>
          <w:szCs w:val="22"/>
        </w:rPr>
        <w:t>describe and discuss the impact of employee benefit and retirement plans;</w:t>
      </w:r>
      <w:r w:rsidRPr="000F0B77">
        <w:rPr>
          <w:rFonts w:ascii="Calibri" w:hAnsi="Calibri" w:cs="Arial"/>
          <w:iCs/>
          <w:sz w:val="22"/>
          <w:szCs w:val="22"/>
        </w:rPr>
        <w:t xml:space="preserve"> and</w:t>
      </w:r>
    </w:p>
    <w:p w:rsidR="000F0B77" w:rsidRPr="000F0B77" w:rsidRDefault="000F0B77" w:rsidP="00840B50">
      <w:pPr>
        <w:ind w:left="805" w:hanging="448"/>
        <w:jc w:val="both"/>
        <w:rPr>
          <w:rFonts w:ascii="Calibri" w:hAnsi="Calibri" w:cs="Arial"/>
          <w:iCs/>
          <w:sz w:val="22"/>
          <w:szCs w:val="22"/>
        </w:rPr>
      </w:pPr>
      <w:r w:rsidRPr="000F0B77">
        <w:rPr>
          <w:rFonts w:ascii="Calibri" w:hAnsi="Calibri" w:cs="Arial"/>
          <w:iCs/>
          <w:sz w:val="22"/>
          <w:szCs w:val="22"/>
        </w:rPr>
        <w:t>18.4</w:t>
      </w:r>
      <w:r w:rsidRPr="000F0B77">
        <w:rPr>
          <w:rFonts w:ascii="Calibri" w:hAnsi="Calibri" w:cs="Arial"/>
          <w:iCs/>
          <w:sz w:val="22"/>
          <w:szCs w:val="22"/>
        </w:rPr>
        <w:tab/>
      </w:r>
      <w:r w:rsidRPr="000F0B77">
        <w:rPr>
          <w:rFonts w:ascii="Calibri" w:hAnsi="Calibri" w:cs="Arial"/>
          <w:i/>
          <w:iCs/>
          <w:sz w:val="22"/>
          <w:szCs w:val="22"/>
        </w:rPr>
        <w:t>describe and discuss the impact of transfer</w:t>
      </w:r>
      <w:r w:rsidR="0073744B">
        <w:rPr>
          <w:rFonts w:ascii="Calibri" w:hAnsi="Calibri" w:cs="Arial"/>
          <w:i/>
          <w:iCs/>
          <w:sz w:val="22"/>
          <w:szCs w:val="22"/>
        </w:rPr>
        <w:t>-</w:t>
      </w:r>
      <w:r w:rsidRPr="000F0B77">
        <w:rPr>
          <w:rFonts w:ascii="Calibri" w:hAnsi="Calibri" w:cs="Arial"/>
          <w:i/>
          <w:iCs/>
          <w:sz w:val="22"/>
          <w:szCs w:val="22"/>
        </w:rPr>
        <w:t>on</w:t>
      </w:r>
      <w:r w:rsidR="0073744B">
        <w:rPr>
          <w:rFonts w:ascii="Calibri" w:hAnsi="Calibri" w:cs="Arial"/>
          <w:i/>
          <w:iCs/>
          <w:sz w:val="22"/>
          <w:szCs w:val="22"/>
        </w:rPr>
        <w:t>-</w:t>
      </w:r>
      <w:r w:rsidRPr="000F0B77">
        <w:rPr>
          <w:rFonts w:ascii="Calibri" w:hAnsi="Calibri" w:cs="Arial"/>
          <w:i/>
          <w:iCs/>
          <w:sz w:val="22"/>
          <w:szCs w:val="22"/>
        </w:rPr>
        <w:t>death arrangements</w:t>
      </w:r>
    </w:p>
    <w:p w:rsidR="00840B50" w:rsidRPr="000F0B77" w:rsidRDefault="00840B50" w:rsidP="00840B50">
      <w:pPr>
        <w:pStyle w:val="normal0"/>
        <w:rPr>
          <w:rStyle w:val="normalchar1"/>
          <w:rFonts w:ascii="Calibri" w:hAnsi="Calibri" w:cs="Arial"/>
          <w:b/>
          <w:bCs/>
          <w:sz w:val="22"/>
          <w:szCs w:val="22"/>
        </w:rPr>
      </w:pPr>
    </w:p>
    <w:p w:rsidR="00840B50" w:rsidRPr="000F0B77" w:rsidRDefault="00840B50" w:rsidP="00840B50">
      <w:pPr>
        <w:tabs>
          <w:tab w:val="left" w:pos="357"/>
        </w:tabs>
        <w:ind w:left="357" w:hanging="357"/>
        <w:jc w:val="both"/>
        <w:rPr>
          <w:rFonts w:ascii="Calibri" w:hAnsi="Calibri" w:cs="Arial"/>
          <w:iCs/>
          <w:sz w:val="22"/>
          <w:szCs w:val="22"/>
        </w:rPr>
      </w:pPr>
      <w:r w:rsidRPr="000F0B77">
        <w:rPr>
          <w:rFonts w:ascii="Calibri" w:hAnsi="Calibri" w:cs="Arial"/>
          <w:iCs/>
          <w:sz w:val="22"/>
          <w:szCs w:val="22"/>
        </w:rPr>
        <w:t>19.</w:t>
      </w:r>
      <w:r w:rsidRPr="000F0B77">
        <w:rPr>
          <w:rFonts w:ascii="Calibri" w:hAnsi="Calibri" w:cs="Arial"/>
          <w:iCs/>
          <w:sz w:val="22"/>
          <w:szCs w:val="22"/>
        </w:rPr>
        <w:tab/>
        <w:t>Define, describe, and explain how trusts operate:</w:t>
      </w:r>
    </w:p>
    <w:p w:rsidR="00840B50" w:rsidRPr="000F0B77" w:rsidRDefault="00840B50" w:rsidP="00840B50">
      <w:pPr>
        <w:tabs>
          <w:tab w:val="left" w:pos="357"/>
        </w:tabs>
        <w:jc w:val="both"/>
        <w:rPr>
          <w:rFonts w:ascii="Calibri" w:hAnsi="Calibri" w:cs="Arial"/>
          <w:iCs/>
          <w:sz w:val="12"/>
          <w:szCs w:val="12"/>
        </w:rPr>
      </w:pPr>
    </w:p>
    <w:p w:rsidR="00840B50" w:rsidRPr="000F0B77" w:rsidRDefault="00840B50" w:rsidP="00840B50">
      <w:pPr>
        <w:ind w:left="805" w:hanging="448"/>
        <w:jc w:val="both"/>
        <w:rPr>
          <w:rFonts w:ascii="Calibri" w:hAnsi="Calibri" w:cs="Arial"/>
          <w:iCs/>
          <w:sz w:val="22"/>
          <w:szCs w:val="22"/>
        </w:rPr>
      </w:pPr>
      <w:r w:rsidRPr="000F0B77">
        <w:rPr>
          <w:rFonts w:ascii="Calibri" w:hAnsi="Calibri" w:cs="Arial"/>
          <w:iCs/>
          <w:sz w:val="22"/>
          <w:szCs w:val="22"/>
        </w:rPr>
        <w:t>19.1</w:t>
      </w:r>
      <w:r w:rsidRPr="000F0B77">
        <w:rPr>
          <w:rFonts w:ascii="Calibri" w:hAnsi="Calibri" w:cs="Arial"/>
          <w:iCs/>
          <w:sz w:val="22"/>
          <w:szCs w:val="22"/>
        </w:rPr>
        <w:tab/>
      </w:r>
      <w:r w:rsidRPr="000F0B77">
        <w:rPr>
          <w:rFonts w:ascii="Calibri" w:hAnsi="Calibri" w:cs="Arial"/>
          <w:i/>
          <w:iCs/>
          <w:sz w:val="22"/>
          <w:szCs w:val="22"/>
        </w:rPr>
        <w:t xml:space="preserve">describe </w:t>
      </w:r>
      <w:r w:rsidR="000F0B77" w:rsidRPr="000F0B77">
        <w:rPr>
          <w:rFonts w:ascii="Calibri" w:hAnsi="Calibri" w:cs="Arial"/>
          <w:i/>
          <w:iCs/>
          <w:sz w:val="22"/>
          <w:szCs w:val="22"/>
        </w:rPr>
        <w:t>the purposes and uses of trusts</w:t>
      </w:r>
      <w:r w:rsidRPr="000F0B77">
        <w:rPr>
          <w:rFonts w:ascii="Calibri" w:hAnsi="Calibri" w:cs="Arial"/>
          <w:i/>
          <w:iCs/>
          <w:sz w:val="22"/>
          <w:szCs w:val="22"/>
        </w:rPr>
        <w:t>;</w:t>
      </w:r>
      <w:r w:rsidR="000F0B77" w:rsidRPr="000F0B77">
        <w:rPr>
          <w:rFonts w:ascii="Calibri" w:hAnsi="Calibri" w:cs="Arial"/>
          <w:iCs/>
          <w:sz w:val="22"/>
          <w:szCs w:val="22"/>
        </w:rPr>
        <w:t xml:space="preserve"> and</w:t>
      </w:r>
    </w:p>
    <w:p w:rsidR="00840B50" w:rsidRPr="000F0B77" w:rsidRDefault="00840B50" w:rsidP="00840B50">
      <w:pPr>
        <w:ind w:left="805" w:hanging="448"/>
        <w:jc w:val="both"/>
        <w:rPr>
          <w:rFonts w:ascii="Calibri" w:hAnsi="Calibri" w:cs="Arial"/>
          <w:i/>
          <w:iCs/>
          <w:sz w:val="22"/>
          <w:szCs w:val="22"/>
        </w:rPr>
      </w:pPr>
      <w:r w:rsidRPr="000F0B77">
        <w:rPr>
          <w:rFonts w:ascii="Calibri" w:hAnsi="Calibri" w:cs="Arial"/>
          <w:iCs/>
          <w:sz w:val="22"/>
          <w:szCs w:val="22"/>
        </w:rPr>
        <w:t>19.2</w:t>
      </w:r>
      <w:r w:rsidRPr="000F0B77">
        <w:rPr>
          <w:rFonts w:ascii="Calibri" w:hAnsi="Calibri" w:cs="Arial"/>
          <w:iCs/>
          <w:sz w:val="22"/>
          <w:szCs w:val="22"/>
        </w:rPr>
        <w:tab/>
      </w:r>
      <w:r w:rsidR="000F0B77" w:rsidRPr="000F0B77">
        <w:rPr>
          <w:rFonts w:ascii="Calibri" w:hAnsi="Calibri" w:cs="Arial"/>
          <w:i/>
          <w:iCs/>
          <w:sz w:val="22"/>
          <w:szCs w:val="22"/>
        </w:rPr>
        <w:t>explain why the public should be warned about inter vivos over</w:t>
      </w:r>
      <w:r w:rsidR="0073744B">
        <w:rPr>
          <w:rFonts w:ascii="Calibri" w:hAnsi="Calibri" w:cs="Arial"/>
          <w:i/>
          <w:iCs/>
          <w:sz w:val="22"/>
          <w:szCs w:val="22"/>
        </w:rPr>
        <w:t>-</w:t>
      </w:r>
      <w:r w:rsidR="000F0B77" w:rsidRPr="000F0B77">
        <w:rPr>
          <w:rFonts w:ascii="Calibri" w:hAnsi="Calibri" w:cs="Arial"/>
          <w:i/>
          <w:iCs/>
          <w:sz w:val="22"/>
          <w:szCs w:val="22"/>
        </w:rPr>
        <w:t>promotion</w:t>
      </w:r>
    </w:p>
    <w:p w:rsidR="00840B50" w:rsidRPr="000F0B77" w:rsidRDefault="00840B50" w:rsidP="00840B50">
      <w:pPr>
        <w:pStyle w:val="normal0"/>
        <w:rPr>
          <w:rStyle w:val="normalchar1"/>
          <w:rFonts w:ascii="Calibri" w:hAnsi="Calibri" w:cs="Arial"/>
          <w:b/>
          <w:bCs/>
          <w:sz w:val="22"/>
          <w:szCs w:val="22"/>
        </w:rPr>
      </w:pPr>
    </w:p>
    <w:p w:rsidR="00840B50" w:rsidRPr="000F0B77" w:rsidRDefault="00840B50" w:rsidP="00840B50">
      <w:pPr>
        <w:tabs>
          <w:tab w:val="left" w:pos="357"/>
        </w:tabs>
        <w:ind w:left="357" w:hanging="357"/>
        <w:jc w:val="both"/>
        <w:rPr>
          <w:rFonts w:ascii="Calibri" w:hAnsi="Calibri" w:cs="Arial"/>
          <w:iCs/>
          <w:sz w:val="22"/>
          <w:szCs w:val="22"/>
        </w:rPr>
      </w:pPr>
      <w:r w:rsidRPr="000F0B77">
        <w:rPr>
          <w:rFonts w:ascii="Calibri" w:hAnsi="Calibri" w:cs="Arial"/>
          <w:iCs/>
          <w:sz w:val="22"/>
          <w:szCs w:val="22"/>
        </w:rPr>
        <w:t>20.</w:t>
      </w:r>
      <w:r w:rsidRPr="000F0B77">
        <w:rPr>
          <w:rFonts w:ascii="Calibri" w:hAnsi="Calibri" w:cs="Arial"/>
          <w:iCs/>
          <w:sz w:val="22"/>
          <w:szCs w:val="22"/>
        </w:rPr>
        <w:tab/>
      </w:r>
      <w:r w:rsidRPr="000F0B77">
        <w:rPr>
          <w:rFonts w:ascii="Calibri" w:hAnsi="Calibri" w:cs="Arial"/>
          <w:sz w:val="22"/>
          <w:szCs w:val="22"/>
        </w:rPr>
        <w:t>Describe and discuss the creation of a trust</w:t>
      </w:r>
      <w:r w:rsidRPr="000F0B77">
        <w:rPr>
          <w:rFonts w:ascii="Calibri" w:hAnsi="Calibri" w:cs="Arial"/>
          <w:iCs/>
          <w:sz w:val="22"/>
          <w:szCs w:val="22"/>
        </w:rPr>
        <w:t>:</w:t>
      </w:r>
    </w:p>
    <w:p w:rsidR="00840B50" w:rsidRPr="00EC6433" w:rsidRDefault="00840B50" w:rsidP="00840B50">
      <w:pPr>
        <w:tabs>
          <w:tab w:val="left" w:pos="357"/>
        </w:tabs>
        <w:jc w:val="both"/>
        <w:rPr>
          <w:rFonts w:ascii="Calibri" w:hAnsi="Calibri" w:cs="Arial"/>
          <w:iCs/>
          <w:sz w:val="12"/>
          <w:szCs w:val="12"/>
          <w:highlight w:val="yellow"/>
        </w:rPr>
      </w:pPr>
    </w:p>
    <w:p w:rsidR="00840B50" w:rsidRPr="000F0B77" w:rsidRDefault="00840B50" w:rsidP="00840B50">
      <w:pPr>
        <w:ind w:left="805" w:hanging="448"/>
        <w:jc w:val="both"/>
        <w:rPr>
          <w:rFonts w:ascii="Calibri" w:hAnsi="Calibri" w:cs="Arial"/>
          <w:iCs/>
          <w:sz w:val="22"/>
          <w:szCs w:val="22"/>
        </w:rPr>
      </w:pPr>
      <w:r w:rsidRPr="000F0B77">
        <w:rPr>
          <w:rFonts w:ascii="Calibri" w:hAnsi="Calibri" w:cs="Arial"/>
          <w:iCs/>
          <w:sz w:val="22"/>
          <w:szCs w:val="22"/>
        </w:rPr>
        <w:t>20.1</w:t>
      </w:r>
      <w:r w:rsidRPr="000F0B77">
        <w:rPr>
          <w:rFonts w:ascii="Calibri" w:hAnsi="Calibri" w:cs="Arial"/>
          <w:iCs/>
          <w:sz w:val="22"/>
          <w:szCs w:val="22"/>
        </w:rPr>
        <w:tab/>
      </w:r>
      <w:r w:rsidR="000F0B77" w:rsidRPr="000F0B77">
        <w:rPr>
          <w:rFonts w:ascii="Calibri" w:hAnsi="Calibri" w:cs="Arial"/>
          <w:i/>
          <w:iCs/>
          <w:sz w:val="22"/>
          <w:szCs w:val="22"/>
        </w:rPr>
        <w:t>define and describe trust intent</w:t>
      </w:r>
      <w:r w:rsidRPr="000F0B77">
        <w:rPr>
          <w:rFonts w:ascii="Calibri" w:hAnsi="Calibri" w:cs="Arial"/>
          <w:i/>
          <w:iCs/>
          <w:sz w:val="22"/>
          <w:szCs w:val="22"/>
        </w:rPr>
        <w:t>;</w:t>
      </w:r>
    </w:p>
    <w:p w:rsidR="00840B50" w:rsidRPr="000F0B77" w:rsidRDefault="000F0B77" w:rsidP="00840B50">
      <w:pPr>
        <w:ind w:left="805" w:hanging="448"/>
        <w:jc w:val="both"/>
        <w:rPr>
          <w:rFonts w:ascii="Calibri" w:hAnsi="Calibri" w:cs="Arial"/>
          <w:i/>
          <w:iCs/>
          <w:sz w:val="22"/>
          <w:szCs w:val="22"/>
        </w:rPr>
      </w:pPr>
      <w:r w:rsidRPr="000F0B77">
        <w:rPr>
          <w:rFonts w:ascii="Calibri" w:hAnsi="Calibri" w:cs="Arial"/>
          <w:iCs/>
          <w:sz w:val="22"/>
          <w:szCs w:val="22"/>
        </w:rPr>
        <w:t>20.2</w:t>
      </w:r>
      <w:r w:rsidRPr="000F0B77">
        <w:rPr>
          <w:rFonts w:ascii="Calibri" w:hAnsi="Calibri" w:cs="Arial"/>
          <w:iCs/>
          <w:sz w:val="22"/>
          <w:szCs w:val="22"/>
        </w:rPr>
        <w:tab/>
      </w:r>
      <w:r w:rsidRPr="000F0B77">
        <w:rPr>
          <w:rFonts w:ascii="Calibri" w:hAnsi="Calibri" w:cs="Arial"/>
          <w:i/>
          <w:iCs/>
          <w:sz w:val="22"/>
          <w:szCs w:val="22"/>
        </w:rPr>
        <w:t>describe and explain the methods of trust creation</w:t>
      </w:r>
      <w:r w:rsidR="00840B50" w:rsidRPr="000F0B77">
        <w:rPr>
          <w:rFonts w:ascii="Calibri" w:hAnsi="Calibri" w:cs="Arial"/>
          <w:i/>
          <w:iCs/>
          <w:sz w:val="22"/>
          <w:szCs w:val="22"/>
        </w:rPr>
        <w:t>;</w:t>
      </w:r>
    </w:p>
    <w:p w:rsidR="000F0B77" w:rsidRPr="000F0B77" w:rsidRDefault="000F0B77" w:rsidP="00840B50">
      <w:pPr>
        <w:ind w:left="805" w:hanging="448"/>
        <w:jc w:val="both"/>
        <w:rPr>
          <w:rFonts w:ascii="Calibri" w:hAnsi="Calibri" w:cs="Arial"/>
          <w:i/>
          <w:iCs/>
          <w:sz w:val="22"/>
          <w:szCs w:val="22"/>
        </w:rPr>
      </w:pPr>
      <w:r w:rsidRPr="000F0B77">
        <w:rPr>
          <w:rFonts w:ascii="Calibri" w:hAnsi="Calibri" w:cs="Arial"/>
          <w:iCs/>
          <w:sz w:val="22"/>
          <w:szCs w:val="22"/>
        </w:rPr>
        <w:t>20.3</w:t>
      </w:r>
      <w:r w:rsidRPr="000F0B77">
        <w:rPr>
          <w:rFonts w:ascii="Calibri" w:hAnsi="Calibri" w:cs="Arial"/>
          <w:iCs/>
          <w:sz w:val="22"/>
          <w:szCs w:val="22"/>
        </w:rPr>
        <w:tab/>
      </w:r>
      <w:r w:rsidRPr="000F0B77">
        <w:rPr>
          <w:rFonts w:ascii="Calibri" w:hAnsi="Calibri" w:cs="Arial"/>
          <w:i/>
          <w:iCs/>
          <w:sz w:val="22"/>
          <w:szCs w:val="22"/>
        </w:rPr>
        <w:t>describe and explain the role of the settlor;</w:t>
      </w:r>
    </w:p>
    <w:p w:rsidR="000F0B77" w:rsidRPr="000F0B77" w:rsidRDefault="000F0B77" w:rsidP="00840B50">
      <w:pPr>
        <w:ind w:left="805" w:hanging="448"/>
        <w:jc w:val="both"/>
        <w:rPr>
          <w:rFonts w:ascii="Calibri" w:hAnsi="Calibri" w:cs="Arial"/>
          <w:i/>
          <w:iCs/>
          <w:sz w:val="22"/>
          <w:szCs w:val="22"/>
        </w:rPr>
      </w:pPr>
      <w:r w:rsidRPr="000F0B77">
        <w:rPr>
          <w:rFonts w:ascii="Calibri" w:hAnsi="Calibri" w:cs="Arial"/>
          <w:iCs/>
          <w:sz w:val="22"/>
          <w:szCs w:val="22"/>
        </w:rPr>
        <w:t>20.4</w:t>
      </w:r>
      <w:r w:rsidRPr="000F0B77">
        <w:rPr>
          <w:rFonts w:ascii="Calibri" w:hAnsi="Calibri" w:cs="Arial"/>
          <w:iCs/>
          <w:sz w:val="22"/>
          <w:szCs w:val="22"/>
        </w:rPr>
        <w:tab/>
      </w:r>
      <w:r w:rsidRPr="000F0B77">
        <w:rPr>
          <w:rFonts w:ascii="Calibri" w:hAnsi="Calibri" w:cs="Arial"/>
          <w:i/>
          <w:iCs/>
          <w:sz w:val="22"/>
          <w:szCs w:val="22"/>
        </w:rPr>
        <w:t>describe the impact of the statute of frauds;</w:t>
      </w:r>
    </w:p>
    <w:p w:rsidR="000F0B77" w:rsidRPr="000F0B77" w:rsidRDefault="000F0B77" w:rsidP="00840B50">
      <w:pPr>
        <w:ind w:left="805" w:hanging="448"/>
        <w:jc w:val="both"/>
        <w:rPr>
          <w:rFonts w:ascii="Calibri" w:hAnsi="Calibri" w:cs="Arial"/>
          <w:i/>
          <w:iCs/>
          <w:sz w:val="22"/>
          <w:szCs w:val="22"/>
        </w:rPr>
      </w:pPr>
      <w:r w:rsidRPr="000F0B77">
        <w:rPr>
          <w:rFonts w:ascii="Calibri" w:hAnsi="Calibri" w:cs="Arial"/>
          <w:iCs/>
          <w:sz w:val="22"/>
          <w:szCs w:val="22"/>
        </w:rPr>
        <w:t>20.5</w:t>
      </w:r>
      <w:r w:rsidRPr="000F0B77">
        <w:rPr>
          <w:rFonts w:ascii="Calibri" w:hAnsi="Calibri" w:cs="Arial"/>
          <w:iCs/>
          <w:sz w:val="22"/>
          <w:szCs w:val="22"/>
        </w:rPr>
        <w:tab/>
      </w:r>
      <w:r w:rsidRPr="000F0B77">
        <w:rPr>
          <w:rFonts w:ascii="Calibri" w:hAnsi="Calibri" w:cs="Arial"/>
          <w:i/>
          <w:iCs/>
          <w:sz w:val="22"/>
          <w:szCs w:val="22"/>
        </w:rPr>
        <w:t>explain the significance of the trust purposes;</w:t>
      </w:r>
    </w:p>
    <w:p w:rsidR="000F0B77" w:rsidRPr="000F0B77" w:rsidRDefault="000F0B77" w:rsidP="00840B50">
      <w:pPr>
        <w:ind w:left="805" w:hanging="448"/>
        <w:jc w:val="both"/>
        <w:rPr>
          <w:rFonts w:ascii="Calibri" w:hAnsi="Calibri" w:cs="Arial"/>
          <w:i/>
          <w:iCs/>
          <w:sz w:val="22"/>
          <w:szCs w:val="22"/>
        </w:rPr>
      </w:pPr>
      <w:r w:rsidRPr="000F0B77">
        <w:rPr>
          <w:rFonts w:ascii="Calibri" w:hAnsi="Calibri" w:cs="Arial"/>
          <w:iCs/>
          <w:sz w:val="22"/>
          <w:szCs w:val="22"/>
        </w:rPr>
        <w:t>20.6</w:t>
      </w:r>
      <w:r w:rsidRPr="000F0B77">
        <w:rPr>
          <w:rFonts w:ascii="Calibri" w:hAnsi="Calibri" w:cs="Arial"/>
          <w:iCs/>
          <w:sz w:val="22"/>
          <w:szCs w:val="22"/>
        </w:rPr>
        <w:tab/>
      </w:r>
      <w:r w:rsidRPr="000F0B77">
        <w:rPr>
          <w:rFonts w:ascii="Calibri" w:hAnsi="Calibri" w:cs="Arial"/>
          <w:i/>
          <w:iCs/>
          <w:sz w:val="22"/>
          <w:szCs w:val="22"/>
        </w:rPr>
        <w:t>describe trust property;</w:t>
      </w:r>
    </w:p>
    <w:p w:rsidR="000F0B77" w:rsidRPr="000F0B77" w:rsidRDefault="000F0B77" w:rsidP="000F0B77">
      <w:pPr>
        <w:tabs>
          <w:tab w:val="left" w:pos="357"/>
        </w:tabs>
        <w:jc w:val="both"/>
        <w:rPr>
          <w:rStyle w:val="normalchar1"/>
          <w:rFonts w:ascii="Calibri" w:hAnsi="Calibri" w:cs="Arial"/>
          <w:sz w:val="22"/>
          <w:szCs w:val="22"/>
        </w:rPr>
      </w:pPr>
      <w:r w:rsidRPr="000F0B77">
        <w:rPr>
          <w:rStyle w:val="normalchar1"/>
          <w:rFonts w:ascii="Calibri" w:hAnsi="Calibri" w:cs="Arial"/>
          <w:b/>
          <w:bCs/>
          <w:sz w:val="22"/>
          <w:szCs w:val="22"/>
        </w:rPr>
        <w:lastRenderedPageBreak/>
        <w:t>Measurable Course Performance Objectives (MPOs)</w:t>
      </w:r>
      <w:r w:rsidRPr="000F0B77">
        <w:rPr>
          <w:rStyle w:val="normalchar1"/>
          <w:rFonts w:ascii="Calibri" w:hAnsi="Calibri" w:cs="Arial"/>
          <w:bCs/>
          <w:sz w:val="22"/>
          <w:szCs w:val="22"/>
        </w:rPr>
        <w:t xml:space="preserve"> (continued)</w:t>
      </w:r>
      <w:r w:rsidRPr="000F0B77">
        <w:rPr>
          <w:rStyle w:val="normalchar1"/>
          <w:rFonts w:ascii="Calibri" w:hAnsi="Calibri" w:cs="Arial"/>
          <w:sz w:val="22"/>
          <w:szCs w:val="22"/>
        </w:rPr>
        <w:t>:</w:t>
      </w:r>
    </w:p>
    <w:p w:rsidR="000F0B77" w:rsidRPr="00864334" w:rsidRDefault="000F0B77" w:rsidP="000F0B77">
      <w:pPr>
        <w:ind w:firstLine="360"/>
        <w:jc w:val="both"/>
        <w:rPr>
          <w:rFonts w:ascii="Calibri" w:hAnsi="Calibri" w:cs="Arial"/>
          <w:i/>
          <w:iCs/>
          <w:sz w:val="12"/>
          <w:szCs w:val="12"/>
        </w:rPr>
      </w:pPr>
    </w:p>
    <w:p w:rsidR="000F0B77" w:rsidRPr="000F0B77" w:rsidRDefault="000F0B77" w:rsidP="00840B50">
      <w:pPr>
        <w:ind w:left="805" w:hanging="448"/>
        <w:jc w:val="both"/>
        <w:rPr>
          <w:rFonts w:ascii="Calibri" w:hAnsi="Calibri" w:cs="Arial"/>
          <w:i/>
          <w:iCs/>
          <w:sz w:val="22"/>
          <w:szCs w:val="22"/>
        </w:rPr>
      </w:pPr>
      <w:r w:rsidRPr="000F0B77">
        <w:rPr>
          <w:rFonts w:ascii="Calibri" w:hAnsi="Calibri" w:cs="Arial"/>
          <w:iCs/>
          <w:sz w:val="22"/>
          <w:szCs w:val="22"/>
        </w:rPr>
        <w:t>20.7</w:t>
      </w:r>
      <w:r w:rsidRPr="000F0B77">
        <w:rPr>
          <w:rFonts w:ascii="Calibri" w:hAnsi="Calibri" w:cs="Arial"/>
          <w:iCs/>
          <w:sz w:val="22"/>
          <w:szCs w:val="22"/>
        </w:rPr>
        <w:tab/>
      </w:r>
      <w:r w:rsidRPr="000F0B77">
        <w:rPr>
          <w:rFonts w:ascii="Calibri" w:hAnsi="Calibri" w:cs="Arial"/>
          <w:i/>
          <w:iCs/>
          <w:sz w:val="22"/>
          <w:szCs w:val="22"/>
        </w:rPr>
        <w:t>define and describe the role of the trustee;</w:t>
      </w:r>
    </w:p>
    <w:p w:rsidR="000F0B77" w:rsidRPr="000F0B77" w:rsidRDefault="000F0B77" w:rsidP="00840B50">
      <w:pPr>
        <w:ind w:left="805" w:hanging="448"/>
        <w:jc w:val="both"/>
        <w:rPr>
          <w:rFonts w:ascii="Calibri" w:hAnsi="Calibri" w:cs="Arial"/>
          <w:i/>
          <w:iCs/>
          <w:sz w:val="22"/>
          <w:szCs w:val="22"/>
        </w:rPr>
      </w:pPr>
      <w:r w:rsidRPr="000F0B77">
        <w:rPr>
          <w:rFonts w:ascii="Calibri" w:hAnsi="Calibri" w:cs="Arial"/>
          <w:iCs/>
          <w:sz w:val="22"/>
          <w:szCs w:val="22"/>
        </w:rPr>
        <w:t>20.8</w:t>
      </w:r>
      <w:r w:rsidRPr="000F0B77">
        <w:rPr>
          <w:rFonts w:ascii="Calibri" w:hAnsi="Calibri" w:cs="Arial"/>
          <w:iCs/>
          <w:sz w:val="22"/>
          <w:szCs w:val="22"/>
        </w:rPr>
        <w:tab/>
      </w:r>
      <w:r w:rsidRPr="000F0B77">
        <w:rPr>
          <w:rFonts w:ascii="Calibri" w:hAnsi="Calibri" w:cs="Arial"/>
          <w:i/>
          <w:iCs/>
          <w:sz w:val="22"/>
          <w:szCs w:val="22"/>
        </w:rPr>
        <w:t>define and describe the role of the beneficiary;</w:t>
      </w:r>
    </w:p>
    <w:p w:rsidR="000F0B77" w:rsidRPr="000F0B77" w:rsidRDefault="000F0B77" w:rsidP="00840B50">
      <w:pPr>
        <w:ind w:left="805" w:hanging="448"/>
        <w:jc w:val="both"/>
        <w:rPr>
          <w:rFonts w:ascii="Calibri" w:hAnsi="Calibri" w:cs="Arial"/>
          <w:iCs/>
          <w:sz w:val="22"/>
          <w:szCs w:val="22"/>
        </w:rPr>
      </w:pPr>
      <w:r w:rsidRPr="000F0B77">
        <w:rPr>
          <w:rFonts w:ascii="Calibri" w:hAnsi="Calibri" w:cs="Arial"/>
          <w:iCs/>
          <w:sz w:val="22"/>
          <w:szCs w:val="22"/>
        </w:rPr>
        <w:t>20.9</w:t>
      </w:r>
      <w:r w:rsidRPr="000F0B77">
        <w:rPr>
          <w:rFonts w:ascii="Calibri" w:hAnsi="Calibri" w:cs="Arial"/>
          <w:iCs/>
          <w:sz w:val="22"/>
          <w:szCs w:val="22"/>
        </w:rPr>
        <w:tab/>
      </w:r>
      <w:r w:rsidRPr="000F0B77">
        <w:rPr>
          <w:rFonts w:ascii="Calibri" w:hAnsi="Calibri" w:cs="Arial"/>
          <w:i/>
          <w:iCs/>
          <w:sz w:val="22"/>
          <w:szCs w:val="22"/>
        </w:rPr>
        <w:t>define and describe the rule against perpetuities;</w:t>
      </w:r>
      <w:r w:rsidRPr="000F0B77">
        <w:rPr>
          <w:rFonts w:ascii="Calibri" w:hAnsi="Calibri" w:cs="Arial"/>
          <w:iCs/>
          <w:sz w:val="22"/>
          <w:szCs w:val="22"/>
        </w:rPr>
        <w:t xml:space="preserve"> and</w:t>
      </w:r>
    </w:p>
    <w:p w:rsidR="000F0B77" w:rsidRPr="000F0B77" w:rsidRDefault="000F0B77" w:rsidP="000F0B77">
      <w:pPr>
        <w:tabs>
          <w:tab w:val="left" w:pos="964"/>
          <w:tab w:val="left" w:pos="993"/>
        </w:tabs>
        <w:ind w:left="805" w:hanging="448"/>
        <w:jc w:val="both"/>
        <w:rPr>
          <w:rFonts w:ascii="Calibri" w:hAnsi="Calibri" w:cs="Arial"/>
          <w:iCs/>
          <w:sz w:val="22"/>
          <w:szCs w:val="22"/>
        </w:rPr>
      </w:pPr>
      <w:r w:rsidRPr="000F0B77">
        <w:rPr>
          <w:rFonts w:ascii="Calibri" w:hAnsi="Calibri" w:cs="Arial"/>
          <w:iCs/>
          <w:sz w:val="22"/>
          <w:szCs w:val="22"/>
        </w:rPr>
        <w:t>20.10</w:t>
      </w:r>
      <w:r w:rsidRPr="000F0B77">
        <w:rPr>
          <w:rFonts w:ascii="Calibri" w:hAnsi="Calibri" w:cs="Arial"/>
          <w:iCs/>
          <w:sz w:val="22"/>
          <w:szCs w:val="22"/>
        </w:rPr>
        <w:tab/>
      </w:r>
      <w:r w:rsidRPr="000F0B77">
        <w:rPr>
          <w:rFonts w:ascii="Calibri" w:hAnsi="Calibri" w:cs="Arial"/>
          <w:i/>
          <w:iCs/>
          <w:sz w:val="22"/>
          <w:szCs w:val="22"/>
        </w:rPr>
        <w:t>define and describe the charitable trusts</w:t>
      </w:r>
    </w:p>
    <w:p w:rsidR="00840B50" w:rsidRPr="00864334" w:rsidRDefault="00840B50" w:rsidP="00840B50">
      <w:pPr>
        <w:pStyle w:val="normal0"/>
        <w:rPr>
          <w:rStyle w:val="normalchar1"/>
          <w:rFonts w:ascii="Calibri" w:hAnsi="Calibri" w:cs="Arial"/>
          <w:b/>
          <w:bCs/>
          <w:sz w:val="20"/>
          <w:szCs w:val="20"/>
        </w:rPr>
      </w:pPr>
    </w:p>
    <w:p w:rsidR="00840B50" w:rsidRPr="00864334" w:rsidRDefault="00840B50" w:rsidP="00840B50">
      <w:pPr>
        <w:tabs>
          <w:tab w:val="left" w:pos="357"/>
        </w:tabs>
        <w:ind w:left="357" w:hanging="357"/>
        <w:jc w:val="both"/>
        <w:rPr>
          <w:rFonts w:ascii="Calibri" w:hAnsi="Calibri" w:cs="Arial"/>
          <w:iCs/>
          <w:sz w:val="22"/>
          <w:szCs w:val="22"/>
        </w:rPr>
      </w:pPr>
      <w:r w:rsidRPr="00864334">
        <w:rPr>
          <w:rFonts w:ascii="Calibri" w:hAnsi="Calibri" w:cs="Arial"/>
          <w:iCs/>
          <w:sz w:val="22"/>
          <w:szCs w:val="22"/>
        </w:rPr>
        <w:t>21.</w:t>
      </w:r>
      <w:r w:rsidRPr="00864334">
        <w:rPr>
          <w:rFonts w:ascii="Calibri" w:hAnsi="Calibri" w:cs="Arial"/>
          <w:iCs/>
          <w:sz w:val="22"/>
          <w:szCs w:val="22"/>
        </w:rPr>
        <w:tab/>
      </w:r>
      <w:r w:rsidRPr="00864334">
        <w:rPr>
          <w:rFonts w:ascii="Calibri" w:hAnsi="Calibri" w:cs="Arial"/>
          <w:sz w:val="22"/>
          <w:szCs w:val="22"/>
        </w:rPr>
        <w:t>Describe and discuss trust administration</w:t>
      </w:r>
      <w:r w:rsidRPr="00864334">
        <w:rPr>
          <w:rFonts w:ascii="Calibri" w:hAnsi="Calibri" w:cs="Arial"/>
          <w:iCs/>
          <w:sz w:val="22"/>
          <w:szCs w:val="22"/>
        </w:rPr>
        <w:t>:</w:t>
      </w:r>
    </w:p>
    <w:p w:rsidR="00840B50" w:rsidRPr="00864334" w:rsidRDefault="00840B50" w:rsidP="00840B50">
      <w:pPr>
        <w:tabs>
          <w:tab w:val="left" w:pos="357"/>
        </w:tabs>
        <w:jc w:val="both"/>
        <w:rPr>
          <w:rFonts w:ascii="Calibri" w:hAnsi="Calibri" w:cs="Arial"/>
          <w:iCs/>
          <w:sz w:val="12"/>
          <w:szCs w:val="12"/>
        </w:rPr>
      </w:pPr>
    </w:p>
    <w:p w:rsidR="00840B50" w:rsidRPr="00864334" w:rsidRDefault="00840B50" w:rsidP="00840B50">
      <w:pPr>
        <w:ind w:left="805" w:hanging="448"/>
        <w:jc w:val="both"/>
        <w:rPr>
          <w:rFonts w:ascii="Calibri" w:hAnsi="Calibri" w:cs="Arial"/>
          <w:iCs/>
          <w:sz w:val="22"/>
          <w:szCs w:val="22"/>
        </w:rPr>
      </w:pPr>
      <w:r w:rsidRPr="00864334">
        <w:rPr>
          <w:rFonts w:ascii="Calibri" w:hAnsi="Calibri" w:cs="Arial"/>
          <w:iCs/>
          <w:sz w:val="22"/>
          <w:szCs w:val="22"/>
        </w:rPr>
        <w:t>21.1</w:t>
      </w:r>
      <w:r w:rsidRPr="00864334">
        <w:rPr>
          <w:rFonts w:ascii="Calibri" w:hAnsi="Calibri" w:cs="Arial"/>
          <w:iCs/>
          <w:sz w:val="22"/>
          <w:szCs w:val="22"/>
        </w:rPr>
        <w:tab/>
      </w:r>
      <w:r w:rsidRPr="00864334">
        <w:rPr>
          <w:rFonts w:ascii="Calibri" w:hAnsi="Calibri" w:cs="Arial"/>
          <w:i/>
          <w:iCs/>
          <w:sz w:val="22"/>
          <w:szCs w:val="22"/>
        </w:rPr>
        <w:t>d</w:t>
      </w:r>
      <w:r w:rsidR="000F0B77" w:rsidRPr="00864334">
        <w:rPr>
          <w:rFonts w:ascii="Calibri" w:hAnsi="Calibri" w:cs="Arial"/>
          <w:i/>
          <w:iCs/>
          <w:sz w:val="22"/>
          <w:szCs w:val="22"/>
        </w:rPr>
        <w:t>iscuss the standard of care for trust investments</w:t>
      </w:r>
      <w:r w:rsidRPr="00864334">
        <w:rPr>
          <w:rFonts w:ascii="Calibri" w:hAnsi="Calibri" w:cs="Arial"/>
          <w:i/>
          <w:iCs/>
          <w:sz w:val="22"/>
          <w:szCs w:val="22"/>
        </w:rPr>
        <w:t>;</w:t>
      </w:r>
    </w:p>
    <w:p w:rsidR="00840B50" w:rsidRPr="00864334" w:rsidRDefault="00840B50" w:rsidP="00840B50">
      <w:pPr>
        <w:ind w:left="805" w:hanging="448"/>
        <w:jc w:val="both"/>
        <w:rPr>
          <w:rFonts w:ascii="Calibri" w:hAnsi="Calibri" w:cs="Arial"/>
          <w:i/>
          <w:iCs/>
          <w:sz w:val="22"/>
          <w:szCs w:val="22"/>
        </w:rPr>
      </w:pPr>
      <w:r w:rsidRPr="00864334">
        <w:rPr>
          <w:rFonts w:ascii="Calibri" w:hAnsi="Calibri" w:cs="Arial"/>
          <w:iCs/>
          <w:sz w:val="22"/>
          <w:szCs w:val="22"/>
        </w:rPr>
        <w:t>21.2</w:t>
      </w:r>
      <w:r w:rsidRPr="00864334">
        <w:rPr>
          <w:rFonts w:ascii="Calibri" w:hAnsi="Calibri" w:cs="Arial"/>
          <w:iCs/>
          <w:sz w:val="22"/>
          <w:szCs w:val="22"/>
        </w:rPr>
        <w:tab/>
      </w:r>
      <w:r w:rsidR="000F0B77" w:rsidRPr="00864334">
        <w:rPr>
          <w:rFonts w:ascii="Calibri" w:hAnsi="Calibri" w:cs="Arial"/>
          <w:i/>
          <w:iCs/>
          <w:sz w:val="22"/>
          <w:szCs w:val="22"/>
        </w:rPr>
        <w:t>describe the powers of a trustee</w:t>
      </w:r>
      <w:r w:rsidRPr="00864334">
        <w:rPr>
          <w:rFonts w:ascii="Calibri" w:hAnsi="Calibri" w:cs="Arial"/>
          <w:i/>
          <w:iCs/>
          <w:sz w:val="22"/>
          <w:szCs w:val="22"/>
        </w:rPr>
        <w:t>;</w:t>
      </w:r>
    </w:p>
    <w:p w:rsidR="000F0B77" w:rsidRPr="00864334" w:rsidRDefault="000F0B77" w:rsidP="00840B50">
      <w:pPr>
        <w:ind w:left="805" w:hanging="448"/>
        <w:jc w:val="both"/>
        <w:rPr>
          <w:rFonts w:ascii="Calibri" w:hAnsi="Calibri" w:cs="Arial"/>
          <w:i/>
          <w:iCs/>
          <w:sz w:val="22"/>
          <w:szCs w:val="22"/>
        </w:rPr>
      </w:pPr>
      <w:r w:rsidRPr="00864334">
        <w:rPr>
          <w:rFonts w:ascii="Calibri" w:hAnsi="Calibri" w:cs="Arial"/>
          <w:iCs/>
          <w:sz w:val="22"/>
          <w:szCs w:val="22"/>
        </w:rPr>
        <w:t>21.3</w:t>
      </w:r>
      <w:r w:rsidRPr="00864334">
        <w:rPr>
          <w:rFonts w:ascii="Calibri" w:hAnsi="Calibri" w:cs="Arial"/>
          <w:iCs/>
          <w:sz w:val="22"/>
          <w:szCs w:val="22"/>
        </w:rPr>
        <w:tab/>
      </w:r>
      <w:r w:rsidRPr="00864334">
        <w:rPr>
          <w:rFonts w:ascii="Calibri" w:hAnsi="Calibri" w:cs="Arial"/>
          <w:i/>
          <w:iCs/>
          <w:sz w:val="22"/>
          <w:szCs w:val="22"/>
        </w:rPr>
        <w:t>describe the trustee’s responsibilities related to distributions;</w:t>
      </w:r>
    </w:p>
    <w:p w:rsidR="000F0B77" w:rsidRPr="00864334" w:rsidRDefault="000F0B77" w:rsidP="00840B50">
      <w:pPr>
        <w:ind w:left="805" w:hanging="448"/>
        <w:jc w:val="both"/>
        <w:rPr>
          <w:rFonts w:ascii="Calibri" w:hAnsi="Calibri" w:cs="Arial"/>
          <w:i/>
          <w:iCs/>
          <w:sz w:val="22"/>
          <w:szCs w:val="22"/>
        </w:rPr>
      </w:pPr>
      <w:r w:rsidRPr="00864334">
        <w:rPr>
          <w:rFonts w:ascii="Calibri" w:hAnsi="Calibri" w:cs="Arial"/>
          <w:iCs/>
          <w:sz w:val="22"/>
          <w:szCs w:val="22"/>
        </w:rPr>
        <w:t>21.4</w:t>
      </w:r>
      <w:r w:rsidRPr="00864334">
        <w:rPr>
          <w:rFonts w:ascii="Calibri" w:hAnsi="Calibri" w:cs="Arial"/>
          <w:iCs/>
          <w:sz w:val="22"/>
          <w:szCs w:val="22"/>
        </w:rPr>
        <w:tab/>
      </w:r>
      <w:r w:rsidRPr="00864334">
        <w:rPr>
          <w:rFonts w:ascii="Calibri" w:hAnsi="Calibri" w:cs="Arial"/>
          <w:i/>
          <w:iCs/>
          <w:sz w:val="22"/>
          <w:szCs w:val="22"/>
        </w:rPr>
        <w:t>describe the duty of loyalty;</w:t>
      </w:r>
    </w:p>
    <w:p w:rsidR="000F0B77" w:rsidRPr="00864334" w:rsidRDefault="000F0B77" w:rsidP="00840B50">
      <w:pPr>
        <w:ind w:left="805" w:hanging="448"/>
        <w:jc w:val="both"/>
        <w:rPr>
          <w:rFonts w:ascii="Calibri" w:hAnsi="Calibri" w:cs="Arial"/>
          <w:i/>
          <w:iCs/>
          <w:sz w:val="22"/>
          <w:szCs w:val="22"/>
        </w:rPr>
      </w:pPr>
      <w:r w:rsidRPr="00864334">
        <w:rPr>
          <w:rFonts w:ascii="Calibri" w:hAnsi="Calibri" w:cs="Arial"/>
          <w:iCs/>
          <w:sz w:val="22"/>
          <w:szCs w:val="22"/>
        </w:rPr>
        <w:t>21.5</w:t>
      </w:r>
      <w:r w:rsidRPr="00864334">
        <w:rPr>
          <w:rFonts w:ascii="Calibri" w:hAnsi="Calibri" w:cs="Arial"/>
          <w:iCs/>
          <w:sz w:val="22"/>
          <w:szCs w:val="22"/>
        </w:rPr>
        <w:tab/>
      </w:r>
      <w:r w:rsidRPr="00864334">
        <w:rPr>
          <w:rFonts w:ascii="Calibri" w:hAnsi="Calibri" w:cs="Arial"/>
          <w:i/>
          <w:iCs/>
          <w:sz w:val="22"/>
          <w:szCs w:val="22"/>
        </w:rPr>
        <w:t>describe the liability of trustee to third parties;</w:t>
      </w:r>
    </w:p>
    <w:p w:rsidR="000F0B77" w:rsidRPr="00864334" w:rsidRDefault="000F0B77" w:rsidP="00840B50">
      <w:pPr>
        <w:ind w:left="805" w:hanging="448"/>
        <w:jc w:val="both"/>
        <w:rPr>
          <w:rFonts w:ascii="Calibri" w:hAnsi="Calibri" w:cs="Arial"/>
          <w:i/>
          <w:iCs/>
          <w:sz w:val="22"/>
          <w:szCs w:val="22"/>
        </w:rPr>
      </w:pPr>
      <w:r w:rsidRPr="00864334">
        <w:rPr>
          <w:rFonts w:ascii="Calibri" w:hAnsi="Calibri" w:cs="Arial"/>
          <w:iCs/>
          <w:sz w:val="22"/>
          <w:szCs w:val="22"/>
        </w:rPr>
        <w:t>21.6</w:t>
      </w:r>
      <w:r w:rsidRPr="00864334">
        <w:rPr>
          <w:rFonts w:ascii="Calibri" w:hAnsi="Calibri" w:cs="Arial"/>
          <w:iCs/>
          <w:sz w:val="22"/>
          <w:szCs w:val="22"/>
        </w:rPr>
        <w:tab/>
      </w:r>
      <w:r w:rsidRPr="00864334">
        <w:rPr>
          <w:rFonts w:ascii="Calibri" w:hAnsi="Calibri" w:cs="Arial"/>
          <w:i/>
          <w:iCs/>
          <w:sz w:val="22"/>
          <w:szCs w:val="22"/>
        </w:rPr>
        <w:t>describe the allocation of receipts and expenses;</w:t>
      </w:r>
    </w:p>
    <w:p w:rsidR="000F0B77" w:rsidRPr="00864334" w:rsidRDefault="000F0B77" w:rsidP="00840B50">
      <w:pPr>
        <w:ind w:left="805" w:hanging="448"/>
        <w:jc w:val="both"/>
        <w:rPr>
          <w:rFonts w:ascii="Calibri" w:hAnsi="Calibri" w:cs="Arial"/>
          <w:i/>
          <w:iCs/>
          <w:sz w:val="22"/>
          <w:szCs w:val="22"/>
        </w:rPr>
      </w:pPr>
      <w:r w:rsidRPr="00864334">
        <w:rPr>
          <w:rFonts w:ascii="Calibri" w:hAnsi="Calibri" w:cs="Arial"/>
          <w:iCs/>
          <w:sz w:val="22"/>
          <w:szCs w:val="22"/>
        </w:rPr>
        <w:t>21.7</w:t>
      </w:r>
      <w:r w:rsidRPr="00864334">
        <w:rPr>
          <w:rFonts w:ascii="Calibri" w:hAnsi="Calibri" w:cs="Arial"/>
          <w:iCs/>
          <w:sz w:val="22"/>
          <w:szCs w:val="22"/>
        </w:rPr>
        <w:tab/>
      </w:r>
      <w:r w:rsidRPr="00864334">
        <w:rPr>
          <w:rFonts w:ascii="Calibri" w:hAnsi="Calibri" w:cs="Arial"/>
          <w:i/>
          <w:iCs/>
          <w:sz w:val="22"/>
          <w:szCs w:val="22"/>
        </w:rPr>
        <w:t>describe and discuss the purpose of an accounting for a trust;</w:t>
      </w:r>
    </w:p>
    <w:p w:rsidR="000F0B77" w:rsidRPr="00864334" w:rsidRDefault="000F0B77" w:rsidP="00840B50">
      <w:pPr>
        <w:ind w:left="805" w:hanging="448"/>
        <w:jc w:val="both"/>
        <w:rPr>
          <w:rFonts w:ascii="Calibri" w:hAnsi="Calibri" w:cs="Arial"/>
          <w:i/>
          <w:iCs/>
          <w:sz w:val="22"/>
          <w:szCs w:val="22"/>
        </w:rPr>
      </w:pPr>
      <w:r w:rsidRPr="00864334">
        <w:rPr>
          <w:rFonts w:ascii="Calibri" w:hAnsi="Calibri" w:cs="Arial"/>
          <w:iCs/>
          <w:sz w:val="22"/>
          <w:szCs w:val="22"/>
        </w:rPr>
        <w:t>21.8</w:t>
      </w:r>
      <w:r w:rsidRPr="00864334">
        <w:rPr>
          <w:rFonts w:ascii="Calibri" w:hAnsi="Calibri" w:cs="Arial"/>
          <w:iCs/>
          <w:sz w:val="22"/>
          <w:szCs w:val="22"/>
        </w:rPr>
        <w:tab/>
      </w:r>
      <w:r w:rsidRPr="00864334">
        <w:rPr>
          <w:rFonts w:ascii="Calibri" w:hAnsi="Calibri" w:cs="Arial"/>
          <w:i/>
          <w:iCs/>
          <w:sz w:val="22"/>
          <w:szCs w:val="22"/>
        </w:rPr>
        <w:t>define and describe compensation;</w:t>
      </w:r>
    </w:p>
    <w:p w:rsidR="000F0B77" w:rsidRPr="00864334" w:rsidRDefault="000F0B77" w:rsidP="00840B50">
      <w:pPr>
        <w:ind w:left="805" w:hanging="448"/>
        <w:jc w:val="both"/>
        <w:rPr>
          <w:rFonts w:ascii="Calibri" w:hAnsi="Calibri" w:cs="Arial"/>
          <w:i/>
          <w:iCs/>
          <w:sz w:val="22"/>
          <w:szCs w:val="22"/>
        </w:rPr>
      </w:pPr>
      <w:r w:rsidRPr="00864334">
        <w:rPr>
          <w:rFonts w:ascii="Calibri" w:hAnsi="Calibri" w:cs="Arial"/>
          <w:iCs/>
          <w:sz w:val="22"/>
          <w:szCs w:val="22"/>
        </w:rPr>
        <w:t>21.9</w:t>
      </w:r>
      <w:r w:rsidRPr="00864334">
        <w:rPr>
          <w:rFonts w:ascii="Calibri" w:hAnsi="Calibri" w:cs="Arial"/>
          <w:iCs/>
          <w:sz w:val="22"/>
          <w:szCs w:val="22"/>
        </w:rPr>
        <w:tab/>
      </w:r>
      <w:r w:rsidRPr="00864334">
        <w:rPr>
          <w:rFonts w:ascii="Calibri" w:hAnsi="Calibri" w:cs="Arial"/>
          <w:i/>
          <w:iCs/>
          <w:sz w:val="22"/>
          <w:szCs w:val="22"/>
        </w:rPr>
        <w:t>discuss the purpose for trust modifications;</w:t>
      </w:r>
    </w:p>
    <w:p w:rsidR="000F0B77" w:rsidRPr="00864334" w:rsidRDefault="000F0B77" w:rsidP="000F0B77">
      <w:pPr>
        <w:tabs>
          <w:tab w:val="left" w:pos="964"/>
        </w:tabs>
        <w:ind w:left="805" w:hanging="448"/>
        <w:jc w:val="both"/>
        <w:rPr>
          <w:rFonts w:ascii="Calibri" w:hAnsi="Calibri" w:cs="Arial"/>
          <w:iCs/>
          <w:sz w:val="22"/>
          <w:szCs w:val="22"/>
        </w:rPr>
      </w:pPr>
      <w:r w:rsidRPr="00864334">
        <w:rPr>
          <w:rFonts w:ascii="Calibri" w:hAnsi="Calibri" w:cs="Arial"/>
          <w:iCs/>
          <w:sz w:val="22"/>
          <w:szCs w:val="22"/>
        </w:rPr>
        <w:t>21.10</w:t>
      </w:r>
      <w:r w:rsidRPr="00864334">
        <w:rPr>
          <w:rFonts w:ascii="Calibri" w:hAnsi="Calibri" w:cs="Arial"/>
          <w:iCs/>
          <w:sz w:val="22"/>
          <w:szCs w:val="22"/>
        </w:rPr>
        <w:tab/>
      </w:r>
      <w:r w:rsidRPr="00864334">
        <w:rPr>
          <w:rFonts w:ascii="Calibri" w:hAnsi="Calibri" w:cs="Arial"/>
          <w:i/>
          <w:iCs/>
          <w:sz w:val="22"/>
          <w:szCs w:val="22"/>
        </w:rPr>
        <w:t xml:space="preserve">discuss the </w:t>
      </w:r>
      <w:r w:rsidR="00864334" w:rsidRPr="00864334">
        <w:rPr>
          <w:rFonts w:ascii="Calibri" w:hAnsi="Calibri" w:cs="Arial"/>
          <w:i/>
          <w:iCs/>
          <w:sz w:val="22"/>
          <w:szCs w:val="22"/>
        </w:rPr>
        <w:t>process</w:t>
      </w:r>
      <w:r w:rsidRPr="00864334">
        <w:rPr>
          <w:rFonts w:ascii="Calibri" w:hAnsi="Calibri" w:cs="Arial"/>
          <w:i/>
          <w:iCs/>
          <w:sz w:val="22"/>
          <w:szCs w:val="22"/>
        </w:rPr>
        <w:t xml:space="preserve"> for trust </w:t>
      </w:r>
      <w:r w:rsidR="00864334" w:rsidRPr="00864334">
        <w:rPr>
          <w:rFonts w:ascii="Calibri" w:hAnsi="Calibri" w:cs="Arial"/>
          <w:i/>
          <w:iCs/>
          <w:sz w:val="22"/>
          <w:szCs w:val="22"/>
        </w:rPr>
        <w:t>termination</w:t>
      </w:r>
      <w:r w:rsidRPr="00864334">
        <w:rPr>
          <w:rFonts w:ascii="Calibri" w:hAnsi="Calibri" w:cs="Arial"/>
          <w:i/>
          <w:iCs/>
          <w:sz w:val="22"/>
          <w:szCs w:val="22"/>
        </w:rPr>
        <w:t>;</w:t>
      </w:r>
      <w:r w:rsidR="00864334" w:rsidRPr="00864334">
        <w:rPr>
          <w:rFonts w:ascii="Calibri" w:hAnsi="Calibri" w:cs="Arial"/>
          <w:iCs/>
          <w:sz w:val="22"/>
          <w:szCs w:val="22"/>
        </w:rPr>
        <w:t xml:space="preserve"> and</w:t>
      </w:r>
    </w:p>
    <w:p w:rsidR="00864334" w:rsidRPr="00864334" w:rsidRDefault="00864334" w:rsidP="000F0B77">
      <w:pPr>
        <w:tabs>
          <w:tab w:val="left" w:pos="964"/>
        </w:tabs>
        <w:ind w:left="805" w:hanging="448"/>
        <w:jc w:val="both"/>
        <w:rPr>
          <w:rFonts w:ascii="Calibri" w:hAnsi="Calibri" w:cs="Arial"/>
          <w:i/>
          <w:iCs/>
          <w:sz w:val="22"/>
          <w:szCs w:val="22"/>
        </w:rPr>
      </w:pPr>
      <w:r w:rsidRPr="00864334">
        <w:rPr>
          <w:rFonts w:ascii="Calibri" w:hAnsi="Calibri" w:cs="Arial"/>
          <w:iCs/>
          <w:sz w:val="22"/>
          <w:szCs w:val="22"/>
        </w:rPr>
        <w:t>21.11</w:t>
      </w:r>
      <w:r w:rsidRPr="00864334">
        <w:rPr>
          <w:rFonts w:ascii="Calibri" w:hAnsi="Calibri" w:cs="Arial"/>
          <w:iCs/>
          <w:sz w:val="22"/>
          <w:szCs w:val="22"/>
        </w:rPr>
        <w:tab/>
      </w:r>
      <w:r w:rsidRPr="00864334">
        <w:rPr>
          <w:rFonts w:ascii="Calibri" w:hAnsi="Calibri" w:cs="Arial"/>
          <w:i/>
          <w:iCs/>
          <w:sz w:val="22"/>
          <w:szCs w:val="22"/>
        </w:rPr>
        <w:t>describe reformation</w:t>
      </w:r>
    </w:p>
    <w:p w:rsidR="00840B50" w:rsidRPr="00864334" w:rsidRDefault="00840B50" w:rsidP="00840B50">
      <w:pPr>
        <w:pStyle w:val="normal0"/>
        <w:rPr>
          <w:rStyle w:val="normalchar1"/>
          <w:rFonts w:ascii="Calibri" w:hAnsi="Calibri" w:cs="Arial"/>
          <w:b/>
          <w:bCs/>
          <w:sz w:val="20"/>
          <w:szCs w:val="20"/>
          <w:highlight w:val="yellow"/>
        </w:rPr>
      </w:pPr>
    </w:p>
    <w:p w:rsidR="00840B50" w:rsidRPr="00864334" w:rsidRDefault="00840B50" w:rsidP="00840B50">
      <w:pPr>
        <w:tabs>
          <w:tab w:val="left" w:pos="357"/>
        </w:tabs>
        <w:ind w:left="357" w:hanging="357"/>
        <w:jc w:val="both"/>
        <w:rPr>
          <w:rFonts w:ascii="Calibri" w:hAnsi="Calibri" w:cs="Arial"/>
          <w:iCs/>
          <w:sz w:val="22"/>
          <w:szCs w:val="22"/>
        </w:rPr>
      </w:pPr>
      <w:r w:rsidRPr="00864334">
        <w:rPr>
          <w:rFonts w:ascii="Calibri" w:hAnsi="Calibri" w:cs="Arial"/>
          <w:iCs/>
          <w:sz w:val="22"/>
          <w:szCs w:val="22"/>
        </w:rPr>
        <w:t>22.</w:t>
      </w:r>
      <w:r w:rsidRPr="00864334">
        <w:rPr>
          <w:rFonts w:ascii="Calibri" w:hAnsi="Calibri" w:cs="Arial"/>
          <w:iCs/>
          <w:sz w:val="22"/>
          <w:szCs w:val="22"/>
        </w:rPr>
        <w:tab/>
      </w:r>
      <w:r w:rsidRPr="00864334">
        <w:rPr>
          <w:rFonts w:ascii="Calibri" w:hAnsi="Calibri" w:cs="Arial"/>
          <w:sz w:val="22"/>
          <w:szCs w:val="22"/>
        </w:rPr>
        <w:t>Identify, describe, and discuss trust enforcement</w:t>
      </w:r>
      <w:r w:rsidRPr="00864334">
        <w:rPr>
          <w:rFonts w:ascii="Calibri" w:hAnsi="Calibri" w:cs="Arial"/>
          <w:iCs/>
          <w:sz w:val="22"/>
          <w:szCs w:val="22"/>
        </w:rPr>
        <w:t>:</w:t>
      </w:r>
    </w:p>
    <w:p w:rsidR="00840B50" w:rsidRPr="00864334" w:rsidRDefault="00840B50" w:rsidP="00840B50">
      <w:pPr>
        <w:tabs>
          <w:tab w:val="left" w:pos="357"/>
        </w:tabs>
        <w:jc w:val="both"/>
        <w:rPr>
          <w:rFonts w:ascii="Calibri" w:hAnsi="Calibri" w:cs="Arial"/>
          <w:iCs/>
          <w:sz w:val="12"/>
          <w:szCs w:val="12"/>
        </w:rPr>
      </w:pPr>
    </w:p>
    <w:p w:rsidR="00840B50" w:rsidRPr="00864334" w:rsidRDefault="00840B50" w:rsidP="00840B50">
      <w:pPr>
        <w:ind w:left="805" w:hanging="448"/>
        <w:jc w:val="both"/>
        <w:rPr>
          <w:rFonts w:ascii="Calibri" w:hAnsi="Calibri" w:cs="Arial"/>
          <w:iCs/>
          <w:sz w:val="22"/>
          <w:szCs w:val="22"/>
        </w:rPr>
      </w:pPr>
      <w:r w:rsidRPr="00864334">
        <w:rPr>
          <w:rFonts w:ascii="Calibri" w:hAnsi="Calibri" w:cs="Arial"/>
          <w:iCs/>
          <w:sz w:val="22"/>
          <w:szCs w:val="22"/>
        </w:rPr>
        <w:t>22.1</w:t>
      </w:r>
      <w:r w:rsidRPr="00864334">
        <w:rPr>
          <w:rFonts w:ascii="Calibri" w:hAnsi="Calibri" w:cs="Arial"/>
          <w:iCs/>
          <w:sz w:val="22"/>
          <w:szCs w:val="22"/>
        </w:rPr>
        <w:tab/>
      </w:r>
      <w:r w:rsidRPr="00864334">
        <w:rPr>
          <w:rFonts w:ascii="Calibri" w:hAnsi="Calibri" w:cs="Arial"/>
          <w:i/>
          <w:iCs/>
          <w:sz w:val="22"/>
          <w:szCs w:val="22"/>
        </w:rPr>
        <w:t xml:space="preserve">describe </w:t>
      </w:r>
      <w:r w:rsidR="00864334" w:rsidRPr="00864334">
        <w:rPr>
          <w:rFonts w:ascii="Calibri" w:hAnsi="Calibri" w:cs="Arial"/>
          <w:i/>
          <w:iCs/>
          <w:sz w:val="22"/>
          <w:szCs w:val="22"/>
        </w:rPr>
        <w:t>procedural matters concerning trust enforcement</w:t>
      </w:r>
      <w:r w:rsidRPr="00864334">
        <w:rPr>
          <w:rFonts w:ascii="Calibri" w:hAnsi="Calibri" w:cs="Arial"/>
          <w:i/>
          <w:iCs/>
          <w:sz w:val="22"/>
          <w:szCs w:val="22"/>
        </w:rPr>
        <w:t>;</w:t>
      </w:r>
    </w:p>
    <w:p w:rsidR="00840B50" w:rsidRPr="00864334" w:rsidRDefault="00840B50" w:rsidP="00840B50">
      <w:pPr>
        <w:ind w:left="805" w:hanging="448"/>
        <w:jc w:val="both"/>
        <w:rPr>
          <w:rFonts w:ascii="Calibri" w:hAnsi="Calibri" w:cs="Arial"/>
          <w:i/>
          <w:iCs/>
          <w:sz w:val="22"/>
          <w:szCs w:val="22"/>
        </w:rPr>
      </w:pPr>
      <w:r w:rsidRPr="00864334">
        <w:rPr>
          <w:rFonts w:ascii="Calibri" w:hAnsi="Calibri" w:cs="Arial"/>
          <w:iCs/>
          <w:sz w:val="22"/>
          <w:szCs w:val="22"/>
        </w:rPr>
        <w:t>22.2</w:t>
      </w:r>
      <w:r w:rsidRPr="00864334">
        <w:rPr>
          <w:rFonts w:ascii="Calibri" w:hAnsi="Calibri" w:cs="Arial"/>
          <w:iCs/>
          <w:sz w:val="22"/>
          <w:szCs w:val="22"/>
        </w:rPr>
        <w:tab/>
      </w:r>
      <w:r w:rsidR="00864334" w:rsidRPr="00864334">
        <w:rPr>
          <w:rFonts w:ascii="Calibri" w:hAnsi="Calibri" w:cs="Arial"/>
          <w:i/>
          <w:iCs/>
          <w:sz w:val="22"/>
          <w:szCs w:val="22"/>
        </w:rPr>
        <w:t>list</w:t>
      </w:r>
      <w:r w:rsidRPr="00864334">
        <w:rPr>
          <w:rFonts w:ascii="Calibri" w:hAnsi="Calibri" w:cs="Arial"/>
          <w:i/>
          <w:iCs/>
          <w:sz w:val="22"/>
          <w:szCs w:val="22"/>
        </w:rPr>
        <w:t xml:space="preserve"> and describe </w:t>
      </w:r>
      <w:r w:rsidR="00864334" w:rsidRPr="00864334">
        <w:rPr>
          <w:rFonts w:ascii="Calibri" w:hAnsi="Calibri" w:cs="Arial"/>
          <w:i/>
          <w:iCs/>
          <w:sz w:val="22"/>
          <w:szCs w:val="22"/>
        </w:rPr>
        <w:t>the remedies against the trustee</w:t>
      </w:r>
      <w:r w:rsidRPr="00864334">
        <w:rPr>
          <w:rFonts w:ascii="Calibri" w:hAnsi="Calibri" w:cs="Arial"/>
          <w:i/>
          <w:iCs/>
          <w:sz w:val="22"/>
          <w:szCs w:val="22"/>
        </w:rPr>
        <w:t>;</w:t>
      </w:r>
    </w:p>
    <w:p w:rsidR="00864334" w:rsidRPr="00864334" w:rsidRDefault="00864334" w:rsidP="00840B50">
      <w:pPr>
        <w:ind w:left="805" w:hanging="448"/>
        <w:jc w:val="both"/>
        <w:rPr>
          <w:rFonts w:ascii="Calibri" w:hAnsi="Calibri" w:cs="Arial"/>
          <w:i/>
          <w:iCs/>
          <w:sz w:val="22"/>
          <w:szCs w:val="22"/>
        </w:rPr>
      </w:pPr>
      <w:r w:rsidRPr="00864334">
        <w:rPr>
          <w:rFonts w:ascii="Calibri" w:hAnsi="Calibri" w:cs="Arial"/>
          <w:iCs/>
          <w:sz w:val="22"/>
          <w:szCs w:val="22"/>
        </w:rPr>
        <w:t>22.3</w:t>
      </w:r>
      <w:r w:rsidRPr="00864334">
        <w:rPr>
          <w:rFonts w:ascii="Calibri" w:hAnsi="Calibri" w:cs="Arial"/>
          <w:iCs/>
          <w:sz w:val="22"/>
          <w:szCs w:val="22"/>
        </w:rPr>
        <w:tab/>
      </w:r>
      <w:r w:rsidRPr="00864334">
        <w:rPr>
          <w:rFonts w:ascii="Calibri" w:hAnsi="Calibri" w:cs="Arial"/>
          <w:i/>
          <w:iCs/>
          <w:sz w:val="22"/>
          <w:szCs w:val="22"/>
        </w:rPr>
        <w:t>list and describe the remedies involving trust property;</w:t>
      </w:r>
    </w:p>
    <w:p w:rsidR="00864334" w:rsidRPr="00864334" w:rsidRDefault="00864334" w:rsidP="00840B50">
      <w:pPr>
        <w:ind w:left="805" w:hanging="448"/>
        <w:jc w:val="both"/>
        <w:rPr>
          <w:rFonts w:ascii="Calibri" w:hAnsi="Calibri" w:cs="Arial"/>
          <w:i/>
          <w:iCs/>
          <w:sz w:val="22"/>
          <w:szCs w:val="22"/>
        </w:rPr>
      </w:pPr>
      <w:r w:rsidRPr="00864334">
        <w:rPr>
          <w:rFonts w:ascii="Calibri" w:hAnsi="Calibri" w:cs="Arial"/>
          <w:iCs/>
          <w:sz w:val="22"/>
          <w:szCs w:val="22"/>
        </w:rPr>
        <w:t>22.4</w:t>
      </w:r>
      <w:r w:rsidRPr="00864334">
        <w:rPr>
          <w:rFonts w:ascii="Calibri" w:hAnsi="Calibri" w:cs="Arial"/>
          <w:iCs/>
          <w:sz w:val="22"/>
          <w:szCs w:val="22"/>
        </w:rPr>
        <w:tab/>
      </w:r>
      <w:r w:rsidRPr="00864334">
        <w:rPr>
          <w:rFonts w:ascii="Calibri" w:hAnsi="Calibri" w:cs="Arial"/>
          <w:i/>
          <w:iCs/>
          <w:sz w:val="22"/>
          <w:szCs w:val="22"/>
        </w:rPr>
        <w:t>list and describe the remedies against the beneficiary;</w:t>
      </w:r>
    </w:p>
    <w:p w:rsidR="00864334" w:rsidRPr="00864334" w:rsidRDefault="00864334" w:rsidP="00840B50">
      <w:pPr>
        <w:ind w:left="805" w:hanging="448"/>
        <w:jc w:val="both"/>
        <w:rPr>
          <w:rFonts w:ascii="Calibri" w:hAnsi="Calibri" w:cs="Arial"/>
          <w:iCs/>
          <w:sz w:val="22"/>
          <w:szCs w:val="22"/>
        </w:rPr>
      </w:pPr>
      <w:r w:rsidRPr="00864334">
        <w:rPr>
          <w:rFonts w:ascii="Calibri" w:hAnsi="Calibri" w:cs="Arial"/>
          <w:iCs/>
          <w:sz w:val="22"/>
          <w:szCs w:val="22"/>
        </w:rPr>
        <w:t>22.5</w:t>
      </w:r>
      <w:r w:rsidRPr="00864334">
        <w:rPr>
          <w:rFonts w:ascii="Calibri" w:hAnsi="Calibri" w:cs="Arial"/>
          <w:iCs/>
          <w:sz w:val="22"/>
          <w:szCs w:val="22"/>
        </w:rPr>
        <w:tab/>
      </w:r>
      <w:r w:rsidRPr="00864334">
        <w:rPr>
          <w:rFonts w:ascii="Calibri" w:hAnsi="Calibri" w:cs="Arial"/>
          <w:i/>
          <w:iCs/>
          <w:sz w:val="22"/>
          <w:szCs w:val="22"/>
        </w:rPr>
        <w:t>describe the causes of action against third parties;</w:t>
      </w:r>
      <w:r w:rsidRPr="00864334">
        <w:rPr>
          <w:rFonts w:ascii="Calibri" w:hAnsi="Calibri" w:cs="Arial"/>
          <w:iCs/>
          <w:sz w:val="22"/>
          <w:szCs w:val="22"/>
        </w:rPr>
        <w:t xml:space="preserve"> and</w:t>
      </w:r>
    </w:p>
    <w:p w:rsidR="00864334" w:rsidRPr="00864334" w:rsidRDefault="00864334" w:rsidP="00840B50">
      <w:pPr>
        <w:ind w:left="805" w:hanging="448"/>
        <w:jc w:val="both"/>
        <w:rPr>
          <w:rFonts w:ascii="Calibri" w:hAnsi="Calibri" w:cs="Arial"/>
          <w:i/>
          <w:iCs/>
          <w:sz w:val="22"/>
          <w:szCs w:val="22"/>
        </w:rPr>
      </w:pPr>
      <w:r w:rsidRPr="00864334">
        <w:rPr>
          <w:rFonts w:ascii="Calibri" w:hAnsi="Calibri" w:cs="Arial"/>
          <w:iCs/>
          <w:sz w:val="22"/>
          <w:szCs w:val="22"/>
        </w:rPr>
        <w:t>22.6</w:t>
      </w:r>
      <w:r w:rsidRPr="00864334">
        <w:rPr>
          <w:rFonts w:ascii="Calibri" w:hAnsi="Calibri" w:cs="Arial"/>
          <w:iCs/>
          <w:sz w:val="22"/>
          <w:szCs w:val="22"/>
        </w:rPr>
        <w:tab/>
      </w:r>
      <w:r w:rsidRPr="00864334">
        <w:rPr>
          <w:rFonts w:ascii="Calibri" w:hAnsi="Calibri" w:cs="Arial"/>
          <w:i/>
          <w:iCs/>
          <w:sz w:val="22"/>
          <w:szCs w:val="22"/>
        </w:rPr>
        <w:t>describe the reasons for barring of remedies</w:t>
      </w:r>
    </w:p>
    <w:p w:rsidR="00840B50" w:rsidRPr="00864334" w:rsidRDefault="00840B50" w:rsidP="00840B50">
      <w:pPr>
        <w:pStyle w:val="normal0"/>
        <w:rPr>
          <w:rStyle w:val="normalchar1"/>
          <w:rFonts w:ascii="Calibri" w:hAnsi="Calibri" w:cs="Arial"/>
          <w:b/>
          <w:bCs/>
          <w:sz w:val="20"/>
          <w:szCs w:val="20"/>
          <w:highlight w:val="yellow"/>
        </w:rPr>
      </w:pPr>
    </w:p>
    <w:p w:rsidR="00840B50" w:rsidRPr="00864334" w:rsidRDefault="00840B50" w:rsidP="00840B50">
      <w:pPr>
        <w:tabs>
          <w:tab w:val="left" w:pos="357"/>
        </w:tabs>
        <w:ind w:left="357" w:hanging="357"/>
        <w:jc w:val="both"/>
        <w:rPr>
          <w:rFonts w:ascii="Calibri" w:hAnsi="Calibri" w:cs="Arial"/>
          <w:iCs/>
          <w:sz w:val="22"/>
          <w:szCs w:val="22"/>
        </w:rPr>
      </w:pPr>
      <w:r w:rsidRPr="00864334">
        <w:rPr>
          <w:rFonts w:ascii="Calibri" w:hAnsi="Calibri" w:cs="Arial"/>
          <w:iCs/>
          <w:sz w:val="22"/>
          <w:szCs w:val="22"/>
        </w:rPr>
        <w:t>23.</w:t>
      </w:r>
      <w:r w:rsidRPr="00864334">
        <w:rPr>
          <w:rFonts w:ascii="Calibri" w:hAnsi="Calibri" w:cs="Arial"/>
          <w:iCs/>
          <w:sz w:val="22"/>
          <w:szCs w:val="22"/>
        </w:rPr>
        <w:tab/>
      </w:r>
      <w:r w:rsidRPr="00864334">
        <w:rPr>
          <w:rFonts w:ascii="Calibri" w:hAnsi="Calibri" w:cs="Arial"/>
          <w:sz w:val="22"/>
          <w:szCs w:val="22"/>
        </w:rPr>
        <w:t>Define and describe the purpose for a resulting trust</w:t>
      </w:r>
      <w:r w:rsidRPr="00864334">
        <w:rPr>
          <w:rFonts w:ascii="Calibri" w:hAnsi="Calibri" w:cs="Arial"/>
          <w:iCs/>
          <w:sz w:val="22"/>
          <w:szCs w:val="22"/>
        </w:rPr>
        <w:t>:</w:t>
      </w:r>
    </w:p>
    <w:p w:rsidR="00840B50" w:rsidRPr="00864334" w:rsidRDefault="00840B50" w:rsidP="00840B50">
      <w:pPr>
        <w:tabs>
          <w:tab w:val="left" w:pos="357"/>
        </w:tabs>
        <w:jc w:val="both"/>
        <w:rPr>
          <w:rFonts w:ascii="Calibri" w:hAnsi="Calibri" w:cs="Arial"/>
          <w:iCs/>
          <w:sz w:val="12"/>
          <w:szCs w:val="12"/>
        </w:rPr>
      </w:pPr>
    </w:p>
    <w:p w:rsidR="00840B50" w:rsidRPr="00864334" w:rsidRDefault="00840B50" w:rsidP="00840B50">
      <w:pPr>
        <w:ind w:left="805" w:hanging="448"/>
        <w:jc w:val="both"/>
        <w:rPr>
          <w:rFonts w:ascii="Calibri" w:hAnsi="Calibri" w:cs="Arial"/>
          <w:iCs/>
          <w:sz w:val="22"/>
          <w:szCs w:val="22"/>
        </w:rPr>
      </w:pPr>
      <w:r w:rsidRPr="00864334">
        <w:rPr>
          <w:rFonts w:ascii="Calibri" w:hAnsi="Calibri" w:cs="Arial"/>
          <w:iCs/>
          <w:sz w:val="22"/>
          <w:szCs w:val="22"/>
        </w:rPr>
        <w:t>23.1</w:t>
      </w:r>
      <w:r w:rsidRPr="00864334">
        <w:rPr>
          <w:rFonts w:ascii="Calibri" w:hAnsi="Calibri" w:cs="Arial"/>
          <w:iCs/>
          <w:sz w:val="22"/>
          <w:szCs w:val="22"/>
        </w:rPr>
        <w:tab/>
      </w:r>
      <w:r w:rsidRPr="00864334">
        <w:rPr>
          <w:rFonts w:ascii="Calibri" w:hAnsi="Calibri" w:cs="Arial"/>
          <w:i/>
          <w:iCs/>
          <w:sz w:val="22"/>
          <w:szCs w:val="22"/>
        </w:rPr>
        <w:t xml:space="preserve">describe </w:t>
      </w:r>
      <w:r w:rsidR="00864334" w:rsidRPr="00864334">
        <w:rPr>
          <w:rFonts w:ascii="Calibri" w:hAnsi="Calibri" w:cs="Arial"/>
          <w:i/>
          <w:iCs/>
          <w:sz w:val="22"/>
          <w:szCs w:val="22"/>
        </w:rPr>
        <w:t>a failure to create express trust</w:t>
      </w:r>
      <w:r w:rsidRPr="00864334">
        <w:rPr>
          <w:rFonts w:ascii="Calibri" w:hAnsi="Calibri" w:cs="Arial"/>
          <w:i/>
          <w:iCs/>
          <w:sz w:val="22"/>
          <w:szCs w:val="22"/>
        </w:rPr>
        <w:t>;</w:t>
      </w:r>
    </w:p>
    <w:p w:rsidR="00840B50" w:rsidRPr="00864334" w:rsidRDefault="00840B50" w:rsidP="00840B50">
      <w:pPr>
        <w:ind w:left="805" w:hanging="448"/>
        <w:jc w:val="both"/>
        <w:rPr>
          <w:rFonts w:ascii="Calibri" w:hAnsi="Calibri" w:cs="Arial"/>
          <w:iCs/>
          <w:sz w:val="22"/>
          <w:szCs w:val="22"/>
        </w:rPr>
      </w:pPr>
      <w:r w:rsidRPr="00864334">
        <w:rPr>
          <w:rFonts w:ascii="Calibri" w:hAnsi="Calibri" w:cs="Arial"/>
          <w:iCs/>
          <w:sz w:val="22"/>
          <w:szCs w:val="22"/>
        </w:rPr>
        <w:t>23.2</w:t>
      </w:r>
      <w:r w:rsidRPr="00864334">
        <w:rPr>
          <w:rFonts w:ascii="Calibri" w:hAnsi="Calibri" w:cs="Arial"/>
          <w:iCs/>
          <w:sz w:val="22"/>
          <w:szCs w:val="22"/>
        </w:rPr>
        <w:tab/>
      </w:r>
      <w:r w:rsidR="00864334" w:rsidRPr="00864334">
        <w:rPr>
          <w:rFonts w:ascii="Calibri" w:hAnsi="Calibri" w:cs="Arial"/>
          <w:i/>
          <w:iCs/>
          <w:sz w:val="22"/>
          <w:szCs w:val="22"/>
        </w:rPr>
        <w:t>describe a failure of express trust to dispose of all trust property</w:t>
      </w:r>
      <w:r w:rsidRPr="00864334">
        <w:rPr>
          <w:rFonts w:ascii="Calibri" w:hAnsi="Calibri" w:cs="Arial"/>
          <w:i/>
          <w:iCs/>
          <w:sz w:val="22"/>
          <w:szCs w:val="22"/>
        </w:rPr>
        <w:t>;</w:t>
      </w:r>
      <w:r w:rsidR="00864334" w:rsidRPr="00864334">
        <w:rPr>
          <w:rFonts w:ascii="Calibri" w:hAnsi="Calibri" w:cs="Arial"/>
          <w:iCs/>
          <w:sz w:val="22"/>
          <w:szCs w:val="22"/>
        </w:rPr>
        <w:t xml:space="preserve"> and</w:t>
      </w:r>
    </w:p>
    <w:p w:rsidR="00864334" w:rsidRPr="00864334" w:rsidRDefault="00864334" w:rsidP="00840B50">
      <w:pPr>
        <w:ind w:left="805" w:hanging="448"/>
        <w:jc w:val="both"/>
        <w:rPr>
          <w:rFonts w:ascii="Calibri" w:hAnsi="Calibri" w:cs="Arial"/>
          <w:iCs/>
          <w:sz w:val="22"/>
          <w:szCs w:val="22"/>
        </w:rPr>
      </w:pPr>
      <w:r w:rsidRPr="00864334">
        <w:rPr>
          <w:rFonts w:ascii="Calibri" w:hAnsi="Calibri" w:cs="Arial"/>
          <w:iCs/>
          <w:sz w:val="22"/>
          <w:szCs w:val="22"/>
        </w:rPr>
        <w:t>23.3</w:t>
      </w:r>
      <w:r w:rsidRPr="00864334">
        <w:rPr>
          <w:rFonts w:ascii="Calibri" w:hAnsi="Calibri" w:cs="Arial"/>
          <w:iCs/>
          <w:sz w:val="22"/>
          <w:szCs w:val="22"/>
        </w:rPr>
        <w:tab/>
      </w:r>
      <w:r w:rsidRPr="00864334">
        <w:rPr>
          <w:rFonts w:ascii="Calibri" w:hAnsi="Calibri" w:cs="Arial"/>
          <w:i/>
          <w:iCs/>
          <w:sz w:val="22"/>
          <w:szCs w:val="22"/>
        </w:rPr>
        <w:t>describe a purchase-money resulting trust</w:t>
      </w:r>
    </w:p>
    <w:p w:rsidR="00840B50" w:rsidRPr="00864334" w:rsidRDefault="00840B50" w:rsidP="00840B50">
      <w:pPr>
        <w:pStyle w:val="normal0"/>
        <w:rPr>
          <w:rStyle w:val="normalchar1"/>
          <w:rFonts w:ascii="Calibri" w:hAnsi="Calibri" w:cs="Arial"/>
          <w:b/>
          <w:bCs/>
          <w:sz w:val="20"/>
          <w:szCs w:val="20"/>
        </w:rPr>
      </w:pPr>
    </w:p>
    <w:p w:rsidR="00840B50" w:rsidRPr="00864334" w:rsidRDefault="00840B50" w:rsidP="00840B50">
      <w:pPr>
        <w:tabs>
          <w:tab w:val="left" w:pos="357"/>
        </w:tabs>
        <w:ind w:left="357" w:hanging="357"/>
        <w:jc w:val="both"/>
        <w:rPr>
          <w:rFonts w:ascii="Calibri" w:hAnsi="Calibri" w:cs="Arial"/>
          <w:iCs/>
          <w:sz w:val="22"/>
          <w:szCs w:val="22"/>
        </w:rPr>
      </w:pPr>
      <w:r w:rsidRPr="00864334">
        <w:rPr>
          <w:rFonts w:ascii="Calibri" w:hAnsi="Calibri" w:cs="Arial"/>
          <w:iCs/>
          <w:sz w:val="22"/>
          <w:szCs w:val="22"/>
        </w:rPr>
        <w:t>24.</w:t>
      </w:r>
      <w:r w:rsidRPr="00864334">
        <w:rPr>
          <w:rFonts w:ascii="Calibri" w:hAnsi="Calibri" w:cs="Arial"/>
          <w:iCs/>
          <w:sz w:val="22"/>
          <w:szCs w:val="22"/>
        </w:rPr>
        <w:tab/>
      </w:r>
      <w:r w:rsidRPr="00864334">
        <w:rPr>
          <w:rFonts w:ascii="Calibri" w:hAnsi="Calibri" w:cs="Arial"/>
          <w:sz w:val="22"/>
          <w:szCs w:val="22"/>
        </w:rPr>
        <w:t>D</w:t>
      </w:r>
      <w:r w:rsidR="00EC6433" w:rsidRPr="00864334">
        <w:rPr>
          <w:rFonts w:ascii="Calibri" w:hAnsi="Calibri" w:cs="Arial"/>
          <w:sz w:val="22"/>
          <w:szCs w:val="22"/>
        </w:rPr>
        <w:t>escribe and discuss constructive trusts</w:t>
      </w:r>
      <w:r w:rsidRPr="00864334">
        <w:rPr>
          <w:rFonts w:ascii="Calibri" w:hAnsi="Calibri" w:cs="Arial"/>
          <w:iCs/>
          <w:sz w:val="22"/>
          <w:szCs w:val="22"/>
        </w:rPr>
        <w:t>:</w:t>
      </w:r>
    </w:p>
    <w:p w:rsidR="00840B50" w:rsidRPr="00864334" w:rsidRDefault="00840B50" w:rsidP="00840B50">
      <w:pPr>
        <w:tabs>
          <w:tab w:val="left" w:pos="357"/>
        </w:tabs>
        <w:jc w:val="both"/>
        <w:rPr>
          <w:rFonts w:ascii="Calibri" w:hAnsi="Calibri" w:cs="Arial"/>
          <w:iCs/>
          <w:sz w:val="12"/>
          <w:szCs w:val="12"/>
        </w:rPr>
      </w:pPr>
    </w:p>
    <w:p w:rsidR="00840B50" w:rsidRPr="00864334" w:rsidRDefault="00840B50" w:rsidP="00840B50">
      <w:pPr>
        <w:ind w:left="805" w:hanging="448"/>
        <w:jc w:val="both"/>
        <w:rPr>
          <w:rFonts w:ascii="Calibri" w:hAnsi="Calibri" w:cs="Arial"/>
          <w:iCs/>
          <w:sz w:val="22"/>
          <w:szCs w:val="22"/>
        </w:rPr>
      </w:pPr>
      <w:r w:rsidRPr="00864334">
        <w:rPr>
          <w:rFonts w:ascii="Calibri" w:hAnsi="Calibri" w:cs="Arial"/>
          <w:iCs/>
          <w:sz w:val="22"/>
          <w:szCs w:val="22"/>
        </w:rPr>
        <w:t>24.1</w:t>
      </w:r>
      <w:r w:rsidRPr="00864334">
        <w:rPr>
          <w:rFonts w:ascii="Calibri" w:hAnsi="Calibri" w:cs="Arial"/>
          <w:iCs/>
          <w:sz w:val="22"/>
          <w:szCs w:val="22"/>
        </w:rPr>
        <w:tab/>
      </w:r>
      <w:r w:rsidRPr="00864334">
        <w:rPr>
          <w:rFonts w:ascii="Calibri" w:hAnsi="Calibri" w:cs="Arial"/>
          <w:i/>
          <w:iCs/>
          <w:sz w:val="22"/>
          <w:szCs w:val="22"/>
        </w:rPr>
        <w:t xml:space="preserve">describe </w:t>
      </w:r>
      <w:r w:rsidR="00864334" w:rsidRPr="00864334">
        <w:rPr>
          <w:rFonts w:ascii="Calibri" w:hAnsi="Calibri" w:cs="Arial"/>
          <w:i/>
          <w:iCs/>
          <w:sz w:val="22"/>
          <w:szCs w:val="22"/>
        </w:rPr>
        <w:t>fraudulent conduct</w:t>
      </w:r>
      <w:r w:rsidRPr="00864334">
        <w:rPr>
          <w:rFonts w:ascii="Calibri" w:hAnsi="Calibri" w:cs="Arial"/>
          <w:i/>
          <w:iCs/>
          <w:sz w:val="22"/>
          <w:szCs w:val="22"/>
        </w:rPr>
        <w:t>;</w:t>
      </w:r>
    </w:p>
    <w:p w:rsidR="00840B50" w:rsidRPr="00864334" w:rsidRDefault="00840B50" w:rsidP="00840B50">
      <w:pPr>
        <w:ind w:left="805" w:hanging="448"/>
        <w:jc w:val="both"/>
        <w:rPr>
          <w:rFonts w:ascii="Calibri" w:hAnsi="Calibri" w:cs="Arial"/>
          <w:iCs/>
          <w:sz w:val="22"/>
          <w:szCs w:val="22"/>
        </w:rPr>
      </w:pPr>
      <w:r w:rsidRPr="00864334">
        <w:rPr>
          <w:rFonts w:ascii="Calibri" w:hAnsi="Calibri" w:cs="Arial"/>
          <w:iCs/>
          <w:sz w:val="22"/>
          <w:szCs w:val="22"/>
        </w:rPr>
        <w:t>24.2</w:t>
      </w:r>
      <w:r w:rsidRPr="00864334">
        <w:rPr>
          <w:rFonts w:ascii="Calibri" w:hAnsi="Calibri" w:cs="Arial"/>
          <w:iCs/>
          <w:sz w:val="22"/>
          <w:szCs w:val="22"/>
        </w:rPr>
        <w:tab/>
      </w:r>
      <w:r w:rsidR="00864334" w:rsidRPr="00864334">
        <w:rPr>
          <w:rFonts w:ascii="Calibri" w:hAnsi="Calibri" w:cs="Arial"/>
          <w:i/>
          <w:iCs/>
          <w:sz w:val="22"/>
          <w:szCs w:val="22"/>
        </w:rPr>
        <w:t>explain abuse of confidential relationships</w:t>
      </w:r>
      <w:r w:rsidRPr="00864334">
        <w:rPr>
          <w:rFonts w:ascii="Calibri" w:hAnsi="Calibri" w:cs="Arial"/>
          <w:i/>
          <w:iCs/>
          <w:sz w:val="22"/>
          <w:szCs w:val="22"/>
        </w:rPr>
        <w:t>;</w:t>
      </w:r>
      <w:r w:rsidR="00864334" w:rsidRPr="00864334">
        <w:rPr>
          <w:rFonts w:ascii="Calibri" w:hAnsi="Calibri" w:cs="Arial"/>
          <w:iCs/>
          <w:sz w:val="22"/>
          <w:szCs w:val="22"/>
        </w:rPr>
        <w:t xml:space="preserve"> and</w:t>
      </w:r>
    </w:p>
    <w:p w:rsidR="00864334" w:rsidRPr="00864334" w:rsidRDefault="00864334" w:rsidP="00840B50">
      <w:pPr>
        <w:ind w:left="805" w:hanging="448"/>
        <w:jc w:val="both"/>
        <w:rPr>
          <w:rFonts w:ascii="Calibri" w:hAnsi="Calibri" w:cs="Arial"/>
          <w:iCs/>
          <w:sz w:val="22"/>
          <w:szCs w:val="22"/>
        </w:rPr>
      </w:pPr>
      <w:r w:rsidRPr="00864334">
        <w:rPr>
          <w:rFonts w:ascii="Calibri" w:hAnsi="Calibri" w:cs="Arial"/>
          <w:iCs/>
          <w:sz w:val="22"/>
          <w:szCs w:val="22"/>
        </w:rPr>
        <w:t>24.3</w:t>
      </w:r>
      <w:r w:rsidRPr="00864334">
        <w:rPr>
          <w:rFonts w:ascii="Calibri" w:hAnsi="Calibri" w:cs="Arial"/>
          <w:iCs/>
          <w:sz w:val="22"/>
          <w:szCs w:val="22"/>
        </w:rPr>
        <w:tab/>
      </w:r>
      <w:r w:rsidRPr="00864334">
        <w:rPr>
          <w:rFonts w:ascii="Calibri" w:hAnsi="Calibri" w:cs="Arial"/>
          <w:i/>
          <w:iCs/>
          <w:sz w:val="22"/>
          <w:szCs w:val="22"/>
        </w:rPr>
        <w:t>explain unperformed promises made in contemplation of death</w:t>
      </w:r>
    </w:p>
    <w:p w:rsidR="00840B50" w:rsidRPr="00864334" w:rsidRDefault="00840B50" w:rsidP="00840B50">
      <w:pPr>
        <w:pStyle w:val="normal0"/>
        <w:rPr>
          <w:rStyle w:val="normalchar1"/>
          <w:rFonts w:ascii="Calibri" w:hAnsi="Calibri" w:cs="Arial"/>
          <w:b/>
          <w:bCs/>
          <w:sz w:val="20"/>
          <w:szCs w:val="20"/>
          <w:highlight w:val="yellow"/>
        </w:rPr>
      </w:pPr>
    </w:p>
    <w:p w:rsidR="00840B50" w:rsidRPr="00864334" w:rsidRDefault="00840B50" w:rsidP="00840B50">
      <w:pPr>
        <w:tabs>
          <w:tab w:val="left" w:pos="357"/>
        </w:tabs>
        <w:ind w:left="357" w:hanging="357"/>
        <w:jc w:val="both"/>
        <w:rPr>
          <w:rFonts w:ascii="Calibri" w:hAnsi="Calibri" w:cs="Arial"/>
          <w:iCs/>
          <w:sz w:val="22"/>
          <w:szCs w:val="22"/>
        </w:rPr>
      </w:pPr>
      <w:r w:rsidRPr="00864334">
        <w:rPr>
          <w:rFonts w:ascii="Calibri" w:hAnsi="Calibri" w:cs="Arial"/>
          <w:iCs/>
          <w:sz w:val="22"/>
          <w:szCs w:val="22"/>
        </w:rPr>
        <w:t>25.</w:t>
      </w:r>
      <w:r w:rsidRPr="00864334">
        <w:rPr>
          <w:rFonts w:ascii="Calibri" w:hAnsi="Calibri" w:cs="Arial"/>
          <w:iCs/>
          <w:sz w:val="22"/>
          <w:szCs w:val="22"/>
        </w:rPr>
        <w:tab/>
      </w:r>
      <w:r w:rsidR="00EC6433" w:rsidRPr="00864334">
        <w:rPr>
          <w:rFonts w:ascii="Calibri" w:hAnsi="Calibri" w:cs="Arial"/>
          <w:sz w:val="22"/>
          <w:szCs w:val="22"/>
        </w:rPr>
        <w:t>Describe and discuss the transfer of wealth through taxation</w:t>
      </w:r>
      <w:r w:rsidRPr="00864334">
        <w:rPr>
          <w:rFonts w:ascii="Calibri" w:hAnsi="Calibri" w:cs="Arial"/>
          <w:iCs/>
          <w:sz w:val="22"/>
          <w:szCs w:val="22"/>
        </w:rPr>
        <w:t>:</w:t>
      </w:r>
    </w:p>
    <w:p w:rsidR="00840B50" w:rsidRPr="00864334" w:rsidRDefault="00840B50" w:rsidP="00840B50">
      <w:pPr>
        <w:tabs>
          <w:tab w:val="left" w:pos="357"/>
        </w:tabs>
        <w:jc w:val="both"/>
        <w:rPr>
          <w:rFonts w:ascii="Calibri" w:hAnsi="Calibri" w:cs="Arial"/>
          <w:iCs/>
          <w:sz w:val="12"/>
          <w:szCs w:val="12"/>
        </w:rPr>
      </w:pPr>
    </w:p>
    <w:p w:rsidR="00840B50" w:rsidRPr="00864334" w:rsidRDefault="00840B50" w:rsidP="00840B50">
      <w:pPr>
        <w:ind w:left="805" w:hanging="448"/>
        <w:jc w:val="both"/>
        <w:rPr>
          <w:rFonts w:ascii="Calibri" w:hAnsi="Calibri" w:cs="Arial"/>
          <w:iCs/>
          <w:sz w:val="22"/>
          <w:szCs w:val="22"/>
        </w:rPr>
      </w:pPr>
      <w:r w:rsidRPr="00864334">
        <w:rPr>
          <w:rFonts w:ascii="Calibri" w:hAnsi="Calibri" w:cs="Arial"/>
          <w:iCs/>
          <w:sz w:val="22"/>
          <w:szCs w:val="22"/>
        </w:rPr>
        <w:t>25.1</w:t>
      </w:r>
      <w:r w:rsidRPr="00864334">
        <w:rPr>
          <w:rFonts w:ascii="Calibri" w:hAnsi="Calibri" w:cs="Arial"/>
          <w:iCs/>
          <w:sz w:val="22"/>
          <w:szCs w:val="22"/>
        </w:rPr>
        <w:tab/>
      </w:r>
      <w:r w:rsidR="00864334" w:rsidRPr="00864334">
        <w:rPr>
          <w:rFonts w:ascii="Calibri" w:hAnsi="Calibri" w:cs="Arial"/>
          <w:i/>
          <w:iCs/>
          <w:sz w:val="22"/>
          <w:szCs w:val="22"/>
        </w:rPr>
        <w:t>describe the federal gift tax</w:t>
      </w:r>
      <w:r w:rsidRPr="00864334">
        <w:rPr>
          <w:rFonts w:ascii="Calibri" w:hAnsi="Calibri" w:cs="Arial"/>
          <w:i/>
          <w:iCs/>
          <w:sz w:val="22"/>
          <w:szCs w:val="22"/>
        </w:rPr>
        <w:t>;</w:t>
      </w:r>
    </w:p>
    <w:p w:rsidR="00840B50" w:rsidRPr="00864334" w:rsidRDefault="00840B50" w:rsidP="00840B50">
      <w:pPr>
        <w:ind w:left="805" w:hanging="448"/>
        <w:jc w:val="both"/>
        <w:rPr>
          <w:rFonts w:ascii="Calibri" w:hAnsi="Calibri" w:cs="Arial"/>
          <w:i/>
          <w:iCs/>
          <w:sz w:val="22"/>
          <w:szCs w:val="22"/>
        </w:rPr>
      </w:pPr>
      <w:r w:rsidRPr="00864334">
        <w:rPr>
          <w:rFonts w:ascii="Calibri" w:hAnsi="Calibri" w:cs="Arial"/>
          <w:iCs/>
          <w:sz w:val="22"/>
          <w:szCs w:val="22"/>
        </w:rPr>
        <w:t>25.2</w:t>
      </w:r>
      <w:r w:rsidRPr="00864334">
        <w:rPr>
          <w:rFonts w:ascii="Calibri" w:hAnsi="Calibri" w:cs="Arial"/>
          <w:iCs/>
          <w:sz w:val="22"/>
          <w:szCs w:val="22"/>
        </w:rPr>
        <w:tab/>
      </w:r>
      <w:r w:rsidR="00864334" w:rsidRPr="00864334">
        <w:rPr>
          <w:rFonts w:ascii="Calibri" w:hAnsi="Calibri" w:cs="Arial"/>
          <w:i/>
          <w:iCs/>
          <w:sz w:val="22"/>
          <w:szCs w:val="22"/>
        </w:rPr>
        <w:t>describe the federal estate tax</w:t>
      </w:r>
      <w:r w:rsidRPr="00864334">
        <w:rPr>
          <w:rFonts w:ascii="Calibri" w:hAnsi="Calibri" w:cs="Arial"/>
          <w:i/>
          <w:iCs/>
          <w:sz w:val="22"/>
          <w:szCs w:val="22"/>
        </w:rPr>
        <w:t>;</w:t>
      </w:r>
    </w:p>
    <w:p w:rsidR="00864334" w:rsidRPr="00864334" w:rsidRDefault="00864334" w:rsidP="00840B50">
      <w:pPr>
        <w:ind w:left="805" w:hanging="448"/>
        <w:jc w:val="both"/>
        <w:rPr>
          <w:rFonts w:ascii="Calibri" w:hAnsi="Calibri" w:cs="Arial"/>
          <w:i/>
          <w:iCs/>
          <w:sz w:val="22"/>
          <w:szCs w:val="22"/>
        </w:rPr>
      </w:pPr>
      <w:r w:rsidRPr="00864334">
        <w:rPr>
          <w:rFonts w:ascii="Calibri" w:hAnsi="Calibri" w:cs="Arial"/>
          <w:iCs/>
          <w:sz w:val="22"/>
          <w:szCs w:val="22"/>
        </w:rPr>
        <w:t>25.3</w:t>
      </w:r>
      <w:r w:rsidRPr="00864334">
        <w:rPr>
          <w:rFonts w:ascii="Calibri" w:hAnsi="Calibri" w:cs="Arial"/>
          <w:iCs/>
          <w:sz w:val="22"/>
          <w:szCs w:val="22"/>
        </w:rPr>
        <w:tab/>
      </w:r>
      <w:r w:rsidRPr="00864334">
        <w:rPr>
          <w:rFonts w:ascii="Calibri" w:hAnsi="Calibri" w:cs="Arial"/>
          <w:i/>
          <w:iCs/>
          <w:sz w:val="22"/>
          <w:szCs w:val="22"/>
        </w:rPr>
        <w:t>describe marital deduction and bypass planning;</w:t>
      </w:r>
    </w:p>
    <w:p w:rsidR="00864334" w:rsidRPr="00864334" w:rsidRDefault="00864334" w:rsidP="00840B50">
      <w:pPr>
        <w:ind w:left="805" w:hanging="448"/>
        <w:jc w:val="both"/>
        <w:rPr>
          <w:rFonts w:ascii="Calibri" w:hAnsi="Calibri" w:cs="Arial"/>
          <w:i/>
          <w:iCs/>
          <w:sz w:val="22"/>
          <w:szCs w:val="22"/>
        </w:rPr>
      </w:pPr>
      <w:r w:rsidRPr="00864334">
        <w:rPr>
          <w:rFonts w:ascii="Calibri" w:hAnsi="Calibri" w:cs="Arial"/>
          <w:iCs/>
          <w:sz w:val="22"/>
          <w:szCs w:val="22"/>
        </w:rPr>
        <w:t>25.4</w:t>
      </w:r>
      <w:r w:rsidRPr="00864334">
        <w:rPr>
          <w:rFonts w:ascii="Calibri" w:hAnsi="Calibri" w:cs="Arial"/>
          <w:iCs/>
          <w:sz w:val="22"/>
          <w:szCs w:val="22"/>
        </w:rPr>
        <w:tab/>
      </w:r>
      <w:r w:rsidRPr="00864334">
        <w:rPr>
          <w:rFonts w:ascii="Calibri" w:hAnsi="Calibri" w:cs="Arial"/>
          <w:i/>
          <w:iCs/>
          <w:sz w:val="22"/>
          <w:szCs w:val="22"/>
        </w:rPr>
        <w:t>describe charitable deduction;</w:t>
      </w:r>
    </w:p>
    <w:p w:rsidR="00864334" w:rsidRPr="00864334" w:rsidRDefault="00864334" w:rsidP="00840B50">
      <w:pPr>
        <w:ind w:left="805" w:hanging="448"/>
        <w:jc w:val="both"/>
        <w:rPr>
          <w:rFonts w:ascii="Calibri" w:hAnsi="Calibri" w:cs="Arial"/>
          <w:i/>
          <w:iCs/>
          <w:sz w:val="22"/>
          <w:szCs w:val="22"/>
        </w:rPr>
      </w:pPr>
      <w:r w:rsidRPr="00864334">
        <w:rPr>
          <w:rFonts w:ascii="Calibri" w:hAnsi="Calibri" w:cs="Arial"/>
          <w:iCs/>
          <w:sz w:val="22"/>
          <w:szCs w:val="22"/>
        </w:rPr>
        <w:t>25.5</w:t>
      </w:r>
      <w:r w:rsidRPr="00864334">
        <w:rPr>
          <w:rFonts w:ascii="Calibri" w:hAnsi="Calibri" w:cs="Arial"/>
          <w:iCs/>
          <w:sz w:val="22"/>
          <w:szCs w:val="22"/>
        </w:rPr>
        <w:tab/>
      </w:r>
      <w:r w:rsidRPr="00864334">
        <w:rPr>
          <w:rFonts w:ascii="Calibri" w:hAnsi="Calibri" w:cs="Arial"/>
          <w:i/>
          <w:iCs/>
          <w:sz w:val="22"/>
          <w:szCs w:val="22"/>
        </w:rPr>
        <w:t>describe the federal generation-skipping transfer tax;</w:t>
      </w:r>
    </w:p>
    <w:p w:rsidR="00864334" w:rsidRPr="00864334" w:rsidRDefault="00864334" w:rsidP="00840B50">
      <w:pPr>
        <w:ind w:left="805" w:hanging="448"/>
        <w:jc w:val="both"/>
        <w:rPr>
          <w:rFonts w:ascii="Calibri" w:hAnsi="Calibri" w:cs="Arial"/>
          <w:iCs/>
          <w:sz w:val="22"/>
          <w:szCs w:val="22"/>
        </w:rPr>
      </w:pPr>
      <w:r w:rsidRPr="00864334">
        <w:rPr>
          <w:rFonts w:ascii="Calibri" w:hAnsi="Calibri" w:cs="Arial"/>
          <w:iCs/>
          <w:sz w:val="22"/>
          <w:szCs w:val="22"/>
        </w:rPr>
        <w:t>25.6</w:t>
      </w:r>
      <w:r w:rsidRPr="00864334">
        <w:rPr>
          <w:rFonts w:ascii="Calibri" w:hAnsi="Calibri" w:cs="Arial"/>
          <w:iCs/>
          <w:sz w:val="22"/>
          <w:szCs w:val="22"/>
        </w:rPr>
        <w:tab/>
      </w:r>
      <w:r w:rsidRPr="00864334">
        <w:rPr>
          <w:rFonts w:ascii="Calibri" w:hAnsi="Calibri" w:cs="Arial"/>
          <w:i/>
          <w:iCs/>
          <w:sz w:val="22"/>
          <w:szCs w:val="22"/>
        </w:rPr>
        <w:t xml:space="preserve">describe and discuss federal income tax ramifications of gratuitous transfers; </w:t>
      </w:r>
      <w:r w:rsidRPr="00864334">
        <w:rPr>
          <w:rFonts w:ascii="Calibri" w:hAnsi="Calibri" w:cs="Arial"/>
          <w:iCs/>
          <w:sz w:val="22"/>
          <w:szCs w:val="22"/>
        </w:rPr>
        <w:t>and</w:t>
      </w:r>
    </w:p>
    <w:p w:rsidR="00864334" w:rsidRPr="00864334" w:rsidRDefault="00864334" w:rsidP="00840B50">
      <w:pPr>
        <w:ind w:left="805" w:hanging="448"/>
        <w:jc w:val="both"/>
        <w:rPr>
          <w:rFonts w:ascii="Calibri" w:hAnsi="Calibri" w:cs="Arial"/>
          <w:iCs/>
          <w:sz w:val="22"/>
          <w:szCs w:val="22"/>
        </w:rPr>
      </w:pPr>
      <w:r w:rsidRPr="00864334">
        <w:rPr>
          <w:rFonts w:ascii="Calibri" w:hAnsi="Calibri" w:cs="Arial"/>
          <w:iCs/>
          <w:sz w:val="22"/>
          <w:szCs w:val="22"/>
        </w:rPr>
        <w:t>25.7</w:t>
      </w:r>
      <w:r w:rsidRPr="00864334">
        <w:rPr>
          <w:rFonts w:ascii="Calibri" w:hAnsi="Calibri" w:cs="Arial"/>
          <w:iCs/>
          <w:sz w:val="22"/>
          <w:szCs w:val="22"/>
        </w:rPr>
        <w:tab/>
      </w:r>
      <w:r w:rsidRPr="00864334">
        <w:rPr>
          <w:rFonts w:ascii="Calibri" w:hAnsi="Calibri" w:cs="Arial"/>
          <w:i/>
          <w:iCs/>
          <w:sz w:val="22"/>
          <w:szCs w:val="22"/>
        </w:rPr>
        <w:t>describe the transfer of wealth through state taxation</w:t>
      </w:r>
    </w:p>
    <w:p w:rsidR="00864334" w:rsidRPr="000F0B77" w:rsidRDefault="00864334" w:rsidP="00864334">
      <w:pPr>
        <w:tabs>
          <w:tab w:val="left" w:pos="357"/>
        </w:tabs>
        <w:jc w:val="both"/>
        <w:rPr>
          <w:rStyle w:val="normalchar1"/>
          <w:rFonts w:ascii="Calibri" w:hAnsi="Calibri" w:cs="Arial"/>
          <w:sz w:val="22"/>
          <w:szCs w:val="22"/>
        </w:rPr>
      </w:pPr>
      <w:r w:rsidRPr="000F0B77">
        <w:rPr>
          <w:rStyle w:val="normalchar1"/>
          <w:rFonts w:ascii="Calibri" w:hAnsi="Calibri" w:cs="Arial"/>
          <w:b/>
          <w:bCs/>
          <w:sz w:val="22"/>
          <w:szCs w:val="22"/>
        </w:rPr>
        <w:lastRenderedPageBreak/>
        <w:t>Measurable Course Performance Objectives (MPOs)</w:t>
      </w:r>
      <w:r w:rsidRPr="000F0B77">
        <w:rPr>
          <w:rStyle w:val="normalchar1"/>
          <w:rFonts w:ascii="Calibri" w:hAnsi="Calibri" w:cs="Arial"/>
          <w:bCs/>
          <w:sz w:val="22"/>
          <w:szCs w:val="22"/>
        </w:rPr>
        <w:t xml:space="preserve"> (continued)</w:t>
      </w:r>
      <w:r w:rsidRPr="000F0B77">
        <w:rPr>
          <w:rStyle w:val="normalchar1"/>
          <w:rFonts w:ascii="Calibri" w:hAnsi="Calibri" w:cs="Arial"/>
          <w:sz w:val="22"/>
          <w:szCs w:val="22"/>
        </w:rPr>
        <w:t>:</w:t>
      </w:r>
    </w:p>
    <w:p w:rsidR="00864334" w:rsidRPr="00864334" w:rsidRDefault="00864334" w:rsidP="00864334">
      <w:pPr>
        <w:ind w:firstLine="360"/>
        <w:jc w:val="both"/>
        <w:rPr>
          <w:rFonts w:ascii="Calibri" w:hAnsi="Calibri" w:cs="Arial"/>
          <w:i/>
          <w:iCs/>
          <w:sz w:val="22"/>
          <w:szCs w:val="22"/>
        </w:rPr>
      </w:pPr>
    </w:p>
    <w:p w:rsidR="00840B50" w:rsidRPr="00864334" w:rsidRDefault="00840B50" w:rsidP="00840B50">
      <w:pPr>
        <w:tabs>
          <w:tab w:val="left" w:pos="357"/>
        </w:tabs>
        <w:ind w:left="357" w:hanging="357"/>
        <w:jc w:val="both"/>
        <w:rPr>
          <w:rFonts w:ascii="Calibri" w:hAnsi="Calibri" w:cs="Arial"/>
          <w:iCs/>
          <w:sz w:val="22"/>
          <w:szCs w:val="22"/>
        </w:rPr>
      </w:pPr>
      <w:r w:rsidRPr="00864334">
        <w:rPr>
          <w:rFonts w:ascii="Calibri" w:hAnsi="Calibri" w:cs="Arial"/>
          <w:iCs/>
          <w:sz w:val="22"/>
          <w:szCs w:val="22"/>
        </w:rPr>
        <w:t>26.</w:t>
      </w:r>
      <w:r w:rsidRPr="00864334">
        <w:rPr>
          <w:rFonts w:ascii="Calibri" w:hAnsi="Calibri" w:cs="Arial"/>
          <w:iCs/>
          <w:sz w:val="22"/>
          <w:szCs w:val="22"/>
        </w:rPr>
        <w:tab/>
      </w:r>
      <w:r w:rsidRPr="00864334">
        <w:rPr>
          <w:rFonts w:ascii="Calibri" w:hAnsi="Calibri" w:cs="Arial"/>
          <w:sz w:val="22"/>
          <w:szCs w:val="22"/>
        </w:rPr>
        <w:t>D</w:t>
      </w:r>
      <w:r w:rsidR="00EC6433" w:rsidRPr="00864334">
        <w:rPr>
          <w:rFonts w:ascii="Calibri" w:hAnsi="Calibri" w:cs="Arial"/>
          <w:sz w:val="22"/>
          <w:szCs w:val="22"/>
        </w:rPr>
        <w:t>iscuss disability and death planning</w:t>
      </w:r>
      <w:r w:rsidRPr="00864334">
        <w:rPr>
          <w:rFonts w:ascii="Calibri" w:hAnsi="Calibri" w:cs="Arial"/>
          <w:iCs/>
          <w:sz w:val="22"/>
          <w:szCs w:val="22"/>
        </w:rPr>
        <w:t>:</w:t>
      </w:r>
    </w:p>
    <w:p w:rsidR="00840B50" w:rsidRPr="00864334" w:rsidRDefault="00840B50" w:rsidP="00840B50">
      <w:pPr>
        <w:tabs>
          <w:tab w:val="left" w:pos="357"/>
        </w:tabs>
        <w:jc w:val="both"/>
        <w:rPr>
          <w:rFonts w:ascii="Calibri" w:hAnsi="Calibri" w:cs="Arial"/>
          <w:iCs/>
          <w:sz w:val="12"/>
          <w:szCs w:val="12"/>
        </w:rPr>
      </w:pPr>
    </w:p>
    <w:p w:rsidR="00840B50" w:rsidRPr="00864334" w:rsidRDefault="00840B50" w:rsidP="00840B50">
      <w:pPr>
        <w:ind w:left="805" w:hanging="448"/>
        <w:jc w:val="both"/>
        <w:rPr>
          <w:rFonts w:ascii="Calibri" w:hAnsi="Calibri" w:cs="Arial"/>
          <w:iCs/>
          <w:sz w:val="22"/>
          <w:szCs w:val="22"/>
        </w:rPr>
      </w:pPr>
      <w:r w:rsidRPr="00864334">
        <w:rPr>
          <w:rFonts w:ascii="Calibri" w:hAnsi="Calibri" w:cs="Arial"/>
          <w:iCs/>
          <w:sz w:val="22"/>
          <w:szCs w:val="22"/>
        </w:rPr>
        <w:t>26.1</w:t>
      </w:r>
      <w:r w:rsidRPr="00864334">
        <w:rPr>
          <w:rFonts w:ascii="Calibri" w:hAnsi="Calibri" w:cs="Arial"/>
          <w:iCs/>
          <w:sz w:val="22"/>
          <w:szCs w:val="22"/>
        </w:rPr>
        <w:tab/>
      </w:r>
      <w:r w:rsidR="00864334" w:rsidRPr="00864334">
        <w:rPr>
          <w:rFonts w:ascii="Calibri" w:hAnsi="Calibri" w:cs="Arial"/>
          <w:i/>
          <w:iCs/>
          <w:sz w:val="22"/>
          <w:szCs w:val="22"/>
        </w:rPr>
        <w:t>describe and discuss property management</w:t>
      </w:r>
      <w:r w:rsidRPr="00864334">
        <w:rPr>
          <w:rFonts w:ascii="Calibri" w:hAnsi="Calibri" w:cs="Arial"/>
          <w:i/>
          <w:iCs/>
          <w:sz w:val="22"/>
          <w:szCs w:val="22"/>
        </w:rPr>
        <w:t>;</w:t>
      </w:r>
    </w:p>
    <w:p w:rsidR="00840B50" w:rsidRPr="00864334" w:rsidRDefault="00840B50" w:rsidP="00840B50">
      <w:pPr>
        <w:ind w:left="805" w:hanging="448"/>
        <w:jc w:val="both"/>
        <w:rPr>
          <w:rFonts w:ascii="Calibri" w:hAnsi="Calibri" w:cs="Arial"/>
          <w:iCs/>
          <w:sz w:val="22"/>
          <w:szCs w:val="22"/>
        </w:rPr>
      </w:pPr>
      <w:r w:rsidRPr="00864334">
        <w:rPr>
          <w:rFonts w:ascii="Calibri" w:hAnsi="Calibri" w:cs="Arial"/>
          <w:iCs/>
          <w:sz w:val="22"/>
          <w:szCs w:val="22"/>
        </w:rPr>
        <w:t>26.2</w:t>
      </w:r>
      <w:r w:rsidRPr="00864334">
        <w:rPr>
          <w:rFonts w:ascii="Calibri" w:hAnsi="Calibri" w:cs="Arial"/>
          <w:iCs/>
          <w:sz w:val="22"/>
          <w:szCs w:val="22"/>
        </w:rPr>
        <w:tab/>
      </w:r>
      <w:r w:rsidR="00864334" w:rsidRPr="00864334">
        <w:rPr>
          <w:rFonts w:ascii="Calibri" w:hAnsi="Calibri" w:cs="Arial"/>
          <w:i/>
          <w:iCs/>
          <w:sz w:val="22"/>
          <w:szCs w:val="22"/>
        </w:rPr>
        <w:t>discuss concerns related to health care</w:t>
      </w:r>
      <w:r w:rsidRPr="00864334">
        <w:rPr>
          <w:rFonts w:ascii="Calibri" w:hAnsi="Calibri" w:cs="Arial"/>
          <w:i/>
          <w:iCs/>
          <w:sz w:val="22"/>
          <w:szCs w:val="22"/>
        </w:rPr>
        <w:t>;</w:t>
      </w:r>
      <w:r w:rsidR="00864334" w:rsidRPr="00864334">
        <w:rPr>
          <w:rFonts w:ascii="Calibri" w:hAnsi="Calibri" w:cs="Arial"/>
          <w:iCs/>
          <w:sz w:val="22"/>
          <w:szCs w:val="22"/>
        </w:rPr>
        <w:t xml:space="preserve"> and</w:t>
      </w:r>
    </w:p>
    <w:p w:rsidR="00864334" w:rsidRPr="00864334" w:rsidRDefault="00864334" w:rsidP="00840B50">
      <w:pPr>
        <w:ind w:left="805" w:hanging="448"/>
        <w:jc w:val="both"/>
        <w:rPr>
          <w:rFonts w:ascii="Calibri" w:hAnsi="Calibri" w:cs="Arial"/>
          <w:i/>
          <w:iCs/>
          <w:sz w:val="22"/>
          <w:szCs w:val="22"/>
        </w:rPr>
      </w:pPr>
      <w:r w:rsidRPr="00864334">
        <w:rPr>
          <w:rFonts w:ascii="Calibri" w:hAnsi="Calibri" w:cs="Arial"/>
          <w:iCs/>
          <w:sz w:val="22"/>
          <w:szCs w:val="22"/>
        </w:rPr>
        <w:t>26.3</w:t>
      </w:r>
      <w:r w:rsidRPr="00864334">
        <w:rPr>
          <w:rFonts w:ascii="Calibri" w:hAnsi="Calibri" w:cs="Arial"/>
          <w:iCs/>
          <w:sz w:val="22"/>
          <w:szCs w:val="22"/>
        </w:rPr>
        <w:tab/>
      </w:r>
      <w:r w:rsidRPr="00864334">
        <w:rPr>
          <w:rFonts w:ascii="Calibri" w:hAnsi="Calibri" w:cs="Arial"/>
          <w:i/>
          <w:iCs/>
          <w:sz w:val="22"/>
          <w:szCs w:val="22"/>
        </w:rPr>
        <w:t>describe and discuss preparation for the event of death</w:t>
      </w:r>
    </w:p>
    <w:p w:rsidR="00840B50" w:rsidRPr="00EC6433" w:rsidRDefault="00840B50" w:rsidP="00840B50">
      <w:pPr>
        <w:pStyle w:val="normal0"/>
        <w:rPr>
          <w:rStyle w:val="normalchar1"/>
          <w:rFonts w:ascii="Calibri" w:hAnsi="Calibri" w:cs="Arial"/>
          <w:b/>
          <w:bCs/>
          <w:sz w:val="22"/>
          <w:szCs w:val="22"/>
          <w:highlight w:val="yellow"/>
        </w:rPr>
      </w:pPr>
    </w:p>
    <w:p w:rsidR="00840B50" w:rsidRPr="00864334" w:rsidRDefault="00840B50" w:rsidP="00840B50">
      <w:pPr>
        <w:tabs>
          <w:tab w:val="left" w:pos="357"/>
        </w:tabs>
        <w:ind w:left="357" w:hanging="357"/>
        <w:jc w:val="both"/>
        <w:rPr>
          <w:rFonts w:ascii="Calibri" w:hAnsi="Calibri" w:cs="Arial"/>
          <w:iCs/>
          <w:sz w:val="22"/>
          <w:szCs w:val="22"/>
        </w:rPr>
      </w:pPr>
      <w:r w:rsidRPr="00864334">
        <w:rPr>
          <w:rFonts w:ascii="Calibri" w:hAnsi="Calibri" w:cs="Arial"/>
          <w:iCs/>
          <w:sz w:val="22"/>
          <w:szCs w:val="22"/>
        </w:rPr>
        <w:t>27.</w:t>
      </w:r>
      <w:r w:rsidRPr="00864334">
        <w:rPr>
          <w:rFonts w:ascii="Calibri" w:hAnsi="Calibri" w:cs="Arial"/>
          <w:iCs/>
          <w:sz w:val="22"/>
          <w:szCs w:val="22"/>
        </w:rPr>
        <w:tab/>
      </w:r>
      <w:r w:rsidR="00EC6433" w:rsidRPr="00864334">
        <w:rPr>
          <w:rFonts w:ascii="Calibri" w:hAnsi="Calibri" w:cs="Arial"/>
          <w:sz w:val="22"/>
          <w:szCs w:val="22"/>
        </w:rPr>
        <w:t>Discuss malpractice and professional responsibility</w:t>
      </w:r>
      <w:r w:rsidRPr="00864334">
        <w:rPr>
          <w:rFonts w:ascii="Calibri" w:hAnsi="Calibri" w:cs="Arial"/>
          <w:iCs/>
          <w:sz w:val="22"/>
          <w:szCs w:val="22"/>
        </w:rPr>
        <w:t>:</w:t>
      </w:r>
    </w:p>
    <w:p w:rsidR="00840B50" w:rsidRPr="00864334" w:rsidRDefault="00840B50" w:rsidP="00840B50">
      <w:pPr>
        <w:tabs>
          <w:tab w:val="left" w:pos="357"/>
        </w:tabs>
        <w:jc w:val="both"/>
        <w:rPr>
          <w:rFonts w:ascii="Calibri" w:hAnsi="Calibri" w:cs="Arial"/>
          <w:iCs/>
          <w:sz w:val="12"/>
          <w:szCs w:val="12"/>
        </w:rPr>
      </w:pPr>
    </w:p>
    <w:p w:rsidR="00840B50" w:rsidRPr="00864334" w:rsidRDefault="00840B50" w:rsidP="00840B50">
      <w:pPr>
        <w:ind w:left="805" w:hanging="448"/>
        <w:jc w:val="both"/>
        <w:rPr>
          <w:rFonts w:ascii="Calibri" w:hAnsi="Calibri" w:cs="Arial"/>
          <w:iCs/>
          <w:sz w:val="22"/>
          <w:szCs w:val="22"/>
        </w:rPr>
      </w:pPr>
      <w:r w:rsidRPr="00864334">
        <w:rPr>
          <w:rFonts w:ascii="Calibri" w:hAnsi="Calibri" w:cs="Arial"/>
          <w:iCs/>
          <w:sz w:val="22"/>
          <w:szCs w:val="22"/>
        </w:rPr>
        <w:t>27.1</w:t>
      </w:r>
      <w:r w:rsidRPr="00864334">
        <w:rPr>
          <w:rFonts w:ascii="Calibri" w:hAnsi="Calibri" w:cs="Arial"/>
          <w:iCs/>
          <w:sz w:val="22"/>
          <w:szCs w:val="22"/>
        </w:rPr>
        <w:tab/>
      </w:r>
      <w:r w:rsidRPr="00864334">
        <w:rPr>
          <w:rFonts w:ascii="Calibri" w:hAnsi="Calibri" w:cs="Arial"/>
          <w:i/>
          <w:iCs/>
          <w:sz w:val="22"/>
          <w:szCs w:val="22"/>
        </w:rPr>
        <w:t xml:space="preserve">describe </w:t>
      </w:r>
      <w:r w:rsidR="00864334" w:rsidRPr="00864334">
        <w:rPr>
          <w:rFonts w:ascii="Calibri" w:hAnsi="Calibri" w:cs="Arial"/>
          <w:i/>
          <w:iCs/>
          <w:sz w:val="22"/>
          <w:szCs w:val="22"/>
        </w:rPr>
        <w:t>and discuss professional negligence</w:t>
      </w:r>
      <w:r w:rsidRPr="00864334">
        <w:rPr>
          <w:rFonts w:ascii="Calibri" w:hAnsi="Calibri" w:cs="Arial"/>
          <w:i/>
          <w:iCs/>
          <w:sz w:val="22"/>
          <w:szCs w:val="22"/>
        </w:rPr>
        <w:t>;</w:t>
      </w:r>
    </w:p>
    <w:p w:rsidR="00840B50" w:rsidRPr="00864334" w:rsidRDefault="00840B50" w:rsidP="00840B50">
      <w:pPr>
        <w:ind w:left="805" w:hanging="448"/>
        <w:jc w:val="both"/>
        <w:rPr>
          <w:rFonts w:ascii="Calibri" w:hAnsi="Calibri" w:cs="Arial"/>
          <w:i/>
          <w:iCs/>
          <w:sz w:val="22"/>
          <w:szCs w:val="22"/>
        </w:rPr>
      </w:pPr>
      <w:r w:rsidRPr="00864334">
        <w:rPr>
          <w:rFonts w:ascii="Calibri" w:hAnsi="Calibri" w:cs="Arial"/>
          <w:iCs/>
          <w:sz w:val="22"/>
          <w:szCs w:val="22"/>
        </w:rPr>
        <w:t>27.2</w:t>
      </w:r>
      <w:r w:rsidRPr="00864334">
        <w:rPr>
          <w:rFonts w:ascii="Calibri" w:hAnsi="Calibri" w:cs="Arial"/>
          <w:iCs/>
          <w:sz w:val="22"/>
          <w:szCs w:val="22"/>
        </w:rPr>
        <w:tab/>
      </w:r>
      <w:r w:rsidRPr="00864334">
        <w:rPr>
          <w:rFonts w:ascii="Calibri" w:hAnsi="Calibri" w:cs="Arial"/>
          <w:i/>
          <w:iCs/>
          <w:sz w:val="22"/>
          <w:szCs w:val="22"/>
        </w:rPr>
        <w:t xml:space="preserve">describe </w:t>
      </w:r>
      <w:r w:rsidR="00864334" w:rsidRPr="00864334">
        <w:rPr>
          <w:rFonts w:ascii="Calibri" w:hAnsi="Calibri" w:cs="Arial"/>
          <w:i/>
          <w:iCs/>
          <w:sz w:val="22"/>
          <w:szCs w:val="22"/>
        </w:rPr>
        <w:t>and discuss ethical concerns</w:t>
      </w:r>
      <w:r w:rsidRPr="00864334">
        <w:rPr>
          <w:rFonts w:ascii="Calibri" w:hAnsi="Calibri" w:cs="Arial"/>
          <w:i/>
          <w:iCs/>
          <w:sz w:val="22"/>
          <w:szCs w:val="22"/>
        </w:rPr>
        <w:t>;</w:t>
      </w:r>
    </w:p>
    <w:p w:rsidR="00864334" w:rsidRPr="00864334" w:rsidRDefault="00864334" w:rsidP="00840B50">
      <w:pPr>
        <w:ind w:left="805" w:hanging="448"/>
        <w:jc w:val="both"/>
        <w:rPr>
          <w:rFonts w:ascii="Calibri" w:hAnsi="Calibri" w:cs="Arial"/>
          <w:i/>
          <w:iCs/>
          <w:sz w:val="22"/>
          <w:szCs w:val="22"/>
        </w:rPr>
      </w:pPr>
      <w:r w:rsidRPr="00864334">
        <w:rPr>
          <w:rFonts w:ascii="Calibri" w:hAnsi="Calibri" w:cs="Arial"/>
          <w:iCs/>
          <w:sz w:val="22"/>
          <w:szCs w:val="22"/>
        </w:rPr>
        <w:t>27.3</w:t>
      </w:r>
      <w:r w:rsidRPr="00864334">
        <w:rPr>
          <w:rFonts w:ascii="Calibri" w:hAnsi="Calibri" w:cs="Arial"/>
          <w:iCs/>
          <w:sz w:val="22"/>
          <w:szCs w:val="22"/>
        </w:rPr>
        <w:tab/>
      </w:r>
      <w:r w:rsidRPr="00864334">
        <w:rPr>
          <w:rFonts w:ascii="Calibri" w:hAnsi="Calibri" w:cs="Arial"/>
          <w:i/>
          <w:iCs/>
          <w:sz w:val="22"/>
          <w:szCs w:val="22"/>
        </w:rPr>
        <w:t>describe and discuss the ethical obligations of a legal assistant;</w:t>
      </w:r>
    </w:p>
    <w:p w:rsidR="00864334" w:rsidRPr="00864334" w:rsidRDefault="00864334" w:rsidP="00840B50">
      <w:pPr>
        <w:ind w:left="805" w:hanging="448"/>
        <w:jc w:val="both"/>
        <w:rPr>
          <w:rFonts w:ascii="Calibri" w:hAnsi="Calibri" w:cs="Arial"/>
          <w:i/>
          <w:iCs/>
          <w:sz w:val="22"/>
          <w:szCs w:val="22"/>
        </w:rPr>
      </w:pPr>
      <w:r w:rsidRPr="00864334">
        <w:rPr>
          <w:rFonts w:ascii="Calibri" w:hAnsi="Calibri" w:cs="Arial"/>
          <w:iCs/>
          <w:sz w:val="22"/>
          <w:szCs w:val="22"/>
        </w:rPr>
        <w:t>27.4</w:t>
      </w:r>
      <w:r w:rsidRPr="00864334">
        <w:rPr>
          <w:rFonts w:ascii="Calibri" w:hAnsi="Calibri" w:cs="Arial"/>
          <w:iCs/>
          <w:sz w:val="22"/>
          <w:szCs w:val="22"/>
        </w:rPr>
        <w:tab/>
      </w:r>
      <w:r w:rsidRPr="00864334">
        <w:rPr>
          <w:rFonts w:ascii="Calibri" w:hAnsi="Calibri" w:cs="Arial"/>
          <w:i/>
          <w:iCs/>
          <w:sz w:val="22"/>
          <w:szCs w:val="22"/>
        </w:rPr>
        <w:t>describe and discuss appropriate tasks for legal assistants in estate planning;</w:t>
      </w:r>
    </w:p>
    <w:p w:rsidR="00864334" w:rsidRPr="00864334" w:rsidRDefault="00864334" w:rsidP="00840B50">
      <w:pPr>
        <w:ind w:left="805" w:hanging="448"/>
        <w:jc w:val="both"/>
        <w:rPr>
          <w:rFonts w:ascii="Calibri" w:hAnsi="Calibri" w:cs="Arial"/>
          <w:iCs/>
          <w:sz w:val="22"/>
          <w:szCs w:val="22"/>
        </w:rPr>
      </w:pPr>
      <w:r w:rsidRPr="00864334">
        <w:rPr>
          <w:rFonts w:ascii="Calibri" w:hAnsi="Calibri" w:cs="Arial"/>
          <w:iCs/>
          <w:sz w:val="22"/>
          <w:szCs w:val="22"/>
        </w:rPr>
        <w:t>27.5</w:t>
      </w:r>
      <w:r w:rsidRPr="00864334">
        <w:rPr>
          <w:rFonts w:ascii="Calibri" w:hAnsi="Calibri" w:cs="Arial"/>
          <w:iCs/>
          <w:sz w:val="22"/>
          <w:szCs w:val="22"/>
        </w:rPr>
        <w:tab/>
      </w:r>
      <w:r w:rsidRPr="00864334">
        <w:rPr>
          <w:rFonts w:ascii="Calibri" w:hAnsi="Calibri" w:cs="Arial"/>
          <w:i/>
          <w:iCs/>
          <w:sz w:val="22"/>
          <w:szCs w:val="22"/>
        </w:rPr>
        <w:t>discuss NALA code of ethics and professional responsibility;</w:t>
      </w:r>
      <w:r w:rsidRPr="00864334">
        <w:rPr>
          <w:rFonts w:ascii="Calibri" w:hAnsi="Calibri" w:cs="Arial"/>
          <w:iCs/>
          <w:sz w:val="22"/>
          <w:szCs w:val="22"/>
        </w:rPr>
        <w:t xml:space="preserve"> and</w:t>
      </w:r>
    </w:p>
    <w:p w:rsidR="00864334" w:rsidRPr="00864334" w:rsidRDefault="00864334" w:rsidP="00840B50">
      <w:pPr>
        <w:ind w:left="805" w:hanging="448"/>
        <w:jc w:val="both"/>
        <w:rPr>
          <w:rFonts w:ascii="Calibri" w:hAnsi="Calibri" w:cs="Arial"/>
          <w:iCs/>
          <w:sz w:val="22"/>
          <w:szCs w:val="22"/>
        </w:rPr>
      </w:pPr>
      <w:r w:rsidRPr="00864334">
        <w:rPr>
          <w:rFonts w:ascii="Calibri" w:hAnsi="Calibri" w:cs="Arial"/>
          <w:iCs/>
          <w:sz w:val="22"/>
          <w:szCs w:val="22"/>
        </w:rPr>
        <w:t>27.6</w:t>
      </w:r>
      <w:r w:rsidRPr="00864334">
        <w:rPr>
          <w:rFonts w:ascii="Calibri" w:hAnsi="Calibri" w:cs="Arial"/>
          <w:iCs/>
          <w:sz w:val="22"/>
          <w:szCs w:val="22"/>
        </w:rPr>
        <w:tab/>
      </w:r>
      <w:r w:rsidRPr="00864334">
        <w:rPr>
          <w:rFonts w:ascii="Calibri" w:hAnsi="Calibri" w:cs="Arial"/>
          <w:i/>
          <w:iCs/>
          <w:sz w:val="22"/>
          <w:szCs w:val="22"/>
        </w:rPr>
        <w:t>discuss NFPA model disciplinary rules</w:t>
      </w:r>
    </w:p>
    <w:p w:rsidR="00840B50" w:rsidRDefault="00840B50" w:rsidP="0006238E">
      <w:pPr>
        <w:pStyle w:val="normal0"/>
        <w:rPr>
          <w:rStyle w:val="normalchar1"/>
          <w:rFonts w:ascii="Calibri" w:hAnsi="Calibri" w:cs="Arial"/>
          <w:b/>
          <w:bCs/>
          <w:sz w:val="22"/>
          <w:szCs w:val="22"/>
        </w:rPr>
      </w:pPr>
    </w:p>
    <w:p w:rsidR="00840B50" w:rsidRDefault="00840B50" w:rsidP="0006238E">
      <w:pPr>
        <w:pStyle w:val="normal0"/>
        <w:rPr>
          <w:rStyle w:val="normalchar1"/>
          <w:rFonts w:ascii="Calibri" w:hAnsi="Calibri" w:cs="Arial"/>
          <w:b/>
          <w:bCs/>
          <w:sz w:val="22"/>
          <w:szCs w:val="22"/>
        </w:rPr>
      </w:pPr>
    </w:p>
    <w:p w:rsidR="00840B50" w:rsidRPr="002E17BD" w:rsidRDefault="00840B50" w:rsidP="0006238E">
      <w:pPr>
        <w:pStyle w:val="normal0"/>
        <w:rPr>
          <w:rStyle w:val="normalchar1"/>
          <w:rFonts w:ascii="Calibri" w:hAnsi="Calibri" w:cs="Arial"/>
          <w:b/>
          <w:bCs/>
          <w:sz w:val="22"/>
          <w:szCs w:val="22"/>
        </w:rPr>
      </w:pPr>
    </w:p>
    <w:p w:rsidR="00CA6424" w:rsidRPr="00BB0861" w:rsidRDefault="00CA6424" w:rsidP="00B8329C">
      <w:pPr>
        <w:jc w:val="both"/>
        <w:rPr>
          <w:rFonts w:ascii="Calibri" w:hAnsi="Calibri" w:cs="Arial"/>
          <w:sz w:val="22"/>
          <w:szCs w:val="22"/>
        </w:rPr>
      </w:pPr>
      <w:r w:rsidRPr="002E17BD">
        <w:rPr>
          <w:rStyle w:val="normalchar1"/>
          <w:rFonts w:ascii="Calibri" w:hAnsi="Calibri" w:cs="Arial"/>
          <w:b/>
          <w:bCs/>
          <w:sz w:val="22"/>
          <w:szCs w:val="22"/>
        </w:rPr>
        <w:t>Methods of Instruction</w:t>
      </w:r>
      <w:r w:rsidRPr="002E17BD">
        <w:rPr>
          <w:rStyle w:val="normalchar1"/>
          <w:rFonts w:ascii="Calibri" w:hAnsi="Calibri" w:cs="Arial"/>
          <w:sz w:val="22"/>
          <w:szCs w:val="22"/>
        </w:rPr>
        <w:t xml:space="preserve">: </w:t>
      </w:r>
      <w:r w:rsidR="00B8329C">
        <w:rPr>
          <w:rFonts w:ascii="Calibri" w:hAnsi="Calibri" w:cs="Arial"/>
          <w:sz w:val="22"/>
          <w:szCs w:val="22"/>
        </w:rPr>
        <w:t xml:space="preserve">Instruction will consist of a combination of </w:t>
      </w:r>
      <w:r>
        <w:rPr>
          <w:rFonts w:ascii="Calibri" w:hAnsi="Calibri" w:cs="Arial"/>
          <w:sz w:val="22"/>
          <w:szCs w:val="22"/>
        </w:rPr>
        <w:t xml:space="preserve">any of </w:t>
      </w:r>
      <w:r w:rsidRPr="00BB0861">
        <w:rPr>
          <w:rFonts w:ascii="Calibri" w:hAnsi="Calibri" w:cs="Arial"/>
          <w:sz w:val="22"/>
          <w:szCs w:val="22"/>
        </w:rPr>
        <w:t>the following instructional methods: legal case</w:t>
      </w:r>
      <w:r w:rsidR="00B8329C">
        <w:rPr>
          <w:rFonts w:ascii="Calibri" w:hAnsi="Calibri" w:cs="Arial"/>
          <w:sz w:val="22"/>
          <w:szCs w:val="22"/>
        </w:rPr>
        <w:t xml:space="preserve"> reviews</w:t>
      </w:r>
      <w:r w:rsidRPr="00BB0861">
        <w:rPr>
          <w:rFonts w:ascii="Calibri" w:hAnsi="Calibri" w:cs="Arial"/>
          <w:sz w:val="22"/>
          <w:szCs w:val="22"/>
        </w:rPr>
        <w:t>, lectures, group activities, role play, oral presentations, document drafting, essays, research assignment</w:t>
      </w:r>
      <w:r w:rsidR="00B8329C">
        <w:rPr>
          <w:rFonts w:ascii="Calibri" w:hAnsi="Calibri" w:cs="Arial"/>
          <w:sz w:val="22"/>
          <w:szCs w:val="22"/>
        </w:rPr>
        <w:t>s</w:t>
      </w:r>
      <w:r w:rsidRPr="00BB0861">
        <w:rPr>
          <w:rFonts w:ascii="Calibri" w:hAnsi="Calibri" w:cs="Arial"/>
          <w:sz w:val="22"/>
          <w:szCs w:val="22"/>
        </w:rPr>
        <w:t xml:space="preserve">, films, cable, </w:t>
      </w:r>
      <w:r w:rsidR="00B8329C">
        <w:rPr>
          <w:rFonts w:ascii="Calibri" w:hAnsi="Calibri" w:cs="Arial"/>
          <w:sz w:val="22"/>
          <w:szCs w:val="22"/>
        </w:rPr>
        <w:t>news</w:t>
      </w:r>
      <w:r w:rsidR="00EC6433">
        <w:rPr>
          <w:rFonts w:ascii="Calibri" w:hAnsi="Calibri" w:cs="Arial"/>
          <w:sz w:val="22"/>
          <w:szCs w:val="22"/>
        </w:rPr>
        <w:t>, and</w:t>
      </w:r>
      <w:r w:rsidR="000963EB">
        <w:rPr>
          <w:rFonts w:ascii="Calibri" w:hAnsi="Calibri" w:cs="Arial"/>
          <w:sz w:val="22"/>
          <w:szCs w:val="22"/>
        </w:rPr>
        <w:t xml:space="preserve"> tele</w:t>
      </w:r>
      <w:r w:rsidR="00B8329C">
        <w:rPr>
          <w:rFonts w:ascii="Calibri" w:hAnsi="Calibri" w:cs="Arial"/>
          <w:sz w:val="22"/>
          <w:szCs w:val="22"/>
        </w:rPr>
        <w:t>vision programs</w:t>
      </w:r>
      <w:r>
        <w:rPr>
          <w:rFonts w:ascii="Calibri" w:hAnsi="Calibri" w:cs="Arial"/>
          <w:sz w:val="22"/>
          <w:szCs w:val="22"/>
        </w:rPr>
        <w:t xml:space="preserve">, field trips, </w:t>
      </w:r>
      <w:r w:rsidR="00B8329C">
        <w:rPr>
          <w:rFonts w:ascii="Calibri" w:hAnsi="Calibri" w:cs="Arial"/>
          <w:sz w:val="22"/>
          <w:szCs w:val="22"/>
        </w:rPr>
        <w:t xml:space="preserve">and </w:t>
      </w:r>
      <w:r>
        <w:rPr>
          <w:rFonts w:ascii="Calibri" w:hAnsi="Calibri" w:cs="Arial"/>
          <w:sz w:val="22"/>
          <w:szCs w:val="22"/>
        </w:rPr>
        <w:t>community out</w:t>
      </w:r>
      <w:r w:rsidRPr="00BB0861">
        <w:rPr>
          <w:rFonts w:ascii="Calibri" w:hAnsi="Calibri" w:cs="Arial"/>
          <w:sz w:val="22"/>
          <w:szCs w:val="22"/>
        </w:rPr>
        <w:t>reach projects.</w:t>
      </w:r>
    </w:p>
    <w:p w:rsidR="001F08BC" w:rsidRDefault="001F08BC" w:rsidP="001F08BC">
      <w:pPr>
        <w:pStyle w:val="normal0"/>
        <w:rPr>
          <w:rStyle w:val="normalchar1"/>
          <w:rFonts w:ascii="Calibri" w:hAnsi="Calibri" w:cs="Arial"/>
          <w:b/>
          <w:bCs/>
          <w:sz w:val="22"/>
          <w:szCs w:val="22"/>
        </w:rPr>
      </w:pPr>
    </w:p>
    <w:p w:rsidR="001F08BC" w:rsidRDefault="001F08BC" w:rsidP="001F08BC">
      <w:pPr>
        <w:pStyle w:val="normal0"/>
        <w:rPr>
          <w:rStyle w:val="normalchar1"/>
          <w:rFonts w:ascii="Calibri" w:hAnsi="Calibri" w:cs="Arial"/>
          <w:b/>
          <w:bCs/>
          <w:sz w:val="22"/>
          <w:szCs w:val="22"/>
        </w:rPr>
      </w:pPr>
    </w:p>
    <w:p w:rsidR="001F08BC" w:rsidRPr="002E17BD" w:rsidRDefault="001F08BC" w:rsidP="001F08BC">
      <w:pPr>
        <w:pStyle w:val="normal0"/>
        <w:rPr>
          <w:rStyle w:val="normalchar1"/>
          <w:rFonts w:ascii="Calibri" w:hAnsi="Calibri" w:cs="Arial"/>
          <w:b/>
          <w:bCs/>
          <w:sz w:val="22"/>
          <w:szCs w:val="22"/>
        </w:rPr>
      </w:pPr>
    </w:p>
    <w:p w:rsidR="006C298E" w:rsidRPr="009D5194" w:rsidRDefault="00CA6424" w:rsidP="006C298E">
      <w:pPr>
        <w:pStyle w:val="BodyText2"/>
        <w:spacing w:after="0" w:line="240" w:lineRule="auto"/>
        <w:jc w:val="both"/>
        <w:rPr>
          <w:rFonts w:ascii="Calibri" w:hAnsi="Calibri"/>
          <w:sz w:val="22"/>
          <w:szCs w:val="22"/>
        </w:rPr>
      </w:pPr>
      <w:r w:rsidRPr="006C298E">
        <w:rPr>
          <w:rStyle w:val="body005f0020text005f00202005f005fchar1char1"/>
          <w:rFonts w:ascii="Calibri" w:hAnsi="Calibri" w:cs="Arial"/>
          <w:b/>
          <w:bCs/>
        </w:rPr>
        <w:t xml:space="preserve">Outcomes Assessment: </w:t>
      </w:r>
      <w:r w:rsidR="008C3034">
        <w:rPr>
          <w:rStyle w:val="body0020text00202char1"/>
          <w:rFonts w:asciiTheme="minorHAnsi" w:hAnsiTheme="minorHAnsi" w:cs="Arial"/>
        </w:rPr>
        <w:t>Quiz and exam questions (if applicable) are blueprinted to course objectives. Checklist rubrics are used to evaluate non-test type assessment instruments (e.g., reaction papers, oral/written presentations, debates, and projects), for the presence of course objectives. Data collected will be analyzed to provide direction for the improvement of program instruction, viability of class assignments, relevancy of assigned course materials, and evaluation of instructional time spent on specific topics</w:t>
      </w:r>
      <w:r w:rsidR="006C298E" w:rsidRPr="009D5194">
        <w:rPr>
          <w:rFonts w:ascii="Calibri" w:hAnsi="Calibri"/>
          <w:sz w:val="22"/>
          <w:szCs w:val="22"/>
        </w:rPr>
        <w:t>.</w:t>
      </w:r>
    </w:p>
    <w:p w:rsidR="001F08BC" w:rsidRDefault="001F08BC" w:rsidP="001F08BC">
      <w:pPr>
        <w:pStyle w:val="normal0"/>
        <w:rPr>
          <w:rStyle w:val="normalchar1"/>
          <w:rFonts w:ascii="Calibri" w:hAnsi="Calibri" w:cs="Arial"/>
          <w:b/>
          <w:bCs/>
          <w:sz w:val="22"/>
          <w:szCs w:val="22"/>
        </w:rPr>
      </w:pPr>
    </w:p>
    <w:p w:rsidR="001F08BC" w:rsidRDefault="001F08BC" w:rsidP="001F08BC">
      <w:pPr>
        <w:pStyle w:val="normal0"/>
        <w:rPr>
          <w:rStyle w:val="normalchar1"/>
          <w:rFonts w:ascii="Calibri" w:hAnsi="Calibri" w:cs="Arial"/>
          <w:b/>
          <w:bCs/>
          <w:sz w:val="22"/>
          <w:szCs w:val="22"/>
        </w:rPr>
      </w:pPr>
    </w:p>
    <w:p w:rsidR="001F08BC" w:rsidRPr="002E17BD" w:rsidRDefault="001F08BC" w:rsidP="001F08BC">
      <w:pPr>
        <w:pStyle w:val="normal0"/>
        <w:rPr>
          <w:rStyle w:val="normalchar1"/>
          <w:rFonts w:ascii="Calibri" w:hAnsi="Calibri" w:cs="Arial"/>
          <w:b/>
          <w:bCs/>
          <w:sz w:val="22"/>
          <w:szCs w:val="22"/>
        </w:rPr>
      </w:pPr>
    </w:p>
    <w:p w:rsidR="00CA6424" w:rsidRPr="002E17BD" w:rsidRDefault="00CA6424" w:rsidP="00B8329C">
      <w:pPr>
        <w:pStyle w:val="normal0"/>
        <w:jc w:val="both"/>
        <w:rPr>
          <w:rStyle w:val="normalchar1"/>
          <w:rFonts w:ascii="Calibri" w:hAnsi="Calibri" w:cs="Arial"/>
          <w:bCs/>
          <w:sz w:val="22"/>
          <w:szCs w:val="22"/>
        </w:rPr>
      </w:pPr>
      <w:r w:rsidRPr="002E17BD">
        <w:rPr>
          <w:rStyle w:val="normalchar1"/>
          <w:rFonts w:ascii="Calibri" w:hAnsi="Calibri" w:cs="Arial"/>
          <w:b/>
          <w:bCs/>
          <w:sz w:val="22"/>
          <w:szCs w:val="22"/>
        </w:rPr>
        <w:t>Course Requirements:</w:t>
      </w:r>
      <w:r w:rsidRPr="002E17BD">
        <w:rPr>
          <w:rStyle w:val="normalchar1"/>
          <w:rFonts w:ascii="Calibri" w:hAnsi="Calibri" w:cs="Arial"/>
          <w:bCs/>
          <w:sz w:val="22"/>
          <w:szCs w:val="22"/>
        </w:rPr>
        <w:t xml:space="preserve"> All students are required to:</w:t>
      </w:r>
    </w:p>
    <w:p w:rsidR="00CA6424" w:rsidRPr="002E17BD" w:rsidRDefault="00CA6424" w:rsidP="00B8329C">
      <w:pPr>
        <w:pStyle w:val="normal0"/>
        <w:jc w:val="both"/>
        <w:rPr>
          <w:rFonts w:ascii="Calibri" w:hAnsi="Calibri"/>
          <w:sz w:val="12"/>
          <w:szCs w:val="12"/>
        </w:rPr>
      </w:pPr>
    </w:p>
    <w:p w:rsidR="00CA6424" w:rsidRDefault="00CA6424" w:rsidP="00B8329C">
      <w:pPr>
        <w:pStyle w:val="body0020text"/>
        <w:numPr>
          <w:ilvl w:val="0"/>
          <w:numId w:val="23"/>
        </w:numPr>
        <w:ind w:left="450" w:hanging="450"/>
        <w:jc w:val="both"/>
        <w:rPr>
          <w:rStyle w:val="body0020textchar1"/>
          <w:rFonts w:ascii="Calibri" w:hAnsi="Calibri" w:cs="Arial"/>
          <w:sz w:val="22"/>
          <w:szCs w:val="22"/>
        </w:rPr>
      </w:pPr>
      <w:r w:rsidRPr="00B8329C">
        <w:rPr>
          <w:rStyle w:val="body0020textchar1"/>
          <w:rFonts w:ascii="Calibri" w:hAnsi="Calibri" w:cs="Arial"/>
          <w:sz w:val="22"/>
          <w:szCs w:val="22"/>
        </w:rPr>
        <w:t xml:space="preserve">Maintain regular </w:t>
      </w:r>
      <w:r w:rsidR="008C3034">
        <w:rPr>
          <w:rStyle w:val="body0020textchar1"/>
          <w:rFonts w:ascii="Calibri" w:hAnsi="Calibri" w:cs="Arial"/>
          <w:sz w:val="22"/>
          <w:szCs w:val="22"/>
        </w:rPr>
        <w:t xml:space="preserve">and prompt </w:t>
      </w:r>
      <w:r w:rsidRPr="00B8329C">
        <w:rPr>
          <w:rStyle w:val="body0020textchar1"/>
          <w:rFonts w:ascii="Calibri" w:hAnsi="Calibri" w:cs="Arial"/>
          <w:sz w:val="22"/>
          <w:szCs w:val="22"/>
        </w:rPr>
        <w:t>attendance</w:t>
      </w:r>
      <w:r w:rsidR="008C3034">
        <w:rPr>
          <w:rStyle w:val="body0020textchar1"/>
          <w:rFonts w:ascii="Calibri" w:hAnsi="Calibri" w:cs="Arial"/>
          <w:sz w:val="22"/>
          <w:szCs w:val="22"/>
        </w:rPr>
        <w:t xml:space="preserve"> to all class sessions</w:t>
      </w:r>
      <w:r w:rsidRPr="00B8329C">
        <w:rPr>
          <w:rStyle w:val="body0020textchar1"/>
          <w:rFonts w:ascii="Calibri" w:hAnsi="Calibri" w:cs="Arial"/>
          <w:sz w:val="22"/>
          <w:szCs w:val="22"/>
        </w:rPr>
        <w:t>.</w:t>
      </w:r>
    </w:p>
    <w:p w:rsidR="00B8329C" w:rsidRPr="00B8329C" w:rsidRDefault="00B8329C" w:rsidP="00B8329C">
      <w:pPr>
        <w:pStyle w:val="body0020text"/>
        <w:ind w:left="450"/>
        <w:jc w:val="both"/>
        <w:rPr>
          <w:rFonts w:ascii="Calibri" w:hAnsi="Calibri" w:cs="Arial"/>
          <w:sz w:val="12"/>
          <w:szCs w:val="12"/>
        </w:rPr>
      </w:pPr>
    </w:p>
    <w:p w:rsidR="00CA6424" w:rsidRPr="00B8329C" w:rsidRDefault="00CA6424" w:rsidP="00B8329C">
      <w:pPr>
        <w:numPr>
          <w:ilvl w:val="0"/>
          <w:numId w:val="23"/>
        </w:numPr>
        <w:ind w:left="450" w:hanging="450"/>
        <w:jc w:val="both"/>
        <w:rPr>
          <w:rFonts w:ascii="Calibri" w:hAnsi="Calibri" w:cs="Arial"/>
          <w:sz w:val="22"/>
          <w:szCs w:val="22"/>
        </w:rPr>
      </w:pPr>
      <w:r w:rsidRPr="00B8329C">
        <w:rPr>
          <w:rFonts w:ascii="Calibri" w:hAnsi="Calibri" w:cs="Arial"/>
          <w:sz w:val="22"/>
          <w:szCs w:val="22"/>
        </w:rPr>
        <w:t xml:space="preserve">Complete </w:t>
      </w:r>
      <w:r w:rsidR="008C3034">
        <w:rPr>
          <w:rFonts w:ascii="Calibri" w:hAnsi="Calibri" w:cs="Arial"/>
          <w:bCs/>
          <w:sz w:val="22"/>
          <w:szCs w:val="22"/>
        </w:rPr>
        <w:t>homework assignments (if applicable)</w:t>
      </w:r>
      <w:r w:rsidR="00B8329C" w:rsidRPr="00B8329C">
        <w:rPr>
          <w:rFonts w:ascii="Calibri" w:hAnsi="Calibri" w:cs="Arial"/>
          <w:bCs/>
          <w:sz w:val="22"/>
          <w:szCs w:val="22"/>
        </w:rPr>
        <w:t>.</w:t>
      </w:r>
    </w:p>
    <w:p w:rsidR="00B8329C" w:rsidRPr="00B8329C" w:rsidRDefault="00B8329C" w:rsidP="00B8329C">
      <w:pPr>
        <w:ind w:left="450"/>
        <w:jc w:val="both"/>
        <w:rPr>
          <w:rFonts w:ascii="Calibri" w:hAnsi="Calibri" w:cs="Arial"/>
          <w:sz w:val="12"/>
          <w:szCs w:val="12"/>
        </w:rPr>
      </w:pPr>
    </w:p>
    <w:p w:rsidR="00CA6424" w:rsidRDefault="008C3034" w:rsidP="00B8329C">
      <w:pPr>
        <w:numPr>
          <w:ilvl w:val="0"/>
          <w:numId w:val="23"/>
        </w:numPr>
        <w:ind w:left="450" w:hanging="450"/>
        <w:jc w:val="both"/>
        <w:rPr>
          <w:rFonts w:ascii="Calibri" w:hAnsi="Calibri" w:cs="Arial"/>
          <w:sz w:val="22"/>
          <w:szCs w:val="22"/>
        </w:rPr>
      </w:pPr>
      <w:r>
        <w:rPr>
          <w:rFonts w:ascii="Calibri" w:hAnsi="Calibri" w:cs="Arial"/>
          <w:sz w:val="22"/>
          <w:szCs w:val="22"/>
        </w:rPr>
        <w:t>Complete all written and oral exercises (scored grading) inside and outside of class as assigned</w:t>
      </w:r>
      <w:r w:rsidR="00B8329C">
        <w:rPr>
          <w:rFonts w:ascii="Calibri" w:hAnsi="Calibri" w:cs="Arial"/>
          <w:sz w:val="22"/>
          <w:szCs w:val="22"/>
        </w:rPr>
        <w:t>.</w:t>
      </w:r>
    </w:p>
    <w:p w:rsidR="00B8329C" w:rsidRPr="00B8329C" w:rsidRDefault="00B8329C" w:rsidP="00B8329C">
      <w:pPr>
        <w:ind w:left="450"/>
        <w:jc w:val="both"/>
        <w:rPr>
          <w:rFonts w:ascii="Calibri" w:hAnsi="Calibri" w:cs="Arial"/>
          <w:sz w:val="12"/>
          <w:szCs w:val="12"/>
        </w:rPr>
      </w:pPr>
    </w:p>
    <w:p w:rsidR="00CA6424" w:rsidRDefault="008C3034" w:rsidP="00B8329C">
      <w:pPr>
        <w:numPr>
          <w:ilvl w:val="0"/>
          <w:numId w:val="23"/>
        </w:numPr>
        <w:ind w:left="450" w:hanging="450"/>
        <w:jc w:val="both"/>
        <w:rPr>
          <w:rFonts w:ascii="Calibri" w:hAnsi="Calibri" w:cs="Arial"/>
          <w:sz w:val="22"/>
          <w:szCs w:val="22"/>
        </w:rPr>
      </w:pPr>
      <w:r>
        <w:rPr>
          <w:rFonts w:ascii="Calibri" w:hAnsi="Calibri" w:cs="Arial"/>
          <w:sz w:val="22"/>
          <w:szCs w:val="22"/>
        </w:rPr>
        <w:t>Complete the Midterm and Final Assessment Activities (e.g., paper, presentation, and/or project)</w:t>
      </w:r>
      <w:r w:rsidR="00B8329C">
        <w:rPr>
          <w:rFonts w:ascii="Calibri" w:hAnsi="Calibri" w:cs="Arial"/>
          <w:sz w:val="22"/>
          <w:szCs w:val="22"/>
        </w:rPr>
        <w:t>.</w:t>
      </w:r>
    </w:p>
    <w:p w:rsidR="00B8329C" w:rsidRPr="00B8329C" w:rsidRDefault="00B8329C" w:rsidP="00B8329C">
      <w:pPr>
        <w:ind w:left="450"/>
        <w:jc w:val="both"/>
        <w:rPr>
          <w:rFonts w:ascii="Calibri" w:hAnsi="Calibri" w:cs="Arial"/>
          <w:sz w:val="12"/>
          <w:szCs w:val="12"/>
        </w:rPr>
      </w:pPr>
    </w:p>
    <w:p w:rsidR="00CA6424" w:rsidRDefault="008C3034" w:rsidP="00B8329C">
      <w:pPr>
        <w:numPr>
          <w:ilvl w:val="0"/>
          <w:numId w:val="23"/>
        </w:numPr>
        <w:ind w:left="450" w:hanging="450"/>
        <w:jc w:val="both"/>
        <w:rPr>
          <w:rFonts w:ascii="Calibri" w:hAnsi="Calibri" w:cs="Arial"/>
          <w:sz w:val="22"/>
          <w:szCs w:val="22"/>
        </w:rPr>
      </w:pPr>
      <w:r>
        <w:rPr>
          <w:rFonts w:ascii="Calibri" w:hAnsi="Calibri" w:cs="Arial"/>
          <w:sz w:val="22"/>
          <w:szCs w:val="22"/>
        </w:rPr>
        <w:t>Voluntarily participate in class discussions, class exercises, and group projects</w:t>
      </w:r>
      <w:r w:rsidR="00B8329C">
        <w:rPr>
          <w:rFonts w:ascii="Calibri" w:hAnsi="Calibri" w:cs="Arial"/>
          <w:sz w:val="22"/>
          <w:szCs w:val="22"/>
        </w:rPr>
        <w:t>.</w:t>
      </w:r>
    </w:p>
    <w:p w:rsidR="00B8329C" w:rsidRPr="00B8329C" w:rsidRDefault="00B8329C" w:rsidP="00B8329C">
      <w:pPr>
        <w:ind w:left="450"/>
        <w:jc w:val="both"/>
        <w:rPr>
          <w:rFonts w:ascii="Calibri" w:hAnsi="Calibri" w:cs="Arial"/>
          <w:sz w:val="12"/>
          <w:szCs w:val="12"/>
        </w:rPr>
      </w:pPr>
    </w:p>
    <w:p w:rsidR="00CA6424" w:rsidRPr="008C3034" w:rsidRDefault="008C3034" w:rsidP="00B8329C">
      <w:pPr>
        <w:numPr>
          <w:ilvl w:val="0"/>
          <w:numId w:val="23"/>
        </w:numPr>
        <w:ind w:left="450" w:hanging="450"/>
        <w:jc w:val="both"/>
        <w:rPr>
          <w:rFonts w:ascii="Calibri" w:hAnsi="Calibri" w:cs="Arial"/>
          <w:sz w:val="22"/>
          <w:szCs w:val="22"/>
        </w:rPr>
      </w:pPr>
      <w:r>
        <w:rPr>
          <w:rFonts w:ascii="Calibri" w:hAnsi="Calibri" w:cs="Arial"/>
          <w:bCs/>
          <w:sz w:val="22"/>
          <w:szCs w:val="22"/>
        </w:rPr>
        <w:t>Complete all assessment activities as scheduled</w:t>
      </w:r>
      <w:r w:rsidR="00B8329C">
        <w:rPr>
          <w:rFonts w:ascii="Calibri" w:hAnsi="Calibri" w:cs="Arial"/>
          <w:bCs/>
          <w:sz w:val="22"/>
          <w:szCs w:val="22"/>
        </w:rPr>
        <w:t>.</w:t>
      </w:r>
    </w:p>
    <w:p w:rsidR="008C3034" w:rsidRPr="008C3034" w:rsidRDefault="008C3034" w:rsidP="008C3034">
      <w:pPr>
        <w:ind w:left="450"/>
        <w:jc w:val="both"/>
        <w:rPr>
          <w:rFonts w:ascii="Calibri" w:hAnsi="Calibri" w:cs="Arial"/>
          <w:sz w:val="12"/>
          <w:szCs w:val="12"/>
        </w:rPr>
      </w:pPr>
    </w:p>
    <w:p w:rsidR="008C3034" w:rsidRPr="00BB0861" w:rsidRDefault="008C3034" w:rsidP="00B8329C">
      <w:pPr>
        <w:numPr>
          <w:ilvl w:val="0"/>
          <w:numId w:val="23"/>
        </w:numPr>
        <w:spacing w:after="60"/>
        <w:ind w:left="450" w:hanging="450"/>
        <w:jc w:val="both"/>
        <w:rPr>
          <w:rFonts w:ascii="Calibri" w:hAnsi="Calibri" w:cs="Arial"/>
          <w:sz w:val="22"/>
          <w:szCs w:val="22"/>
        </w:rPr>
      </w:pPr>
      <w:r>
        <w:rPr>
          <w:rFonts w:ascii="Calibri" w:hAnsi="Calibri" w:cs="Arial"/>
          <w:sz w:val="22"/>
          <w:szCs w:val="22"/>
        </w:rPr>
        <w:t>Follow any specific class requirements mandated by the instructor.</w:t>
      </w:r>
    </w:p>
    <w:p w:rsidR="001F08BC" w:rsidRDefault="001F08BC" w:rsidP="0008327E">
      <w:pPr>
        <w:pStyle w:val="body0020text00202"/>
        <w:jc w:val="both"/>
        <w:rPr>
          <w:rStyle w:val="body005f0020text005f00202005f005fchar1char1"/>
          <w:rFonts w:ascii="Calibri" w:hAnsi="Calibri" w:cs="Arial"/>
          <w:b/>
          <w:bCs/>
        </w:rPr>
      </w:pPr>
    </w:p>
    <w:p w:rsidR="00EC6433" w:rsidRPr="00EC6433" w:rsidRDefault="00EC6433" w:rsidP="0008327E">
      <w:pPr>
        <w:pStyle w:val="body0020text00202"/>
        <w:jc w:val="both"/>
        <w:rPr>
          <w:rStyle w:val="body005f0020text005f00202005f005fchar1char1"/>
          <w:rFonts w:ascii="Calibri" w:hAnsi="Calibri" w:cs="Arial"/>
          <w:b/>
          <w:bCs/>
        </w:rPr>
      </w:pPr>
    </w:p>
    <w:p w:rsidR="00CA6424" w:rsidRPr="002E17BD" w:rsidRDefault="00CA6424" w:rsidP="00B8329C">
      <w:pPr>
        <w:jc w:val="both"/>
        <w:rPr>
          <w:rFonts w:ascii="Calibri" w:hAnsi="Calibri"/>
          <w:sz w:val="22"/>
        </w:rPr>
      </w:pPr>
      <w:r w:rsidRPr="002E17BD">
        <w:rPr>
          <w:rFonts w:ascii="Calibri" w:hAnsi="Calibri"/>
          <w:b/>
          <w:sz w:val="22"/>
        </w:rPr>
        <w:lastRenderedPageBreak/>
        <w:t>Methods of Evaluation:</w:t>
      </w:r>
      <w:r w:rsidRPr="002E17BD">
        <w:rPr>
          <w:rFonts w:ascii="Calibri" w:hAnsi="Calibri"/>
          <w:b/>
          <w:sz w:val="22"/>
        </w:rPr>
        <w:tab/>
        <w:t xml:space="preserve"> </w:t>
      </w:r>
      <w:r w:rsidRPr="002E17BD">
        <w:rPr>
          <w:rFonts w:ascii="Calibri" w:hAnsi="Calibri"/>
          <w:sz w:val="22"/>
        </w:rPr>
        <w:t>Final course grades will be computed as follows:</w:t>
      </w:r>
      <w:r w:rsidRPr="002E17BD">
        <w:rPr>
          <w:rFonts w:ascii="Calibri" w:hAnsi="Calibri"/>
          <w:b/>
          <w:sz w:val="22"/>
        </w:rPr>
        <w:tab/>
      </w:r>
      <w:r w:rsidRPr="002E17BD">
        <w:rPr>
          <w:rFonts w:ascii="Calibri" w:hAnsi="Calibri"/>
          <w:b/>
          <w:sz w:val="22"/>
        </w:rPr>
        <w:tab/>
      </w:r>
    </w:p>
    <w:p w:rsidR="00CA6424" w:rsidRPr="002E17BD" w:rsidRDefault="00CA6424" w:rsidP="00B8329C">
      <w:pPr>
        <w:jc w:val="both"/>
        <w:rPr>
          <w:rFonts w:ascii="Calibri" w:hAnsi="Calibri"/>
          <w:b/>
          <w:sz w:val="22"/>
        </w:rPr>
      </w:pPr>
      <w:r w:rsidRPr="002E17BD">
        <w:rPr>
          <w:rFonts w:ascii="Calibri" w:hAnsi="Calibri"/>
          <w:sz w:val="22"/>
        </w:rPr>
        <w:tab/>
      </w:r>
      <w:r w:rsidRPr="002E17BD">
        <w:rPr>
          <w:rFonts w:ascii="Calibri" w:hAnsi="Calibri"/>
          <w:sz w:val="22"/>
        </w:rPr>
        <w:tab/>
      </w:r>
      <w:r w:rsidRPr="002E17BD">
        <w:rPr>
          <w:rFonts w:ascii="Calibri" w:hAnsi="Calibri"/>
          <w:sz w:val="22"/>
        </w:rPr>
        <w:tab/>
        <w:t xml:space="preserve">                  </w:t>
      </w:r>
      <w:r w:rsidRPr="002E17BD">
        <w:rPr>
          <w:rFonts w:ascii="Calibri" w:hAnsi="Calibri"/>
          <w:sz w:val="22"/>
        </w:rPr>
        <w:tab/>
      </w:r>
      <w:r w:rsidRPr="002E17BD">
        <w:rPr>
          <w:rFonts w:ascii="Calibri" w:hAnsi="Calibri"/>
          <w:sz w:val="22"/>
        </w:rPr>
        <w:tab/>
      </w:r>
      <w:r w:rsidRPr="002E17BD">
        <w:rPr>
          <w:rFonts w:ascii="Calibri" w:hAnsi="Calibri"/>
          <w:sz w:val="22"/>
        </w:rPr>
        <w:tab/>
      </w:r>
      <w:r w:rsidRPr="002E17BD">
        <w:rPr>
          <w:rFonts w:ascii="Calibri" w:hAnsi="Calibri"/>
          <w:sz w:val="22"/>
        </w:rPr>
        <w:tab/>
      </w:r>
      <w:r w:rsidRPr="002E17BD">
        <w:rPr>
          <w:rFonts w:ascii="Calibri" w:hAnsi="Calibri"/>
          <w:sz w:val="22"/>
        </w:rPr>
        <w:tab/>
      </w:r>
      <w:r w:rsidRPr="002E17BD">
        <w:rPr>
          <w:rFonts w:ascii="Calibri" w:hAnsi="Calibri"/>
          <w:sz w:val="22"/>
        </w:rPr>
        <w:tab/>
        <w:t xml:space="preserve">        </w:t>
      </w:r>
      <w:r w:rsidRPr="002E17BD">
        <w:rPr>
          <w:rFonts w:ascii="Calibri" w:hAnsi="Calibri"/>
          <w:b/>
          <w:sz w:val="22"/>
        </w:rPr>
        <w:t xml:space="preserve">% of </w:t>
      </w:r>
    </w:p>
    <w:p w:rsidR="00CA6424" w:rsidRPr="002E17BD" w:rsidRDefault="00CA6424" w:rsidP="00B8329C">
      <w:pPr>
        <w:ind w:left="6480" w:hanging="5760"/>
        <w:jc w:val="both"/>
        <w:rPr>
          <w:rFonts w:ascii="Calibri" w:hAnsi="Calibri"/>
          <w:b/>
          <w:sz w:val="22"/>
        </w:rPr>
      </w:pPr>
      <w:r w:rsidRPr="002E17BD">
        <w:rPr>
          <w:rFonts w:ascii="Calibri" w:hAnsi="Calibri"/>
          <w:b/>
          <w:sz w:val="22"/>
        </w:rPr>
        <w:t>Grading Components</w:t>
      </w:r>
      <w:r w:rsidRPr="002E17BD">
        <w:rPr>
          <w:rFonts w:ascii="Calibri" w:hAnsi="Calibri"/>
          <w:b/>
          <w:sz w:val="22"/>
        </w:rPr>
        <w:tab/>
        <w:t xml:space="preserve">          final course grade</w:t>
      </w:r>
    </w:p>
    <w:p w:rsidR="00CA6424" w:rsidRPr="002E17BD" w:rsidRDefault="00812B6D" w:rsidP="00B8329C">
      <w:pPr>
        <w:ind w:left="6480" w:hanging="5760"/>
        <w:jc w:val="both"/>
        <w:rPr>
          <w:rFonts w:ascii="Calibri" w:hAnsi="Calibri"/>
          <w:sz w:val="12"/>
          <w:szCs w:val="12"/>
        </w:rPr>
      </w:pPr>
      <w:r w:rsidRPr="00812B6D">
        <w:rPr>
          <w:noProof/>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7216" o:connectortype="straight" strokeweight="1.5pt"/>
        </w:pict>
      </w:r>
    </w:p>
    <w:p w:rsidR="00CA6424" w:rsidRPr="002E17BD" w:rsidRDefault="008C3034" w:rsidP="00B8329C">
      <w:pPr>
        <w:pStyle w:val="block0020text"/>
        <w:numPr>
          <w:ilvl w:val="0"/>
          <w:numId w:val="11"/>
        </w:numPr>
        <w:ind w:right="40"/>
        <w:rPr>
          <w:rFonts w:ascii="Calibri" w:hAnsi="Calibri"/>
        </w:rPr>
      </w:pPr>
      <w:r>
        <w:rPr>
          <w:rFonts w:ascii="Calibri" w:hAnsi="Calibri" w:cs="Arial"/>
          <w:sz w:val="22"/>
          <w:szCs w:val="22"/>
        </w:rPr>
        <w:t>Attendance/</w:t>
      </w:r>
      <w:r w:rsidR="00CA6424" w:rsidRPr="00A57F98">
        <w:rPr>
          <w:rFonts w:ascii="Calibri" w:hAnsi="Calibri" w:cs="Arial"/>
          <w:sz w:val="22"/>
          <w:szCs w:val="22"/>
        </w:rPr>
        <w:t>Class Participation</w:t>
      </w:r>
      <w:r>
        <w:rPr>
          <w:rFonts w:ascii="Calibri" w:hAnsi="Calibri" w:cs="Arial"/>
          <w:sz w:val="22"/>
          <w:szCs w:val="22"/>
        </w:rPr>
        <w:tab/>
      </w:r>
      <w:r w:rsidR="00CA6424" w:rsidRPr="002E17BD">
        <w:rPr>
          <w:rStyle w:val="block0020textchar1"/>
          <w:rFonts w:ascii="Calibri" w:hAnsi="Calibri" w:cs="Arial"/>
          <w:b/>
          <w:bCs/>
          <w:sz w:val="22"/>
          <w:szCs w:val="22"/>
        </w:rPr>
        <w:tab/>
      </w:r>
      <w:r w:rsidR="00CA6424" w:rsidRPr="002E17BD">
        <w:rPr>
          <w:rStyle w:val="block0020textchar1"/>
          <w:rFonts w:ascii="Calibri" w:hAnsi="Calibri" w:cs="Arial"/>
          <w:b/>
          <w:bCs/>
          <w:sz w:val="22"/>
          <w:szCs w:val="22"/>
        </w:rPr>
        <w:tab/>
      </w:r>
      <w:r w:rsidR="00CA6424" w:rsidRPr="002E17BD">
        <w:rPr>
          <w:rStyle w:val="block0020textchar1"/>
          <w:rFonts w:ascii="Calibri" w:hAnsi="Calibri" w:cs="Arial"/>
          <w:b/>
          <w:bCs/>
          <w:sz w:val="22"/>
          <w:szCs w:val="22"/>
        </w:rPr>
        <w:tab/>
      </w:r>
      <w:r w:rsidR="00CA6424">
        <w:rPr>
          <w:rStyle w:val="block0020textchar1"/>
          <w:rFonts w:ascii="Calibri" w:hAnsi="Calibri" w:cs="Arial"/>
          <w:b/>
          <w:bCs/>
          <w:sz w:val="22"/>
          <w:szCs w:val="22"/>
        </w:rPr>
        <w:tab/>
      </w:r>
      <w:r w:rsidR="00CA6424" w:rsidRPr="002E17BD">
        <w:rPr>
          <w:rStyle w:val="block0020textchar1"/>
          <w:rFonts w:ascii="Calibri" w:hAnsi="Calibri" w:cs="Arial"/>
          <w:b/>
          <w:bCs/>
          <w:sz w:val="22"/>
          <w:szCs w:val="22"/>
        </w:rPr>
        <w:t xml:space="preserve">     </w:t>
      </w:r>
      <w:r w:rsidR="00B8329C">
        <w:rPr>
          <w:rStyle w:val="block0020textchar1"/>
          <w:rFonts w:ascii="Calibri" w:hAnsi="Calibri" w:cs="Arial"/>
          <w:b/>
          <w:bCs/>
          <w:sz w:val="22"/>
          <w:szCs w:val="22"/>
        </w:rPr>
        <w:tab/>
        <w:t xml:space="preserve">   </w:t>
      </w:r>
      <w:r w:rsidR="009371A3">
        <w:rPr>
          <w:rStyle w:val="block0020textchar1"/>
          <w:rFonts w:ascii="Calibri" w:hAnsi="Calibri" w:cs="Arial"/>
          <w:b/>
          <w:bCs/>
          <w:sz w:val="22"/>
          <w:szCs w:val="22"/>
        </w:rPr>
        <w:t>15 – 25</w:t>
      </w:r>
      <w:r w:rsidR="00CA6424" w:rsidRPr="002E17BD">
        <w:rPr>
          <w:rStyle w:val="block0020textchar1"/>
          <w:rFonts w:ascii="Calibri" w:hAnsi="Calibri" w:cs="Arial"/>
          <w:b/>
          <w:bCs/>
          <w:sz w:val="22"/>
          <w:szCs w:val="22"/>
        </w:rPr>
        <w:t>%</w:t>
      </w:r>
    </w:p>
    <w:p w:rsidR="008C3034" w:rsidRPr="00002C58" w:rsidRDefault="008C3034" w:rsidP="008C3034">
      <w:pPr>
        <w:pStyle w:val="block0020text"/>
        <w:ind w:left="720" w:right="3406" w:firstLine="0"/>
        <w:rPr>
          <w:rStyle w:val="block0020textchar1"/>
          <w:rFonts w:asciiTheme="minorHAnsi" w:hAnsiTheme="minorHAnsi" w:cs="Arial"/>
          <w:b/>
          <w:bCs/>
          <w:sz w:val="20"/>
          <w:szCs w:val="20"/>
        </w:rPr>
      </w:pPr>
      <w:r w:rsidRPr="00002C58">
        <w:rPr>
          <w:rFonts w:asciiTheme="minorHAnsi" w:hAnsiTheme="minorHAnsi" w:cs="Arial"/>
          <w:b w:val="0"/>
          <w:sz w:val="20"/>
          <w:szCs w:val="20"/>
        </w:rPr>
        <w:t xml:space="preserve">Attendance points will be computed based on the ratio of the number of days attending the course during a regular semester (i.e., 28 contact days). A similar procedure will be used to determine participation points. </w:t>
      </w:r>
    </w:p>
    <w:p w:rsidR="001F08BC" w:rsidRPr="00B8329C" w:rsidRDefault="001F08BC" w:rsidP="001F08BC">
      <w:pPr>
        <w:ind w:left="720"/>
        <w:jc w:val="both"/>
        <w:rPr>
          <w:rFonts w:ascii="Calibri" w:hAnsi="Calibri" w:cs="Arial"/>
          <w:sz w:val="12"/>
          <w:szCs w:val="12"/>
        </w:rPr>
      </w:pPr>
    </w:p>
    <w:p w:rsidR="001F08BC" w:rsidRPr="00A57F98" w:rsidRDefault="001F08BC" w:rsidP="001F08BC">
      <w:pPr>
        <w:numPr>
          <w:ilvl w:val="0"/>
          <w:numId w:val="11"/>
        </w:numPr>
        <w:jc w:val="both"/>
        <w:rPr>
          <w:rFonts w:ascii="Calibri" w:hAnsi="Calibri" w:cs="Arial"/>
          <w:sz w:val="22"/>
          <w:szCs w:val="22"/>
        </w:rPr>
      </w:pPr>
      <w:r>
        <w:rPr>
          <w:rFonts w:ascii="Calibri" w:hAnsi="Calibri" w:cs="Arial"/>
          <w:b/>
          <w:sz w:val="22"/>
          <w:szCs w:val="22"/>
        </w:rPr>
        <w:t>Notebook containing Course Handouts, Program Summaries</w:t>
      </w:r>
      <w:r w:rsidRPr="00A57F98">
        <w:rPr>
          <w:rStyle w:val="normalchar1"/>
          <w:rFonts w:ascii="Calibri" w:hAnsi="Calibri" w:cs="Arial"/>
          <w:sz w:val="22"/>
          <w:szCs w:val="22"/>
        </w:rPr>
        <w:t xml:space="preserve">  </w:t>
      </w:r>
      <w:r>
        <w:rPr>
          <w:rStyle w:val="normalchar1"/>
          <w:rFonts w:ascii="Calibri" w:hAnsi="Calibri" w:cs="Arial"/>
          <w:sz w:val="22"/>
          <w:szCs w:val="22"/>
        </w:rPr>
        <w:tab/>
      </w:r>
      <w:r>
        <w:rPr>
          <w:rStyle w:val="normalchar1"/>
          <w:rFonts w:ascii="Calibri" w:hAnsi="Calibri" w:cs="Arial"/>
          <w:sz w:val="22"/>
          <w:szCs w:val="22"/>
        </w:rPr>
        <w:tab/>
      </w:r>
      <w:r w:rsidRPr="00A57F98">
        <w:rPr>
          <w:rStyle w:val="normalchar1"/>
          <w:rFonts w:ascii="Calibri" w:hAnsi="Calibri" w:cs="Arial"/>
          <w:sz w:val="22"/>
          <w:szCs w:val="22"/>
        </w:rPr>
        <w:t xml:space="preserve"> </w:t>
      </w:r>
      <w:r>
        <w:rPr>
          <w:rStyle w:val="normalchar1"/>
          <w:rFonts w:ascii="Calibri" w:hAnsi="Calibri" w:cs="Arial"/>
          <w:sz w:val="22"/>
          <w:szCs w:val="22"/>
        </w:rPr>
        <w:t xml:space="preserve">    </w:t>
      </w:r>
      <w:r>
        <w:rPr>
          <w:rStyle w:val="block0020textchar1"/>
          <w:rFonts w:ascii="Calibri" w:hAnsi="Calibri" w:cs="Arial"/>
          <w:bCs w:val="0"/>
          <w:sz w:val="22"/>
          <w:szCs w:val="22"/>
        </w:rPr>
        <w:t>5 – 10</w:t>
      </w:r>
      <w:r w:rsidRPr="00002C58">
        <w:rPr>
          <w:rStyle w:val="block0020textchar1"/>
          <w:rFonts w:ascii="Calibri" w:hAnsi="Calibri" w:cs="Arial"/>
          <w:bCs w:val="0"/>
          <w:sz w:val="22"/>
          <w:szCs w:val="22"/>
        </w:rPr>
        <w:t>%</w:t>
      </w:r>
    </w:p>
    <w:p w:rsidR="001F08BC" w:rsidRDefault="001F08BC" w:rsidP="001F08BC">
      <w:pPr>
        <w:ind w:left="720"/>
        <w:jc w:val="both"/>
        <w:rPr>
          <w:rFonts w:ascii="Calibri" w:hAnsi="Calibri" w:cs="Arial"/>
          <w:b/>
          <w:sz w:val="22"/>
          <w:szCs w:val="22"/>
        </w:rPr>
      </w:pPr>
      <w:r w:rsidRPr="008C3034">
        <w:rPr>
          <w:rFonts w:ascii="Calibri" w:hAnsi="Calibri" w:cs="Arial"/>
          <w:b/>
          <w:sz w:val="22"/>
          <w:szCs w:val="22"/>
        </w:rPr>
        <w:t>and Table of Contents</w:t>
      </w:r>
    </w:p>
    <w:p w:rsidR="001F08BC" w:rsidRPr="00002C58" w:rsidRDefault="001F08BC" w:rsidP="001F08BC">
      <w:pPr>
        <w:ind w:left="720" w:right="3406"/>
        <w:jc w:val="both"/>
        <w:rPr>
          <w:rFonts w:ascii="Calibri" w:hAnsi="Calibri" w:cs="Arial"/>
          <w:sz w:val="20"/>
          <w:szCs w:val="20"/>
        </w:rPr>
      </w:pPr>
      <w:r>
        <w:rPr>
          <w:rStyle w:val="normalchar1"/>
          <w:rFonts w:ascii="Calibri" w:hAnsi="Calibri" w:cs="Arial"/>
          <w:bCs/>
          <w:sz w:val="20"/>
          <w:szCs w:val="20"/>
        </w:rPr>
        <w:t>The n</w:t>
      </w:r>
      <w:r w:rsidRPr="00002C58">
        <w:rPr>
          <w:rStyle w:val="normalchar1"/>
          <w:rFonts w:ascii="Calibri" w:hAnsi="Calibri" w:cs="Arial"/>
          <w:bCs/>
          <w:sz w:val="20"/>
          <w:szCs w:val="20"/>
        </w:rPr>
        <w:t>otebook is a practical exercise designed to assess students’ abilities to organize large volumes of information and allows students to create a reference source of all material related to course objectives for themselves.</w:t>
      </w:r>
    </w:p>
    <w:p w:rsidR="001F08BC" w:rsidRPr="00B8329C" w:rsidRDefault="001F08BC" w:rsidP="001F08BC">
      <w:pPr>
        <w:ind w:left="720"/>
        <w:jc w:val="both"/>
        <w:rPr>
          <w:rFonts w:ascii="Calibri" w:hAnsi="Calibri" w:cs="Arial"/>
          <w:sz w:val="12"/>
          <w:szCs w:val="12"/>
        </w:rPr>
      </w:pPr>
    </w:p>
    <w:p w:rsidR="00002C58" w:rsidRPr="00F6447F" w:rsidRDefault="00002C58" w:rsidP="00002C58">
      <w:pPr>
        <w:pStyle w:val="block0020text"/>
        <w:numPr>
          <w:ilvl w:val="0"/>
          <w:numId w:val="11"/>
        </w:numPr>
        <w:tabs>
          <w:tab w:val="left" w:pos="720"/>
        </w:tabs>
        <w:ind w:right="180"/>
        <w:rPr>
          <w:rFonts w:asciiTheme="minorHAnsi" w:hAnsiTheme="minorHAnsi" w:cs="Arial"/>
          <w:sz w:val="22"/>
          <w:szCs w:val="22"/>
        </w:rPr>
      </w:pPr>
      <w:r w:rsidRPr="00F6447F">
        <w:rPr>
          <w:rFonts w:asciiTheme="minorHAnsi" w:hAnsiTheme="minorHAnsi" w:cs="Arial"/>
          <w:sz w:val="22"/>
          <w:szCs w:val="22"/>
        </w:rPr>
        <w:t>Topic Sentence Outline</w:t>
      </w:r>
      <w:r>
        <w:rPr>
          <w:rFonts w:asciiTheme="minorHAnsi" w:hAnsiTheme="minorHAnsi" w:cs="Arial"/>
          <w:sz w:val="22"/>
          <w:szCs w:val="22"/>
        </w:rPr>
        <w:t>s</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 xml:space="preserve">      </w:t>
      </w:r>
      <w:r>
        <w:rPr>
          <w:rFonts w:asciiTheme="minorHAnsi" w:hAnsiTheme="minorHAnsi" w:cs="Arial"/>
          <w:sz w:val="22"/>
          <w:szCs w:val="22"/>
        </w:rPr>
        <w:tab/>
        <w:t xml:space="preserve">    </w:t>
      </w:r>
      <w:r w:rsidR="009371A3">
        <w:rPr>
          <w:rFonts w:asciiTheme="minorHAnsi" w:hAnsiTheme="minorHAnsi" w:cs="Arial"/>
          <w:sz w:val="22"/>
          <w:szCs w:val="22"/>
        </w:rPr>
        <w:t xml:space="preserve"> </w:t>
      </w:r>
      <w:r w:rsidR="009371A3">
        <w:rPr>
          <w:rStyle w:val="block0020textchar1"/>
          <w:rFonts w:ascii="Calibri" w:hAnsi="Calibri" w:cs="Arial"/>
          <w:b/>
          <w:bCs/>
          <w:sz w:val="22"/>
          <w:szCs w:val="22"/>
        </w:rPr>
        <w:t>5 – 10</w:t>
      </w:r>
      <w:r w:rsidRPr="00002C58">
        <w:rPr>
          <w:rStyle w:val="block0020textchar1"/>
          <w:rFonts w:ascii="Calibri" w:hAnsi="Calibri" w:cs="Arial"/>
          <w:b/>
          <w:bCs/>
          <w:sz w:val="22"/>
          <w:szCs w:val="22"/>
        </w:rPr>
        <w:t>%</w:t>
      </w:r>
    </w:p>
    <w:p w:rsidR="00002C58" w:rsidRPr="00002C58" w:rsidRDefault="00002C58" w:rsidP="00002C58">
      <w:pPr>
        <w:pStyle w:val="ListParagraph"/>
        <w:tabs>
          <w:tab w:val="left" w:pos="5954"/>
        </w:tabs>
        <w:ind w:right="3406"/>
        <w:jc w:val="both"/>
        <w:rPr>
          <w:rFonts w:ascii="Calibri" w:hAnsi="Calibri" w:cs="Arial"/>
        </w:rPr>
      </w:pPr>
      <w:r w:rsidRPr="00002C58">
        <w:rPr>
          <w:rStyle w:val="normalchar1"/>
          <w:rFonts w:ascii="Calibri" w:hAnsi="Calibri" w:cs="Arial"/>
          <w:bCs/>
        </w:rPr>
        <w:t xml:space="preserve">Topic sentence outlines are practical exercises designed to enhance students’ </w:t>
      </w:r>
      <w:r w:rsidR="001F08BC">
        <w:rPr>
          <w:rStyle w:val="normalchar1"/>
          <w:rFonts w:ascii="Calibri" w:hAnsi="Calibri" w:cs="Arial"/>
          <w:bCs/>
        </w:rPr>
        <w:t xml:space="preserve">reading comprehension and </w:t>
      </w:r>
      <w:r w:rsidRPr="00002C58">
        <w:rPr>
          <w:rStyle w:val="normalchar1"/>
          <w:rFonts w:ascii="Calibri" w:hAnsi="Calibri" w:cs="Arial"/>
          <w:bCs/>
        </w:rPr>
        <w:t>study skills.</w:t>
      </w:r>
    </w:p>
    <w:p w:rsidR="00002C58" w:rsidRPr="00002C58" w:rsidRDefault="00002C58" w:rsidP="00002C58">
      <w:pPr>
        <w:pStyle w:val="block0020text"/>
        <w:ind w:left="0" w:right="40" w:firstLine="0"/>
        <w:rPr>
          <w:rFonts w:asciiTheme="minorHAnsi" w:hAnsiTheme="minorHAnsi"/>
          <w:sz w:val="12"/>
          <w:szCs w:val="12"/>
        </w:rPr>
      </w:pPr>
    </w:p>
    <w:p w:rsidR="00002C58" w:rsidRPr="00F6447F" w:rsidRDefault="00002C58" w:rsidP="00002C58">
      <w:pPr>
        <w:pStyle w:val="block0020text"/>
        <w:numPr>
          <w:ilvl w:val="0"/>
          <w:numId w:val="11"/>
        </w:numPr>
        <w:tabs>
          <w:tab w:val="left" w:pos="720"/>
        </w:tabs>
        <w:ind w:right="180"/>
        <w:rPr>
          <w:rFonts w:asciiTheme="minorHAnsi" w:hAnsiTheme="minorHAnsi" w:cs="Arial"/>
          <w:sz w:val="22"/>
          <w:szCs w:val="22"/>
        </w:rPr>
      </w:pPr>
      <w:r>
        <w:rPr>
          <w:rFonts w:asciiTheme="minorHAnsi" w:hAnsiTheme="minorHAnsi" w:cs="Arial"/>
          <w:sz w:val="22"/>
          <w:szCs w:val="22"/>
        </w:rPr>
        <w:t>Oral Report</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 xml:space="preserve">      </w:t>
      </w:r>
      <w:r>
        <w:rPr>
          <w:rFonts w:asciiTheme="minorHAnsi" w:hAnsiTheme="minorHAnsi" w:cs="Arial"/>
          <w:sz w:val="22"/>
          <w:szCs w:val="22"/>
        </w:rPr>
        <w:tab/>
        <w:t xml:space="preserve">     </w:t>
      </w:r>
      <w:r w:rsidR="009371A3">
        <w:rPr>
          <w:rFonts w:asciiTheme="minorHAnsi" w:hAnsiTheme="minorHAnsi" w:cs="Arial"/>
          <w:sz w:val="22"/>
          <w:szCs w:val="22"/>
        </w:rPr>
        <w:t xml:space="preserve">  </w:t>
      </w:r>
      <w:r w:rsidR="009371A3">
        <w:rPr>
          <w:rStyle w:val="block0020textchar1"/>
          <w:rFonts w:ascii="Calibri" w:hAnsi="Calibri" w:cs="Arial"/>
          <w:b/>
          <w:bCs/>
          <w:sz w:val="22"/>
          <w:szCs w:val="22"/>
        </w:rPr>
        <w:t>0 – 5</w:t>
      </w:r>
      <w:r w:rsidRPr="00002C58">
        <w:rPr>
          <w:rStyle w:val="block0020textchar1"/>
          <w:rFonts w:ascii="Calibri" w:hAnsi="Calibri" w:cs="Arial"/>
          <w:b/>
          <w:bCs/>
          <w:sz w:val="22"/>
          <w:szCs w:val="22"/>
        </w:rPr>
        <w:t>%</w:t>
      </w:r>
    </w:p>
    <w:p w:rsidR="00F63792" w:rsidRPr="002E17BD" w:rsidRDefault="00002C58" w:rsidP="001F08BC">
      <w:pPr>
        <w:pStyle w:val="ListParagraph"/>
        <w:ind w:right="3406"/>
        <w:jc w:val="both"/>
        <w:rPr>
          <w:rFonts w:ascii="Calibri" w:hAnsi="Calibri"/>
          <w:b/>
          <w:sz w:val="22"/>
        </w:rPr>
      </w:pPr>
      <w:r w:rsidRPr="00002C58">
        <w:rPr>
          <w:rStyle w:val="normalchar1"/>
          <w:rFonts w:asciiTheme="minorHAnsi" w:hAnsiTheme="minorHAnsi" w:cs="Arial"/>
          <w:bCs/>
        </w:rPr>
        <w:t xml:space="preserve">The brief oral report is designed to provide students with an opportunity during each class session to report on </w:t>
      </w:r>
      <w:r w:rsidR="00EC6433">
        <w:rPr>
          <w:rStyle w:val="normalchar1"/>
          <w:rFonts w:asciiTheme="minorHAnsi" w:hAnsiTheme="minorHAnsi" w:cs="Arial"/>
          <w:bCs/>
        </w:rPr>
        <w:t>a fact pattern or story</w:t>
      </w:r>
      <w:r w:rsidR="00F63792">
        <w:rPr>
          <w:rStyle w:val="normalchar1"/>
          <w:rFonts w:asciiTheme="minorHAnsi" w:hAnsiTheme="minorHAnsi" w:cs="Arial"/>
          <w:bCs/>
        </w:rPr>
        <w:t xml:space="preserve"> </w:t>
      </w:r>
      <w:r w:rsidR="00DB3BFB">
        <w:rPr>
          <w:rStyle w:val="normalchar1"/>
          <w:rFonts w:asciiTheme="minorHAnsi" w:hAnsiTheme="minorHAnsi" w:cs="Arial"/>
          <w:bCs/>
        </w:rPr>
        <w:t xml:space="preserve">taken either from a newspaper, </w:t>
      </w:r>
      <w:r w:rsidR="00EC6433">
        <w:rPr>
          <w:rStyle w:val="normalchar1"/>
          <w:rFonts w:asciiTheme="minorHAnsi" w:hAnsiTheme="minorHAnsi" w:cs="Arial"/>
          <w:bCs/>
        </w:rPr>
        <w:t xml:space="preserve">advertisement, </w:t>
      </w:r>
      <w:r w:rsidR="00DB3BFB">
        <w:rPr>
          <w:rStyle w:val="normalchar1"/>
          <w:rFonts w:asciiTheme="minorHAnsi" w:hAnsiTheme="minorHAnsi" w:cs="Arial"/>
          <w:bCs/>
        </w:rPr>
        <w:t xml:space="preserve">local news or cable program, </w:t>
      </w:r>
      <w:r w:rsidR="00EC6433">
        <w:rPr>
          <w:rStyle w:val="normalchar1"/>
          <w:rFonts w:asciiTheme="minorHAnsi" w:hAnsiTheme="minorHAnsi" w:cs="Arial"/>
          <w:bCs/>
        </w:rPr>
        <w:t xml:space="preserve">television program, </w:t>
      </w:r>
      <w:r w:rsidR="001F08BC">
        <w:rPr>
          <w:rStyle w:val="normalchar1"/>
          <w:rFonts w:asciiTheme="minorHAnsi" w:hAnsiTheme="minorHAnsi" w:cs="Arial"/>
          <w:bCs/>
        </w:rPr>
        <w:t xml:space="preserve">or </w:t>
      </w:r>
      <w:r w:rsidR="00DB3BFB">
        <w:rPr>
          <w:rStyle w:val="normalchar1"/>
          <w:rFonts w:asciiTheme="minorHAnsi" w:hAnsiTheme="minorHAnsi" w:cs="Arial"/>
          <w:bCs/>
        </w:rPr>
        <w:t>paralegal or legal publication</w:t>
      </w:r>
      <w:r w:rsidR="00F63792">
        <w:rPr>
          <w:rStyle w:val="normalchar1"/>
          <w:rFonts w:asciiTheme="minorHAnsi" w:hAnsiTheme="minorHAnsi" w:cs="Arial"/>
          <w:bCs/>
        </w:rPr>
        <w:t>s</w:t>
      </w:r>
      <w:r w:rsidR="00DB3BFB">
        <w:rPr>
          <w:rStyle w:val="normalchar1"/>
          <w:rFonts w:asciiTheme="minorHAnsi" w:hAnsiTheme="minorHAnsi" w:cs="Arial"/>
          <w:bCs/>
        </w:rPr>
        <w:t xml:space="preserve"> </w:t>
      </w:r>
      <w:r w:rsidR="00EC6433">
        <w:rPr>
          <w:rStyle w:val="normalchar1"/>
          <w:rFonts w:asciiTheme="minorHAnsi" w:hAnsiTheme="minorHAnsi" w:cs="Arial"/>
          <w:bCs/>
        </w:rPr>
        <w:t>and demonstrate the correlation between the information and the subject matter currently being addressed in the class</w:t>
      </w:r>
      <w:r w:rsidR="00F63792">
        <w:rPr>
          <w:rStyle w:val="normalchar1"/>
          <w:rFonts w:asciiTheme="minorHAnsi" w:hAnsiTheme="minorHAnsi" w:cs="Arial"/>
          <w:bCs/>
        </w:rPr>
        <w:t>.  Additionally, this exercise provided the students with an opportunity to enhance their oral communication skills</w:t>
      </w:r>
      <w:r>
        <w:rPr>
          <w:rStyle w:val="normalchar1"/>
          <w:rFonts w:asciiTheme="minorHAnsi" w:hAnsiTheme="minorHAnsi" w:cs="Arial"/>
          <w:bCs/>
          <w:sz w:val="22"/>
          <w:szCs w:val="22"/>
        </w:rPr>
        <w:t>.</w:t>
      </w:r>
    </w:p>
    <w:p w:rsidR="00F63792" w:rsidRPr="002E17BD" w:rsidRDefault="00F63792" w:rsidP="00F63792">
      <w:pPr>
        <w:ind w:left="6480" w:hanging="5760"/>
        <w:jc w:val="both"/>
        <w:rPr>
          <w:rFonts w:ascii="Calibri" w:hAnsi="Calibri"/>
          <w:sz w:val="12"/>
          <w:szCs w:val="12"/>
        </w:rPr>
      </w:pPr>
    </w:p>
    <w:p w:rsidR="00002C58" w:rsidRPr="00042D34" w:rsidRDefault="00EC6433" w:rsidP="00002C58">
      <w:pPr>
        <w:pStyle w:val="normal0"/>
        <w:numPr>
          <w:ilvl w:val="0"/>
          <w:numId w:val="11"/>
        </w:numPr>
        <w:jc w:val="both"/>
        <w:rPr>
          <w:rFonts w:asciiTheme="minorHAnsi" w:hAnsiTheme="minorHAnsi"/>
          <w:sz w:val="22"/>
          <w:szCs w:val="22"/>
        </w:rPr>
      </w:pPr>
      <w:r>
        <w:rPr>
          <w:rStyle w:val="normalchar1"/>
          <w:rFonts w:asciiTheme="minorHAnsi" w:hAnsiTheme="minorHAnsi" w:cs="Arial"/>
          <w:b/>
          <w:bCs/>
          <w:sz w:val="22"/>
          <w:szCs w:val="22"/>
        </w:rPr>
        <w:t>Legal Case Brief</w:t>
      </w:r>
      <w:r w:rsidR="001F08BC">
        <w:rPr>
          <w:rStyle w:val="normalchar1"/>
          <w:rFonts w:asciiTheme="minorHAnsi" w:hAnsiTheme="minorHAnsi" w:cs="Arial"/>
          <w:b/>
          <w:bCs/>
          <w:sz w:val="22"/>
          <w:szCs w:val="22"/>
        </w:rPr>
        <w:t xml:space="preserve"> </w:t>
      </w:r>
      <w:r w:rsidR="00002C58" w:rsidRPr="00042D34">
        <w:rPr>
          <w:rStyle w:val="normalchar1"/>
          <w:rFonts w:asciiTheme="minorHAnsi" w:hAnsiTheme="minorHAnsi" w:cs="Arial"/>
          <w:b/>
          <w:bCs/>
          <w:sz w:val="22"/>
          <w:szCs w:val="22"/>
        </w:rPr>
        <w:t>PowerPoint</w:t>
      </w:r>
      <w:r w:rsidR="001F08BC">
        <w:rPr>
          <w:rStyle w:val="normalchar1"/>
          <w:rFonts w:asciiTheme="minorHAnsi" w:hAnsiTheme="minorHAnsi" w:cs="Arial"/>
          <w:b/>
          <w:bCs/>
          <w:sz w:val="22"/>
          <w:szCs w:val="22"/>
        </w:rPr>
        <w:t xml:space="preserve"> Presentation</w:t>
      </w:r>
      <w:r w:rsidR="00C73B32" w:rsidRPr="00042D34">
        <w:rPr>
          <w:rStyle w:val="normalchar1"/>
          <w:rFonts w:asciiTheme="minorHAnsi" w:hAnsiTheme="minorHAnsi" w:cs="Arial"/>
          <w:b/>
          <w:bCs/>
          <w:sz w:val="22"/>
          <w:szCs w:val="22"/>
        </w:rPr>
        <w:tab/>
      </w:r>
      <w:r w:rsidR="00002C58" w:rsidRPr="00042D34">
        <w:rPr>
          <w:rStyle w:val="normalchar1"/>
          <w:rFonts w:asciiTheme="minorHAnsi" w:hAnsiTheme="minorHAnsi" w:cs="Arial"/>
          <w:sz w:val="22"/>
          <w:szCs w:val="22"/>
        </w:rPr>
        <w:tab/>
      </w:r>
      <w:r w:rsidR="00002C58" w:rsidRPr="00042D34">
        <w:rPr>
          <w:rStyle w:val="normalchar1"/>
          <w:rFonts w:asciiTheme="minorHAnsi" w:hAnsiTheme="minorHAnsi" w:cs="Arial"/>
          <w:sz w:val="22"/>
          <w:szCs w:val="22"/>
        </w:rPr>
        <w:tab/>
        <w:t xml:space="preserve">  </w:t>
      </w:r>
      <w:r w:rsidR="00002C58" w:rsidRPr="00042D34">
        <w:rPr>
          <w:rStyle w:val="normalchar1"/>
          <w:rFonts w:asciiTheme="minorHAnsi" w:hAnsiTheme="minorHAnsi" w:cs="Arial"/>
          <w:b/>
          <w:bCs/>
          <w:sz w:val="22"/>
          <w:szCs w:val="22"/>
        </w:rPr>
        <w:tab/>
        <w:t xml:space="preserve">   </w:t>
      </w:r>
      <w:r w:rsidR="009371A3" w:rsidRPr="00042D34">
        <w:rPr>
          <w:rStyle w:val="block0020textchar1"/>
          <w:rFonts w:ascii="Calibri" w:hAnsi="Calibri" w:cs="Arial"/>
          <w:bCs w:val="0"/>
          <w:sz w:val="22"/>
          <w:szCs w:val="22"/>
        </w:rPr>
        <w:t>15 – 25</w:t>
      </w:r>
      <w:r w:rsidR="00002C58" w:rsidRPr="00042D34">
        <w:rPr>
          <w:rStyle w:val="block0020textchar1"/>
          <w:rFonts w:ascii="Calibri" w:hAnsi="Calibri" w:cs="Arial"/>
          <w:bCs w:val="0"/>
          <w:sz w:val="22"/>
          <w:szCs w:val="22"/>
        </w:rPr>
        <w:t>%</w:t>
      </w:r>
    </w:p>
    <w:p w:rsidR="00002C58" w:rsidRPr="00002C58" w:rsidRDefault="002450BE" w:rsidP="00002C58">
      <w:pPr>
        <w:pStyle w:val="normal0"/>
        <w:ind w:left="720" w:right="3406"/>
        <w:jc w:val="both"/>
        <w:rPr>
          <w:rFonts w:asciiTheme="minorHAnsi" w:hAnsiTheme="minorHAnsi" w:cs="Arial"/>
          <w:sz w:val="20"/>
          <w:szCs w:val="20"/>
        </w:rPr>
      </w:pPr>
      <w:r w:rsidRPr="00042D34">
        <w:rPr>
          <w:rFonts w:asciiTheme="minorHAnsi" w:hAnsiTheme="minorHAnsi" w:cs="Arial"/>
          <w:sz w:val="20"/>
          <w:szCs w:val="20"/>
        </w:rPr>
        <w:t xml:space="preserve">The </w:t>
      </w:r>
      <w:r w:rsidR="00002C58" w:rsidRPr="00042D34">
        <w:rPr>
          <w:rFonts w:asciiTheme="minorHAnsi" w:hAnsiTheme="minorHAnsi" w:cs="Arial"/>
          <w:sz w:val="20"/>
          <w:szCs w:val="20"/>
        </w:rPr>
        <w:t xml:space="preserve">PowerPoint presentation </w:t>
      </w:r>
      <w:r w:rsidR="00EC6433">
        <w:rPr>
          <w:rFonts w:asciiTheme="minorHAnsi" w:hAnsiTheme="minorHAnsi" w:cs="Arial"/>
          <w:sz w:val="20"/>
          <w:szCs w:val="20"/>
        </w:rPr>
        <w:t xml:space="preserve">first </w:t>
      </w:r>
      <w:r w:rsidR="00002C58" w:rsidRPr="00042D34">
        <w:rPr>
          <w:rFonts w:asciiTheme="minorHAnsi" w:hAnsiTheme="minorHAnsi" w:cs="Arial"/>
          <w:sz w:val="20"/>
          <w:szCs w:val="20"/>
        </w:rPr>
        <w:t>requires student</w:t>
      </w:r>
      <w:r w:rsidRPr="00042D34">
        <w:rPr>
          <w:rFonts w:asciiTheme="minorHAnsi" w:hAnsiTheme="minorHAnsi" w:cs="Arial"/>
          <w:sz w:val="20"/>
          <w:szCs w:val="20"/>
        </w:rPr>
        <w:t>s</w:t>
      </w:r>
      <w:r w:rsidR="00002C58" w:rsidRPr="00042D34">
        <w:rPr>
          <w:rFonts w:asciiTheme="minorHAnsi" w:hAnsiTheme="minorHAnsi" w:cs="Arial"/>
          <w:sz w:val="20"/>
          <w:szCs w:val="20"/>
        </w:rPr>
        <w:t xml:space="preserve"> to </w:t>
      </w:r>
      <w:r w:rsidR="00EC6433">
        <w:rPr>
          <w:rFonts w:asciiTheme="minorHAnsi" w:hAnsiTheme="minorHAnsi" w:cs="Arial"/>
          <w:sz w:val="20"/>
          <w:szCs w:val="20"/>
        </w:rPr>
        <w:t>provide an economic, historical, political, and social context for the development of law or legislation addressed in the legal case brief and to include the role of the paralegal in the particular case</w:t>
      </w:r>
      <w:r w:rsidR="001F08BC">
        <w:rPr>
          <w:rFonts w:asciiTheme="minorHAnsi" w:hAnsiTheme="minorHAnsi" w:cs="Arial"/>
          <w:sz w:val="20"/>
          <w:szCs w:val="20"/>
        </w:rPr>
        <w:t>.</w:t>
      </w:r>
      <w:r w:rsidR="00002C58" w:rsidRPr="00002C58">
        <w:rPr>
          <w:rFonts w:asciiTheme="minorHAnsi" w:hAnsiTheme="minorHAnsi" w:cs="Arial"/>
          <w:sz w:val="20"/>
          <w:szCs w:val="20"/>
        </w:rPr>
        <w:t xml:space="preserve"> It also </w:t>
      </w:r>
      <w:r w:rsidR="00EC6433">
        <w:rPr>
          <w:rFonts w:asciiTheme="minorHAnsi" w:hAnsiTheme="minorHAnsi" w:cs="Arial"/>
          <w:sz w:val="20"/>
          <w:szCs w:val="20"/>
        </w:rPr>
        <w:t>provide</w:t>
      </w:r>
      <w:r w:rsidR="00600BA2">
        <w:rPr>
          <w:rFonts w:asciiTheme="minorHAnsi" w:hAnsiTheme="minorHAnsi" w:cs="Arial"/>
          <w:sz w:val="20"/>
          <w:szCs w:val="20"/>
        </w:rPr>
        <w:t>s</w:t>
      </w:r>
      <w:r w:rsidR="00002C58" w:rsidRPr="00002C58">
        <w:rPr>
          <w:rFonts w:asciiTheme="minorHAnsi" w:hAnsiTheme="minorHAnsi" w:cs="Arial"/>
          <w:sz w:val="20"/>
          <w:szCs w:val="20"/>
        </w:rPr>
        <w:t xml:space="preserve"> students </w:t>
      </w:r>
      <w:r w:rsidR="00EC6433">
        <w:rPr>
          <w:rFonts w:asciiTheme="minorHAnsi" w:hAnsiTheme="minorHAnsi" w:cs="Arial"/>
          <w:sz w:val="20"/>
          <w:szCs w:val="20"/>
        </w:rPr>
        <w:t xml:space="preserve">with </w:t>
      </w:r>
      <w:r w:rsidR="00002C58" w:rsidRPr="00002C58">
        <w:rPr>
          <w:rFonts w:asciiTheme="minorHAnsi" w:hAnsiTheme="minorHAnsi" w:cs="Arial"/>
          <w:sz w:val="20"/>
          <w:szCs w:val="20"/>
        </w:rPr>
        <w:t>the opportunity to enhance their technological skills in an academic environment</w:t>
      </w:r>
      <w:r w:rsidR="00B53964">
        <w:rPr>
          <w:rFonts w:asciiTheme="minorHAnsi" w:hAnsiTheme="minorHAnsi" w:cs="Arial"/>
          <w:sz w:val="20"/>
          <w:szCs w:val="20"/>
        </w:rPr>
        <w:t xml:space="preserve"> while engaging in legal analysis</w:t>
      </w:r>
      <w:r w:rsidR="009C5925" w:rsidRPr="009C5925">
        <w:rPr>
          <w:rStyle w:val="normalchar1"/>
          <w:rFonts w:ascii="Calibri" w:hAnsi="Calibri" w:cs="Arial"/>
          <w:bCs/>
          <w:sz w:val="20"/>
          <w:szCs w:val="20"/>
        </w:rPr>
        <w:t xml:space="preserve"> </w:t>
      </w:r>
      <w:r w:rsidR="009C5925">
        <w:rPr>
          <w:rStyle w:val="normalchar1"/>
          <w:rFonts w:ascii="Calibri" w:hAnsi="Calibri" w:cs="Arial"/>
          <w:bCs/>
          <w:sz w:val="20"/>
          <w:szCs w:val="20"/>
        </w:rPr>
        <w:t>related to course objectives</w:t>
      </w:r>
      <w:r w:rsidR="00002C58" w:rsidRPr="00002C58">
        <w:rPr>
          <w:rFonts w:asciiTheme="minorHAnsi" w:hAnsiTheme="minorHAnsi" w:cs="Arial"/>
          <w:sz w:val="20"/>
          <w:szCs w:val="20"/>
        </w:rPr>
        <w:t xml:space="preserve">. </w:t>
      </w:r>
    </w:p>
    <w:p w:rsidR="00002C58" w:rsidRPr="00002C58" w:rsidRDefault="00002C58" w:rsidP="00002C58">
      <w:pPr>
        <w:pStyle w:val="normal0"/>
        <w:ind w:right="3020"/>
        <w:jc w:val="both"/>
        <w:rPr>
          <w:rFonts w:asciiTheme="minorHAnsi" w:hAnsiTheme="minorHAnsi" w:cs="Arial"/>
          <w:sz w:val="12"/>
          <w:szCs w:val="12"/>
        </w:rPr>
      </w:pPr>
    </w:p>
    <w:p w:rsidR="00002C58" w:rsidRPr="00C93EE5" w:rsidRDefault="00002C58" w:rsidP="00002C58">
      <w:pPr>
        <w:pStyle w:val="normal0"/>
        <w:numPr>
          <w:ilvl w:val="0"/>
          <w:numId w:val="11"/>
        </w:numPr>
        <w:tabs>
          <w:tab w:val="num" w:pos="720"/>
        </w:tabs>
        <w:jc w:val="both"/>
        <w:rPr>
          <w:rStyle w:val="normalchar1"/>
          <w:rFonts w:ascii="Calibri" w:hAnsi="Calibri"/>
          <w:sz w:val="22"/>
          <w:szCs w:val="22"/>
        </w:rPr>
      </w:pPr>
      <w:r>
        <w:rPr>
          <w:rStyle w:val="normalchar1"/>
          <w:rFonts w:ascii="Calibri" w:hAnsi="Calibri" w:cs="Arial"/>
          <w:b/>
          <w:bCs/>
          <w:sz w:val="22"/>
          <w:szCs w:val="22"/>
        </w:rPr>
        <w:t>P</w:t>
      </w:r>
      <w:r w:rsidRPr="00E4368C">
        <w:rPr>
          <w:rStyle w:val="normalchar1"/>
          <w:rFonts w:ascii="Calibri" w:hAnsi="Calibri" w:cs="Arial"/>
          <w:b/>
          <w:bCs/>
          <w:sz w:val="22"/>
          <w:szCs w:val="22"/>
        </w:rPr>
        <w:t xml:space="preserve">rograms, </w:t>
      </w:r>
      <w:r>
        <w:rPr>
          <w:rStyle w:val="normalchar1"/>
          <w:rFonts w:ascii="Calibri" w:hAnsi="Calibri" w:cs="Arial"/>
          <w:b/>
          <w:bCs/>
          <w:sz w:val="22"/>
          <w:szCs w:val="22"/>
        </w:rPr>
        <w:t>L</w:t>
      </w:r>
      <w:r w:rsidRPr="00E4368C">
        <w:rPr>
          <w:rStyle w:val="normalchar1"/>
          <w:rFonts w:ascii="Calibri" w:hAnsi="Calibri" w:cs="Arial"/>
          <w:b/>
          <w:bCs/>
          <w:sz w:val="22"/>
          <w:szCs w:val="22"/>
        </w:rPr>
        <w:t>ectures,</w:t>
      </w:r>
      <w:r>
        <w:rPr>
          <w:rStyle w:val="normalchar1"/>
          <w:rFonts w:ascii="Calibri" w:hAnsi="Calibri" w:cs="Arial"/>
          <w:b/>
          <w:bCs/>
          <w:sz w:val="22"/>
          <w:szCs w:val="22"/>
        </w:rPr>
        <w:t xml:space="preserve"> Seminars and/or W</w:t>
      </w:r>
      <w:r w:rsidRPr="00E4368C">
        <w:rPr>
          <w:rStyle w:val="normalchar1"/>
          <w:rFonts w:ascii="Calibri" w:hAnsi="Calibri" w:cs="Arial"/>
          <w:b/>
          <w:bCs/>
          <w:sz w:val="22"/>
          <w:szCs w:val="22"/>
        </w:rPr>
        <w:t>orkshops</w:t>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t xml:space="preserve"> </w:t>
      </w:r>
      <w:r w:rsidR="009371A3">
        <w:rPr>
          <w:rStyle w:val="normalchar1"/>
          <w:rFonts w:ascii="Calibri" w:hAnsi="Calibri" w:cs="Arial"/>
          <w:b/>
          <w:bCs/>
          <w:sz w:val="22"/>
          <w:szCs w:val="22"/>
        </w:rPr>
        <w:t xml:space="preserve"> </w:t>
      </w:r>
      <w:r>
        <w:rPr>
          <w:rStyle w:val="normalchar1"/>
          <w:rFonts w:ascii="Calibri" w:hAnsi="Calibri" w:cs="Arial"/>
          <w:b/>
          <w:bCs/>
          <w:sz w:val="22"/>
          <w:szCs w:val="22"/>
        </w:rPr>
        <w:t xml:space="preserve">  </w:t>
      </w:r>
      <w:r w:rsidR="009371A3">
        <w:rPr>
          <w:rStyle w:val="block0020textchar1"/>
          <w:rFonts w:ascii="Calibri" w:hAnsi="Calibri" w:cs="Arial"/>
          <w:bCs w:val="0"/>
          <w:sz w:val="22"/>
          <w:szCs w:val="22"/>
        </w:rPr>
        <w:t>5 – 10</w:t>
      </w:r>
      <w:r w:rsidRPr="00002C58">
        <w:rPr>
          <w:rStyle w:val="block0020textchar1"/>
          <w:rFonts w:ascii="Calibri" w:hAnsi="Calibri" w:cs="Arial"/>
          <w:bCs w:val="0"/>
          <w:sz w:val="22"/>
          <w:szCs w:val="22"/>
        </w:rPr>
        <w:t>%</w:t>
      </w:r>
    </w:p>
    <w:p w:rsidR="00002C58" w:rsidRPr="00002C58" w:rsidRDefault="00002C58" w:rsidP="00002C58">
      <w:pPr>
        <w:pStyle w:val="normal0"/>
        <w:ind w:left="720" w:right="3406"/>
        <w:jc w:val="both"/>
        <w:rPr>
          <w:rFonts w:ascii="Calibri" w:hAnsi="Calibri" w:cs="Arial"/>
          <w:sz w:val="20"/>
          <w:szCs w:val="20"/>
        </w:rPr>
      </w:pPr>
      <w:r w:rsidRPr="00002C58">
        <w:rPr>
          <w:rStyle w:val="normalchar1"/>
          <w:rFonts w:ascii="Calibri" w:hAnsi="Calibri" w:cs="Arial"/>
          <w:bCs/>
          <w:sz w:val="20"/>
          <w:szCs w:val="20"/>
        </w:rPr>
        <w:t>Internal or external relevant programs,</w:t>
      </w:r>
      <w:r w:rsidR="002450BE">
        <w:rPr>
          <w:rStyle w:val="normalchar1"/>
          <w:rFonts w:ascii="Calibri" w:hAnsi="Calibri" w:cs="Arial"/>
          <w:bCs/>
          <w:sz w:val="20"/>
          <w:szCs w:val="20"/>
        </w:rPr>
        <w:t xml:space="preserve"> </w:t>
      </w:r>
      <w:r w:rsidRPr="00002C58">
        <w:rPr>
          <w:rStyle w:val="normalchar1"/>
          <w:rFonts w:ascii="Calibri" w:hAnsi="Calibri" w:cs="Arial"/>
          <w:bCs/>
          <w:sz w:val="20"/>
          <w:szCs w:val="20"/>
        </w:rPr>
        <w:t>lectures</w:t>
      </w:r>
      <w:r w:rsidRPr="00002C58">
        <w:rPr>
          <w:rFonts w:ascii="Calibri" w:hAnsi="Calibri" w:cs="Arial"/>
          <w:sz w:val="20"/>
          <w:szCs w:val="20"/>
        </w:rPr>
        <w:t>, seminars and workshops, which are related to the course objectives, are informational for the student, who will be required to prepare brief written summary of the event/program.</w:t>
      </w:r>
      <w:r w:rsidR="00B53964">
        <w:rPr>
          <w:rFonts w:ascii="Calibri" w:hAnsi="Calibri" w:cs="Arial"/>
          <w:sz w:val="20"/>
          <w:szCs w:val="20"/>
        </w:rPr>
        <w:t xml:space="preserve">  These opportunities provide students with a chance to engage in academic scholarship.</w:t>
      </w:r>
    </w:p>
    <w:p w:rsidR="00EC6433" w:rsidRPr="002E17BD" w:rsidRDefault="00EC6433" w:rsidP="00EC6433">
      <w:pPr>
        <w:ind w:left="6480" w:hanging="5760"/>
        <w:jc w:val="both"/>
        <w:rPr>
          <w:rFonts w:ascii="Calibri" w:hAnsi="Calibri"/>
          <w:sz w:val="12"/>
          <w:szCs w:val="12"/>
        </w:rPr>
      </w:pPr>
    </w:p>
    <w:p w:rsidR="00EC6433" w:rsidRPr="00C93EE5" w:rsidRDefault="00EC6433" w:rsidP="00EC6433">
      <w:pPr>
        <w:pStyle w:val="normal0"/>
        <w:numPr>
          <w:ilvl w:val="0"/>
          <w:numId w:val="11"/>
        </w:numPr>
        <w:tabs>
          <w:tab w:val="num" w:pos="720"/>
        </w:tabs>
        <w:jc w:val="both"/>
        <w:rPr>
          <w:rStyle w:val="normalchar1"/>
          <w:rFonts w:ascii="Calibri" w:hAnsi="Calibri"/>
          <w:sz w:val="22"/>
          <w:szCs w:val="22"/>
        </w:rPr>
      </w:pPr>
      <w:r>
        <w:rPr>
          <w:rStyle w:val="normalchar1"/>
          <w:rFonts w:ascii="Calibri" w:hAnsi="Calibri" w:cs="Arial"/>
          <w:b/>
          <w:bCs/>
          <w:sz w:val="22"/>
          <w:szCs w:val="22"/>
        </w:rPr>
        <w:t>Mock Client Interview</w:t>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t xml:space="preserve">   </w:t>
      </w:r>
      <w:r>
        <w:rPr>
          <w:rStyle w:val="block0020textchar1"/>
          <w:rFonts w:ascii="Calibri" w:hAnsi="Calibri" w:cs="Arial"/>
          <w:bCs w:val="0"/>
          <w:sz w:val="22"/>
          <w:szCs w:val="22"/>
        </w:rPr>
        <w:t>5 – 10</w:t>
      </w:r>
      <w:r w:rsidRPr="00002C58">
        <w:rPr>
          <w:rStyle w:val="block0020textchar1"/>
          <w:rFonts w:ascii="Calibri" w:hAnsi="Calibri" w:cs="Arial"/>
          <w:bCs w:val="0"/>
          <w:sz w:val="22"/>
          <w:szCs w:val="22"/>
        </w:rPr>
        <w:t>%</w:t>
      </w:r>
    </w:p>
    <w:p w:rsidR="00EC6433" w:rsidRDefault="00EC6433" w:rsidP="00EC6433">
      <w:pPr>
        <w:pStyle w:val="normal0"/>
        <w:ind w:left="720" w:right="3406"/>
        <w:jc w:val="both"/>
        <w:rPr>
          <w:rStyle w:val="normalchar1"/>
          <w:rFonts w:ascii="Calibri" w:hAnsi="Calibri" w:cs="Arial"/>
          <w:bCs/>
          <w:sz w:val="20"/>
          <w:szCs w:val="20"/>
        </w:rPr>
      </w:pPr>
      <w:r>
        <w:rPr>
          <w:rStyle w:val="normalchar1"/>
          <w:rFonts w:ascii="Calibri" w:hAnsi="Calibri" w:cs="Arial"/>
          <w:bCs/>
          <w:sz w:val="20"/>
          <w:szCs w:val="20"/>
        </w:rPr>
        <w:t>Interviews are information-gathering opportunities designed to provide students with a chance to enhance their oral communication skills while engaging in legal analysis related to course objectives.</w:t>
      </w:r>
    </w:p>
    <w:p w:rsidR="00EC6433" w:rsidRPr="00F63792" w:rsidRDefault="00EC6433" w:rsidP="00EC6433">
      <w:pPr>
        <w:pStyle w:val="normal0"/>
        <w:ind w:left="720" w:right="3406"/>
        <w:jc w:val="both"/>
        <w:rPr>
          <w:rFonts w:asciiTheme="minorHAnsi" w:hAnsiTheme="minorHAnsi" w:cs="Arial"/>
          <w:sz w:val="12"/>
          <w:szCs w:val="12"/>
        </w:rPr>
      </w:pPr>
    </w:p>
    <w:p w:rsidR="009371A3" w:rsidRPr="00002C58" w:rsidRDefault="009371A3" w:rsidP="009371A3">
      <w:pPr>
        <w:pStyle w:val="normal0"/>
        <w:ind w:right="3020"/>
        <w:jc w:val="both"/>
        <w:rPr>
          <w:rFonts w:asciiTheme="minorHAnsi" w:hAnsiTheme="minorHAnsi" w:cs="Arial"/>
          <w:sz w:val="12"/>
          <w:szCs w:val="12"/>
        </w:rPr>
      </w:pPr>
    </w:p>
    <w:p w:rsidR="00600BA2" w:rsidRPr="002E17BD" w:rsidRDefault="00600BA2" w:rsidP="00600BA2">
      <w:pPr>
        <w:jc w:val="both"/>
        <w:rPr>
          <w:rFonts w:ascii="Calibri" w:hAnsi="Calibri"/>
          <w:sz w:val="22"/>
        </w:rPr>
      </w:pPr>
      <w:r w:rsidRPr="002E17BD">
        <w:rPr>
          <w:rFonts w:ascii="Calibri" w:hAnsi="Calibri"/>
          <w:b/>
          <w:sz w:val="22"/>
        </w:rPr>
        <w:lastRenderedPageBreak/>
        <w:t>Methods of Evaluation</w:t>
      </w:r>
      <w:r>
        <w:rPr>
          <w:rFonts w:ascii="Calibri" w:hAnsi="Calibri"/>
          <w:b/>
          <w:sz w:val="22"/>
        </w:rPr>
        <w:t xml:space="preserve"> </w:t>
      </w:r>
      <w:r>
        <w:rPr>
          <w:rFonts w:ascii="Calibri" w:hAnsi="Calibri"/>
          <w:sz w:val="22"/>
        </w:rPr>
        <w:t>(continued)</w:t>
      </w:r>
      <w:r w:rsidRPr="002E17BD">
        <w:rPr>
          <w:rFonts w:ascii="Calibri" w:hAnsi="Calibri"/>
          <w:b/>
          <w:sz w:val="22"/>
        </w:rPr>
        <w:t>:</w:t>
      </w:r>
    </w:p>
    <w:p w:rsidR="00600BA2" w:rsidRPr="002E17BD" w:rsidRDefault="00600BA2" w:rsidP="00600BA2">
      <w:pPr>
        <w:jc w:val="both"/>
        <w:rPr>
          <w:rFonts w:ascii="Calibri" w:hAnsi="Calibri"/>
          <w:b/>
          <w:sz w:val="22"/>
        </w:rPr>
      </w:pPr>
      <w:r w:rsidRPr="002E17BD">
        <w:rPr>
          <w:rFonts w:ascii="Calibri" w:hAnsi="Calibri"/>
          <w:sz w:val="22"/>
        </w:rPr>
        <w:tab/>
      </w:r>
      <w:r w:rsidRPr="002E17BD">
        <w:rPr>
          <w:rFonts w:ascii="Calibri" w:hAnsi="Calibri"/>
          <w:sz w:val="22"/>
        </w:rPr>
        <w:tab/>
      </w:r>
      <w:r w:rsidRPr="002E17BD">
        <w:rPr>
          <w:rFonts w:ascii="Calibri" w:hAnsi="Calibri"/>
          <w:sz w:val="22"/>
        </w:rPr>
        <w:tab/>
        <w:t xml:space="preserve">                  </w:t>
      </w:r>
      <w:r w:rsidRPr="002E17BD">
        <w:rPr>
          <w:rFonts w:ascii="Calibri" w:hAnsi="Calibri"/>
          <w:sz w:val="22"/>
        </w:rPr>
        <w:tab/>
      </w:r>
      <w:r w:rsidRPr="002E17BD">
        <w:rPr>
          <w:rFonts w:ascii="Calibri" w:hAnsi="Calibri"/>
          <w:sz w:val="22"/>
        </w:rPr>
        <w:tab/>
      </w:r>
      <w:r w:rsidRPr="002E17BD">
        <w:rPr>
          <w:rFonts w:ascii="Calibri" w:hAnsi="Calibri"/>
          <w:sz w:val="22"/>
        </w:rPr>
        <w:tab/>
      </w:r>
      <w:r w:rsidRPr="002E17BD">
        <w:rPr>
          <w:rFonts w:ascii="Calibri" w:hAnsi="Calibri"/>
          <w:sz w:val="22"/>
        </w:rPr>
        <w:tab/>
      </w:r>
      <w:r w:rsidRPr="002E17BD">
        <w:rPr>
          <w:rFonts w:ascii="Calibri" w:hAnsi="Calibri"/>
          <w:sz w:val="22"/>
        </w:rPr>
        <w:tab/>
      </w:r>
      <w:r w:rsidRPr="002E17BD">
        <w:rPr>
          <w:rFonts w:ascii="Calibri" w:hAnsi="Calibri"/>
          <w:sz w:val="22"/>
        </w:rPr>
        <w:tab/>
        <w:t xml:space="preserve">        </w:t>
      </w:r>
      <w:r w:rsidRPr="002E17BD">
        <w:rPr>
          <w:rFonts w:ascii="Calibri" w:hAnsi="Calibri"/>
          <w:b/>
          <w:sz w:val="22"/>
        </w:rPr>
        <w:t xml:space="preserve">% of </w:t>
      </w:r>
    </w:p>
    <w:p w:rsidR="00600BA2" w:rsidRPr="002E17BD" w:rsidRDefault="00600BA2" w:rsidP="00600BA2">
      <w:pPr>
        <w:ind w:left="6480" w:hanging="5760"/>
        <w:jc w:val="both"/>
        <w:rPr>
          <w:rFonts w:ascii="Calibri" w:hAnsi="Calibri"/>
          <w:b/>
          <w:sz w:val="22"/>
        </w:rPr>
      </w:pPr>
      <w:r w:rsidRPr="002E17BD">
        <w:rPr>
          <w:rFonts w:ascii="Calibri" w:hAnsi="Calibri"/>
          <w:b/>
          <w:sz w:val="22"/>
        </w:rPr>
        <w:t>Grading Components</w:t>
      </w:r>
      <w:r w:rsidRPr="002E17BD">
        <w:rPr>
          <w:rFonts w:ascii="Calibri" w:hAnsi="Calibri"/>
          <w:b/>
          <w:sz w:val="22"/>
        </w:rPr>
        <w:tab/>
        <w:t xml:space="preserve">          final course grade</w:t>
      </w:r>
    </w:p>
    <w:p w:rsidR="00600BA2" w:rsidRPr="002E17BD" w:rsidRDefault="00812B6D" w:rsidP="00600BA2">
      <w:pPr>
        <w:ind w:left="6480" w:hanging="5760"/>
        <w:jc w:val="both"/>
        <w:rPr>
          <w:rFonts w:ascii="Calibri" w:hAnsi="Calibri"/>
          <w:sz w:val="12"/>
          <w:szCs w:val="12"/>
        </w:rPr>
      </w:pPr>
      <w:r w:rsidRPr="00812B6D">
        <w:rPr>
          <w:noProof/>
        </w:rPr>
        <w:pict>
          <v:shape id="_x0000_s1029" type="#_x0000_t32" style="position:absolute;left:0;text-align:left;margin-left:3pt;margin-top:2.45pt;width:441.75pt;height:0;z-index:251660288" o:connectortype="straight" strokeweight="1.5pt"/>
        </w:pict>
      </w:r>
    </w:p>
    <w:p w:rsidR="009371A3" w:rsidRPr="00C93EE5" w:rsidRDefault="009371A3" w:rsidP="009371A3">
      <w:pPr>
        <w:pStyle w:val="normal0"/>
        <w:numPr>
          <w:ilvl w:val="0"/>
          <w:numId w:val="11"/>
        </w:numPr>
        <w:tabs>
          <w:tab w:val="num" w:pos="720"/>
        </w:tabs>
        <w:jc w:val="both"/>
        <w:rPr>
          <w:rStyle w:val="normalchar1"/>
          <w:rFonts w:ascii="Calibri" w:hAnsi="Calibri"/>
          <w:sz w:val="22"/>
          <w:szCs w:val="22"/>
        </w:rPr>
      </w:pPr>
      <w:r>
        <w:rPr>
          <w:rStyle w:val="normalchar1"/>
          <w:rFonts w:ascii="Calibri" w:hAnsi="Calibri" w:cs="Arial"/>
          <w:b/>
          <w:bCs/>
          <w:sz w:val="22"/>
          <w:szCs w:val="22"/>
        </w:rPr>
        <w:t>Legal Letter</w:t>
      </w:r>
      <w:r w:rsidR="00600BA2">
        <w:rPr>
          <w:rStyle w:val="normalchar1"/>
          <w:rFonts w:ascii="Calibri" w:hAnsi="Calibri" w:cs="Arial"/>
          <w:b/>
          <w:bCs/>
          <w:sz w:val="22"/>
          <w:szCs w:val="22"/>
        </w:rPr>
        <w:tab/>
      </w:r>
      <w:r w:rsidR="00600BA2">
        <w:rPr>
          <w:rStyle w:val="normalchar1"/>
          <w:rFonts w:ascii="Calibri" w:hAnsi="Calibri" w:cs="Arial"/>
          <w:b/>
          <w:bCs/>
          <w:sz w:val="22"/>
          <w:szCs w:val="22"/>
        </w:rPr>
        <w:tab/>
      </w:r>
      <w:r w:rsidR="00600BA2">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t xml:space="preserve">    </w:t>
      </w:r>
      <w:r>
        <w:rPr>
          <w:rStyle w:val="block0020textchar1"/>
          <w:rFonts w:ascii="Calibri" w:hAnsi="Calibri" w:cs="Arial"/>
          <w:bCs w:val="0"/>
          <w:sz w:val="22"/>
          <w:szCs w:val="22"/>
        </w:rPr>
        <w:t>5 – 10</w:t>
      </w:r>
      <w:r w:rsidRPr="00002C58">
        <w:rPr>
          <w:rStyle w:val="block0020textchar1"/>
          <w:rFonts w:ascii="Calibri" w:hAnsi="Calibri" w:cs="Arial"/>
          <w:bCs w:val="0"/>
          <w:sz w:val="22"/>
          <w:szCs w:val="22"/>
        </w:rPr>
        <w:t>%</w:t>
      </w:r>
    </w:p>
    <w:p w:rsidR="00002C58" w:rsidRDefault="009371A3" w:rsidP="009371A3">
      <w:pPr>
        <w:pStyle w:val="normal0"/>
        <w:ind w:left="720" w:right="3406"/>
        <w:jc w:val="both"/>
        <w:rPr>
          <w:rStyle w:val="normalchar1"/>
          <w:rFonts w:ascii="Calibri" w:hAnsi="Calibri" w:cs="Arial"/>
          <w:bCs/>
          <w:sz w:val="20"/>
          <w:szCs w:val="20"/>
        </w:rPr>
      </w:pPr>
      <w:r>
        <w:rPr>
          <w:rStyle w:val="normalchar1"/>
          <w:rFonts w:ascii="Calibri" w:hAnsi="Calibri" w:cs="Arial"/>
          <w:bCs/>
          <w:sz w:val="20"/>
          <w:szCs w:val="20"/>
        </w:rPr>
        <w:t>Legal letters</w:t>
      </w:r>
      <w:r w:rsidR="00600BA2">
        <w:rPr>
          <w:rStyle w:val="normalchar1"/>
          <w:rFonts w:ascii="Calibri" w:hAnsi="Calibri" w:cs="Arial"/>
          <w:bCs/>
          <w:sz w:val="20"/>
          <w:szCs w:val="20"/>
        </w:rPr>
        <w:t xml:space="preserve"> </w:t>
      </w:r>
      <w:r>
        <w:rPr>
          <w:rStyle w:val="normalchar1"/>
          <w:rFonts w:ascii="Calibri" w:hAnsi="Calibri" w:cs="Arial"/>
          <w:bCs/>
          <w:sz w:val="20"/>
          <w:szCs w:val="20"/>
        </w:rPr>
        <w:t>are designed to enhance students’ written communication skills while engaging in legal analysis related to course objectives.</w:t>
      </w:r>
    </w:p>
    <w:p w:rsidR="00EC6433" w:rsidRPr="002E17BD" w:rsidRDefault="00EC6433" w:rsidP="00EC6433">
      <w:pPr>
        <w:ind w:left="6480" w:hanging="5760"/>
        <w:jc w:val="both"/>
        <w:rPr>
          <w:rFonts w:ascii="Calibri" w:hAnsi="Calibri"/>
          <w:sz w:val="12"/>
          <w:szCs w:val="12"/>
        </w:rPr>
      </w:pPr>
    </w:p>
    <w:p w:rsidR="00EC6433" w:rsidRPr="00C93EE5" w:rsidRDefault="00EC6433" w:rsidP="00EC6433">
      <w:pPr>
        <w:pStyle w:val="normal0"/>
        <w:numPr>
          <w:ilvl w:val="0"/>
          <w:numId w:val="11"/>
        </w:numPr>
        <w:tabs>
          <w:tab w:val="num" w:pos="720"/>
        </w:tabs>
        <w:jc w:val="both"/>
        <w:rPr>
          <w:rStyle w:val="normalchar1"/>
          <w:rFonts w:ascii="Calibri" w:hAnsi="Calibri"/>
          <w:sz w:val="22"/>
          <w:szCs w:val="22"/>
        </w:rPr>
      </w:pPr>
      <w:r>
        <w:rPr>
          <w:rStyle w:val="normalchar1"/>
          <w:rFonts w:ascii="Calibri" w:hAnsi="Calibri" w:cs="Arial"/>
          <w:b/>
          <w:bCs/>
          <w:sz w:val="22"/>
          <w:szCs w:val="22"/>
        </w:rPr>
        <w:t>Legal Concepts and Terminology Assessment Activity</w:t>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t xml:space="preserve">      </w:t>
      </w:r>
      <w:r>
        <w:rPr>
          <w:rStyle w:val="block0020textchar1"/>
          <w:rFonts w:ascii="Calibri" w:hAnsi="Calibri" w:cs="Arial"/>
          <w:bCs w:val="0"/>
          <w:sz w:val="22"/>
          <w:szCs w:val="22"/>
        </w:rPr>
        <w:t>0 – 5</w:t>
      </w:r>
      <w:r w:rsidRPr="00002C58">
        <w:rPr>
          <w:rStyle w:val="block0020textchar1"/>
          <w:rFonts w:ascii="Calibri" w:hAnsi="Calibri" w:cs="Arial"/>
          <w:bCs w:val="0"/>
          <w:sz w:val="22"/>
          <w:szCs w:val="22"/>
        </w:rPr>
        <w:t>%</w:t>
      </w:r>
    </w:p>
    <w:p w:rsidR="00EC6433" w:rsidRDefault="00EC6433" w:rsidP="00EC6433">
      <w:pPr>
        <w:pStyle w:val="normal0"/>
        <w:ind w:left="720" w:right="3406"/>
        <w:jc w:val="both"/>
        <w:rPr>
          <w:rStyle w:val="normalchar1"/>
          <w:rFonts w:ascii="Calibri" w:hAnsi="Calibri" w:cs="Arial"/>
          <w:bCs/>
          <w:sz w:val="20"/>
          <w:szCs w:val="20"/>
        </w:rPr>
      </w:pPr>
      <w:r>
        <w:rPr>
          <w:rStyle w:val="normalchar1"/>
          <w:rFonts w:ascii="Calibri" w:hAnsi="Calibri" w:cs="Arial"/>
          <w:bCs/>
          <w:sz w:val="20"/>
          <w:szCs w:val="20"/>
        </w:rPr>
        <w:t>This assessment activity is designed to enhance the students’ command of legal vocabulary and infuse it in their academic communications.</w:t>
      </w:r>
    </w:p>
    <w:p w:rsidR="00EC6433" w:rsidRPr="00F63792" w:rsidRDefault="00EC6433" w:rsidP="00EC6433">
      <w:pPr>
        <w:pStyle w:val="normal0"/>
        <w:ind w:left="720" w:right="3406"/>
        <w:jc w:val="both"/>
        <w:rPr>
          <w:rFonts w:asciiTheme="minorHAnsi" w:hAnsiTheme="minorHAnsi" w:cs="Arial"/>
          <w:sz w:val="12"/>
          <w:szCs w:val="12"/>
        </w:rPr>
      </w:pPr>
    </w:p>
    <w:p w:rsidR="00002C58" w:rsidRPr="00F6447F" w:rsidRDefault="00002C58" w:rsidP="00002C58">
      <w:pPr>
        <w:pStyle w:val="normal0"/>
        <w:numPr>
          <w:ilvl w:val="0"/>
          <w:numId w:val="11"/>
        </w:numPr>
        <w:jc w:val="both"/>
        <w:rPr>
          <w:rFonts w:asciiTheme="minorHAnsi" w:hAnsiTheme="minorHAnsi"/>
          <w:sz w:val="22"/>
          <w:szCs w:val="22"/>
        </w:rPr>
      </w:pPr>
      <w:r>
        <w:rPr>
          <w:rStyle w:val="normalchar1"/>
          <w:rFonts w:asciiTheme="minorHAnsi" w:hAnsiTheme="minorHAnsi" w:cs="Arial"/>
          <w:b/>
          <w:bCs/>
          <w:sz w:val="22"/>
          <w:szCs w:val="22"/>
        </w:rPr>
        <w:t>Extra Credit Opportunities</w:t>
      </w:r>
      <w:r>
        <w:rPr>
          <w:rStyle w:val="normalchar1"/>
          <w:rFonts w:asciiTheme="minorHAnsi" w:hAnsiTheme="minorHAnsi" w:cs="Arial"/>
          <w:b/>
          <w:bCs/>
          <w:sz w:val="22"/>
          <w:szCs w:val="22"/>
        </w:rPr>
        <w:tab/>
      </w:r>
      <w:r>
        <w:rPr>
          <w:rStyle w:val="normalchar1"/>
          <w:rFonts w:asciiTheme="minorHAnsi" w:hAnsiTheme="minorHAnsi" w:cs="Arial"/>
          <w:b/>
          <w:bCs/>
          <w:sz w:val="22"/>
          <w:szCs w:val="22"/>
        </w:rPr>
        <w:tab/>
      </w:r>
      <w:r w:rsidRPr="00F6447F">
        <w:rPr>
          <w:rStyle w:val="normalchar1"/>
          <w:rFonts w:asciiTheme="minorHAnsi" w:hAnsiTheme="minorHAnsi" w:cs="Arial"/>
          <w:sz w:val="22"/>
          <w:szCs w:val="22"/>
        </w:rPr>
        <w:tab/>
      </w:r>
      <w:r w:rsidRPr="00F6447F">
        <w:rPr>
          <w:rStyle w:val="normalchar1"/>
          <w:rFonts w:asciiTheme="minorHAnsi" w:hAnsiTheme="minorHAnsi" w:cs="Arial"/>
          <w:sz w:val="22"/>
          <w:szCs w:val="22"/>
        </w:rPr>
        <w:tab/>
      </w:r>
      <w:r w:rsidRPr="00F6447F">
        <w:rPr>
          <w:rStyle w:val="normalchar1"/>
          <w:rFonts w:asciiTheme="minorHAnsi" w:hAnsiTheme="minorHAnsi" w:cs="Arial"/>
          <w:sz w:val="22"/>
          <w:szCs w:val="22"/>
        </w:rPr>
        <w:tab/>
        <w:t xml:space="preserve">      </w:t>
      </w:r>
      <w:r>
        <w:rPr>
          <w:rStyle w:val="normalchar1"/>
          <w:rFonts w:asciiTheme="minorHAnsi" w:hAnsiTheme="minorHAnsi" w:cs="Arial"/>
          <w:b/>
          <w:bCs/>
          <w:sz w:val="22"/>
          <w:szCs w:val="22"/>
        </w:rPr>
        <w:tab/>
        <w:t xml:space="preserve">    </w:t>
      </w:r>
      <w:r w:rsidR="009371A3">
        <w:rPr>
          <w:rStyle w:val="block0020textchar1"/>
          <w:rFonts w:ascii="Calibri" w:hAnsi="Calibri" w:cs="Arial"/>
          <w:bCs w:val="0"/>
          <w:sz w:val="22"/>
          <w:szCs w:val="22"/>
        </w:rPr>
        <w:t>5 – 10</w:t>
      </w:r>
      <w:r w:rsidRPr="00002C58">
        <w:rPr>
          <w:rStyle w:val="block0020textchar1"/>
          <w:rFonts w:ascii="Calibri" w:hAnsi="Calibri" w:cs="Arial"/>
          <w:bCs w:val="0"/>
          <w:sz w:val="22"/>
          <w:szCs w:val="22"/>
        </w:rPr>
        <w:t>%</w:t>
      </w:r>
    </w:p>
    <w:p w:rsidR="00002C58" w:rsidRPr="00002C58" w:rsidRDefault="00002C58" w:rsidP="00002C58">
      <w:pPr>
        <w:pStyle w:val="normal0"/>
        <w:numPr>
          <w:ilvl w:val="1"/>
          <w:numId w:val="11"/>
        </w:numPr>
        <w:ind w:left="993" w:right="3406" w:hanging="284"/>
        <w:jc w:val="both"/>
        <w:rPr>
          <w:rFonts w:asciiTheme="minorHAnsi" w:hAnsiTheme="minorHAnsi" w:cs="Arial"/>
          <w:sz w:val="20"/>
          <w:szCs w:val="20"/>
        </w:rPr>
      </w:pPr>
      <w:r w:rsidRPr="00002C58">
        <w:rPr>
          <w:rFonts w:asciiTheme="minorHAnsi" w:hAnsiTheme="minorHAnsi" w:cs="Arial"/>
          <w:sz w:val="20"/>
          <w:szCs w:val="20"/>
        </w:rPr>
        <w:t>Voter registration – The student should provide written evidence of participation in the electoral process.</w:t>
      </w:r>
    </w:p>
    <w:p w:rsidR="00002C58" w:rsidRPr="00002C58" w:rsidRDefault="00002C58" w:rsidP="00002C58">
      <w:pPr>
        <w:pStyle w:val="normal0"/>
        <w:numPr>
          <w:ilvl w:val="1"/>
          <w:numId w:val="11"/>
        </w:numPr>
        <w:ind w:left="993" w:right="3406" w:hanging="284"/>
        <w:jc w:val="both"/>
        <w:rPr>
          <w:rFonts w:asciiTheme="minorHAnsi" w:hAnsiTheme="minorHAnsi" w:cs="Arial"/>
          <w:sz w:val="20"/>
          <w:szCs w:val="20"/>
        </w:rPr>
      </w:pPr>
      <w:r w:rsidRPr="00002C58">
        <w:rPr>
          <w:rFonts w:asciiTheme="minorHAnsi" w:hAnsiTheme="minorHAnsi" w:cs="Arial"/>
          <w:sz w:val="20"/>
          <w:szCs w:val="20"/>
        </w:rPr>
        <w:t xml:space="preserve">Notary Public – Students are encouraged to research, process, and complete a notary public application for approval to include on their resumes to enhance their marketability. </w:t>
      </w:r>
    </w:p>
    <w:p w:rsidR="00002C58" w:rsidRDefault="00002C58" w:rsidP="00002C58">
      <w:pPr>
        <w:pStyle w:val="normal0"/>
        <w:numPr>
          <w:ilvl w:val="1"/>
          <w:numId w:val="11"/>
        </w:numPr>
        <w:ind w:left="993" w:right="3406" w:hanging="284"/>
        <w:jc w:val="both"/>
        <w:rPr>
          <w:rFonts w:asciiTheme="minorHAnsi" w:hAnsiTheme="minorHAnsi" w:cs="Arial"/>
          <w:sz w:val="20"/>
          <w:szCs w:val="20"/>
        </w:rPr>
      </w:pPr>
      <w:r w:rsidRPr="00002C58">
        <w:rPr>
          <w:rFonts w:asciiTheme="minorHAnsi" w:hAnsiTheme="minorHAnsi" w:cs="Arial"/>
          <w:sz w:val="20"/>
          <w:szCs w:val="20"/>
        </w:rPr>
        <w:t>Membership in Paralegal Association of New Jersey (PANJ) – Students are encouraged to join the Paralegal Association of New Jersey to include on their resume to enhance their marketability.</w:t>
      </w:r>
    </w:p>
    <w:p w:rsidR="009371A3" w:rsidRPr="00042D34" w:rsidRDefault="009371A3" w:rsidP="009371A3">
      <w:pPr>
        <w:pStyle w:val="normal0"/>
        <w:ind w:left="993" w:right="3406"/>
        <w:jc w:val="both"/>
        <w:rPr>
          <w:rFonts w:asciiTheme="minorHAnsi" w:hAnsiTheme="minorHAnsi" w:cs="Arial"/>
          <w:sz w:val="22"/>
          <w:szCs w:val="22"/>
        </w:rPr>
      </w:pPr>
    </w:p>
    <w:p w:rsidR="00002C58" w:rsidRPr="00FD6876" w:rsidRDefault="00002C58" w:rsidP="00002C58">
      <w:pPr>
        <w:pStyle w:val="normal0"/>
        <w:jc w:val="both"/>
        <w:rPr>
          <w:rFonts w:ascii="Calibri" w:hAnsi="Calibri"/>
          <w:sz w:val="22"/>
          <w:szCs w:val="22"/>
        </w:rPr>
      </w:pPr>
      <w:r w:rsidRPr="00070FC2">
        <w:rPr>
          <w:rStyle w:val="normalchar1"/>
          <w:rFonts w:ascii="Calibri" w:hAnsi="Calibri" w:cs="Arial"/>
          <w:b/>
          <w:smallCaps/>
          <w:sz w:val="22"/>
          <w:szCs w:val="22"/>
          <w:u w:val="single"/>
        </w:rPr>
        <w:t>Note</w:t>
      </w:r>
      <w:r w:rsidRPr="00FD6876">
        <w:rPr>
          <w:rStyle w:val="normalchar1"/>
          <w:rFonts w:ascii="Calibri" w:hAnsi="Calibri" w:cs="Arial"/>
          <w:sz w:val="22"/>
          <w:szCs w:val="22"/>
        </w:rPr>
        <w:t xml:space="preserve">: </w:t>
      </w:r>
      <w:r>
        <w:rPr>
          <w:rStyle w:val="normalchar1"/>
          <w:rFonts w:ascii="Calibri" w:hAnsi="Calibri" w:cs="Arial"/>
          <w:sz w:val="22"/>
          <w:szCs w:val="22"/>
        </w:rPr>
        <w:t xml:space="preserve"> </w:t>
      </w:r>
      <w:r w:rsidRPr="00FD6876">
        <w:rPr>
          <w:rStyle w:val="normalchar1"/>
          <w:rFonts w:ascii="Calibri" w:hAnsi="Calibri" w:cs="Arial"/>
          <w:sz w:val="22"/>
          <w:szCs w:val="22"/>
        </w:rPr>
        <w:t xml:space="preserve">The instructor will </w:t>
      </w:r>
      <w:r>
        <w:rPr>
          <w:rStyle w:val="normalchar1"/>
          <w:rFonts w:ascii="Calibri" w:hAnsi="Calibri" w:cs="Arial"/>
          <w:sz w:val="22"/>
          <w:szCs w:val="22"/>
        </w:rPr>
        <w:t xml:space="preserve">determine (as appropriate) the specific component(s) appropriate for the course and </w:t>
      </w:r>
      <w:r w:rsidRPr="00FD6876">
        <w:rPr>
          <w:rStyle w:val="normalchar1"/>
          <w:rFonts w:ascii="Calibri" w:hAnsi="Calibri" w:cs="Arial"/>
          <w:sz w:val="22"/>
          <w:szCs w:val="22"/>
        </w:rPr>
        <w:t xml:space="preserve">provide specific weights which lie in the above-given ranges at the beginning of the semester.  </w:t>
      </w:r>
    </w:p>
    <w:p w:rsidR="00002C58" w:rsidRDefault="00002C58" w:rsidP="00002C58">
      <w:pPr>
        <w:pStyle w:val="normal0"/>
        <w:jc w:val="both"/>
        <w:rPr>
          <w:rFonts w:ascii="Calibri" w:hAnsi="Calibri"/>
          <w:sz w:val="22"/>
          <w:szCs w:val="22"/>
        </w:rPr>
      </w:pPr>
    </w:p>
    <w:p w:rsidR="00600BA2" w:rsidRDefault="00600BA2" w:rsidP="00002C58">
      <w:pPr>
        <w:pStyle w:val="normal0"/>
        <w:jc w:val="both"/>
        <w:rPr>
          <w:rFonts w:ascii="Calibri" w:hAnsi="Calibri"/>
          <w:sz w:val="22"/>
          <w:szCs w:val="22"/>
        </w:rPr>
      </w:pPr>
    </w:p>
    <w:p w:rsidR="00600BA2" w:rsidRDefault="00600BA2" w:rsidP="00002C58">
      <w:pPr>
        <w:pStyle w:val="normal0"/>
        <w:jc w:val="both"/>
        <w:rPr>
          <w:rFonts w:ascii="Calibri" w:hAnsi="Calibri"/>
          <w:sz w:val="22"/>
          <w:szCs w:val="22"/>
        </w:rPr>
      </w:pPr>
    </w:p>
    <w:p w:rsidR="00CA6424" w:rsidRPr="002E17BD" w:rsidRDefault="00CA6424" w:rsidP="00B8329C">
      <w:pPr>
        <w:tabs>
          <w:tab w:val="left" w:pos="0"/>
          <w:tab w:val="left" w:pos="360"/>
        </w:tabs>
        <w:jc w:val="both"/>
        <w:rPr>
          <w:rFonts w:ascii="Calibri" w:hAnsi="Calibri"/>
          <w:b/>
          <w:sz w:val="16"/>
          <w:szCs w:val="16"/>
        </w:rPr>
      </w:pPr>
    </w:p>
    <w:p w:rsidR="00CA6424" w:rsidRPr="002E17BD" w:rsidRDefault="00CA6424" w:rsidP="00B8329C">
      <w:pPr>
        <w:tabs>
          <w:tab w:val="left" w:pos="0"/>
          <w:tab w:val="left" w:pos="360"/>
        </w:tabs>
        <w:jc w:val="both"/>
        <w:rPr>
          <w:rFonts w:ascii="Calibri" w:hAnsi="Calibri"/>
          <w:sz w:val="22"/>
          <w:szCs w:val="22"/>
        </w:rPr>
      </w:pPr>
      <w:r w:rsidRPr="002E17BD">
        <w:rPr>
          <w:rFonts w:ascii="Calibri" w:hAnsi="Calibri"/>
          <w:b/>
          <w:sz w:val="22"/>
          <w:szCs w:val="22"/>
        </w:rPr>
        <w:t xml:space="preserve">Academic Integrity: </w:t>
      </w:r>
      <w:r w:rsidRPr="002E17BD">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CA6424" w:rsidRPr="00E25EEE" w:rsidRDefault="00CA6424" w:rsidP="00B8329C">
      <w:pPr>
        <w:tabs>
          <w:tab w:val="left" w:pos="0"/>
          <w:tab w:val="left" w:pos="576"/>
          <w:tab w:val="left" w:pos="864"/>
        </w:tabs>
        <w:ind w:left="720" w:hanging="360"/>
        <w:jc w:val="both"/>
        <w:rPr>
          <w:rFonts w:ascii="Calibri" w:hAnsi="Calibri"/>
          <w:sz w:val="22"/>
          <w:szCs w:val="22"/>
        </w:rPr>
      </w:pPr>
    </w:p>
    <w:p w:rsidR="00CA6424" w:rsidRPr="002E17BD" w:rsidRDefault="009371A3" w:rsidP="00B8329C">
      <w:pPr>
        <w:numPr>
          <w:ilvl w:val="0"/>
          <w:numId w:val="11"/>
        </w:numPr>
        <w:tabs>
          <w:tab w:val="left" w:pos="0"/>
          <w:tab w:val="left" w:pos="360"/>
        </w:tabs>
        <w:jc w:val="both"/>
        <w:rPr>
          <w:rFonts w:ascii="Calibri" w:hAnsi="Calibri"/>
          <w:sz w:val="22"/>
          <w:szCs w:val="22"/>
        </w:rPr>
      </w:pPr>
      <w:r>
        <w:rPr>
          <w:rFonts w:ascii="Calibri" w:hAnsi="Calibri"/>
          <w:sz w:val="22"/>
          <w:szCs w:val="22"/>
        </w:rPr>
        <w:t>p</w:t>
      </w:r>
      <w:r w:rsidR="00CA6424" w:rsidRPr="002E17BD">
        <w:rPr>
          <w:rFonts w:ascii="Calibri" w:hAnsi="Calibri"/>
          <w:sz w:val="22"/>
          <w:szCs w:val="22"/>
        </w:rPr>
        <w:t>lagiarism – the failure to acknowledge another writer’s words or ideas or to give proper credit to sources of information;</w:t>
      </w:r>
    </w:p>
    <w:p w:rsidR="00CA6424" w:rsidRPr="002E17BD" w:rsidRDefault="00CA6424" w:rsidP="00B8329C">
      <w:pPr>
        <w:tabs>
          <w:tab w:val="left" w:pos="0"/>
          <w:tab w:val="left" w:pos="576"/>
          <w:tab w:val="left" w:pos="864"/>
        </w:tabs>
        <w:ind w:left="720" w:hanging="360"/>
        <w:jc w:val="both"/>
        <w:rPr>
          <w:rFonts w:ascii="Calibri" w:hAnsi="Calibri"/>
          <w:sz w:val="12"/>
          <w:szCs w:val="12"/>
        </w:rPr>
      </w:pPr>
    </w:p>
    <w:p w:rsidR="00CA6424" w:rsidRPr="002E17BD" w:rsidRDefault="009371A3" w:rsidP="00B8329C">
      <w:pPr>
        <w:numPr>
          <w:ilvl w:val="0"/>
          <w:numId w:val="11"/>
        </w:numPr>
        <w:tabs>
          <w:tab w:val="left" w:pos="0"/>
          <w:tab w:val="left" w:pos="360"/>
        </w:tabs>
        <w:jc w:val="both"/>
        <w:rPr>
          <w:rFonts w:ascii="Calibri" w:hAnsi="Calibri"/>
          <w:sz w:val="22"/>
          <w:szCs w:val="22"/>
        </w:rPr>
      </w:pPr>
      <w:r>
        <w:rPr>
          <w:rFonts w:ascii="Calibri" w:hAnsi="Calibri"/>
          <w:sz w:val="22"/>
          <w:szCs w:val="22"/>
        </w:rPr>
        <w:t>c</w:t>
      </w:r>
      <w:r w:rsidR="00CA6424" w:rsidRPr="002E17BD">
        <w:rPr>
          <w:rFonts w:ascii="Calibri" w:hAnsi="Calibri"/>
          <w:sz w:val="22"/>
          <w:szCs w:val="22"/>
        </w:rPr>
        <w:t>heating – knowingly obtaining or giving unauthorized information on any test/exam or any other academic assignment;</w:t>
      </w:r>
    </w:p>
    <w:p w:rsidR="00CA6424" w:rsidRPr="002E17BD" w:rsidRDefault="00CA6424" w:rsidP="00B8329C">
      <w:pPr>
        <w:tabs>
          <w:tab w:val="left" w:pos="0"/>
          <w:tab w:val="left" w:pos="576"/>
          <w:tab w:val="left" w:pos="864"/>
        </w:tabs>
        <w:ind w:left="720" w:hanging="360"/>
        <w:jc w:val="both"/>
        <w:rPr>
          <w:rFonts w:ascii="Calibri" w:hAnsi="Calibri"/>
          <w:sz w:val="12"/>
          <w:szCs w:val="12"/>
        </w:rPr>
      </w:pPr>
    </w:p>
    <w:p w:rsidR="00CA6424" w:rsidRPr="002E17BD" w:rsidRDefault="009371A3" w:rsidP="00B8329C">
      <w:pPr>
        <w:numPr>
          <w:ilvl w:val="0"/>
          <w:numId w:val="11"/>
        </w:numPr>
        <w:tabs>
          <w:tab w:val="left" w:pos="0"/>
          <w:tab w:val="left" w:pos="360"/>
        </w:tabs>
        <w:jc w:val="both"/>
        <w:rPr>
          <w:rFonts w:ascii="Calibri" w:hAnsi="Calibri"/>
          <w:sz w:val="22"/>
          <w:szCs w:val="22"/>
        </w:rPr>
      </w:pPr>
      <w:r>
        <w:rPr>
          <w:rFonts w:ascii="Calibri" w:hAnsi="Calibri"/>
          <w:sz w:val="22"/>
          <w:szCs w:val="22"/>
        </w:rPr>
        <w:t>i</w:t>
      </w:r>
      <w:r w:rsidR="00CA6424" w:rsidRPr="002E17BD">
        <w:rPr>
          <w:rFonts w:ascii="Calibri" w:hAnsi="Calibri"/>
          <w:sz w:val="22"/>
          <w:szCs w:val="22"/>
        </w:rPr>
        <w:t>nterference – any interruption of the academic process that prevents others from the proper engagement in learning or teaching; and</w:t>
      </w:r>
    </w:p>
    <w:p w:rsidR="00CA6424" w:rsidRPr="002E17BD" w:rsidRDefault="00CA6424" w:rsidP="00B8329C">
      <w:pPr>
        <w:tabs>
          <w:tab w:val="left" w:pos="0"/>
          <w:tab w:val="left" w:pos="576"/>
          <w:tab w:val="left" w:pos="864"/>
        </w:tabs>
        <w:ind w:left="720" w:hanging="360"/>
        <w:jc w:val="both"/>
        <w:rPr>
          <w:rFonts w:ascii="Calibri" w:hAnsi="Calibri"/>
          <w:sz w:val="12"/>
          <w:szCs w:val="12"/>
        </w:rPr>
      </w:pPr>
    </w:p>
    <w:p w:rsidR="00CA6424" w:rsidRPr="002E17BD" w:rsidRDefault="009371A3" w:rsidP="00B8329C">
      <w:pPr>
        <w:numPr>
          <w:ilvl w:val="0"/>
          <w:numId w:val="11"/>
        </w:numPr>
        <w:tabs>
          <w:tab w:val="left" w:pos="0"/>
          <w:tab w:val="left" w:pos="360"/>
        </w:tabs>
        <w:jc w:val="both"/>
        <w:rPr>
          <w:rFonts w:ascii="Calibri" w:hAnsi="Calibri"/>
          <w:sz w:val="22"/>
          <w:szCs w:val="22"/>
        </w:rPr>
      </w:pPr>
      <w:r>
        <w:rPr>
          <w:rFonts w:ascii="Calibri" w:hAnsi="Calibri"/>
          <w:sz w:val="22"/>
          <w:szCs w:val="22"/>
        </w:rPr>
        <w:t>f</w:t>
      </w:r>
      <w:r w:rsidR="00CA6424" w:rsidRPr="002E17BD">
        <w:rPr>
          <w:rFonts w:ascii="Calibri" w:hAnsi="Calibri"/>
          <w:sz w:val="22"/>
          <w:szCs w:val="22"/>
        </w:rPr>
        <w:t>raud – any act or instance of willful deceit or trickery.</w:t>
      </w:r>
    </w:p>
    <w:p w:rsidR="00CA6424" w:rsidRPr="00E25EEE" w:rsidRDefault="00CA6424" w:rsidP="00B8329C">
      <w:pPr>
        <w:tabs>
          <w:tab w:val="left" w:pos="0"/>
          <w:tab w:val="left" w:pos="360"/>
        </w:tabs>
        <w:ind w:left="720" w:hanging="360"/>
        <w:jc w:val="both"/>
        <w:rPr>
          <w:rFonts w:ascii="Calibri" w:hAnsi="Calibri"/>
          <w:sz w:val="22"/>
          <w:szCs w:val="22"/>
        </w:rPr>
      </w:pPr>
    </w:p>
    <w:p w:rsidR="00CA6424" w:rsidRPr="002E17BD" w:rsidRDefault="00CA6424" w:rsidP="00B8329C">
      <w:pPr>
        <w:tabs>
          <w:tab w:val="left" w:pos="0"/>
          <w:tab w:val="left" w:pos="360"/>
        </w:tabs>
        <w:jc w:val="both"/>
        <w:rPr>
          <w:rFonts w:ascii="Calibri" w:hAnsi="Calibri"/>
          <w:sz w:val="22"/>
          <w:szCs w:val="22"/>
        </w:rPr>
      </w:pPr>
      <w:r w:rsidRPr="002E17BD">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CA6424" w:rsidRDefault="00CA6424" w:rsidP="00B8329C">
      <w:pPr>
        <w:jc w:val="both"/>
        <w:rPr>
          <w:rStyle w:val="normalchar1"/>
          <w:rFonts w:ascii="Calibri" w:hAnsi="Calibri" w:cs="Arial"/>
          <w:b/>
          <w:bCs/>
          <w:sz w:val="22"/>
          <w:szCs w:val="22"/>
        </w:rPr>
      </w:pPr>
    </w:p>
    <w:p w:rsidR="00CA6424" w:rsidRDefault="00CA6424" w:rsidP="00B8329C">
      <w:pPr>
        <w:jc w:val="both"/>
        <w:rPr>
          <w:rStyle w:val="normalchar1"/>
          <w:rFonts w:ascii="Calibri" w:hAnsi="Calibri" w:cs="Arial"/>
          <w:bCs/>
          <w:sz w:val="22"/>
          <w:szCs w:val="22"/>
        </w:rPr>
      </w:pPr>
      <w:r w:rsidRPr="002E17BD">
        <w:rPr>
          <w:rStyle w:val="normalchar1"/>
          <w:rFonts w:ascii="Calibri" w:hAnsi="Calibri" w:cs="Arial"/>
          <w:b/>
          <w:bCs/>
          <w:sz w:val="22"/>
          <w:szCs w:val="22"/>
        </w:rPr>
        <w:lastRenderedPageBreak/>
        <w:t xml:space="preserve">Student Code of Conduct: </w:t>
      </w:r>
      <w:r w:rsidRPr="002E17BD">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for all class meetings.  No cell phones or similar electronic devices are permitted in class.  Please refer to the Essex County College student handbook, </w:t>
      </w:r>
      <w:r w:rsidRPr="002E17BD">
        <w:rPr>
          <w:rStyle w:val="normalchar1"/>
          <w:rFonts w:ascii="Calibri" w:hAnsi="Calibri" w:cs="Arial"/>
          <w:bCs/>
          <w:i/>
          <w:sz w:val="22"/>
          <w:szCs w:val="22"/>
        </w:rPr>
        <w:t>Lifeline</w:t>
      </w:r>
      <w:r w:rsidRPr="002E17BD">
        <w:rPr>
          <w:rStyle w:val="normalchar1"/>
          <w:rFonts w:ascii="Calibri" w:hAnsi="Calibri" w:cs="Arial"/>
          <w:bCs/>
          <w:sz w:val="22"/>
          <w:szCs w:val="22"/>
        </w:rPr>
        <w:t>, for more specific information about the College’s Code of Conduct and attendance requirements.</w:t>
      </w:r>
      <w:r>
        <w:rPr>
          <w:rStyle w:val="normalchar1"/>
          <w:rFonts w:ascii="Calibri" w:hAnsi="Calibri" w:cs="Arial"/>
          <w:bCs/>
          <w:sz w:val="22"/>
          <w:szCs w:val="22"/>
        </w:rPr>
        <w:t xml:space="preserve"> </w:t>
      </w:r>
    </w:p>
    <w:p w:rsidR="00CA6424" w:rsidRDefault="00CA6424" w:rsidP="00B8329C">
      <w:pPr>
        <w:jc w:val="both"/>
        <w:rPr>
          <w:rStyle w:val="normalchar1"/>
          <w:rFonts w:ascii="Calibri" w:hAnsi="Calibri" w:cs="Arial"/>
          <w:bCs/>
          <w:sz w:val="22"/>
          <w:szCs w:val="22"/>
        </w:rPr>
      </w:pPr>
    </w:p>
    <w:p w:rsidR="00600BA2" w:rsidRDefault="00600BA2" w:rsidP="00B8329C">
      <w:pPr>
        <w:jc w:val="both"/>
        <w:rPr>
          <w:rStyle w:val="normalchar1"/>
          <w:rFonts w:ascii="Calibri" w:hAnsi="Calibri" w:cs="Arial"/>
          <w:bCs/>
          <w:sz w:val="22"/>
          <w:szCs w:val="22"/>
        </w:rPr>
      </w:pPr>
    </w:p>
    <w:p w:rsidR="009371A3" w:rsidRDefault="009371A3" w:rsidP="00B8329C">
      <w:pPr>
        <w:jc w:val="both"/>
        <w:rPr>
          <w:rStyle w:val="normalchar1"/>
          <w:rFonts w:ascii="Calibri" w:hAnsi="Calibri" w:cs="Arial"/>
          <w:bCs/>
          <w:sz w:val="22"/>
          <w:szCs w:val="22"/>
        </w:rPr>
      </w:pPr>
    </w:p>
    <w:p w:rsidR="00CA6424" w:rsidRPr="00B512B8" w:rsidRDefault="009E0EB6" w:rsidP="00B8329C">
      <w:pPr>
        <w:spacing w:after="60"/>
        <w:jc w:val="both"/>
        <w:rPr>
          <w:rFonts w:ascii="Calibri" w:hAnsi="Calibri" w:cs="Arial"/>
          <w:bCs/>
          <w:sz w:val="22"/>
          <w:szCs w:val="22"/>
        </w:rPr>
      </w:pPr>
      <w:r w:rsidRPr="009E0EB6">
        <w:rPr>
          <w:rStyle w:val="normalchar1"/>
          <w:rFonts w:ascii="Calibri" w:hAnsi="Calibri" w:cs="Arial"/>
          <w:bCs/>
          <w:smallCaps/>
          <w:sz w:val="22"/>
          <w:szCs w:val="22"/>
          <w:u w:val="single"/>
        </w:rPr>
        <w:t>Note</w:t>
      </w:r>
      <w:r>
        <w:rPr>
          <w:rStyle w:val="normalchar1"/>
          <w:rFonts w:ascii="Calibri" w:hAnsi="Calibri" w:cs="Arial"/>
          <w:bCs/>
          <w:sz w:val="22"/>
          <w:szCs w:val="22"/>
        </w:rPr>
        <w:t>: S</w:t>
      </w:r>
      <w:r w:rsidR="00CA6424">
        <w:rPr>
          <w:rFonts w:ascii="Calibri" w:hAnsi="Calibri" w:cs="Arial"/>
          <w:bCs/>
          <w:sz w:val="22"/>
          <w:szCs w:val="22"/>
        </w:rPr>
        <w:t>tudents shall c</w:t>
      </w:r>
      <w:r w:rsidR="00CA6424" w:rsidRPr="00B512B8">
        <w:rPr>
          <w:rFonts w:ascii="Calibri" w:hAnsi="Calibri" w:cs="Arial"/>
          <w:bCs/>
          <w:sz w:val="22"/>
          <w:szCs w:val="22"/>
        </w:rPr>
        <w:t>onduct</w:t>
      </w:r>
      <w:r w:rsidR="00CA6424">
        <w:rPr>
          <w:rFonts w:ascii="Calibri" w:hAnsi="Calibri" w:cs="Arial"/>
          <w:bCs/>
          <w:sz w:val="22"/>
          <w:szCs w:val="22"/>
        </w:rPr>
        <w:t xml:space="preserve"> themselves</w:t>
      </w:r>
      <w:r w:rsidR="00CA6424" w:rsidRPr="00B512B8">
        <w:rPr>
          <w:rFonts w:ascii="Calibri" w:hAnsi="Calibri" w:cs="Arial"/>
          <w:bCs/>
          <w:sz w:val="22"/>
          <w:szCs w:val="22"/>
        </w:rPr>
        <w:t xml:space="preserve"> in a professional manner at all times. See National Federation of Paralegals Associations, Inc. Model Code of Ethics and Professional Responsibility</w:t>
      </w:r>
      <w:r w:rsidR="00CA6424">
        <w:rPr>
          <w:rFonts w:ascii="Calibri" w:hAnsi="Calibri" w:cs="Arial"/>
          <w:bCs/>
          <w:sz w:val="22"/>
          <w:szCs w:val="22"/>
        </w:rPr>
        <w:t xml:space="preserve"> and Guidelines for Enforcement.</w:t>
      </w:r>
    </w:p>
    <w:p w:rsidR="00CA6424" w:rsidRPr="00A57F98" w:rsidRDefault="009E0EB6" w:rsidP="00B8329C">
      <w:pPr>
        <w:spacing w:before="120"/>
        <w:jc w:val="both"/>
        <w:rPr>
          <w:rStyle w:val="normalchar1"/>
          <w:rFonts w:ascii="Calibri" w:hAnsi="Calibri" w:cs="Arial"/>
          <w:sz w:val="22"/>
          <w:szCs w:val="22"/>
        </w:rPr>
      </w:pPr>
      <w:r>
        <w:rPr>
          <w:rStyle w:val="normalchar1"/>
          <w:rFonts w:ascii="Calibri" w:hAnsi="Calibri" w:cs="Arial"/>
          <w:b/>
          <w:bCs/>
          <w:sz w:val="22"/>
          <w:szCs w:val="22"/>
        </w:rPr>
        <w:br w:type="page"/>
      </w:r>
      <w:r w:rsidR="00CA6424" w:rsidRPr="002E17BD">
        <w:rPr>
          <w:rStyle w:val="normalchar1"/>
          <w:rFonts w:ascii="Calibri" w:hAnsi="Calibri" w:cs="Arial"/>
          <w:b/>
          <w:bCs/>
          <w:sz w:val="22"/>
          <w:szCs w:val="22"/>
        </w:rPr>
        <w:lastRenderedPageBreak/>
        <w:t>Course Content Outline:</w:t>
      </w:r>
      <w:r w:rsidR="00CA6424" w:rsidRPr="002E17BD">
        <w:rPr>
          <w:rStyle w:val="normalchar1"/>
          <w:rFonts w:ascii="Calibri" w:hAnsi="Calibri" w:cs="Arial"/>
          <w:sz w:val="22"/>
          <w:szCs w:val="22"/>
        </w:rPr>
        <w:t xml:space="preserve"> based on the text </w:t>
      </w:r>
      <w:r w:rsidR="00EC6433">
        <w:rPr>
          <w:rFonts w:ascii="Calibri" w:hAnsi="Calibri" w:cs="Arial"/>
          <w:b/>
          <w:sz w:val="22"/>
          <w:szCs w:val="22"/>
        </w:rPr>
        <w:t>Wills, Trusts, and Estates for Legal Assistants</w:t>
      </w:r>
      <w:r w:rsidR="00CA6424" w:rsidRPr="002E17BD">
        <w:rPr>
          <w:rFonts w:ascii="Calibri" w:hAnsi="Calibri" w:cs="Arial"/>
          <w:sz w:val="22"/>
          <w:szCs w:val="22"/>
        </w:rPr>
        <w:t xml:space="preserve">, </w:t>
      </w:r>
      <w:r w:rsidR="00EC6433">
        <w:rPr>
          <w:rFonts w:ascii="Calibri" w:hAnsi="Calibri" w:cs="Arial"/>
          <w:sz w:val="22"/>
          <w:szCs w:val="22"/>
        </w:rPr>
        <w:t>2</w:t>
      </w:r>
      <w:r w:rsidR="00EC6433" w:rsidRPr="00EC6433">
        <w:rPr>
          <w:rFonts w:ascii="Calibri" w:hAnsi="Calibri" w:cs="Arial"/>
          <w:sz w:val="22"/>
          <w:szCs w:val="22"/>
          <w:vertAlign w:val="superscript"/>
        </w:rPr>
        <w:t>nd</w:t>
      </w:r>
      <w:r w:rsidR="00EC6433">
        <w:rPr>
          <w:rFonts w:ascii="Calibri" w:hAnsi="Calibri" w:cs="Arial"/>
          <w:sz w:val="22"/>
          <w:szCs w:val="22"/>
        </w:rPr>
        <w:t xml:space="preserve"> </w:t>
      </w:r>
      <w:r w:rsidR="00CA6424" w:rsidRPr="002E17BD">
        <w:rPr>
          <w:rFonts w:ascii="Calibri" w:hAnsi="Calibri" w:cs="Arial"/>
          <w:sz w:val="22"/>
          <w:szCs w:val="22"/>
        </w:rPr>
        <w:t xml:space="preserve">edition, by </w:t>
      </w:r>
      <w:r w:rsidR="00EC6433">
        <w:rPr>
          <w:rFonts w:ascii="Calibri" w:hAnsi="Calibri" w:cs="Arial"/>
          <w:sz w:val="22"/>
          <w:szCs w:val="22"/>
        </w:rPr>
        <w:t>Gerry W Beyer and John K Hanft</w:t>
      </w:r>
      <w:r w:rsidR="00CA6424" w:rsidRPr="002E17BD">
        <w:rPr>
          <w:rFonts w:ascii="Calibri" w:hAnsi="Calibri" w:cs="Arial"/>
          <w:sz w:val="22"/>
          <w:szCs w:val="22"/>
        </w:rPr>
        <w:t xml:space="preserve">; published by </w:t>
      </w:r>
      <w:r w:rsidR="00CA6424">
        <w:rPr>
          <w:rFonts w:ascii="Calibri" w:hAnsi="Calibri" w:cs="Arial"/>
          <w:sz w:val="22"/>
          <w:szCs w:val="22"/>
        </w:rPr>
        <w:t>Aspen Publishers</w:t>
      </w:r>
      <w:r>
        <w:rPr>
          <w:rFonts w:ascii="Calibri" w:hAnsi="Calibri" w:cs="Arial"/>
          <w:sz w:val="22"/>
          <w:szCs w:val="22"/>
        </w:rPr>
        <w:t>.</w:t>
      </w:r>
    </w:p>
    <w:p w:rsidR="00CA6424" w:rsidRDefault="00CA6424" w:rsidP="008E0AB7">
      <w:pPr>
        <w:jc w:val="both"/>
        <w:rPr>
          <w:rFonts w:ascii="Calibri" w:hAnsi="Calibri" w:cs="Arial"/>
          <w:b/>
          <w:sz w:val="22"/>
          <w:szCs w:val="22"/>
        </w:rPr>
      </w:pPr>
    </w:p>
    <w:p w:rsidR="009E0EB6" w:rsidRDefault="009E0EB6" w:rsidP="008E0AB7">
      <w:pPr>
        <w:jc w:val="both"/>
        <w:rPr>
          <w:rFonts w:ascii="Calibri" w:hAnsi="Calibri" w:cs="Arial"/>
          <w:b/>
          <w:sz w:val="22"/>
          <w:szCs w:val="22"/>
        </w:rPr>
      </w:pPr>
    </w:p>
    <w:p w:rsidR="008E0AB7" w:rsidRDefault="00CC58B0" w:rsidP="008E0AB7">
      <w:pPr>
        <w:jc w:val="both"/>
        <w:rPr>
          <w:rFonts w:ascii="Calibri" w:hAnsi="Calibri" w:cs="Arial"/>
          <w:b/>
          <w:sz w:val="22"/>
          <w:szCs w:val="22"/>
        </w:rPr>
      </w:pPr>
      <w:r w:rsidRPr="00F3203F">
        <w:rPr>
          <w:rFonts w:ascii="Calibri" w:hAnsi="Calibri" w:cs="Arial"/>
          <w:b/>
          <w:sz w:val="22"/>
          <w:szCs w:val="22"/>
        </w:rPr>
        <w:t>Unit</w:t>
      </w:r>
      <w:r w:rsidR="008E0AB7" w:rsidRPr="00F3203F">
        <w:rPr>
          <w:rFonts w:ascii="Calibri" w:hAnsi="Calibri" w:cs="Arial"/>
          <w:b/>
          <w:sz w:val="22"/>
          <w:szCs w:val="22"/>
        </w:rPr>
        <w:tab/>
      </w:r>
      <w:r w:rsidR="008E0AB7" w:rsidRPr="00F3203F">
        <w:rPr>
          <w:rFonts w:ascii="Calibri" w:hAnsi="Calibri" w:cs="Arial"/>
          <w:b/>
          <w:sz w:val="22"/>
          <w:szCs w:val="22"/>
        </w:rPr>
        <w:tab/>
      </w:r>
      <w:r w:rsidR="008E0AB7" w:rsidRPr="00F3203F">
        <w:rPr>
          <w:rFonts w:ascii="Calibri" w:hAnsi="Calibri" w:cs="Arial"/>
          <w:b/>
          <w:sz w:val="22"/>
          <w:szCs w:val="22"/>
        </w:rPr>
        <w:tab/>
        <w:t>Topics to be Covered</w:t>
      </w:r>
    </w:p>
    <w:p w:rsidR="008E0AB7" w:rsidRDefault="008E0AB7" w:rsidP="008E0AB7">
      <w:pPr>
        <w:pBdr>
          <w:top w:val="single" w:sz="4" w:space="1" w:color="auto"/>
        </w:pBdr>
        <w:jc w:val="both"/>
        <w:rPr>
          <w:rFonts w:ascii="Calibri" w:hAnsi="Calibri" w:cs="Arial"/>
          <w:b/>
          <w:sz w:val="12"/>
          <w:szCs w:val="12"/>
        </w:rPr>
      </w:pPr>
    </w:p>
    <w:p w:rsidR="008E0AB7" w:rsidRPr="00864334" w:rsidRDefault="008E0AB7" w:rsidP="008E0AB7">
      <w:pPr>
        <w:ind w:left="2160" w:hanging="2160"/>
        <w:jc w:val="both"/>
        <w:rPr>
          <w:rFonts w:asciiTheme="minorHAnsi" w:hAnsiTheme="minorHAnsi" w:cs="Arial"/>
          <w:sz w:val="22"/>
          <w:szCs w:val="22"/>
        </w:rPr>
      </w:pPr>
      <w:r w:rsidRPr="008E0AB7">
        <w:rPr>
          <w:rFonts w:ascii="Calibri" w:hAnsi="Calibri" w:cs="Arial"/>
          <w:sz w:val="22"/>
          <w:szCs w:val="22"/>
        </w:rPr>
        <w:t>1</w:t>
      </w:r>
      <w:r>
        <w:rPr>
          <w:rFonts w:ascii="Calibri" w:hAnsi="Calibri" w:cs="Arial"/>
          <w:sz w:val="22"/>
          <w:szCs w:val="22"/>
        </w:rPr>
        <w:tab/>
      </w:r>
      <w:r w:rsidR="00864334" w:rsidRPr="00720CA6">
        <w:rPr>
          <w:rFonts w:asciiTheme="minorHAnsi" w:hAnsiTheme="minorHAnsi" w:cs="Arial"/>
          <w:sz w:val="22"/>
          <w:szCs w:val="22"/>
        </w:rPr>
        <w:t>Introduction and Overview</w:t>
      </w:r>
      <w:r w:rsidR="00864334">
        <w:rPr>
          <w:rFonts w:asciiTheme="minorHAnsi" w:hAnsiTheme="minorHAnsi" w:cs="Arial"/>
          <w:sz w:val="22"/>
          <w:szCs w:val="22"/>
        </w:rPr>
        <w:t xml:space="preserve"> – Brief h</w:t>
      </w:r>
      <w:r w:rsidR="00864334" w:rsidRPr="00720CA6">
        <w:rPr>
          <w:rFonts w:asciiTheme="minorHAnsi" w:hAnsiTheme="minorHAnsi" w:cs="Arial"/>
          <w:sz w:val="22"/>
          <w:szCs w:val="22"/>
        </w:rPr>
        <w:t xml:space="preserve">istory of </w:t>
      </w:r>
      <w:r w:rsidR="00864334">
        <w:rPr>
          <w:rFonts w:asciiTheme="minorHAnsi" w:hAnsiTheme="minorHAnsi" w:cs="Arial"/>
          <w:sz w:val="22"/>
          <w:szCs w:val="22"/>
        </w:rPr>
        <w:t>p</w:t>
      </w:r>
      <w:r w:rsidR="00864334" w:rsidRPr="00720CA6">
        <w:rPr>
          <w:rFonts w:asciiTheme="minorHAnsi" w:hAnsiTheme="minorHAnsi" w:cs="Arial"/>
          <w:sz w:val="22"/>
          <w:szCs w:val="22"/>
        </w:rPr>
        <w:t xml:space="preserve">roperty </w:t>
      </w:r>
      <w:r w:rsidR="00864334">
        <w:rPr>
          <w:rFonts w:asciiTheme="minorHAnsi" w:hAnsiTheme="minorHAnsi" w:cs="Arial"/>
          <w:sz w:val="22"/>
          <w:szCs w:val="22"/>
        </w:rPr>
        <w:t>t</w:t>
      </w:r>
      <w:r w:rsidR="00864334" w:rsidRPr="00720CA6">
        <w:rPr>
          <w:rFonts w:asciiTheme="minorHAnsi" w:hAnsiTheme="minorHAnsi" w:cs="Arial"/>
          <w:sz w:val="22"/>
          <w:szCs w:val="22"/>
        </w:rPr>
        <w:t xml:space="preserve">ransference </w:t>
      </w:r>
      <w:r w:rsidR="00864334">
        <w:rPr>
          <w:rFonts w:asciiTheme="minorHAnsi" w:hAnsiTheme="minorHAnsi" w:cs="Arial"/>
          <w:sz w:val="22"/>
          <w:szCs w:val="22"/>
        </w:rPr>
        <w:t>w</w:t>
      </w:r>
      <w:r w:rsidR="00864334" w:rsidRPr="00720CA6">
        <w:rPr>
          <w:rFonts w:asciiTheme="minorHAnsi" w:hAnsiTheme="minorHAnsi" w:cs="Arial"/>
          <w:sz w:val="22"/>
          <w:szCs w:val="22"/>
        </w:rPr>
        <w:t xml:space="preserve">hen </w:t>
      </w:r>
      <w:r w:rsidR="00864334">
        <w:rPr>
          <w:rFonts w:asciiTheme="minorHAnsi" w:hAnsiTheme="minorHAnsi" w:cs="Arial"/>
          <w:sz w:val="22"/>
          <w:szCs w:val="22"/>
        </w:rPr>
        <w:t xml:space="preserve">an </w:t>
      </w:r>
      <w:r w:rsidR="00864334" w:rsidRPr="00864334">
        <w:rPr>
          <w:rFonts w:asciiTheme="minorHAnsi" w:hAnsiTheme="minorHAnsi" w:cs="Arial"/>
          <w:sz w:val="22"/>
          <w:szCs w:val="22"/>
        </w:rPr>
        <w:t>owner dies; basic terminology used in the text book; determination of applicable law; the “big picture”</w:t>
      </w:r>
    </w:p>
    <w:p w:rsidR="008E0AB7" w:rsidRPr="00864334" w:rsidRDefault="008E0AB7" w:rsidP="008E0AB7">
      <w:pPr>
        <w:jc w:val="both"/>
        <w:rPr>
          <w:rFonts w:ascii="Calibri" w:hAnsi="Calibri" w:cs="Arial"/>
          <w:sz w:val="22"/>
          <w:szCs w:val="22"/>
        </w:rPr>
      </w:pPr>
    </w:p>
    <w:p w:rsidR="008E0AB7" w:rsidRPr="00EC6433" w:rsidRDefault="008E0AB7" w:rsidP="00CC58B0">
      <w:pPr>
        <w:ind w:left="2160" w:hanging="2160"/>
        <w:jc w:val="both"/>
        <w:rPr>
          <w:rFonts w:asciiTheme="minorHAnsi" w:hAnsiTheme="minorHAnsi" w:cs="Arial"/>
          <w:iCs/>
          <w:sz w:val="22"/>
          <w:szCs w:val="22"/>
          <w:highlight w:val="yellow"/>
        </w:rPr>
      </w:pPr>
      <w:r w:rsidRPr="00864334">
        <w:rPr>
          <w:rFonts w:asciiTheme="minorHAnsi" w:hAnsiTheme="minorHAnsi" w:cs="Arial"/>
          <w:sz w:val="22"/>
          <w:szCs w:val="22"/>
        </w:rPr>
        <w:t>2</w:t>
      </w:r>
      <w:r w:rsidRPr="00864334">
        <w:rPr>
          <w:rFonts w:asciiTheme="minorHAnsi" w:hAnsiTheme="minorHAnsi" w:cs="Arial"/>
          <w:sz w:val="22"/>
          <w:szCs w:val="22"/>
        </w:rPr>
        <w:tab/>
      </w:r>
      <w:r w:rsidR="00864334" w:rsidRPr="00864334">
        <w:rPr>
          <w:rFonts w:asciiTheme="minorHAnsi" w:hAnsiTheme="minorHAnsi" w:cs="Arial"/>
          <w:sz w:val="22"/>
          <w:szCs w:val="22"/>
        </w:rPr>
        <w:t xml:space="preserve">Intestate Succession </w:t>
      </w:r>
      <w:r w:rsidR="00864334">
        <w:rPr>
          <w:rFonts w:asciiTheme="minorHAnsi" w:hAnsiTheme="minorHAnsi" w:cs="Arial"/>
          <w:sz w:val="22"/>
          <w:szCs w:val="22"/>
        </w:rPr>
        <w:t xml:space="preserve">– </w:t>
      </w:r>
      <w:r w:rsidR="00864334" w:rsidRPr="00864334">
        <w:rPr>
          <w:rFonts w:asciiTheme="minorHAnsi" w:hAnsiTheme="minorHAnsi" w:cs="Arial"/>
          <w:sz w:val="22"/>
          <w:szCs w:val="22"/>
        </w:rPr>
        <w:t xml:space="preserve">Descent and </w:t>
      </w:r>
      <w:r w:rsidR="00864334">
        <w:rPr>
          <w:rFonts w:asciiTheme="minorHAnsi" w:hAnsiTheme="minorHAnsi" w:cs="Arial"/>
          <w:sz w:val="22"/>
          <w:szCs w:val="22"/>
        </w:rPr>
        <w:t>d</w:t>
      </w:r>
      <w:r w:rsidR="00864334" w:rsidRPr="00864334">
        <w:rPr>
          <w:rFonts w:asciiTheme="minorHAnsi" w:hAnsiTheme="minorHAnsi" w:cs="Arial"/>
          <w:sz w:val="22"/>
          <w:szCs w:val="22"/>
        </w:rPr>
        <w:t xml:space="preserve">istribution; </w:t>
      </w:r>
      <w:r w:rsidR="00864334">
        <w:rPr>
          <w:rFonts w:asciiTheme="minorHAnsi" w:hAnsiTheme="minorHAnsi" w:cs="Arial"/>
          <w:sz w:val="22"/>
          <w:szCs w:val="22"/>
        </w:rPr>
        <w:t>r</w:t>
      </w:r>
      <w:r w:rsidR="00864334" w:rsidRPr="00864334">
        <w:rPr>
          <w:rFonts w:asciiTheme="minorHAnsi" w:hAnsiTheme="minorHAnsi" w:cs="Arial"/>
          <w:sz w:val="22"/>
          <w:szCs w:val="22"/>
        </w:rPr>
        <w:t xml:space="preserve">easons </w:t>
      </w:r>
      <w:r w:rsidR="00864334">
        <w:rPr>
          <w:rFonts w:asciiTheme="minorHAnsi" w:hAnsiTheme="minorHAnsi" w:cs="Arial"/>
          <w:sz w:val="22"/>
          <w:szCs w:val="22"/>
        </w:rPr>
        <w:t>m</w:t>
      </w:r>
      <w:r w:rsidR="00864334" w:rsidRPr="00864334">
        <w:rPr>
          <w:rFonts w:asciiTheme="minorHAnsi" w:hAnsiTheme="minorHAnsi" w:cs="Arial"/>
          <w:sz w:val="22"/>
          <w:szCs w:val="22"/>
        </w:rPr>
        <w:t xml:space="preserve">ost </w:t>
      </w:r>
      <w:r w:rsidR="00864334">
        <w:rPr>
          <w:rFonts w:asciiTheme="minorHAnsi" w:hAnsiTheme="minorHAnsi" w:cs="Arial"/>
          <w:sz w:val="22"/>
          <w:szCs w:val="22"/>
        </w:rPr>
        <w:t>i</w:t>
      </w:r>
      <w:r w:rsidR="00864334" w:rsidRPr="00864334">
        <w:rPr>
          <w:rFonts w:asciiTheme="minorHAnsi" w:hAnsiTheme="minorHAnsi" w:cs="Arial"/>
          <w:sz w:val="22"/>
          <w:szCs w:val="22"/>
        </w:rPr>
        <w:t xml:space="preserve">ndividuals </w:t>
      </w:r>
      <w:r w:rsidR="00864334">
        <w:rPr>
          <w:rFonts w:asciiTheme="minorHAnsi" w:hAnsiTheme="minorHAnsi" w:cs="Arial"/>
          <w:sz w:val="22"/>
          <w:szCs w:val="22"/>
        </w:rPr>
        <w:t>d</w:t>
      </w:r>
      <w:r w:rsidR="00864334" w:rsidRPr="00864334">
        <w:rPr>
          <w:rFonts w:asciiTheme="minorHAnsi" w:hAnsiTheme="minorHAnsi" w:cs="Arial"/>
          <w:sz w:val="22"/>
          <w:szCs w:val="22"/>
        </w:rPr>
        <w:t xml:space="preserve">ie </w:t>
      </w:r>
      <w:r w:rsidR="00864334">
        <w:rPr>
          <w:rFonts w:asciiTheme="minorHAnsi" w:hAnsiTheme="minorHAnsi" w:cs="Arial"/>
          <w:sz w:val="22"/>
          <w:szCs w:val="22"/>
        </w:rPr>
        <w:t>i</w:t>
      </w:r>
      <w:r w:rsidR="00864334" w:rsidRPr="00864334">
        <w:rPr>
          <w:rFonts w:asciiTheme="minorHAnsi" w:hAnsiTheme="minorHAnsi" w:cs="Arial"/>
          <w:sz w:val="22"/>
          <w:szCs w:val="22"/>
        </w:rPr>
        <w:t xml:space="preserve">ntestate; </w:t>
      </w:r>
      <w:r w:rsidR="00864334">
        <w:rPr>
          <w:rFonts w:asciiTheme="minorHAnsi" w:hAnsiTheme="minorHAnsi" w:cs="Arial"/>
          <w:sz w:val="22"/>
          <w:szCs w:val="22"/>
        </w:rPr>
        <w:t>h</w:t>
      </w:r>
      <w:r w:rsidR="00864334" w:rsidRPr="00864334">
        <w:rPr>
          <w:rFonts w:asciiTheme="minorHAnsi" w:hAnsiTheme="minorHAnsi" w:cs="Arial"/>
          <w:sz w:val="22"/>
          <w:szCs w:val="22"/>
        </w:rPr>
        <w:t xml:space="preserve">istorical </w:t>
      </w:r>
      <w:r w:rsidR="00864334">
        <w:rPr>
          <w:rFonts w:asciiTheme="minorHAnsi" w:hAnsiTheme="minorHAnsi" w:cs="Arial"/>
          <w:sz w:val="22"/>
          <w:szCs w:val="22"/>
        </w:rPr>
        <w:t>d</w:t>
      </w:r>
      <w:r w:rsidR="00864334" w:rsidRPr="00864334">
        <w:rPr>
          <w:rFonts w:asciiTheme="minorHAnsi" w:hAnsiTheme="minorHAnsi" w:cs="Arial"/>
          <w:sz w:val="22"/>
          <w:szCs w:val="22"/>
        </w:rPr>
        <w:t xml:space="preserve">evelopment of </w:t>
      </w:r>
      <w:r w:rsidR="00864334">
        <w:rPr>
          <w:rFonts w:asciiTheme="minorHAnsi" w:hAnsiTheme="minorHAnsi" w:cs="Arial"/>
          <w:sz w:val="22"/>
          <w:szCs w:val="22"/>
        </w:rPr>
        <w:t>d</w:t>
      </w:r>
      <w:r w:rsidR="00864334" w:rsidRPr="00864334">
        <w:rPr>
          <w:rFonts w:asciiTheme="minorHAnsi" w:hAnsiTheme="minorHAnsi" w:cs="Arial"/>
          <w:sz w:val="22"/>
          <w:szCs w:val="22"/>
        </w:rPr>
        <w:t xml:space="preserve">escent and </w:t>
      </w:r>
      <w:r w:rsidR="00864334">
        <w:rPr>
          <w:rFonts w:asciiTheme="minorHAnsi" w:hAnsiTheme="minorHAnsi" w:cs="Arial"/>
          <w:sz w:val="22"/>
          <w:szCs w:val="22"/>
        </w:rPr>
        <w:t>d</w:t>
      </w:r>
      <w:r w:rsidR="00864334" w:rsidRPr="00864334">
        <w:rPr>
          <w:rFonts w:asciiTheme="minorHAnsi" w:hAnsiTheme="minorHAnsi" w:cs="Arial"/>
          <w:sz w:val="22"/>
          <w:szCs w:val="22"/>
        </w:rPr>
        <w:t xml:space="preserve">istribution; </w:t>
      </w:r>
      <w:r w:rsidR="00864334">
        <w:rPr>
          <w:rFonts w:asciiTheme="minorHAnsi" w:hAnsiTheme="minorHAnsi" w:cs="Arial"/>
          <w:sz w:val="22"/>
          <w:szCs w:val="22"/>
        </w:rPr>
        <w:t>the s</w:t>
      </w:r>
      <w:r w:rsidR="00864334" w:rsidRPr="00864334">
        <w:rPr>
          <w:rFonts w:asciiTheme="minorHAnsi" w:hAnsiTheme="minorHAnsi" w:cs="Arial"/>
          <w:sz w:val="22"/>
          <w:szCs w:val="22"/>
        </w:rPr>
        <w:t xml:space="preserve">urviving </w:t>
      </w:r>
      <w:r w:rsidR="00864334">
        <w:rPr>
          <w:rFonts w:asciiTheme="minorHAnsi" w:hAnsiTheme="minorHAnsi" w:cs="Arial"/>
          <w:sz w:val="22"/>
          <w:szCs w:val="22"/>
        </w:rPr>
        <w:t>s</w:t>
      </w:r>
      <w:r w:rsidR="00864334" w:rsidRPr="00864334">
        <w:rPr>
          <w:rFonts w:asciiTheme="minorHAnsi" w:hAnsiTheme="minorHAnsi" w:cs="Arial"/>
          <w:sz w:val="22"/>
          <w:szCs w:val="22"/>
        </w:rPr>
        <w:t xml:space="preserve">pouse; </w:t>
      </w:r>
      <w:r w:rsidR="00864334">
        <w:rPr>
          <w:rFonts w:asciiTheme="minorHAnsi" w:hAnsiTheme="minorHAnsi" w:cs="Arial"/>
          <w:sz w:val="22"/>
          <w:szCs w:val="22"/>
        </w:rPr>
        <w:t>d</w:t>
      </w:r>
      <w:r w:rsidR="00864334" w:rsidRPr="00864334">
        <w:rPr>
          <w:rFonts w:asciiTheme="minorHAnsi" w:hAnsiTheme="minorHAnsi" w:cs="Arial"/>
          <w:sz w:val="22"/>
          <w:szCs w:val="22"/>
        </w:rPr>
        <w:t>escendants</w:t>
      </w:r>
      <w:r w:rsidR="00864334">
        <w:rPr>
          <w:rFonts w:asciiTheme="minorHAnsi" w:hAnsiTheme="minorHAnsi" w:cs="Arial"/>
          <w:sz w:val="22"/>
          <w:szCs w:val="22"/>
        </w:rPr>
        <w:t>; a</w:t>
      </w:r>
      <w:r w:rsidR="00864334" w:rsidRPr="00720CA6">
        <w:rPr>
          <w:rFonts w:asciiTheme="minorHAnsi" w:hAnsiTheme="minorHAnsi" w:cs="Arial"/>
          <w:sz w:val="22"/>
          <w:szCs w:val="22"/>
        </w:rPr>
        <w:t xml:space="preserve">ncestors and </w:t>
      </w:r>
      <w:r w:rsidR="00864334">
        <w:rPr>
          <w:rFonts w:asciiTheme="minorHAnsi" w:hAnsiTheme="minorHAnsi" w:cs="Arial"/>
          <w:sz w:val="22"/>
          <w:szCs w:val="22"/>
        </w:rPr>
        <w:t>c</w:t>
      </w:r>
      <w:r w:rsidR="00864334" w:rsidRPr="00720CA6">
        <w:rPr>
          <w:rFonts w:asciiTheme="minorHAnsi" w:hAnsiTheme="minorHAnsi" w:cs="Arial"/>
          <w:sz w:val="22"/>
          <w:szCs w:val="22"/>
        </w:rPr>
        <w:t>ollaterals</w:t>
      </w:r>
      <w:r w:rsidR="00864334">
        <w:rPr>
          <w:rFonts w:asciiTheme="minorHAnsi" w:hAnsiTheme="minorHAnsi" w:cs="Arial"/>
          <w:sz w:val="22"/>
          <w:szCs w:val="22"/>
        </w:rPr>
        <w:t>; e</w:t>
      </w:r>
      <w:r w:rsidR="00864334" w:rsidRPr="00720CA6">
        <w:rPr>
          <w:rFonts w:asciiTheme="minorHAnsi" w:hAnsiTheme="minorHAnsi" w:cs="Arial"/>
          <w:sz w:val="22"/>
          <w:szCs w:val="22"/>
        </w:rPr>
        <w:t>scheat</w:t>
      </w:r>
    </w:p>
    <w:p w:rsidR="008E0AB7" w:rsidRPr="00EC6433" w:rsidRDefault="008E0AB7" w:rsidP="00CC58B0">
      <w:pPr>
        <w:ind w:left="2160" w:hanging="2160"/>
        <w:jc w:val="both"/>
        <w:rPr>
          <w:rFonts w:ascii="Calibri" w:hAnsi="Calibri" w:cs="Arial"/>
          <w:sz w:val="22"/>
          <w:szCs w:val="22"/>
          <w:highlight w:val="yellow"/>
        </w:rPr>
      </w:pPr>
    </w:p>
    <w:p w:rsidR="008E0AB7" w:rsidRPr="00864334" w:rsidRDefault="008E0AB7" w:rsidP="00CC58B0">
      <w:pPr>
        <w:ind w:left="2160" w:hanging="2160"/>
        <w:jc w:val="both"/>
        <w:rPr>
          <w:rFonts w:ascii="Calibri" w:hAnsi="Calibri" w:cs="Arial"/>
          <w:iCs/>
        </w:rPr>
      </w:pPr>
      <w:r w:rsidRPr="00864334">
        <w:rPr>
          <w:rFonts w:ascii="Calibri" w:hAnsi="Calibri" w:cs="Arial"/>
          <w:sz w:val="22"/>
          <w:szCs w:val="22"/>
        </w:rPr>
        <w:t>3</w:t>
      </w:r>
      <w:r w:rsidRPr="00864334">
        <w:rPr>
          <w:rFonts w:ascii="Calibri" w:hAnsi="Calibri" w:cs="Arial"/>
          <w:sz w:val="22"/>
          <w:szCs w:val="22"/>
        </w:rPr>
        <w:tab/>
      </w:r>
      <w:r w:rsidR="00864334" w:rsidRPr="00864334">
        <w:rPr>
          <w:rFonts w:asciiTheme="minorHAnsi" w:hAnsiTheme="minorHAnsi" w:cs="Arial"/>
          <w:iCs/>
          <w:sz w:val="22"/>
          <w:szCs w:val="22"/>
        </w:rPr>
        <w:t xml:space="preserve">Treatment of Certain Categories of Potential Heirs – Posthumous or </w:t>
      </w:r>
      <w:r w:rsidR="00864334">
        <w:rPr>
          <w:rFonts w:asciiTheme="minorHAnsi" w:hAnsiTheme="minorHAnsi" w:cs="Arial"/>
          <w:iCs/>
          <w:sz w:val="22"/>
          <w:szCs w:val="22"/>
        </w:rPr>
        <w:t>a</w:t>
      </w:r>
      <w:r w:rsidR="00864334" w:rsidRPr="00864334">
        <w:rPr>
          <w:rFonts w:asciiTheme="minorHAnsi" w:hAnsiTheme="minorHAnsi" w:cs="Arial"/>
          <w:iCs/>
          <w:sz w:val="22"/>
          <w:szCs w:val="22"/>
        </w:rPr>
        <w:t xml:space="preserve">fter-born </w:t>
      </w:r>
      <w:r w:rsidR="00864334">
        <w:rPr>
          <w:rFonts w:asciiTheme="minorHAnsi" w:hAnsiTheme="minorHAnsi" w:cs="Arial"/>
          <w:iCs/>
          <w:sz w:val="22"/>
          <w:szCs w:val="22"/>
        </w:rPr>
        <w:t>h</w:t>
      </w:r>
      <w:r w:rsidR="00864334" w:rsidRPr="00864334">
        <w:rPr>
          <w:rFonts w:asciiTheme="minorHAnsi" w:hAnsiTheme="minorHAnsi" w:cs="Arial"/>
          <w:iCs/>
          <w:sz w:val="22"/>
          <w:szCs w:val="22"/>
        </w:rPr>
        <w:t xml:space="preserve">eirs; </w:t>
      </w:r>
      <w:r w:rsidR="00864334">
        <w:rPr>
          <w:rFonts w:asciiTheme="minorHAnsi" w:hAnsiTheme="minorHAnsi" w:cs="Arial"/>
          <w:iCs/>
          <w:sz w:val="22"/>
          <w:szCs w:val="22"/>
        </w:rPr>
        <w:t>a</w:t>
      </w:r>
      <w:r w:rsidR="00864334" w:rsidRPr="00864334">
        <w:rPr>
          <w:rFonts w:asciiTheme="minorHAnsi" w:hAnsiTheme="minorHAnsi" w:cs="Arial"/>
          <w:iCs/>
          <w:sz w:val="22"/>
          <w:szCs w:val="22"/>
        </w:rPr>
        <w:t xml:space="preserve">dopted </w:t>
      </w:r>
      <w:r w:rsidR="00864334">
        <w:rPr>
          <w:rFonts w:asciiTheme="minorHAnsi" w:hAnsiTheme="minorHAnsi" w:cs="Arial"/>
          <w:iCs/>
          <w:sz w:val="22"/>
          <w:szCs w:val="22"/>
        </w:rPr>
        <w:t>i</w:t>
      </w:r>
      <w:r w:rsidR="00864334" w:rsidRPr="00864334">
        <w:rPr>
          <w:rFonts w:asciiTheme="minorHAnsi" w:hAnsiTheme="minorHAnsi" w:cs="Arial"/>
          <w:iCs/>
          <w:sz w:val="22"/>
          <w:szCs w:val="22"/>
        </w:rPr>
        <w:t xml:space="preserve">ndividuals; </w:t>
      </w:r>
      <w:r w:rsidR="00864334">
        <w:rPr>
          <w:rFonts w:asciiTheme="minorHAnsi" w:hAnsiTheme="minorHAnsi" w:cs="Arial"/>
          <w:iCs/>
          <w:sz w:val="22"/>
          <w:szCs w:val="22"/>
        </w:rPr>
        <w:t>n</w:t>
      </w:r>
      <w:r w:rsidR="00864334" w:rsidRPr="00864334">
        <w:rPr>
          <w:rFonts w:asciiTheme="minorHAnsi" w:hAnsiTheme="minorHAnsi" w:cs="Arial"/>
          <w:iCs/>
          <w:sz w:val="22"/>
          <w:szCs w:val="22"/>
        </w:rPr>
        <w:t>on-</w:t>
      </w:r>
      <w:r w:rsidR="00864334">
        <w:rPr>
          <w:rFonts w:asciiTheme="minorHAnsi" w:hAnsiTheme="minorHAnsi" w:cs="Arial"/>
          <w:iCs/>
          <w:sz w:val="22"/>
          <w:szCs w:val="22"/>
        </w:rPr>
        <w:t>m</w:t>
      </w:r>
      <w:r w:rsidR="00864334" w:rsidRPr="00864334">
        <w:rPr>
          <w:rFonts w:asciiTheme="minorHAnsi" w:hAnsiTheme="minorHAnsi" w:cs="Arial"/>
          <w:iCs/>
          <w:sz w:val="22"/>
          <w:szCs w:val="22"/>
        </w:rPr>
        <w:t xml:space="preserve">arital </w:t>
      </w:r>
      <w:r w:rsidR="00864334">
        <w:rPr>
          <w:rFonts w:asciiTheme="minorHAnsi" w:hAnsiTheme="minorHAnsi" w:cs="Arial"/>
          <w:iCs/>
          <w:sz w:val="22"/>
          <w:szCs w:val="22"/>
        </w:rPr>
        <w:t>c</w:t>
      </w:r>
      <w:r w:rsidR="00864334" w:rsidRPr="00864334">
        <w:rPr>
          <w:rFonts w:asciiTheme="minorHAnsi" w:hAnsiTheme="minorHAnsi" w:cs="Arial"/>
          <w:iCs/>
          <w:sz w:val="22"/>
          <w:szCs w:val="22"/>
        </w:rPr>
        <w:t xml:space="preserve">hildren; </w:t>
      </w:r>
      <w:r w:rsidR="00864334">
        <w:rPr>
          <w:rFonts w:asciiTheme="minorHAnsi" w:hAnsiTheme="minorHAnsi" w:cs="Arial"/>
          <w:iCs/>
          <w:sz w:val="22"/>
          <w:szCs w:val="22"/>
        </w:rPr>
        <w:t>c</w:t>
      </w:r>
      <w:r w:rsidR="00864334" w:rsidRPr="00864334">
        <w:rPr>
          <w:rFonts w:asciiTheme="minorHAnsi" w:hAnsiTheme="minorHAnsi" w:cs="Arial"/>
          <w:iCs/>
          <w:sz w:val="22"/>
          <w:szCs w:val="22"/>
        </w:rPr>
        <w:t xml:space="preserve">hildren from </w:t>
      </w:r>
      <w:r w:rsidR="00864334">
        <w:rPr>
          <w:rFonts w:asciiTheme="minorHAnsi" w:hAnsiTheme="minorHAnsi" w:cs="Arial"/>
          <w:iCs/>
          <w:sz w:val="22"/>
          <w:szCs w:val="22"/>
        </w:rPr>
        <w:t>a</w:t>
      </w:r>
      <w:r w:rsidR="00864334" w:rsidRPr="00864334">
        <w:rPr>
          <w:rFonts w:asciiTheme="minorHAnsi" w:hAnsiTheme="minorHAnsi" w:cs="Arial"/>
          <w:iCs/>
          <w:sz w:val="22"/>
          <w:szCs w:val="22"/>
        </w:rPr>
        <w:t xml:space="preserve">lternative </w:t>
      </w:r>
      <w:r w:rsidR="00864334">
        <w:rPr>
          <w:rFonts w:asciiTheme="minorHAnsi" w:hAnsiTheme="minorHAnsi" w:cs="Arial"/>
          <w:iCs/>
          <w:sz w:val="22"/>
          <w:szCs w:val="22"/>
        </w:rPr>
        <w:t>r</w:t>
      </w:r>
      <w:r w:rsidR="00864334" w:rsidRPr="00864334">
        <w:rPr>
          <w:rFonts w:asciiTheme="minorHAnsi" w:hAnsiTheme="minorHAnsi" w:cs="Arial"/>
          <w:iCs/>
          <w:sz w:val="22"/>
          <w:szCs w:val="22"/>
        </w:rPr>
        <w:t xml:space="preserve">eproduction </w:t>
      </w:r>
      <w:r w:rsidR="00864334">
        <w:rPr>
          <w:rFonts w:asciiTheme="minorHAnsi" w:hAnsiTheme="minorHAnsi" w:cs="Arial"/>
          <w:iCs/>
          <w:sz w:val="22"/>
          <w:szCs w:val="22"/>
        </w:rPr>
        <w:t>t</w:t>
      </w:r>
      <w:r w:rsidR="00864334" w:rsidRPr="00864334">
        <w:rPr>
          <w:rFonts w:asciiTheme="minorHAnsi" w:hAnsiTheme="minorHAnsi" w:cs="Arial"/>
          <w:iCs/>
          <w:sz w:val="22"/>
          <w:szCs w:val="22"/>
        </w:rPr>
        <w:t xml:space="preserve">echnologies; </w:t>
      </w:r>
      <w:r w:rsidR="00864334">
        <w:rPr>
          <w:rFonts w:asciiTheme="minorHAnsi" w:hAnsiTheme="minorHAnsi" w:cs="Arial"/>
          <w:iCs/>
          <w:sz w:val="22"/>
          <w:szCs w:val="22"/>
        </w:rPr>
        <w:t>s</w:t>
      </w:r>
      <w:r w:rsidR="00864334" w:rsidRPr="00864334">
        <w:rPr>
          <w:rFonts w:asciiTheme="minorHAnsi" w:hAnsiTheme="minorHAnsi" w:cs="Arial"/>
          <w:iCs/>
          <w:sz w:val="22"/>
          <w:szCs w:val="22"/>
        </w:rPr>
        <w:t xml:space="preserve">tep </w:t>
      </w:r>
      <w:r w:rsidR="00864334">
        <w:rPr>
          <w:rFonts w:asciiTheme="minorHAnsi" w:hAnsiTheme="minorHAnsi" w:cs="Arial"/>
          <w:iCs/>
          <w:sz w:val="22"/>
          <w:szCs w:val="22"/>
        </w:rPr>
        <w:t>c</w:t>
      </w:r>
      <w:r w:rsidR="00864334" w:rsidRPr="00864334">
        <w:rPr>
          <w:rFonts w:asciiTheme="minorHAnsi" w:hAnsiTheme="minorHAnsi" w:cs="Arial"/>
          <w:iCs/>
          <w:sz w:val="22"/>
          <w:szCs w:val="22"/>
        </w:rPr>
        <w:t xml:space="preserve">hildren; </w:t>
      </w:r>
      <w:r w:rsidR="00864334">
        <w:rPr>
          <w:rFonts w:asciiTheme="minorHAnsi" w:hAnsiTheme="minorHAnsi" w:cs="Arial"/>
          <w:iCs/>
          <w:sz w:val="22"/>
          <w:szCs w:val="22"/>
        </w:rPr>
        <w:t>h</w:t>
      </w:r>
      <w:r w:rsidR="00864334" w:rsidRPr="00864334">
        <w:rPr>
          <w:rFonts w:asciiTheme="minorHAnsi" w:hAnsiTheme="minorHAnsi" w:cs="Arial"/>
          <w:iCs/>
          <w:sz w:val="22"/>
          <w:szCs w:val="22"/>
        </w:rPr>
        <w:t>alf-</w:t>
      </w:r>
      <w:r w:rsidR="00864334">
        <w:rPr>
          <w:rFonts w:asciiTheme="minorHAnsi" w:hAnsiTheme="minorHAnsi" w:cs="Arial"/>
          <w:iCs/>
          <w:sz w:val="22"/>
          <w:szCs w:val="22"/>
        </w:rPr>
        <w:t>b</w:t>
      </w:r>
      <w:r w:rsidR="00864334" w:rsidRPr="00864334">
        <w:rPr>
          <w:rFonts w:asciiTheme="minorHAnsi" w:hAnsiTheme="minorHAnsi" w:cs="Arial"/>
          <w:iCs/>
          <w:sz w:val="22"/>
          <w:szCs w:val="22"/>
        </w:rPr>
        <w:t xml:space="preserve">looded </w:t>
      </w:r>
      <w:r w:rsidR="00864334">
        <w:rPr>
          <w:rFonts w:asciiTheme="minorHAnsi" w:hAnsiTheme="minorHAnsi" w:cs="Arial"/>
          <w:iCs/>
          <w:sz w:val="22"/>
          <w:szCs w:val="22"/>
        </w:rPr>
        <w:t>c</w:t>
      </w:r>
      <w:r w:rsidR="00864334" w:rsidRPr="00864334">
        <w:rPr>
          <w:rFonts w:asciiTheme="minorHAnsi" w:hAnsiTheme="minorHAnsi" w:cs="Arial"/>
          <w:iCs/>
          <w:sz w:val="22"/>
          <w:szCs w:val="22"/>
        </w:rPr>
        <w:t xml:space="preserve">ollateral </w:t>
      </w:r>
      <w:r w:rsidR="00864334">
        <w:rPr>
          <w:rFonts w:asciiTheme="minorHAnsi" w:hAnsiTheme="minorHAnsi" w:cs="Arial"/>
          <w:iCs/>
          <w:sz w:val="22"/>
          <w:szCs w:val="22"/>
        </w:rPr>
        <w:t>h</w:t>
      </w:r>
      <w:r w:rsidR="00864334" w:rsidRPr="00864334">
        <w:rPr>
          <w:rFonts w:asciiTheme="minorHAnsi" w:hAnsiTheme="minorHAnsi" w:cs="Arial"/>
          <w:iCs/>
          <w:sz w:val="22"/>
          <w:szCs w:val="22"/>
        </w:rPr>
        <w:t xml:space="preserve">eirs; </w:t>
      </w:r>
      <w:r w:rsidR="00864334">
        <w:rPr>
          <w:rFonts w:asciiTheme="minorHAnsi" w:hAnsiTheme="minorHAnsi" w:cs="Arial"/>
          <w:iCs/>
          <w:sz w:val="22"/>
          <w:szCs w:val="22"/>
        </w:rPr>
        <w:t>n</w:t>
      </w:r>
      <w:r w:rsidR="00864334" w:rsidRPr="00864334">
        <w:rPr>
          <w:rFonts w:asciiTheme="minorHAnsi" w:hAnsiTheme="minorHAnsi" w:cs="Arial"/>
          <w:iCs/>
          <w:sz w:val="22"/>
          <w:szCs w:val="22"/>
        </w:rPr>
        <w:t xml:space="preserve">on-United States </w:t>
      </w:r>
      <w:r w:rsidR="00864334">
        <w:rPr>
          <w:rFonts w:asciiTheme="minorHAnsi" w:hAnsiTheme="minorHAnsi" w:cs="Arial"/>
          <w:iCs/>
          <w:sz w:val="22"/>
          <w:szCs w:val="22"/>
        </w:rPr>
        <w:t>c</w:t>
      </w:r>
      <w:r w:rsidR="00864334" w:rsidRPr="00864334">
        <w:rPr>
          <w:rFonts w:asciiTheme="minorHAnsi" w:hAnsiTheme="minorHAnsi" w:cs="Arial"/>
          <w:iCs/>
          <w:sz w:val="22"/>
          <w:szCs w:val="22"/>
        </w:rPr>
        <w:t xml:space="preserve">itizens; </w:t>
      </w:r>
      <w:r w:rsidR="00864334">
        <w:rPr>
          <w:rFonts w:asciiTheme="minorHAnsi" w:hAnsiTheme="minorHAnsi" w:cs="Arial"/>
          <w:iCs/>
          <w:sz w:val="22"/>
          <w:szCs w:val="22"/>
        </w:rPr>
        <w:t>u</w:t>
      </w:r>
      <w:r w:rsidR="00864334" w:rsidRPr="00864334">
        <w:rPr>
          <w:rFonts w:asciiTheme="minorHAnsi" w:hAnsiTheme="minorHAnsi" w:cs="Arial"/>
          <w:iCs/>
          <w:sz w:val="22"/>
          <w:szCs w:val="22"/>
        </w:rPr>
        <w:t xml:space="preserve">nworthy </w:t>
      </w:r>
      <w:r w:rsidR="00864334">
        <w:rPr>
          <w:rFonts w:asciiTheme="minorHAnsi" w:hAnsiTheme="minorHAnsi" w:cs="Arial"/>
          <w:iCs/>
          <w:sz w:val="22"/>
          <w:szCs w:val="22"/>
        </w:rPr>
        <w:t>h</w:t>
      </w:r>
      <w:r w:rsidR="00864334" w:rsidRPr="00864334">
        <w:rPr>
          <w:rFonts w:asciiTheme="minorHAnsi" w:hAnsiTheme="minorHAnsi" w:cs="Arial"/>
          <w:iCs/>
          <w:sz w:val="22"/>
          <w:szCs w:val="22"/>
        </w:rPr>
        <w:t xml:space="preserve">eirs; </w:t>
      </w:r>
      <w:r w:rsidR="00864334">
        <w:rPr>
          <w:rFonts w:asciiTheme="minorHAnsi" w:hAnsiTheme="minorHAnsi" w:cs="Arial"/>
          <w:iCs/>
          <w:sz w:val="22"/>
          <w:szCs w:val="22"/>
        </w:rPr>
        <w:t>n</w:t>
      </w:r>
      <w:r w:rsidR="00864334" w:rsidRPr="00864334">
        <w:rPr>
          <w:rFonts w:asciiTheme="minorHAnsi" w:hAnsiTheme="minorHAnsi" w:cs="Arial"/>
          <w:iCs/>
          <w:sz w:val="22"/>
          <w:szCs w:val="22"/>
        </w:rPr>
        <w:t>on-</w:t>
      </w:r>
      <w:r w:rsidR="00864334">
        <w:rPr>
          <w:rFonts w:asciiTheme="minorHAnsi" w:hAnsiTheme="minorHAnsi" w:cs="Arial"/>
          <w:iCs/>
          <w:sz w:val="22"/>
          <w:szCs w:val="22"/>
        </w:rPr>
        <w:t>m</w:t>
      </w:r>
      <w:r w:rsidR="00864334" w:rsidRPr="00864334">
        <w:rPr>
          <w:rFonts w:asciiTheme="minorHAnsi" w:hAnsiTheme="minorHAnsi" w:cs="Arial"/>
          <w:iCs/>
          <w:sz w:val="22"/>
          <w:szCs w:val="22"/>
        </w:rPr>
        <w:t xml:space="preserve">arital </w:t>
      </w:r>
      <w:r w:rsidR="00864334">
        <w:rPr>
          <w:rFonts w:asciiTheme="minorHAnsi" w:hAnsiTheme="minorHAnsi" w:cs="Arial"/>
          <w:iCs/>
          <w:sz w:val="22"/>
          <w:szCs w:val="22"/>
        </w:rPr>
        <w:t>p</w:t>
      </w:r>
      <w:r w:rsidR="00864334" w:rsidRPr="00864334">
        <w:rPr>
          <w:rFonts w:asciiTheme="minorHAnsi" w:hAnsiTheme="minorHAnsi" w:cs="Arial"/>
          <w:iCs/>
          <w:sz w:val="22"/>
          <w:szCs w:val="22"/>
        </w:rPr>
        <w:t>artners</w:t>
      </w:r>
    </w:p>
    <w:p w:rsidR="008E0AB7" w:rsidRPr="00864334" w:rsidRDefault="008E0AB7" w:rsidP="00CC58B0">
      <w:pPr>
        <w:ind w:left="2160" w:hanging="2160"/>
        <w:jc w:val="both"/>
        <w:rPr>
          <w:rFonts w:ascii="Calibri" w:hAnsi="Calibri" w:cs="Arial"/>
          <w:sz w:val="22"/>
          <w:szCs w:val="22"/>
        </w:rPr>
      </w:pPr>
    </w:p>
    <w:p w:rsidR="008E0AB7" w:rsidRPr="00EC6433" w:rsidRDefault="008E0AB7" w:rsidP="00CC58B0">
      <w:pPr>
        <w:ind w:left="2160" w:hanging="2160"/>
        <w:jc w:val="both"/>
        <w:rPr>
          <w:rFonts w:ascii="Calibri" w:hAnsi="Calibri" w:cs="Arial"/>
          <w:iCs/>
          <w:highlight w:val="yellow"/>
        </w:rPr>
      </w:pPr>
      <w:r w:rsidRPr="00864334">
        <w:rPr>
          <w:rFonts w:ascii="Calibri" w:hAnsi="Calibri" w:cs="Arial"/>
          <w:sz w:val="22"/>
          <w:szCs w:val="22"/>
        </w:rPr>
        <w:t>4</w:t>
      </w:r>
      <w:r w:rsidRPr="00864334">
        <w:rPr>
          <w:rFonts w:ascii="Calibri" w:hAnsi="Calibri" w:cs="Arial"/>
          <w:sz w:val="22"/>
          <w:szCs w:val="22"/>
        </w:rPr>
        <w:tab/>
      </w:r>
      <w:r w:rsidR="00864334" w:rsidRPr="00864334">
        <w:rPr>
          <w:rFonts w:asciiTheme="minorHAnsi" w:hAnsiTheme="minorHAnsi" w:cs="Arial"/>
          <w:iCs/>
          <w:sz w:val="22"/>
          <w:szCs w:val="22"/>
        </w:rPr>
        <w:t xml:space="preserve">Other Intestate Succession Issues – Ancestral </w:t>
      </w:r>
      <w:r w:rsidR="0041740E">
        <w:rPr>
          <w:rFonts w:asciiTheme="minorHAnsi" w:hAnsiTheme="minorHAnsi" w:cs="Arial"/>
          <w:iCs/>
          <w:sz w:val="22"/>
          <w:szCs w:val="22"/>
        </w:rPr>
        <w:t>p</w:t>
      </w:r>
      <w:r w:rsidR="00864334" w:rsidRPr="00864334">
        <w:rPr>
          <w:rFonts w:asciiTheme="minorHAnsi" w:hAnsiTheme="minorHAnsi" w:cs="Arial"/>
          <w:iCs/>
          <w:sz w:val="22"/>
          <w:szCs w:val="22"/>
        </w:rPr>
        <w:t xml:space="preserve">roperty; </w:t>
      </w:r>
      <w:r w:rsidR="0041740E">
        <w:rPr>
          <w:rFonts w:asciiTheme="minorHAnsi" w:hAnsiTheme="minorHAnsi" w:cs="Arial"/>
          <w:iCs/>
          <w:sz w:val="22"/>
          <w:szCs w:val="22"/>
        </w:rPr>
        <w:t>a</w:t>
      </w:r>
      <w:r w:rsidR="00864334" w:rsidRPr="00864334">
        <w:rPr>
          <w:rFonts w:asciiTheme="minorHAnsi" w:hAnsiTheme="minorHAnsi" w:cs="Arial"/>
          <w:iCs/>
          <w:sz w:val="22"/>
          <w:szCs w:val="22"/>
        </w:rPr>
        <w:t xml:space="preserve">dvancements; </w:t>
      </w:r>
      <w:r w:rsidR="0041740E">
        <w:rPr>
          <w:rFonts w:asciiTheme="minorHAnsi" w:hAnsiTheme="minorHAnsi" w:cs="Arial"/>
          <w:iCs/>
          <w:sz w:val="22"/>
          <w:szCs w:val="22"/>
        </w:rPr>
        <w:t>s</w:t>
      </w:r>
      <w:r w:rsidR="00864334" w:rsidRPr="00864334">
        <w:rPr>
          <w:rFonts w:asciiTheme="minorHAnsi" w:hAnsiTheme="minorHAnsi" w:cs="Arial"/>
          <w:iCs/>
          <w:sz w:val="22"/>
          <w:szCs w:val="22"/>
        </w:rPr>
        <w:t>urvival</w:t>
      </w:r>
      <w:r w:rsidR="00864334">
        <w:rPr>
          <w:rFonts w:asciiTheme="minorHAnsi" w:hAnsiTheme="minorHAnsi" w:cs="Arial"/>
          <w:iCs/>
          <w:sz w:val="22"/>
          <w:szCs w:val="22"/>
        </w:rPr>
        <w:t xml:space="preserve">; </w:t>
      </w:r>
      <w:r w:rsidR="0041740E">
        <w:rPr>
          <w:rFonts w:asciiTheme="minorHAnsi" w:hAnsiTheme="minorHAnsi" w:cs="Arial"/>
          <w:iCs/>
          <w:sz w:val="22"/>
          <w:szCs w:val="22"/>
        </w:rPr>
        <w:t>d</w:t>
      </w:r>
      <w:r w:rsidR="00864334">
        <w:rPr>
          <w:rFonts w:asciiTheme="minorHAnsi" w:hAnsiTheme="minorHAnsi" w:cs="Arial"/>
          <w:iCs/>
          <w:sz w:val="22"/>
          <w:szCs w:val="22"/>
        </w:rPr>
        <w:t xml:space="preserve">isclaimers; </w:t>
      </w:r>
      <w:r w:rsidR="0041740E">
        <w:rPr>
          <w:rFonts w:asciiTheme="minorHAnsi" w:hAnsiTheme="minorHAnsi" w:cs="Arial"/>
          <w:iCs/>
          <w:sz w:val="22"/>
          <w:szCs w:val="22"/>
        </w:rPr>
        <w:t>a</w:t>
      </w:r>
      <w:r w:rsidR="00864334" w:rsidRPr="00720CA6">
        <w:rPr>
          <w:rFonts w:asciiTheme="minorHAnsi" w:hAnsiTheme="minorHAnsi" w:cs="Arial"/>
          <w:iCs/>
          <w:sz w:val="22"/>
          <w:szCs w:val="22"/>
        </w:rPr>
        <w:t xml:space="preserve">ssignment or </w:t>
      </w:r>
      <w:r w:rsidR="0041740E">
        <w:rPr>
          <w:rFonts w:asciiTheme="minorHAnsi" w:hAnsiTheme="minorHAnsi" w:cs="Arial"/>
          <w:iCs/>
          <w:sz w:val="22"/>
          <w:szCs w:val="22"/>
        </w:rPr>
        <w:t>r</w:t>
      </w:r>
      <w:r w:rsidR="00864334">
        <w:rPr>
          <w:rFonts w:asciiTheme="minorHAnsi" w:hAnsiTheme="minorHAnsi" w:cs="Arial"/>
          <w:iCs/>
          <w:sz w:val="22"/>
          <w:szCs w:val="22"/>
        </w:rPr>
        <w:t xml:space="preserve">elease of </w:t>
      </w:r>
      <w:r w:rsidR="0041740E">
        <w:rPr>
          <w:rFonts w:asciiTheme="minorHAnsi" w:hAnsiTheme="minorHAnsi" w:cs="Arial"/>
          <w:iCs/>
          <w:sz w:val="22"/>
          <w:szCs w:val="22"/>
        </w:rPr>
        <w:t>e</w:t>
      </w:r>
      <w:r w:rsidR="00864334">
        <w:rPr>
          <w:rFonts w:asciiTheme="minorHAnsi" w:hAnsiTheme="minorHAnsi" w:cs="Arial"/>
          <w:iCs/>
          <w:sz w:val="22"/>
          <w:szCs w:val="22"/>
        </w:rPr>
        <w:t xml:space="preserve">xpectancy to </w:t>
      </w:r>
      <w:r w:rsidR="0041740E">
        <w:rPr>
          <w:rFonts w:asciiTheme="minorHAnsi" w:hAnsiTheme="minorHAnsi" w:cs="Arial"/>
          <w:iCs/>
          <w:sz w:val="22"/>
          <w:szCs w:val="22"/>
        </w:rPr>
        <w:t>i</w:t>
      </w:r>
      <w:r w:rsidR="00864334">
        <w:rPr>
          <w:rFonts w:asciiTheme="minorHAnsi" w:hAnsiTheme="minorHAnsi" w:cs="Arial"/>
          <w:iCs/>
          <w:sz w:val="22"/>
          <w:szCs w:val="22"/>
        </w:rPr>
        <w:t xml:space="preserve">nherit; </w:t>
      </w:r>
      <w:r w:rsidR="0041740E">
        <w:rPr>
          <w:rFonts w:asciiTheme="minorHAnsi" w:hAnsiTheme="minorHAnsi" w:cs="Arial"/>
          <w:iCs/>
          <w:sz w:val="22"/>
          <w:szCs w:val="22"/>
        </w:rPr>
        <w:t>e</w:t>
      </w:r>
      <w:r w:rsidR="00864334" w:rsidRPr="00720CA6">
        <w:rPr>
          <w:rFonts w:asciiTheme="minorHAnsi" w:hAnsiTheme="minorHAnsi" w:cs="Arial"/>
          <w:iCs/>
          <w:sz w:val="22"/>
          <w:szCs w:val="22"/>
        </w:rPr>
        <w:t xml:space="preserve">quitable </w:t>
      </w:r>
      <w:r w:rsidR="0041740E">
        <w:rPr>
          <w:rFonts w:asciiTheme="minorHAnsi" w:hAnsiTheme="minorHAnsi" w:cs="Arial"/>
          <w:iCs/>
          <w:sz w:val="22"/>
          <w:szCs w:val="22"/>
        </w:rPr>
        <w:t>c</w:t>
      </w:r>
      <w:r w:rsidR="00864334" w:rsidRPr="00720CA6">
        <w:rPr>
          <w:rFonts w:asciiTheme="minorHAnsi" w:hAnsiTheme="minorHAnsi" w:cs="Arial"/>
          <w:iCs/>
          <w:sz w:val="22"/>
          <w:szCs w:val="22"/>
        </w:rPr>
        <w:t>onversion</w:t>
      </w:r>
      <w:r w:rsidR="00864334">
        <w:rPr>
          <w:rFonts w:asciiTheme="minorHAnsi" w:hAnsiTheme="minorHAnsi" w:cs="Arial"/>
          <w:iCs/>
          <w:sz w:val="22"/>
          <w:szCs w:val="22"/>
        </w:rPr>
        <w:t xml:space="preserve">; </w:t>
      </w:r>
      <w:r w:rsidR="0041740E">
        <w:rPr>
          <w:rFonts w:asciiTheme="minorHAnsi" w:hAnsiTheme="minorHAnsi" w:cs="Arial"/>
          <w:iCs/>
          <w:sz w:val="22"/>
          <w:szCs w:val="22"/>
        </w:rPr>
        <w:t>l</w:t>
      </w:r>
      <w:r w:rsidR="00864334" w:rsidRPr="00720CA6">
        <w:rPr>
          <w:rFonts w:asciiTheme="minorHAnsi" w:hAnsiTheme="minorHAnsi" w:cs="Arial"/>
          <w:iCs/>
          <w:sz w:val="22"/>
          <w:szCs w:val="22"/>
        </w:rPr>
        <w:t>ia</w:t>
      </w:r>
      <w:r w:rsidR="00864334">
        <w:rPr>
          <w:rFonts w:asciiTheme="minorHAnsi" w:hAnsiTheme="minorHAnsi" w:cs="Arial"/>
          <w:iCs/>
          <w:sz w:val="22"/>
          <w:szCs w:val="22"/>
        </w:rPr>
        <w:t xml:space="preserve">bility for </w:t>
      </w:r>
      <w:r w:rsidR="0041740E">
        <w:rPr>
          <w:rFonts w:asciiTheme="minorHAnsi" w:hAnsiTheme="minorHAnsi" w:cs="Arial"/>
          <w:iCs/>
          <w:sz w:val="22"/>
          <w:szCs w:val="22"/>
        </w:rPr>
        <w:t>d</w:t>
      </w:r>
      <w:r w:rsidR="00864334">
        <w:rPr>
          <w:rFonts w:asciiTheme="minorHAnsi" w:hAnsiTheme="minorHAnsi" w:cs="Arial"/>
          <w:iCs/>
          <w:sz w:val="22"/>
          <w:szCs w:val="22"/>
        </w:rPr>
        <w:t xml:space="preserve">ebts of </w:t>
      </w:r>
      <w:r w:rsidR="0041740E">
        <w:rPr>
          <w:rFonts w:asciiTheme="minorHAnsi" w:hAnsiTheme="minorHAnsi" w:cs="Arial"/>
          <w:iCs/>
          <w:sz w:val="22"/>
          <w:szCs w:val="22"/>
        </w:rPr>
        <w:t>p</w:t>
      </w:r>
      <w:r w:rsidR="00864334">
        <w:rPr>
          <w:rFonts w:asciiTheme="minorHAnsi" w:hAnsiTheme="minorHAnsi" w:cs="Arial"/>
          <w:iCs/>
          <w:sz w:val="22"/>
          <w:szCs w:val="22"/>
        </w:rPr>
        <w:t xml:space="preserve">redeceased; </w:t>
      </w:r>
      <w:r w:rsidR="0041740E">
        <w:rPr>
          <w:rFonts w:asciiTheme="minorHAnsi" w:hAnsiTheme="minorHAnsi" w:cs="Arial"/>
          <w:iCs/>
          <w:sz w:val="22"/>
          <w:szCs w:val="22"/>
        </w:rPr>
        <w:t>i</w:t>
      </w:r>
      <w:r w:rsidR="00864334" w:rsidRPr="00720CA6">
        <w:rPr>
          <w:rFonts w:asciiTheme="minorHAnsi" w:hAnsiTheme="minorHAnsi" w:cs="Arial"/>
          <w:iCs/>
          <w:sz w:val="22"/>
          <w:szCs w:val="22"/>
        </w:rPr>
        <w:t>ntermediary</w:t>
      </w:r>
      <w:r w:rsidR="00864334">
        <w:rPr>
          <w:rFonts w:asciiTheme="minorHAnsi" w:hAnsiTheme="minorHAnsi" w:cs="Arial"/>
          <w:iCs/>
          <w:sz w:val="22"/>
          <w:szCs w:val="22"/>
        </w:rPr>
        <w:t xml:space="preserve">; </w:t>
      </w:r>
      <w:r w:rsidR="0041740E">
        <w:rPr>
          <w:rFonts w:asciiTheme="minorHAnsi" w:hAnsiTheme="minorHAnsi" w:cs="Arial"/>
          <w:iCs/>
          <w:sz w:val="22"/>
          <w:szCs w:val="22"/>
        </w:rPr>
        <w:t>h</w:t>
      </w:r>
      <w:r w:rsidR="00864334" w:rsidRPr="00720CA6">
        <w:rPr>
          <w:rFonts w:asciiTheme="minorHAnsi" w:hAnsiTheme="minorHAnsi" w:cs="Arial"/>
          <w:iCs/>
          <w:sz w:val="22"/>
          <w:szCs w:val="22"/>
        </w:rPr>
        <w:t xml:space="preserve">eir </w:t>
      </w:r>
      <w:r w:rsidR="0041740E">
        <w:rPr>
          <w:rFonts w:asciiTheme="minorHAnsi" w:hAnsiTheme="minorHAnsi" w:cs="Arial"/>
          <w:iCs/>
          <w:sz w:val="22"/>
          <w:szCs w:val="22"/>
        </w:rPr>
        <w:t>d</w:t>
      </w:r>
      <w:r w:rsidR="00864334" w:rsidRPr="00720CA6">
        <w:rPr>
          <w:rFonts w:asciiTheme="minorHAnsi" w:hAnsiTheme="minorHAnsi" w:cs="Arial"/>
          <w:iCs/>
          <w:sz w:val="22"/>
          <w:szCs w:val="22"/>
        </w:rPr>
        <w:t>esignation</w:t>
      </w:r>
      <w:r w:rsidR="00864334">
        <w:rPr>
          <w:rFonts w:asciiTheme="minorHAnsi" w:hAnsiTheme="minorHAnsi" w:cs="Arial"/>
          <w:iCs/>
          <w:sz w:val="22"/>
          <w:szCs w:val="22"/>
        </w:rPr>
        <w:t xml:space="preserve">; </w:t>
      </w:r>
      <w:r w:rsidR="0041740E">
        <w:rPr>
          <w:rFonts w:asciiTheme="minorHAnsi" w:hAnsiTheme="minorHAnsi" w:cs="Arial"/>
          <w:iCs/>
          <w:sz w:val="22"/>
          <w:szCs w:val="22"/>
        </w:rPr>
        <w:t>c</w:t>
      </w:r>
      <w:r w:rsidR="00864334" w:rsidRPr="00720CA6">
        <w:rPr>
          <w:rFonts w:asciiTheme="minorHAnsi" w:hAnsiTheme="minorHAnsi" w:cs="Arial"/>
          <w:iCs/>
          <w:sz w:val="22"/>
          <w:szCs w:val="22"/>
        </w:rPr>
        <w:t xml:space="preserve">hoice of </w:t>
      </w:r>
      <w:r w:rsidR="0041740E">
        <w:rPr>
          <w:rFonts w:asciiTheme="minorHAnsi" w:hAnsiTheme="minorHAnsi" w:cs="Arial"/>
          <w:iCs/>
          <w:sz w:val="22"/>
          <w:szCs w:val="22"/>
        </w:rPr>
        <w:t>l</w:t>
      </w:r>
      <w:r w:rsidR="00864334" w:rsidRPr="00720CA6">
        <w:rPr>
          <w:rFonts w:asciiTheme="minorHAnsi" w:hAnsiTheme="minorHAnsi" w:cs="Arial"/>
          <w:iCs/>
          <w:sz w:val="22"/>
          <w:szCs w:val="22"/>
        </w:rPr>
        <w:t>aw</w:t>
      </w:r>
    </w:p>
    <w:p w:rsidR="008E0AB7" w:rsidRPr="0041740E" w:rsidRDefault="008E0AB7" w:rsidP="00CC58B0">
      <w:pPr>
        <w:ind w:left="2160" w:hanging="2160"/>
        <w:jc w:val="both"/>
        <w:rPr>
          <w:rFonts w:ascii="Calibri" w:hAnsi="Calibri" w:cs="Arial"/>
          <w:sz w:val="22"/>
          <w:szCs w:val="22"/>
        </w:rPr>
      </w:pPr>
    </w:p>
    <w:p w:rsidR="008E0AB7" w:rsidRPr="00EC6433" w:rsidRDefault="008E0AB7" w:rsidP="00CC58B0">
      <w:pPr>
        <w:ind w:left="2160" w:hanging="2160"/>
        <w:jc w:val="both"/>
        <w:rPr>
          <w:rFonts w:ascii="Calibri" w:hAnsi="Calibri" w:cs="Arial"/>
          <w:iCs/>
          <w:highlight w:val="yellow"/>
        </w:rPr>
      </w:pPr>
      <w:r w:rsidRPr="0041740E">
        <w:rPr>
          <w:rFonts w:ascii="Calibri" w:hAnsi="Calibri" w:cs="Arial"/>
          <w:sz w:val="22"/>
          <w:szCs w:val="22"/>
        </w:rPr>
        <w:t>5</w:t>
      </w:r>
      <w:r w:rsidRPr="0041740E">
        <w:rPr>
          <w:rFonts w:ascii="Calibri" w:hAnsi="Calibri" w:cs="Arial"/>
          <w:sz w:val="22"/>
          <w:szCs w:val="22"/>
        </w:rPr>
        <w:tab/>
      </w:r>
      <w:r w:rsidR="0041740E">
        <w:rPr>
          <w:rFonts w:asciiTheme="minorHAnsi" w:hAnsiTheme="minorHAnsi" w:cs="Arial"/>
          <w:iCs/>
          <w:sz w:val="22"/>
          <w:szCs w:val="22"/>
        </w:rPr>
        <w:t xml:space="preserve">Wills – </w:t>
      </w:r>
      <w:r w:rsidR="0041740E" w:rsidRPr="00720CA6">
        <w:rPr>
          <w:rFonts w:asciiTheme="minorHAnsi" w:hAnsiTheme="minorHAnsi" w:cs="Arial"/>
          <w:iCs/>
          <w:sz w:val="22"/>
          <w:szCs w:val="22"/>
        </w:rPr>
        <w:t xml:space="preserve">Requirements </w:t>
      </w:r>
      <w:r w:rsidR="0041740E">
        <w:rPr>
          <w:rFonts w:asciiTheme="minorHAnsi" w:hAnsiTheme="minorHAnsi" w:cs="Arial"/>
          <w:iCs/>
          <w:sz w:val="22"/>
          <w:szCs w:val="22"/>
        </w:rPr>
        <w:t>f</w:t>
      </w:r>
      <w:r w:rsidR="0041740E" w:rsidRPr="00720CA6">
        <w:rPr>
          <w:rFonts w:asciiTheme="minorHAnsi" w:hAnsiTheme="minorHAnsi" w:cs="Arial"/>
          <w:iCs/>
          <w:sz w:val="22"/>
          <w:szCs w:val="22"/>
        </w:rPr>
        <w:t xml:space="preserve">or a </w:t>
      </w:r>
      <w:r w:rsidR="0041740E">
        <w:rPr>
          <w:rFonts w:asciiTheme="minorHAnsi" w:hAnsiTheme="minorHAnsi" w:cs="Arial"/>
          <w:iCs/>
          <w:sz w:val="22"/>
          <w:szCs w:val="22"/>
        </w:rPr>
        <w:t>v</w:t>
      </w:r>
      <w:r w:rsidR="0041740E" w:rsidRPr="00720CA6">
        <w:rPr>
          <w:rFonts w:asciiTheme="minorHAnsi" w:hAnsiTheme="minorHAnsi" w:cs="Arial"/>
          <w:iCs/>
          <w:sz w:val="22"/>
          <w:szCs w:val="22"/>
        </w:rPr>
        <w:t xml:space="preserve">alid </w:t>
      </w:r>
      <w:r w:rsidR="0041740E">
        <w:rPr>
          <w:rFonts w:asciiTheme="minorHAnsi" w:hAnsiTheme="minorHAnsi" w:cs="Arial"/>
          <w:iCs/>
          <w:sz w:val="22"/>
          <w:szCs w:val="22"/>
        </w:rPr>
        <w:t>w</w:t>
      </w:r>
      <w:r w:rsidR="0041740E" w:rsidRPr="00720CA6">
        <w:rPr>
          <w:rFonts w:asciiTheme="minorHAnsi" w:hAnsiTheme="minorHAnsi" w:cs="Arial"/>
          <w:iCs/>
          <w:sz w:val="22"/>
          <w:szCs w:val="22"/>
        </w:rPr>
        <w:t>ill</w:t>
      </w:r>
      <w:r w:rsidR="0041740E">
        <w:rPr>
          <w:rFonts w:asciiTheme="minorHAnsi" w:hAnsiTheme="minorHAnsi" w:cs="Arial"/>
          <w:iCs/>
          <w:sz w:val="22"/>
          <w:szCs w:val="22"/>
        </w:rPr>
        <w:t>; legal capacity; t</w:t>
      </w:r>
      <w:r w:rsidR="0041740E" w:rsidRPr="00720CA6">
        <w:rPr>
          <w:rFonts w:asciiTheme="minorHAnsi" w:hAnsiTheme="minorHAnsi" w:cs="Arial"/>
          <w:iCs/>
          <w:sz w:val="22"/>
          <w:szCs w:val="22"/>
        </w:rPr>
        <w:t>es</w:t>
      </w:r>
      <w:r w:rsidR="0041740E">
        <w:rPr>
          <w:rFonts w:asciiTheme="minorHAnsi" w:hAnsiTheme="minorHAnsi" w:cs="Arial"/>
          <w:iCs/>
          <w:sz w:val="22"/>
          <w:szCs w:val="22"/>
        </w:rPr>
        <w:t>tamentary capacity (i.e., sound mind); t</w:t>
      </w:r>
      <w:r w:rsidR="0041740E" w:rsidRPr="00720CA6">
        <w:rPr>
          <w:rFonts w:asciiTheme="minorHAnsi" w:hAnsiTheme="minorHAnsi" w:cs="Arial"/>
          <w:iCs/>
          <w:sz w:val="22"/>
          <w:szCs w:val="22"/>
        </w:rPr>
        <w:t xml:space="preserve">estamentary </w:t>
      </w:r>
      <w:r w:rsidR="0041740E">
        <w:rPr>
          <w:rFonts w:asciiTheme="minorHAnsi" w:hAnsiTheme="minorHAnsi" w:cs="Arial"/>
          <w:iCs/>
          <w:sz w:val="22"/>
          <w:szCs w:val="22"/>
        </w:rPr>
        <w:t>i</w:t>
      </w:r>
      <w:r w:rsidR="0041740E" w:rsidRPr="00720CA6">
        <w:rPr>
          <w:rFonts w:asciiTheme="minorHAnsi" w:hAnsiTheme="minorHAnsi" w:cs="Arial"/>
          <w:iCs/>
          <w:sz w:val="22"/>
          <w:szCs w:val="22"/>
        </w:rPr>
        <w:t>ntent</w:t>
      </w:r>
      <w:r w:rsidR="0041740E">
        <w:rPr>
          <w:rFonts w:asciiTheme="minorHAnsi" w:hAnsiTheme="minorHAnsi" w:cs="Arial"/>
          <w:iCs/>
          <w:sz w:val="22"/>
          <w:szCs w:val="22"/>
        </w:rPr>
        <w:t>; f</w:t>
      </w:r>
      <w:r w:rsidR="0041740E" w:rsidRPr="00720CA6">
        <w:rPr>
          <w:rFonts w:asciiTheme="minorHAnsi" w:hAnsiTheme="minorHAnsi" w:cs="Arial"/>
          <w:iCs/>
          <w:sz w:val="22"/>
          <w:szCs w:val="22"/>
        </w:rPr>
        <w:t>ormalities</w:t>
      </w:r>
    </w:p>
    <w:p w:rsidR="008E0AB7" w:rsidRPr="0041740E" w:rsidRDefault="008E0AB7" w:rsidP="00CC58B0">
      <w:pPr>
        <w:ind w:left="2160" w:hanging="2160"/>
        <w:jc w:val="both"/>
        <w:rPr>
          <w:rFonts w:ascii="Calibri" w:hAnsi="Calibri" w:cs="Arial"/>
          <w:sz w:val="22"/>
          <w:szCs w:val="22"/>
        </w:rPr>
      </w:pPr>
    </w:p>
    <w:p w:rsidR="008E0AB7" w:rsidRPr="00EC6433" w:rsidRDefault="008E0AB7" w:rsidP="00CC58B0">
      <w:pPr>
        <w:ind w:left="2160" w:hanging="2160"/>
        <w:jc w:val="both"/>
        <w:rPr>
          <w:rFonts w:asciiTheme="minorHAnsi" w:hAnsiTheme="minorHAnsi" w:cs="Arial"/>
          <w:iCs/>
          <w:highlight w:val="yellow"/>
        </w:rPr>
      </w:pPr>
      <w:r w:rsidRPr="0041740E">
        <w:rPr>
          <w:rFonts w:ascii="Calibri" w:hAnsi="Calibri" w:cs="Arial"/>
          <w:sz w:val="22"/>
          <w:szCs w:val="22"/>
        </w:rPr>
        <w:t>6</w:t>
      </w:r>
      <w:r w:rsidRPr="0041740E">
        <w:rPr>
          <w:rFonts w:ascii="Calibri" w:hAnsi="Calibri" w:cs="Arial"/>
          <w:sz w:val="22"/>
          <w:szCs w:val="22"/>
        </w:rPr>
        <w:tab/>
      </w:r>
      <w:r w:rsidR="0041740E" w:rsidRPr="0041740E">
        <w:rPr>
          <w:rFonts w:asciiTheme="minorHAnsi" w:hAnsiTheme="minorHAnsi" w:cs="Arial"/>
          <w:iCs/>
          <w:sz w:val="22"/>
          <w:szCs w:val="22"/>
        </w:rPr>
        <w:t>Changing Circumstances After Will Execution – property; classification of testamentary gifts; ademption by extinction and satisfaction; changes in value; exoneration; abatement; tax a</w:t>
      </w:r>
      <w:r w:rsidR="0041740E" w:rsidRPr="00720CA6">
        <w:rPr>
          <w:rFonts w:asciiTheme="minorHAnsi" w:hAnsiTheme="minorHAnsi" w:cs="Arial"/>
          <w:iCs/>
          <w:sz w:val="22"/>
          <w:szCs w:val="22"/>
        </w:rPr>
        <w:t>ppointment</w:t>
      </w:r>
    </w:p>
    <w:p w:rsidR="008E0AB7" w:rsidRPr="0041740E" w:rsidRDefault="008E0AB7" w:rsidP="00CC58B0">
      <w:pPr>
        <w:ind w:left="2160" w:hanging="2160"/>
        <w:jc w:val="both"/>
        <w:rPr>
          <w:rFonts w:asciiTheme="minorHAnsi" w:hAnsiTheme="minorHAnsi" w:cs="Arial"/>
          <w:sz w:val="22"/>
          <w:szCs w:val="22"/>
        </w:rPr>
      </w:pPr>
    </w:p>
    <w:p w:rsidR="008E0AB7" w:rsidRPr="0041740E" w:rsidRDefault="008E0AB7" w:rsidP="00CC58B0">
      <w:pPr>
        <w:ind w:left="2160" w:hanging="2160"/>
        <w:jc w:val="both"/>
        <w:rPr>
          <w:rFonts w:asciiTheme="minorHAnsi" w:hAnsiTheme="minorHAnsi" w:cs="Arial"/>
          <w:iCs/>
          <w:sz w:val="22"/>
          <w:szCs w:val="22"/>
        </w:rPr>
      </w:pPr>
      <w:r w:rsidRPr="0041740E">
        <w:rPr>
          <w:rFonts w:asciiTheme="minorHAnsi" w:hAnsiTheme="minorHAnsi" w:cs="Arial"/>
          <w:sz w:val="22"/>
          <w:szCs w:val="22"/>
        </w:rPr>
        <w:t>7</w:t>
      </w:r>
      <w:r w:rsidRPr="0041740E">
        <w:rPr>
          <w:rFonts w:asciiTheme="minorHAnsi" w:hAnsiTheme="minorHAnsi" w:cs="Arial"/>
          <w:sz w:val="22"/>
          <w:szCs w:val="22"/>
        </w:rPr>
        <w:tab/>
      </w:r>
      <w:r w:rsidR="0041740E" w:rsidRPr="0041740E">
        <w:rPr>
          <w:rFonts w:asciiTheme="minorHAnsi" w:hAnsiTheme="minorHAnsi" w:cs="Arial"/>
          <w:iCs/>
          <w:sz w:val="22"/>
          <w:szCs w:val="22"/>
        </w:rPr>
        <w:t>Changing Circumstances After Will Execution – Persons; marriage of testator; divorce of testator; prete</w:t>
      </w:r>
      <w:r w:rsidR="0041740E">
        <w:rPr>
          <w:rFonts w:asciiTheme="minorHAnsi" w:hAnsiTheme="minorHAnsi" w:cs="Arial"/>
          <w:iCs/>
          <w:sz w:val="22"/>
          <w:szCs w:val="22"/>
        </w:rPr>
        <w:t>rmitted heirs; death of beneficiary – lapse; f</w:t>
      </w:r>
      <w:r w:rsidR="0041740E" w:rsidRPr="00720CA6">
        <w:rPr>
          <w:rFonts w:asciiTheme="minorHAnsi" w:hAnsiTheme="minorHAnsi" w:cs="Arial"/>
          <w:iCs/>
          <w:sz w:val="22"/>
          <w:szCs w:val="22"/>
        </w:rPr>
        <w:t>ailu</w:t>
      </w:r>
      <w:r w:rsidR="0041740E">
        <w:rPr>
          <w:rFonts w:asciiTheme="minorHAnsi" w:hAnsiTheme="minorHAnsi" w:cs="Arial"/>
          <w:iCs/>
          <w:sz w:val="22"/>
          <w:szCs w:val="22"/>
        </w:rPr>
        <w:t xml:space="preserve">re of </w:t>
      </w:r>
      <w:r w:rsidR="0041740E" w:rsidRPr="0041740E">
        <w:rPr>
          <w:rFonts w:asciiTheme="minorHAnsi" w:hAnsiTheme="minorHAnsi" w:cs="Arial"/>
          <w:iCs/>
          <w:sz w:val="22"/>
          <w:szCs w:val="22"/>
        </w:rPr>
        <w:t>charitable gift – cy pres; survival</w:t>
      </w:r>
    </w:p>
    <w:p w:rsidR="008E0AB7" w:rsidRPr="0041740E" w:rsidRDefault="008E0AB7" w:rsidP="00CC58B0">
      <w:pPr>
        <w:ind w:left="2160" w:hanging="2160"/>
        <w:jc w:val="both"/>
        <w:rPr>
          <w:rFonts w:asciiTheme="minorHAnsi" w:hAnsiTheme="minorHAnsi" w:cs="Arial"/>
          <w:iCs/>
          <w:sz w:val="22"/>
          <w:szCs w:val="22"/>
        </w:rPr>
      </w:pPr>
    </w:p>
    <w:p w:rsidR="00F3203F" w:rsidRPr="0041740E" w:rsidRDefault="00F3203F" w:rsidP="00CC58B0">
      <w:pPr>
        <w:ind w:left="2160" w:hanging="2160"/>
        <w:jc w:val="both"/>
        <w:rPr>
          <w:rFonts w:asciiTheme="minorHAnsi" w:hAnsiTheme="minorHAnsi" w:cs="Arial"/>
          <w:sz w:val="22"/>
          <w:szCs w:val="22"/>
        </w:rPr>
      </w:pPr>
      <w:r w:rsidRPr="0041740E">
        <w:rPr>
          <w:rFonts w:asciiTheme="minorHAnsi" w:hAnsiTheme="minorHAnsi" w:cs="Arial"/>
          <w:sz w:val="22"/>
          <w:szCs w:val="22"/>
        </w:rPr>
        <w:t>8</w:t>
      </w:r>
      <w:r w:rsidR="008E0AB7" w:rsidRPr="0041740E">
        <w:rPr>
          <w:rFonts w:asciiTheme="minorHAnsi" w:hAnsiTheme="minorHAnsi" w:cs="Arial"/>
          <w:sz w:val="22"/>
          <w:szCs w:val="22"/>
        </w:rPr>
        <w:tab/>
      </w:r>
      <w:r w:rsidR="0041740E" w:rsidRPr="0041740E">
        <w:rPr>
          <w:rFonts w:asciiTheme="minorHAnsi" w:hAnsiTheme="minorHAnsi" w:cs="Arial"/>
          <w:iCs/>
          <w:sz w:val="22"/>
          <w:szCs w:val="22"/>
        </w:rPr>
        <w:t>Revocation of Wills – Revocation by operation of law; revocation by physical act; revocation by subsequent writing; presumptions; revival; conditional revocation; multiple originals</w:t>
      </w:r>
    </w:p>
    <w:p w:rsidR="00F3203F" w:rsidRPr="0041740E" w:rsidRDefault="00F3203F" w:rsidP="00CC58B0">
      <w:pPr>
        <w:ind w:left="2160" w:hanging="2160"/>
        <w:jc w:val="both"/>
        <w:rPr>
          <w:rFonts w:asciiTheme="minorHAnsi" w:hAnsiTheme="minorHAnsi" w:cs="Arial"/>
          <w:sz w:val="22"/>
          <w:szCs w:val="22"/>
        </w:rPr>
      </w:pPr>
    </w:p>
    <w:p w:rsidR="008E0AB7" w:rsidRPr="00EC6433" w:rsidRDefault="00F3203F" w:rsidP="00CC58B0">
      <w:pPr>
        <w:ind w:left="2160" w:hanging="2160"/>
        <w:jc w:val="both"/>
        <w:rPr>
          <w:rFonts w:asciiTheme="minorHAnsi" w:hAnsiTheme="minorHAnsi" w:cs="Arial"/>
          <w:iCs/>
          <w:sz w:val="22"/>
          <w:szCs w:val="22"/>
          <w:highlight w:val="yellow"/>
        </w:rPr>
      </w:pPr>
      <w:r w:rsidRPr="0041740E">
        <w:rPr>
          <w:rFonts w:asciiTheme="minorHAnsi" w:hAnsiTheme="minorHAnsi" w:cs="Arial"/>
          <w:sz w:val="22"/>
          <w:szCs w:val="22"/>
        </w:rPr>
        <w:t>9</w:t>
      </w:r>
      <w:r w:rsidR="008E0AB7" w:rsidRPr="0041740E">
        <w:rPr>
          <w:rFonts w:asciiTheme="minorHAnsi" w:hAnsiTheme="minorHAnsi" w:cs="Arial"/>
          <w:sz w:val="22"/>
          <w:szCs w:val="22"/>
        </w:rPr>
        <w:tab/>
      </w:r>
      <w:r w:rsidR="0041740E" w:rsidRPr="0041740E">
        <w:rPr>
          <w:rFonts w:asciiTheme="minorHAnsi" w:hAnsiTheme="minorHAnsi" w:cs="Arial"/>
          <w:iCs/>
          <w:sz w:val="22"/>
          <w:szCs w:val="22"/>
        </w:rPr>
        <w:t xml:space="preserve">Interpretation and Construction – Ambiguity; </w:t>
      </w:r>
      <w:r w:rsidR="0041740E">
        <w:rPr>
          <w:rFonts w:asciiTheme="minorHAnsi" w:hAnsiTheme="minorHAnsi" w:cs="Arial"/>
          <w:iCs/>
          <w:sz w:val="22"/>
          <w:szCs w:val="22"/>
        </w:rPr>
        <w:t>i</w:t>
      </w:r>
      <w:r w:rsidR="0041740E" w:rsidRPr="0041740E">
        <w:rPr>
          <w:rFonts w:asciiTheme="minorHAnsi" w:hAnsiTheme="minorHAnsi" w:cs="Arial"/>
          <w:iCs/>
          <w:sz w:val="22"/>
          <w:szCs w:val="22"/>
        </w:rPr>
        <w:t xml:space="preserve">ntegration; </w:t>
      </w:r>
      <w:r w:rsidR="0041740E">
        <w:rPr>
          <w:rFonts w:asciiTheme="minorHAnsi" w:hAnsiTheme="minorHAnsi" w:cs="Arial"/>
          <w:iCs/>
          <w:sz w:val="22"/>
          <w:szCs w:val="22"/>
        </w:rPr>
        <w:t>i</w:t>
      </w:r>
      <w:r w:rsidR="0041740E" w:rsidRPr="0041740E">
        <w:rPr>
          <w:rFonts w:asciiTheme="minorHAnsi" w:hAnsiTheme="minorHAnsi" w:cs="Arial"/>
          <w:iCs/>
          <w:sz w:val="22"/>
          <w:szCs w:val="22"/>
        </w:rPr>
        <w:t xml:space="preserve">ncorporation by </w:t>
      </w:r>
      <w:r w:rsidR="0041740E">
        <w:rPr>
          <w:rFonts w:asciiTheme="minorHAnsi" w:hAnsiTheme="minorHAnsi" w:cs="Arial"/>
          <w:iCs/>
          <w:sz w:val="22"/>
          <w:szCs w:val="22"/>
        </w:rPr>
        <w:t>r</w:t>
      </w:r>
      <w:r w:rsidR="0041740E" w:rsidRPr="0041740E">
        <w:rPr>
          <w:rFonts w:asciiTheme="minorHAnsi" w:hAnsiTheme="minorHAnsi" w:cs="Arial"/>
          <w:iCs/>
          <w:sz w:val="22"/>
          <w:szCs w:val="22"/>
        </w:rPr>
        <w:t>eference</w:t>
      </w:r>
      <w:r w:rsidR="0041740E">
        <w:rPr>
          <w:rFonts w:asciiTheme="minorHAnsi" w:hAnsiTheme="minorHAnsi" w:cs="Arial"/>
          <w:iCs/>
          <w:sz w:val="22"/>
          <w:szCs w:val="22"/>
        </w:rPr>
        <w:t>; f</w:t>
      </w:r>
      <w:r w:rsidR="0041740E" w:rsidRPr="00720CA6">
        <w:rPr>
          <w:rFonts w:asciiTheme="minorHAnsi" w:hAnsiTheme="minorHAnsi" w:cs="Arial"/>
          <w:iCs/>
          <w:sz w:val="22"/>
          <w:szCs w:val="22"/>
        </w:rPr>
        <w:t>a</w:t>
      </w:r>
      <w:r w:rsidR="0041740E">
        <w:rPr>
          <w:rFonts w:asciiTheme="minorHAnsi" w:hAnsiTheme="minorHAnsi" w:cs="Arial"/>
          <w:iCs/>
          <w:sz w:val="22"/>
          <w:szCs w:val="22"/>
        </w:rPr>
        <w:t>cts of independent significance; t</w:t>
      </w:r>
      <w:r w:rsidR="0041740E" w:rsidRPr="00720CA6">
        <w:rPr>
          <w:rFonts w:asciiTheme="minorHAnsi" w:hAnsiTheme="minorHAnsi" w:cs="Arial"/>
          <w:iCs/>
          <w:sz w:val="22"/>
          <w:szCs w:val="22"/>
        </w:rPr>
        <w:t>ang</w:t>
      </w:r>
      <w:r w:rsidR="0041740E">
        <w:rPr>
          <w:rFonts w:asciiTheme="minorHAnsi" w:hAnsiTheme="minorHAnsi" w:cs="Arial"/>
          <w:iCs/>
          <w:sz w:val="22"/>
          <w:szCs w:val="22"/>
        </w:rPr>
        <w:t>ible personal property document; p</w:t>
      </w:r>
      <w:r w:rsidR="0041740E" w:rsidRPr="00720CA6">
        <w:rPr>
          <w:rFonts w:asciiTheme="minorHAnsi" w:hAnsiTheme="minorHAnsi" w:cs="Arial"/>
          <w:iCs/>
          <w:sz w:val="22"/>
          <w:szCs w:val="22"/>
        </w:rPr>
        <w:t>our-</w:t>
      </w:r>
      <w:r w:rsidR="0041740E">
        <w:rPr>
          <w:rFonts w:asciiTheme="minorHAnsi" w:hAnsiTheme="minorHAnsi" w:cs="Arial"/>
          <w:iCs/>
          <w:sz w:val="22"/>
          <w:szCs w:val="22"/>
        </w:rPr>
        <w:t>o</w:t>
      </w:r>
      <w:r w:rsidR="0041740E" w:rsidRPr="00720CA6">
        <w:rPr>
          <w:rFonts w:asciiTheme="minorHAnsi" w:hAnsiTheme="minorHAnsi" w:cs="Arial"/>
          <w:iCs/>
          <w:sz w:val="22"/>
          <w:szCs w:val="22"/>
        </w:rPr>
        <w:t xml:space="preserve">ver </w:t>
      </w:r>
      <w:r w:rsidR="0041740E">
        <w:rPr>
          <w:rFonts w:asciiTheme="minorHAnsi" w:hAnsiTheme="minorHAnsi" w:cs="Arial"/>
          <w:iCs/>
          <w:sz w:val="22"/>
          <w:szCs w:val="22"/>
        </w:rPr>
        <w:t>p</w:t>
      </w:r>
      <w:r w:rsidR="0041740E" w:rsidRPr="00720CA6">
        <w:rPr>
          <w:rFonts w:asciiTheme="minorHAnsi" w:hAnsiTheme="minorHAnsi" w:cs="Arial"/>
          <w:iCs/>
          <w:sz w:val="22"/>
          <w:szCs w:val="22"/>
        </w:rPr>
        <w:t>rovisions</w:t>
      </w:r>
      <w:r w:rsidR="0041740E">
        <w:rPr>
          <w:rFonts w:asciiTheme="minorHAnsi" w:hAnsiTheme="minorHAnsi" w:cs="Arial"/>
          <w:iCs/>
          <w:sz w:val="22"/>
          <w:szCs w:val="22"/>
        </w:rPr>
        <w:t>; precatory l</w:t>
      </w:r>
      <w:r w:rsidR="0041740E" w:rsidRPr="00720CA6">
        <w:rPr>
          <w:rFonts w:asciiTheme="minorHAnsi" w:hAnsiTheme="minorHAnsi" w:cs="Arial"/>
          <w:iCs/>
          <w:sz w:val="22"/>
          <w:szCs w:val="22"/>
        </w:rPr>
        <w:t>anguage</w:t>
      </w:r>
      <w:r w:rsidR="0041740E">
        <w:rPr>
          <w:rFonts w:asciiTheme="minorHAnsi" w:hAnsiTheme="minorHAnsi" w:cs="Arial"/>
          <w:iCs/>
          <w:sz w:val="22"/>
          <w:szCs w:val="22"/>
        </w:rPr>
        <w:t>; c</w:t>
      </w:r>
      <w:r w:rsidR="0041740E" w:rsidRPr="00720CA6">
        <w:rPr>
          <w:rFonts w:asciiTheme="minorHAnsi" w:hAnsiTheme="minorHAnsi" w:cs="Arial"/>
          <w:iCs/>
          <w:sz w:val="22"/>
          <w:szCs w:val="22"/>
        </w:rPr>
        <w:t xml:space="preserve">lass </w:t>
      </w:r>
      <w:r w:rsidR="0041740E">
        <w:rPr>
          <w:rFonts w:asciiTheme="minorHAnsi" w:hAnsiTheme="minorHAnsi" w:cs="Arial"/>
          <w:iCs/>
          <w:sz w:val="22"/>
          <w:szCs w:val="22"/>
        </w:rPr>
        <w:t>g</w:t>
      </w:r>
      <w:r w:rsidR="0041740E" w:rsidRPr="00720CA6">
        <w:rPr>
          <w:rFonts w:asciiTheme="minorHAnsi" w:hAnsiTheme="minorHAnsi" w:cs="Arial"/>
          <w:iCs/>
          <w:sz w:val="22"/>
          <w:szCs w:val="22"/>
        </w:rPr>
        <w:t>ifts</w:t>
      </w:r>
      <w:r w:rsidR="0041740E">
        <w:rPr>
          <w:rFonts w:asciiTheme="minorHAnsi" w:hAnsiTheme="minorHAnsi" w:cs="Arial"/>
          <w:iCs/>
          <w:sz w:val="22"/>
          <w:szCs w:val="22"/>
        </w:rPr>
        <w:t>; the D</w:t>
      </w:r>
      <w:r w:rsidR="0041740E" w:rsidRPr="00720CA6">
        <w:rPr>
          <w:rFonts w:asciiTheme="minorHAnsi" w:hAnsiTheme="minorHAnsi" w:cs="Arial"/>
          <w:iCs/>
          <w:sz w:val="22"/>
          <w:szCs w:val="22"/>
        </w:rPr>
        <w:t xml:space="preserve">ead </w:t>
      </w:r>
      <w:r w:rsidR="0041740E">
        <w:rPr>
          <w:rFonts w:asciiTheme="minorHAnsi" w:hAnsiTheme="minorHAnsi" w:cs="Arial"/>
          <w:iCs/>
          <w:sz w:val="22"/>
          <w:szCs w:val="22"/>
        </w:rPr>
        <w:t>P</w:t>
      </w:r>
      <w:r w:rsidR="0041740E" w:rsidRPr="00720CA6">
        <w:rPr>
          <w:rFonts w:asciiTheme="minorHAnsi" w:hAnsiTheme="minorHAnsi" w:cs="Arial"/>
          <w:iCs/>
          <w:sz w:val="22"/>
          <w:szCs w:val="22"/>
        </w:rPr>
        <w:t xml:space="preserve">erson’s </w:t>
      </w:r>
      <w:r w:rsidR="0041740E">
        <w:rPr>
          <w:rFonts w:asciiTheme="minorHAnsi" w:hAnsiTheme="minorHAnsi" w:cs="Arial"/>
          <w:iCs/>
          <w:sz w:val="22"/>
          <w:szCs w:val="22"/>
        </w:rPr>
        <w:t>S</w:t>
      </w:r>
      <w:r w:rsidR="0041740E" w:rsidRPr="00720CA6">
        <w:rPr>
          <w:rFonts w:asciiTheme="minorHAnsi" w:hAnsiTheme="minorHAnsi" w:cs="Arial"/>
          <w:iCs/>
          <w:sz w:val="22"/>
          <w:szCs w:val="22"/>
        </w:rPr>
        <w:t>tatute</w:t>
      </w:r>
    </w:p>
    <w:p w:rsidR="0041740E" w:rsidRPr="0041740E" w:rsidRDefault="0041740E" w:rsidP="0041740E">
      <w:pPr>
        <w:ind w:left="2160" w:hanging="2160"/>
        <w:jc w:val="both"/>
        <w:rPr>
          <w:rFonts w:asciiTheme="minorHAnsi" w:hAnsiTheme="minorHAnsi" w:cs="Arial"/>
          <w:sz w:val="22"/>
          <w:szCs w:val="22"/>
        </w:rPr>
      </w:pPr>
    </w:p>
    <w:p w:rsidR="0041740E" w:rsidRPr="00EC6433" w:rsidRDefault="0041740E" w:rsidP="0041740E">
      <w:pPr>
        <w:ind w:left="2160" w:hanging="2160"/>
        <w:jc w:val="both"/>
        <w:rPr>
          <w:rFonts w:asciiTheme="minorHAnsi" w:hAnsiTheme="minorHAnsi" w:cs="Arial"/>
          <w:iCs/>
          <w:sz w:val="22"/>
          <w:szCs w:val="22"/>
          <w:highlight w:val="yellow"/>
        </w:rPr>
      </w:pPr>
      <w:r w:rsidRPr="0041740E">
        <w:rPr>
          <w:rFonts w:asciiTheme="minorHAnsi" w:hAnsiTheme="minorHAnsi" w:cs="Arial"/>
          <w:sz w:val="22"/>
          <w:szCs w:val="22"/>
        </w:rPr>
        <w:t>10</w:t>
      </w:r>
      <w:r w:rsidRPr="0041740E">
        <w:rPr>
          <w:rFonts w:asciiTheme="minorHAnsi" w:hAnsiTheme="minorHAnsi" w:cs="Arial"/>
          <w:sz w:val="22"/>
          <w:szCs w:val="22"/>
        </w:rPr>
        <w:tab/>
      </w:r>
      <w:r w:rsidRPr="0041740E">
        <w:rPr>
          <w:rFonts w:asciiTheme="minorHAnsi" w:hAnsiTheme="minorHAnsi" w:cs="Arial"/>
          <w:iCs/>
          <w:sz w:val="22"/>
          <w:szCs w:val="22"/>
        </w:rPr>
        <w:t xml:space="preserve">Will Contests – Failure to </w:t>
      </w:r>
      <w:r>
        <w:rPr>
          <w:rFonts w:asciiTheme="minorHAnsi" w:hAnsiTheme="minorHAnsi" w:cs="Arial"/>
          <w:iCs/>
          <w:sz w:val="22"/>
          <w:szCs w:val="22"/>
        </w:rPr>
        <w:t>s</w:t>
      </w:r>
      <w:r w:rsidRPr="0041740E">
        <w:rPr>
          <w:rFonts w:asciiTheme="minorHAnsi" w:hAnsiTheme="minorHAnsi" w:cs="Arial"/>
          <w:iCs/>
          <w:sz w:val="22"/>
          <w:szCs w:val="22"/>
        </w:rPr>
        <w:t xml:space="preserve">atisfy </w:t>
      </w:r>
      <w:r>
        <w:rPr>
          <w:rFonts w:asciiTheme="minorHAnsi" w:hAnsiTheme="minorHAnsi" w:cs="Arial"/>
          <w:iCs/>
          <w:sz w:val="22"/>
          <w:szCs w:val="22"/>
        </w:rPr>
        <w:t>r</w:t>
      </w:r>
      <w:r w:rsidRPr="0041740E">
        <w:rPr>
          <w:rFonts w:asciiTheme="minorHAnsi" w:hAnsiTheme="minorHAnsi" w:cs="Arial"/>
          <w:iCs/>
          <w:sz w:val="22"/>
          <w:szCs w:val="22"/>
        </w:rPr>
        <w:t xml:space="preserve">equirements of a </w:t>
      </w:r>
      <w:r>
        <w:rPr>
          <w:rFonts w:asciiTheme="minorHAnsi" w:hAnsiTheme="minorHAnsi" w:cs="Arial"/>
          <w:iCs/>
          <w:sz w:val="22"/>
          <w:szCs w:val="22"/>
        </w:rPr>
        <w:t>v</w:t>
      </w:r>
      <w:r w:rsidRPr="0041740E">
        <w:rPr>
          <w:rFonts w:asciiTheme="minorHAnsi" w:hAnsiTheme="minorHAnsi" w:cs="Arial"/>
          <w:iCs/>
          <w:sz w:val="22"/>
          <w:szCs w:val="22"/>
        </w:rPr>
        <w:t xml:space="preserve">alid </w:t>
      </w:r>
      <w:r>
        <w:rPr>
          <w:rFonts w:asciiTheme="minorHAnsi" w:hAnsiTheme="minorHAnsi" w:cs="Arial"/>
          <w:iCs/>
          <w:sz w:val="22"/>
          <w:szCs w:val="22"/>
        </w:rPr>
        <w:t>w</w:t>
      </w:r>
      <w:r w:rsidRPr="0041740E">
        <w:rPr>
          <w:rFonts w:asciiTheme="minorHAnsi" w:hAnsiTheme="minorHAnsi" w:cs="Arial"/>
          <w:iCs/>
          <w:sz w:val="22"/>
          <w:szCs w:val="22"/>
        </w:rPr>
        <w:t xml:space="preserve">ill; </w:t>
      </w:r>
      <w:r>
        <w:rPr>
          <w:rFonts w:asciiTheme="minorHAnsi" w:hAnsiTheme="minorHAnsi" w:cs="Arial"/>
          <w:iCs/>
          <w:sz w:val="22"/>
          <w:szCs w:val="22"/>
        </w:rPr>
        <w:t>i</w:t>
      </w:r>
      <w:r w:rsidRPr="0041740E">
        <w:rPr>
          <w:rFonts w:asciiTheme="minorHAnsi" w:hAnsiTheme="minorHAnsi" w:cs="Arial"/>
          <w:iCs/>
          <w:sz w:val="22"/>
          <w:szCs w:val="22"/>
        </w:rPr>
        <w:t xml:space="preserve">nsane </w:t>
      </w:r>
      <w:r>
        <w:rPr>
          <w:rFonts w:asciiTheme="minorHAnsi" w:hAnsiTheme="minorHAnsi" w:cs="Arial"/>
          <w:iCs/>
          <w:sz w:val="22"/>
          <w:szCs w:val="22"/>
        </w:rPr>
        <w:t>d</w:t>
      </w:r>
      <w:r w:rsidRPr="0041740E">
        <w:rPr>
          <w:rFonts w:asciiTheme="minorHAnsi" w:hAnsiTheme="minorHAnsi" w:cs="Arial"/>
          <w:iCs/>
          <w:sz w:val="22"/>
          <w:szCs w:val="22"/>
        </w:rPr>
        <w:t xml:space="preserve">elusions; </w:t>
      </w:r>
      <w:r>
        <w:rPr>
          <w:rFonts w:asciiTheme="minorHAnsi" w:hAnsiTheme="minorHAnsi" w:cs="Arial"/>
          <w:iCs/>
          <w:sz w:val="22"/>
          <w:szCs w:val="22"/>
        </w:rPr>
        <w:t>u</w:t>
      </w:r>
      <w:r w:rsidRPr="0041740E">
        <w:rPr>
          <w:rFonts w:asciiTheme="minorHAnsi" w:hAnsiTheme="minorHAnsi" w:cs="Arial"/>
          <w:iCs/>
          <w:sz w:val="22"/>
          <w:szCs w:val="22"/>
        </w:rPr>
        <w:t xml:space="preserve">ndue </w:t>
      </w:r>
      <w:r>
        <w:rPr>
          <w:rFonts w:asciiTheme="minorHAnsi" w:hAnsiTheme="minorHAnsi" w:cs="Arial"/>
          <w:iCs/>
          <w:sz w:val="22"/>
          <w:szCs w:val="22"/>
        </w:rPr>
        <w:t>i</w:t>
      </w:r>
      <w:r w:rsidRPr="0041740E">
        <w:rPr>
          <w:rFonts w:asciiTheme="minorHAnsi" w:hAnsiTheme="minorHAnsi" w:cs="Arial"/>
          <w:iCs/>
          <w:sz w:val="22"/>
          <w:szCs w:val="22"/>
        </w:rPr>
        <w:t>nfluence</w:t>
      </w:r>
      <w:r>
        <w:rPr>
          <w:rFonts w:asciiTheme="minorHAnsi" w:hAnsiTheme="minorHAnsi" w:cs="Arial"/>
          <w:iCs/>
          <w:sz w:val="22"/>
          <w:szCs w:val="22"/>
        </w:rPr>
        <w:t>; d</w:t>
      </w:r>
      <w:r w:rsidRPr="00720CA6">
        <w:rPr>
          <w:rFonts w:asciiTheme="minorHAnsi" w:hAnsiTheme="minorHAnsi" w:cs="Arial"/>
          <w:iCs/>
          <w:sz w:val="22"/>
          <w:szCs w:val="22"/>
        </w:rPr>
        <w:t>uress</w:t>
      </w:r>
      <w:r>
        <w:rPr>
          <w:rFonts w:asciiTheme="minorHAnsi" w:hAnsiTheme="minorHAnsi" w:cs="Arial"/>
          <w:iCs/>
          <w:sz w:val="22"/>
          <w:szCs w:val="22"/>
        </w:rPr>
        <w:t>; fraud; mistake; remedies; p</w:t>
      </w:r>
      <w:r w:rsidRPr="00720CA6">
        <w:rPr>
          <w:rFonts w:asciiTheme="minorHAnsi" w:hAnsiTheme="minorHAnsi" w:cs="Arial"/>
          <w:iCs/>
          <w:sz w:val="22"/>
          <w:szCs w:val="22"/>
        </w:rPr>
        <w:t xml:space="preserve">reventing </w:t>
      </w:r>
      <w:r>
        <w:rPr>
          <w:rFonts w:asciiTheme="minorHAnsi" w:hAnsiTheme="minorHAnsi" w:cs="Arial"/>
          <w:iCs/>
          <w:sz w:val="22"/>
          <w:szCs w:val="22"/>
        </w:rPr>
        <w:t>w</w:t>
      </w:r>
      <w:r w:rsidRPr="00720CA6">
        <w:rPr>
          <w:rFonts w:asciiTheme="minorHAnsi" w:hAnsiTheme="minorHAnsi" w:cs="Arial"/>
          <w:iCs/>
          <w:sz w:val="22"/>
          <w:szCs w:val="22"/>
        </w:rPr>
        <w:t xml:space="preserve">ill </w:t>
      </w:r>
      <w:r>
        <w:rPr>
          <w:rFonts w:asciiTheme="minorHAnsi" w:hAnsiTheme="minorHAnsi" w:cs="Arial"/>
          <w:iCs/>
          <w:sz w:val="22"/>
          <w:szCs w:val="22"/>
        </w:rPr>
        <w:t>c</w:t>
      </w:r>
      <w:r w:rsidRPr="00720CA6">
        <w:rPr>
          <w:rFonts w:asciiTheme="minorHAnsi" w:hAnsiTheme="minorHAnsi" w:cs="Arial"/>
          <w:iCs/>
          <w:sz w:val="22"/>
          <w:szCs w:val="22"/>
        </w:rPr>
        <w:t>ontests</w:t>
      </w:r>
    </w:p>
    <w:p w:rsidR="008E0AB7" w:rsidRDefault="008E0AB7" w:rsidP="00CC58B0">
      <w:pPr>
        <w:ind w:left="2160" w:hanging="2160"/>
        <w:jc w:val="both"/>
        <w:rPr>
          <w:rFonts w:asciiTheme="minorHAnsi" w:hAnsiTheme="minorHAnsi" w:cs="Arial"/>
          <w:sz w:val="22"/>
          <w:szCs w:val="22"/>
          <w:highlight w:val="yellow"/>
        </w:rPr>
      </w:pPr>
    </w:p>
    <w:p w:rsidR="0041740E" w:rsidRPr="00EC6433" w:rsidRDefault="0041740E" w:rsidP="00CC58B0">
      <w:pPr>
        <w:ind w:left="2160" w:hanging="2160"/>
        <w:jc w:val="both"/>
        <w:rPr>
          <w:rFonts w:asciiTheme="minorHAnsi" w:hAnsiTheme="minorHAnsi" w:cs="Arial"/>
          <w:sz w:val="22"/>
          <w:szCs w:val="22"/>
          <w:highlight w:val="yellow"/>
        </w:rPr>
      </w:pPr>
    </w:p>
    <w:p w:rsidR="00F3203F" w:rsidRPr="0041740E" w:rsidRDefault="00F3203F" w:rsidP="00F3203F">
      <w:pPr>
        <w:ind w:left="2160" w:hanging="2160"/>
        <w:jc w:val="both"/>
        <w:rPr>
          <w:rFonts w:ascii="Calibri" w:hAnsi="Calibri" w:cs="Arial"/>
          <w:b/>
          <w:sz w:val="22"/>
          <w:szCs w:val="22"/>
        </w:rPr>
      </w:pPr>
      <w:r w:rsidRPr="0041740E">
        <w:rPr>
          <w:rFonts w:ascii="Calibri" w:hAnsi="Calibri" w:cs="Arial"/>
          <w:b/>
          <w:sz w:val="22"/>
          <w:szCs w:val="22"/>
        </w:rPr>
        <w:lastRenderedPageBreak/>
        <w:t>Unit</w:t>
      </w:r>
      <w:r w:rsidRPr="0041740E">
        <w:rPr>
          <w:rFonts w:ascii="Calibri" w:hAnsi="Calibri" w:cs="Arial"/>
          <w:b/>
          <w:sz w:val="22"/>
          <w:szCs w:val="22"/>
        </w:rPr>
        <w:tab/>
        <w:t>Topics to be Covered</w:t>
      </w:r>
    </w:p>
    <w:p w:rsidR="00F3203F" w:rsidRPr="0041740E" w:rsidRDefault="00F3203F" w:rsidP="00F3203F">
      <w:pPr>
        <w:pBdr>
          <w:top w:val="single" w:sz="4" w:space="1" w:color="auto"/>
        </w:pBdr>
        <w:ind w:left="2160" w:hanging="2160"/>
        <w:jc w:val="both"/>
        <w:rPr>
          <w:rFonts w:ascii="Calibri" w:hAnsi="Calibri" w:cs="Arial"/>
          <w:b/>
          <w:sz w:val="12"/>
          <w:szCs w:val="12"/>
        </w:rPr>
      </w:pPr>
    </w:p>
    <w:p w:rsidR="0035312A" w:rsidRPr="00EC6433" w:rsidRDefault="0035312A" w:rsidP="0035312A">
      <w:pPr>
        <w:ind w:left="2160" w:hanging="2160"/>
        <w:jc w:val="both"/>
        <w:rPr>
          <w:rFonts w:asciiTheme="minorHAnsi" w:hAnsiTheme="minorHAnsi" w:cs="Arial"/>
          <w:iCs/>
          <w:sz w:val="22"/>
          <w:szCs w:val="22"/>
          <w:highlight w:val="yellow"/>
        </w:rPr>
      </w:pPr>
      <w:r w:rsidRPr="0041740E">
        <w:rPr>
          <w:rFonts w:asciiTheme="minorHAnsi" w:hAnsiTheme="minorHAnsi" w:cs="Arial"/>
          <w:sz w:val="22"/>
          <w:szCs w:val="22"/>
        </w:rPr>
        <w:t>11</w:t>
      </w:r>
      <w:r w:rsidRPr="0041740E">
        <w:rPr>
          <w:rFonts w:asciiTheme="minorHAnsi" w:hAnsiTheme="minorHAnsi" w:cs="Arial"/>
          <w:sz w:val="22"/>
          <w:szCs w:val="22"/>
        </w:rPr>
        <w:tab/>
      </w:r>
      <w:r w:rsidR="0041740E" w:rsidRPr="0041740E">
        <w:rPr>
          <w:rFonts w:asciiTheme="minorHAnsi" w:hAnsiTheme="minorHAnsi" w:cs="Arial"/>
          <w:iCs/>
          <w:sz w:val="22"/>
          <w:szCs w:val="22"/>
        </w:rPr>
        <w:t>Other Will Issues – Conditional wills; conditional gifts; combination wills; election</w:t>
      </w:r>
      <w:r w:rsidR="0041740E" w:rsidRPr="00720CA6">
        <w:rPr>
          <w:rFonts w:asciiTheme="minorHAnsi" w:hAnsiTheme="minorHAnsi" w:cs="Arial"/>
          <w:iCs/>
          <w:sz w:val="22"/>
          <w:szCs w:val="22"/>
        </w:rPr>
        <w:t xml:space="preserve"> </w:t>
      </w:r>
      <w:r w:rsidR="0041740E">
        <w:rPr>
          <w:rFonts w:asciiTheme="minorHAnsi" w:hAnsiTheme="minorHAnsi" w:cs="Arial"/>
          <w:iCs/>
          <w:sz w:val="22"/>
          <w:szCs w:val="22"/>
        </w:rPr>
        <w:t>w</w:t>
      </w:r>
      <w:r w:rsidR="0041740E" w:rsidRPr="00720CA6">
        <w:rPr>
          <w:rFonts w:asciiTheme="minorHAnsi" w:hAnsiTheme="minorHAnsi" w:cs="Arial"/>
          <w:iCs/>
          <w:sz w:val="22"/>
          <w:szCs w:val="22"/>
        </w:rPr>
        <w:t>ill</w:t>
      </w:r>
      <w:r w:rsidR="0041740E">
        <w:rPr>
          <w:rFonts w:asciiTheme="minorHAnsi" w:hAnsiTheme="minorHAnsi" w:cs="Arial"/>
          <w:iCs/>
          <w:sz w:val="22"/>
          <w:szCs w:val="22"/>
        </w:rPr>
        <w:t>s; d</w:t>
      </w:r>
      <w:r w:rsidR="0041740E" w:rsidRPr="00720CA6">
        <w:rPr>
          <w:rFonts w:asciiTheme="minorHAnsi" w:hAnsiTheme="minorHAnsi" w:cs="Arial"/>
          <w:iCs/>
          <w:sz w:val="22"/>
          <w:szCs w:val="22"/>
        </w:rPr>
        <w:t>isclaimer</w:t>
      </w:r>
    </w:p>
    <w:p w:rsidR="0035312A" w:rsidRPr="0041740E" w:rsidRDefault="0035312A" w:rsidP="0035312A">
      <w:pPr>
        <w:ind w:left="2160" w:hanging="2160"/>
        <w:jc w:val="both"/>
        <w:rPr>
          <w:rFonts w:ascii="Calibri" w:hAnsi="Calibri" w:cs="Arial"/>
          <w:iCs/>
        </w:rPr>
      </w:pPr>
    </w:p>
    <w:p w:rsidR="008E0AB7" w:rsidRPr="00EC6433" w:rsidRDefault="00F3203F" w:rsidP="0008327E">
      <w:pPr>
        <w:ind w:left="2160" w:hanging="2160"/>
        <w:jc w:val="both"/>
        <w:rPr>
          <w:rFonts w:ascii="Calibri" w:hAnsi="Calibri" w:cs="Arial"/>
          <w:b/>
          <w:iCs/>
          <w:highlight w:val="yellow"/>
        </w:rPr>
      </w:pPr>
      <w:r w:rsidRPr="0041740E">
        <w:rPr>
          <w:rFonts w:ascii="Calibri" w:hAnsi="Calibri" w:cs="Arial"/>
          <w:sz w:val="22"/>
          <w:szCs w:val="22"/>
        </w:rPr>
        <w:t>12</w:t>
      </w:r>
      <w:r w:rsidRPr="0041740E">
        <w:rPr>
          <w:rFonts w:ascii="Calibri" w:hAnsi="Calibri" w:cs="Arial"/>
          <w:sz w:val="22"/>
          <w:szCs w:val="22"/>
        </w:rPr>
        <w:tab/>
      </w:r>
      <w:r w:rsidR="0041740E" w:rsidRPr="0041740E">
        <w:rPr>
          <w:rFonts w:asciiTheme="minorHAnsi" w:hAnsiTheme="minorHAnsi" w:cs="Arial"/>
          <w:iCs/>
          <w:sz w:val="22"/>
          <w:szCs w:val="22"/>
        </w:rPr>
        <w:t>Estate Administration – Proper applicant; locate will; prepare application; file in appropriate</w:t>
      </w:r>
      <w:r w:rsidR="0041740E">
        <w:rPr>
          <w:rFonts w:asciiTheme="minorHAnsi" w:hAnsiTheme="minorHAnsi" w:cs="Arial"/>
          <w:iCs/>
          <w:sz w:val="22"/>
          <w:szCs w:val="22"/>
        </w:rPr>
        <w:t xml:space="preserve"> court; c</w:t>
      </w:r>
      <w:r w:rsidR="0041740E" w:rsidRPr="00720CA6">
        <w:rPr>
          <w:rFonts w:asciiTheme="minorHAnsi" w:hAnsiTheme="minorHAnsi" w:cs="Arial"/>
          <w:iCs/>
          <w:sz w:val="22"/>
          <w:szCs w:val="22"/>
        </w:rPr>
        <w:t>itation</w:t>
      </w:r>
      <w:r w:rsidR="0041740E">
        <w:rPr>
          <w:rFonts w:asciiTheme="minorHAnsi" w:hAnsiTheme="minorHAnsi" w:cs="Arial"/>
          <w:iCs/>
          <w:sz w:val="22"/>
          <w:szCs w:val="22"/>
        </w:rPr>
        <w:t>; p</w:t>
      </w:r>
      <w:r w:rsidR="0041740E" w:rsidRPr="00720CA6">
        <w:rPr>
          <w:rFonts w:asciiTheme="minorHAnsi" w:hAnsiTheme="minorHAnsi" w:cs="Arial"/>
          <w:iCs/>
          <w:sz w:val="22"/>
          <w:szCs w:val="22"/>
        </w:rPr>
        <w:t xml:space="preserve">robate of </w:t>
      </w:r>
      <w:r w:rsidR="0041740E">
        <w:rPr>
          <w:rFonts w:asciiTheme="minorHAnsi" w:hAnsiTheme="minorHAnsi" w:cs="Arial"/>
          <w:iCs/>
          <w:sz w:val="22"/>
          <w:szCs w:val="22"/>
        </w:rPr>
        <w:t>w</w:t>
      </w:r>
      <w:r w:rsidR="0041740E" w:rsidRPr="00720CA6">
        <w:rPr>
          <w:rFonts w:asciiTheme="minorHAnsi" w:hAnsiTheme="minorHAnsi" w:cs="Arial"/>
          <w:iCs/>
          <w:sz w:val="22"/>
          <w:szCs w:val="22"/>
        </w:rPr>
        <w:t xml:space="preserve">ill or </w:t>
      </w:r>
      <w:r w:rsidR="0041740E">
        <w:rPr>
          <w:rFonts w:asciiTheme="minorHAnsi" w:hAnsiTheme="minorHAnsi" w:cs="Arial"/>
          <w:iCs/>
          <w:sz w:val="22"/>
          <w:szCs w:val="22"/>
        </w:rPr>
        <w:t>d</w:t>
      </w:r>
      <w:r w:rsidR="0041740E" w:rsidRPr="00720CA6">
        <w:rPr>
          <w:rFonts w:asciiTheme="minorHAnsi" w:hAnsiTheme="minorHAnsi" w:cs="Arial"/>
          <w:iCs/>
          <w:sz w:val="22"/>
          <w:szCs w:val="22"/>
        </w:rPr>
        <w:t xml:space="preserve">etermination of </w:t>
      </w:r>
      <w:r w:rsidR="0041740E">
        <w:rPr>
          <w:rFonts w:asciiTheme="minorHAnsi" w:hAnsiTheme="minorHAnsi" w:cs="Arial"/>
          <w:iCs/>
          <w:sz w:val="22"/>
          <w:szCs w:val="22"/>
        </w:rPr>
        <w:t>h</w:t>
      </w:r>
      <w:r w:rsidR="0041740E" w:rsidRPr="00720CA6">
        <w:rPr>
          <w:rFonts w:asciiTheme="minorHAnsi" w:hAnsiTheme="minorHAnsi" w:cs="Arial"/>
          <w:iCs/>
          <w:sz w:val="22"/>
          <w:szCs w:val="22"/>
        </w:rPr>
        <w:t>eirs</w:t>
      </w:r>
      <w:r w:rsidR="0041740E">
        <w:rPr>
          <w:rFonts w:asciiTheme="minorHAnsi" w:hAnsiTheme="minorHAnsi" w:cs="Arial"/>
          <w:iCs/>
          <w:sz w:val="22"/>
          <w:szCs w:val="22"/>
        </w:rPr>
        <w:t>; type of administrations; appointment of personal r</w:t>
      </w:r>
      <w:r w:rsidR="0041740E" w:rsidRPr="00720CA6">
        <w:rPr>
          <w:rFonts w:asciiTheme="minorHAnsi" w:hAnsiTheme="minorHAnsi" w:cs="Arial"/>
          <w:iCs/>
          <w:sz w:val="22"/>
          <w:szCs w:val="22"/>
        </w:rPr>
        <w:t>epresentative</w:t>
      </w:r>
      <w:r w:rsidR="0041740E">
        <w:rPr>
          <w:rFonts w:asciiTheme="minorHAnsi" w:hAnsiTheme="minorHAnsi" w:cs="Arial"/>
          <w:iCs/>
          <w:sz w:val="22"/>
          <w:szCs w:val="22"/>
        </w:rPr>
        <w:t>; q</w:t>
      </w:r>
      <w:r w:rsidR="0041740E" w:rsidRPr="00720CA6">
        <w:rPr>
          <w:rFonts w:asciiTheme="minorHAnsi" w:hAnsiTheme="minorHAnsi" w:cs="Arial"/>
          <w:iCs/>
          <w:sz w:val="22"/>
          <w:szCs w:val="22"/>
        </w:rPr>
        <w:t xml:space="preserve">ualification of </w:t>
      </w:r>
      <w:r w:rsidR="0041740E">
        <w:rPr>
          <w:rFonts w:asciiTheme="minorHAnsi" w:hAnsiTheme="minorHAnsi" w:cs="Arial"/>
          <w:iCs/>
          <w:sz w:val="22"/>
          <w:szCs w:val="22"/>
        </w:rPr>
        <w:t>p</w:t>
      </w:r>
      <w:r w:rsidR="0041740E" w:rsidRPr="00720CA6">
        <w:rPr>
          <w:rFonts w:asciiTheme="minorHAnsi" w:hAnsiTheme="minorHAnsi" w:cs="Arial"/>
          <w:iCs/>
          <w:sz w:val="22"/>
          <w:szCs w:val="22"/>
        </w:rPr>
        <w:t xml:space="preserve">ersonal </w:t>
      </w:r>
      <w:r w:rsidR="0041740E">
        <w:rPr>
          <w:rFonts w:asciiTheme="minorHAnsi" w:hAnsiTheme="minorHAnsi" w:cs="Arial"/>
          <w:iCs/>
          <w:sz w:val="22"/>
          <w:szCs w:val="22"/>
        </w:rPr>
        <w:t>r</w:t>
      </w:r>
      <w:r w:rsidR="0041740E" w:rsidRPr="00720CA6">
        <w:rPr>
          <w:rFonts w:asciiTheme="minorHAnsi" w:hAnsiTheme="minorHAnsi" w:cs="Arial"/>
          <w:iCs/>
          <w:sz w:val="22"/>
          <w:szCs w:val="22"/>
        </w:rPr>
        <w:t>epresentative</w:t>
      </w:r>
      <w:r w:rsidR="0041740E">
        <w:rPr>
          <w:rFonts w:asciiTheme="minorHAnsi" w:hAnsiTheme="minorHAnsi" w:cs="Arial"/>
          <w:iCs/>
          <w:sz w:val="22"/>
          <w:szCs w:val="22"/>
        </w:rPr>
        <w:t>; i</w:t>
      </w:r>
      <w:r w:rsidR="0041740E" w:rsidRPr="00720CA6">
        <w:rPr>
          <w:rFonts w:asciiTheme="minorHAnsi" w:hAnsiTheme="minorHAnsi" w:cs="Arial"/>
          <w:iCs/>
          <w:sz w:val="22"/>
          <w:szCs w:val="22"/>
        </w:rPr>
        <w:t>ssuanc</w:t>
      </w:r>
      <w:r w:rsidR="0041740E">
        <w:rPr>
          <w:rFonts w:asciiTheme="minorHAnsi" w:hAnsiTheme="minorHAnsi" w:cs="Arial"/>
          <w:iCs/>
          <w:sz w:val="22"/>
          <w:szCs w:val="22"/>
        </w:rPr>
        <w:t>e of letters; collect and protect decedent’s probate assets; inventory and appraisement; p</w:t>
      </w:r>
      <w:r w:rsidR="0041740E" w:rsidRPr="00720CA6">
        <w:rPr>
          <w:rFonts w:asciiTheme="minorHAnsi" w:hAnsiTheme="minorHAnsi" w:cs="Arial"/>
          <w:iCs/>
          <w:sz w:val="22"/>
          <w:szCs w:val="22"/>
        </w:rPr>
        <w:t xml:space="preserve">rotect </w:t>
      </w:r>
      <w:r w:rsidR="0041740E">
        <w:rPr>
          <w:rFonts w:asciiTheme="minorHAnsi" w:hAnsiTheme="minorHAnsi" w:cs="Arial"/>
          <w:iCs/>
          <w:sz w:val="22"/>
          <w:szCs w:val="22"/>
        </w:rPr>
        <w:t>c</w:t>
      </w:r>
      <w:r w:rsidR="0041740E" w:rsidRPr="00720CA6">
        <w:rPr>
          <w:rFonts w:asciiTheme="minorHAnsi" w:hAnsiTheme="minorHAnsi" w:cs="Arial"/>
          <w:iCs/>
          <w:sz w:val="22"/>
          <w:szCs w:val="22"/>
        </w:rPr>
        <w:t xml:space="preserve">ertain </w:t>
      </w:r>
      <w:r w:rsidR="0041740E">
        <w:rPr>
          <w:rFonts w:asciiTheme="minorHAnsi" w:hAnsiTheme="minorHAnsi" w:cs="Arial"/>
          <w:iCs/>
          <w:sz w:val="22"/>
          <w:szCs w:val="22"/>
        </w:rPr>
        <w:t>p</w:t>
      </w:r>
      <w:r w:rsidR="0041740E" w:rsidRPr="00720CA6">
        <w:rPr>
          <w:rFonts w:asciiTheme="minorHAnsi" w:hAnsiTheme="minorHAnsi" w:cs="Arial"/>
          <w:iCs/>
          <w:sz w:val="22"/>
          <w:szCs w:val="22"/>
        </w:rPr>
        <w:t xml:space="preserve">roperty from </w:t>
      </w:r>
      <w:r w:rsidR="0041740E">
        <w:rPr>
          <w:rFonts w:asciiTheme="minorHAnsi" w:hAnsiTheme="minorHAnsi" w:cs="Arial"/>
          <w:iCs/>
          <w:sz w:val="22"/>
          <w:szCs w:val="22"/>
        </w:rPr>
        <w:t>c</w:t>
      </w:r>
      <w:r w:rsidR="0041740E" w:rsidRPr="00720CA6">
        <w:rPr>
          <w:rFonts w:asciiTheme="minorHAnsi" w:hAnsiTheme="minorHAnsi" w:cs="Arial"/>
          <w:iCs/>
          <w:sz w:val="22"/>
          <w:szCs w:val="22"/>
        </w:rPr>
        <w:t>reditors</w:t>
      </w:r>
      <w:r w:rsidR="0041740E">
        <w:rPr>
          <w:rFonts w:asciiTheme="minorHAnsi" w:hAnsiTheme="minorHAnsi" w:cs="Arial"/>
          <w:iCs/>
          <w:sz w:val="22"/>
          <w:szCs w:val="22"/>
        </w:rPr>
        <w:t>; notice to creditors; p</w:t>
      </w:r>
      <w:r w:rsidR="0041740E" w:rsidRPr="00720CA6">
        <w:rPr>
          <w:rFonts w:asciiTheme="minorHAnsi" w:hAnsiTheme="minorHAnsi" w:cs="Arial"/>
          <w:iCs/>
          <w:sz w:val="22"/>
          <w:szCs w:val="22"/>
        </w:rPr>
        <w:t>ay</w:t>
      </w:r>
      <w:r w:rsidR="0041740E">
        <w:rPr>
          <w:rFonts w:asciiTheme="minorHAnsi" w:hAnsiTheme="minorHAnsi" w:cs="Arial"/>
          <w:iCs/>
          <w:sz w:val="22"/>
          <w:szCs w:val="22"/>
        </w:rPr>
        <w:t>ing</w:t>
      </w:r>
      <w:r w:rsidR="0041740E" w:rsidRPr="00720CA6">
        <w:rPr>
          <w:rFonts w:asciiTheme="minorHAnsi" w:hAnsiTheme="minorHAnsi" w:cs="Arial"/>
          <w:iCs/>
          <w:sz w:val="22"/>
          <w:szCs w:val="22"/>
        </w:rPr>
        <w:t xml:space="preserve"> </w:t>
      </w:r>
      <w:r w:rsidR="0041740E">
        <w:rPr>
          <w:rFonts w:asciiTheme="minorHAnsi" w:hAnsiTheme="minorHAnsi" w:cs="Arial"/>
          <w:iCs/>
          <w:sz w:val="22"/>
          <w:szCs w:val="22"/>
        </w:rPr>
        <w:t>c</w:t>
      </w:r>
      <w:r w:rsidR="0041740E" w:rsidRPr="00720CA6">
        <w:rPr>
          <w:rFonts w:asciiTheme="minorHAnsi" w:hAnsiTheme="minorHAnsi" w:cs="Arial"/>
          <w:iCs/>
          <w:sz w:val="22"/>
          <w:szCs w:val="22"/>
        </w:rPr>
        <w:t>reditors</w:t>
      </w:r>
      <w:r w:rsidR="0041740E">
        <w:rPr>
          <w:rFonts w:asciiTheme="minorHAnsi" w:hAnsiTheme="minorHAnsi" w:cs="Arial"/>
          <w:iCs/>
          <w:sz w:val="22"/>
          <w:szCs w:val="22"/>
        </w:rPr>
        <w:t>; p</w:t>
      </w:r>
      <w:r w:rsidR="0041740E" w:rsidRPr="00720CA6">
        <w:rPr>
          <w:rFonts w:asciiTheme="minorHAnsi" w:hAnsiTheme="minorHAnsi" w:cs="Arial"/>
          <w:iCs/>
          <w:sz w:val="22"/>
          <w:szCs w:val="22"/>
        </w:rPr>
        <w:t xml:space="preserve">rovide </w:t>
      </w:r>
      <w:r w:rsidR="0041740E">
        <w:rPr>
          <w:rFonts w:asciiTheme="minorHAnsi" w:hAnsiTheme="minorHAnsi" w:cs="Arial"/>
          <w:iCs/>
          <w:sz w:val="22"/>
          <w:szCs w:val="22"/>
        </w:rPr>
        <w:t>r</w:t>
      </w:r>
      <w:r w:rsidR="0041740E" w:rsidRPr="00720CA6">
        <w:rPr>
          <w:rFonts w:asciiTheme="minorHAnsi" w:hAnsiTheme="minorHAnsi" w:cs="Arial"/>
          <w:iCs/>
          <w:sz w:val="22"/>
          <w:szCs w:val="22"/>
        </w:rPr>
        <w:t xml:space="preserve">eports and </w:t>
      </w:r>
      <w:r w:rsidR="0041740E">
        <w:rPr>
          <w:rFonts w:asciiTheme="minorHAnsi" w:hAnsiTheme="minorHAnsi" w:cs="Arial"/>
          <w:iCs/>
          <w:sz w:val="22"/>
          <w:szCs w:val="22"/>
        </w:rPr>
        <w:t>a</w:t>
      </w:r>
      <w:r w:rsidR="0041740E" w:rsidRPr="00720CA6">
        <w:rPr>
          <w:rFonts w:asciiTheme="minorHAnsi" w:hAnsiTheme="minorHAnsi" w:cs="Arial"/>
          <w:iCs/>
          <w:sz w:val="22"/>
          <w:szCs w:val="22"/>
        </w:rPr>
        <w:t>ccountings</w:t>
      </w:r>
      <w:r w:rsidR="0041740E">
        <w:rPr>
          <w:rFonts w:asciiTheme="minorHAnsi" w:hAnsiTheme="minorHAnsi" w:cs="Arial"/>
          <w:iCs/>
          <w:sz w:val="22"/>
          <w:szCs w:val="22"/>
        </w:rPr>
        <w:t>; d</w:t>
      </w:r>
      <w:r w:rsidR="0041740E" w:rsidRPr="00720CA6">
        <w:rPr>
          <w:rFonts w:asciiTheme="minorHAnsi" w:hAnsiTheme="minorHAnsi" w:cs="Arial"/>
          <w:iCs/>
          <w:sz w:val="22"/>
          <w:szCs w:val="22"/>
        </w:rPr>
        <w:t xml:space="preserve">istribution and </w:t>
      </w:r>
      <w:r w:rsidR="0041740E">
        <w:rPr>
          <w:rFonts w:asciiTheme="minorHAnsi" w:hAnsiTheme="minorHAnsi" w:cs="Arial"/>
          <w:iCs/>
          <w:sz w:val="22"/>
          <w:szCs w:val="22"/>
        </w:rPr>
        <w:t>c</w:t>
      </w:r>
      <w:r w:rsidR="0041740E" w:rsidRPr="00720CA6">
        <w:rPr>
          <w:rFonts w:asciiTheme="minorHAnsi" w:hAnsiTheme="minorHAnsi" w:cs="Arial"/>
          <w:iCs/>
          <w:sz w:val="22"/>
          <w:szCs w:val="22"/>
        </w:rPr>
        <w:t xml:space="preserve">losing </w:t>
      </w:r>
      <w:r w:rsidR="0041740E">
        <w:rPr>
          <w:rFonts w:asciiTheme="minorHAnsi" w:hAnsiTheme="minorHAnsi" w:cs="Arial"/>
          <w:iCs/>
          <w:sz w:val="22"/>
          <w:szCs w:val="22"/>
        </w:rPr>
        <w:t>of the e</w:t>
      </w:r>
      <w:r w:rsidR="0041740E" w:rsidRPr="00720CA6">
        <w:rPr>
          <w:rFonts w:asciiTheme="minorHAnsi" w:hAnsiTheme="minorHAnsi" w:cs="Arial"/>
          <w:iCs/>
          <w:sz w:val="22"/>
          <w:szCs w:val="22"/>
        </w:rPr>
        <w:t>state</w:t>
      </w:r>
    </w:p>
    <w:p w:rsidR="007646E5" w:rsidRPr="00EC6433" w:rsidRDefault="007646E5" w:rsidP="00CC58B0">
      <w:pPr>
        <w:ind w:left="2160" w:hanging="2160"/>
        <w:jc w:val="both"/>
        <w:rPr>
          <w:rFonts w:ascii="Calibri" w:hAnsi="Calibri" w:cs="Arial"/>
          <w:b/>
          <w:sz w:val="22"/>
          <w:szCs w:val="22"/>
          <w:highlight w:val="yellow"/>
        </w:rPr>
      </w:pPr>
    </w:p>
    <w:p w:rsidR="00E25EEE" w:rsidRPr="0041740E" w:rsidRDefault="00E25EEE" w:rsidP="00E25EEE">
      <w:pPr>
        <w:ind w:left="2160" w:hanging="2160"/>
        <w:jc w:val="both"/>
        <w:rPr>
          <w:rFonts w:asciiTheme="minorHAnsi" w:hAnsiTheme="minorHAnsi" w:cs="Arial"/>
          <w:iCs/>
          <w:sz w:val="22"/>
          <w:szCs w:val="22"/>
        </w:rPr>
      </w:pPr>
      <w:r w:rsidRPr="0041740E">
        <w:rPr>
          <w:rFonts w:asciiTheme="minorHAnsi" w:hAnsiTheme="minorHAnsi" w:cs="Arial"/>
          <w:sz w:val="22"/>
          <w:szCs w:val="22"/>
        </w:rPr>
        <w:t>13</w:t>
      </w:r>
      <w:r w:rsidRPr="0041740E">
        <w:rPr>
          <w:rFonts w:asciiTheme="minorHAnsi" w:hAnsiTheme="minorHAnsi" w:cs="Arial"/>
          <w:sz w:val="22"/>
          <w:szCs w:val="22"/>
        </w:rPr>
        <w:tab/>
      </w:r>
      <w:r w:rsidR="0041740E" w:rsidRPr="0041740E">
        <w:rPr>
          <w:rFonts w:asciiTheme="minorHAnsi" w:hAnsiTheme="minorHAnsi" w:cs="Arial"/>
          <w:iCs/>
          <w:sz w:val="22"/>
          <w:szCs w:val="22"/>
        </w:rPr>
        <w:t xml:space="preserve">Non-probate Transfers – Reasons </w:t>
      </w:r>
      <w:r w:rsidR="0041740E">
        <w:rPr>
          <w:rFonts w:asciiTheme="minorHAnsi" w:hAnsiTheme="minorHAnsi" w:cs="Arial"/>
          <w:iCs/>
          <w:sz w:val="22"/>
          <w:szCs w:val="22"/>
        </w:rPr>
        <w:t>p</w:t>
      </w:r>
      <w:r w:rsidR="0041740E" w:rsidRPr="0041740E">
        <w:rPr>
          <w:rFonts w:asciiTheme="minorHAnsi" w:hAnsiTheme="minorHAnsi" w:cs="Arial"/>
          <w:iCs/>
          <w:sz w:val="22"/>
          <w:szCs w:val="22"/>
        </w:rPr>
        <w:t xml:space="preserve">eople </w:t>
      </w:r>
      <w:r w:rsidR="0041740E">
        <w:rPr>
          <w:rFonts w:asciiTheme="minorHAnsi" w:hAnsiTheme="minorHAnsi" w:cs="Arial"/>
          <w:iCs/>
          <w:sz w:val="22"/>
          <w:szCs w:val="22"/>
        </w:rPr>
        <w:t>u</w:t>
      </w:r>
      <w:r w:rsidR="0041740E" w:rsidRPr="0041740E">
        <w:rPr>
          <w:rFonts w:asciiTheme="minorHAnsi" w:hAnsiTheme="minorHAnsi" w:cs="Arial"/>
          <w:iCs/>
          <w:sz w:val="22"/>
          <w:szCs w:val="22"/>
        </w:rPr>
        <w:t xml:space="preserve">se </w:t>
      </w:r>
      <w:r w:rsidR="0041740E">
        <w:rPr>
          <w:rFonts w:asciiTheme="minorHAnsi" w:hAnsiTheme="minorHAnsi" w:cs="Arial"/>
          <w:iCs/>
          <w:sz w:val="22"/>
          <w:szCs w:val="22"/>
        </w:rPr>
        <w:t>n</w:t>
      </w:r>
      <w:r w:rsidR="0041740E" w:rsidRPr="0041740E">
        <w:rPr>
          <w:rFonts w:asciiTheme="minorHAnsi" w:hAnsiTheme="minorHAnsi" w:cs="Arial"/>
          <w:iCs/>
          <w:sz w:val="22"/>
          <w:szCs w:val="22"/>
        </w:rPr>
        <w:t>on-</w:t>
      </w:r>
      <w:r w:rsidR="0041740E">
        <w:rPr>
          <w:rFonts w:asciiTheme="minorHAnsi" w:hAnsiTheme="minorHAnsi" w:cs="Arial"/>
          <w:iCs/>
          <w:sz w:val="22"/>
          <w:szCs w:val="22"/>
        </w:rPr>
        <w:t>p</w:t>
      </w:r>
      <w:r w:rsidR="0041740E" w:rsidRPr="0041740E">
        <w:rPr>
          <w:rFonts w:asciiTheme="minorHAnsi" w:hAnsiTheme="minorHAnsi" w:cs="Arial"/>
          <w:iCs/>
          <w:sz w:val="22"/>
          <w:szCs w:val="22"/>
        </w:rPr>
        <w:t xml:space="preserve">robate </w:t>
      </w:r>
      <w:r w:rsidR="0041740E">
        <w:rPr>
          <w:rFonts w:asciiTheme="minorHAnsi" w:hAnsiTheme="minorHAnsi" w:cs="Arial"/>
          <w:iCs/>
          <w:sz w:val="22"/>
          <w:szCs w:val="22"/>
        </w:rPr>
        <w:t>t</w:t>
      </w:r>
      <w:r w:rsidR="0041740E" w:rsidRPr="0041740E">
        <w:rPr>
          <w:rFonts w:asciiTheme="minorHAnsi" w:hAnsiTheme="minorHAnsi" w:cs="Arial"/>
          <w:iCs/>
          <w:sz w:val="22"/>
          <w:szCs w:val="22"/>
        </w:rPr>
        <w:t xml:space="preserve">ransfers; </w:t>
      </w:r>
      <w:r w:rsidR="0041740E">
        <w:rPr>
          <w:rFonts w:asciiTheme="minorHAnsi" w:hAnsiTheme="minorHAnsi" w:cs="Arial"/>
          <w:iCs/>
          <w:sz w:val="22"/>
          <w:szCs w:val="22"/>
        </w:rPr>
        <w:t>p</w:t>
      </w:r>
      <w:r w:rsidR="0041740E" w:rsidRPr="0041740E">
        <w:rPr>
          <w:rFonts w:asciiTheme="minorHAnsi" w:hAnsiTheme="minorHAnsi" w:cs="Arial"/>
          <w:iCs/>
          <w:sz w:val="22"/>
          <w:szCs w:val="22"/>
        </w:rPr>
        <w:t xml:space="preserve">rovide </w:t>
      </w:r>
      <w:r w:rsidR="0041740E">
        <w:rPr>
          <w:rFonts w:asciiTheme="minorHAnsi" w:hAnsiTheme="minorHAnsi" w:cs="Arial"/>
          <w:iCs/>
          <w:sz w:val="22"/>
          <w:szCs w:val="22"/>
        </w:rPr>
        <w:t>n</w:t>
      </w:r>
      <w:r w:rsidR="0041740E" w:rsidRPr="0041740E">
        <w:rPr>
          <w:rFonts w:asciiTheme="minorHAnsi" w:hAnsiTheme="minorHAnsi" w:cs="Arial"/>
          <w:iCs/>
          <w:sz w:val="22"/>
          <w:szCs w:val="22"/>
        </w:rPr>
        <w:t>on-</w:t>
      </w:r>
      <w:r w:rsidR="0041740E">
        <w:rPr>
          <w:rFonts w:asciiTheme="minorHAnsi" w:hAnsiTheme="minorHAnsi" w:cs="Arial"/>
          <w:iCs/>
          <w:sz w:val="22"/>
          <w:szCs w:val="22"/>
        </w:rPr>
        <w:t>e</w:t>
      </w:r>
      <w:r w:rsidR="0041740E" w:rsidRPr="0041740E">
        <w:rPr>
          <w:rFonts w:asciiTheme="minorHAnsi" w:hAnsiTheme="minorHAnsi" w:cs="Arial"/>
          <w:iCs/>
          <w:sz w:val="22"/>
          <w:szCs w:val="22"/>
        </w:rPr>
        <w:t xml:space="preserve">state </w:t>
      </w:r>
      <w:r w:rsidR="0041740E">
        <w:rPr>
          <w:rFonts w:asciiTheme="minorHAnsi" w:hAnsiTheme="minorHAnsi" w:cs="Arial"/>
          <w:iCs/>
          <w:sz w:val="22"/>
          <w:szCs w:val="22"/>
        </w:rPr>
        <w:t>p</w:t>
      </w:r>
      <w:r w:rsidR="0041740E" w:rsidRPr="0041740E">
        <w:rPr>
          <w:rFonts w:asciiTheme="minorHAnsi" w:hAnsiTheme="minorHAnsi" w:cs="Arial"/>
          <w:iCs/>
          <w:sz w:val="22"/>
          <w:szCs w:val="22"/>
        </w:rPr>
        <w:t xml:space="preserve">lanning </w:t>
      </w:r>
      <w:r w:rsidR="0041740E">
        <w:rPr>
          <w:rFonts w:asciiTheme="minorHAnsi" w:hAnsiTheme="minorHAnsi" w:cs="Arial"/>
          <w:iCs/>
          <w:sz w:val="22"/>
          <w:szCs w:val="22"/>
        </w:rPr>
        <w:t>b</w:t>
      </w:r>
      <w:r w:rsidR="0041740E" w:rsidRPr="0041740E">
        <w:rPr>
          <w:rFonts w:asciiTheme="minorHAnsi" w:hAnsiTheme="minorHAnsi" w:cs="Arial"/>
          <w:iCs/>
          <w:sz w:val="22"/>
          <w:szCs w:val="22"/>
        </w:rPr>
        <w:t xml:space="preserve">enefits; </w:t>
      </w:r>
      <w:r w:rsidR="0041740E">
        <w:rPr>
          <w:rFonts w:asciiTheme="minorHAnsi" w:hAnsiTheme="minorHAnsi" w:cs="Arial"/>
          <w:iCs/>
          <w:sz w:val="22"/>
          <w:szCs w:val="22"/>
        </w:rPr>
        <w:t>a</w:t>
      </w:r>
      <w:r w:rsidR="0041740E" w:rsidRPr="0041740E">
        <w:rPr>
          <w:rFonts w:asciiTheme="minorHAnsi" w:hAnsiTheme="minorHAnsi" w:cs="Arial"/>
          <w:iCs/>
          <w:sz w:val="22"/>
          <w:szCs w:val="22"/>
        </w:rPr>
        <w:t xml:space="preserve">ccelerate </w:t>
      </w:r>
      <w:r w:rsidR="0041740E">
        <w:rPr>
          <w:rFonts w:asciiTheme="minorHAnsi" w:hAnsiTheme="minorHAnsi" w:cs="Arial"/>
          <w:iCs/>
          <w:sz w:val="22"/>
          <w:szCs w:val="22"/>
        </w:rPr>
        <w:t>a</w:t>
      </w:r>
      <w:r w:rsidR="0041740E" w:rsidRPr="0041740E">
        <w:rPr>
          <w:rFonts w:asciiTheme="minorHAnsi" w:hAnsiTheme="minorHAnsi" w:cs="Arial"/>
          <w:iCs/>
          <w:sz w:val="22"/>
          <w:szCs w:val="22"/>
        </w:rPr>
        <w:t xml:space="preserve">sset </w:t>
      </w:r>
      <w:r w:rsidR="0041740E">
        <w:rPr>
          <w:rFonts w:asciiTheme="minorHAnsi" w:hAnsiTheme="minorHAnsi" w:cs="Arial"/>
          <w:iCs/>
          <w:sz w:val="22"/>
          <w:szCs w:val="22"/>
        </w:rPr>
        <w:t>d</w:t>
      </w:r>
      <w:r w:rsidR="0041740E" w:rsidRPr="0041740E">
        <w:rPr>
          <w:rFonts w:asciiTheme="minorHAnsi" w:hAnsiTheme="minorHAnsi" w:cs="Arial"/>
          <w:iCs/>
          <w:sz w:val="22"/>
          <w:szCs w:val="22"/>
        </w:rPr>
        <w:t xml:space="preserve">istribution; </w:t>
      </w:r>
      <w:r w:rsidR="0041740E">
        <w:rPr>
          <w:rFonts w:asciiTheme="minorHAnsi" w:hAnsiTheme="minorHAnsi" w:cs="Arial"/>
          <w:iCs/>
          <w:sz w:val="22"/>
          <w:szCs w:val="22"/>
        </w:rPr>
        <w:t>r</w:t>
      </w:r>
      <w:r w:rsidR="0041740E" w:rsidRPr="0041740E">
        <w:rPr>
          <w:rFonts w:asciiTheme="minorHAnsi" w:hAnsiTheme="minorHAnsi" w:cs="Arial"/>
          <w:iCs/>
          <w:sz w:val="22"/>
          <w:szCs w:val="22"/>
        </w:rPr>
        <w:t xml:space="preserve">educe </w:t>
      </w:r>
      <w:r w:rsidR="0041740E">
        <w:rPr>
          <w:rFonts w:asciiTheme="minorHAnsi" w:hAnsiTheme="minorHAnsi" w:cs="Arial"/>
          <w:iCs/>
          <w:sz w:val="22"/>
          <w:szCs w:val="22"/>
        </w:rPr>
        <w:t>e</w:t>
      </w:r>
      <w:r w:rsidR="0041740E" w:rsidRPr="0041740E">
        <w:rPr>
          <w:rFonts w:asciiTheme="minorHAnsi" w:hAnsiTheme="minorHAnsi" w:cs="Arial"/>
          <w:iCs/>
          <w:sz w:val="22"/>
          <w:szCs w:val="22"/>
        </w:rPr>
        <w:t xml:space="preserve">state </w:t>
      </w:r>
      <w:r w:rsidR="0041740E">
        <w:rPr>
          <w:rFonts w:asciiTheme="minorHAnsi" w:hAnsiTheme="minorHAnsi" w:cs="Arial"/>
          <w:iCs/>
          <w:sz w:val="22"/>
          <w:szCs w:val="22"/>
        </w:rPr>
        <w:t>p</w:t>
      </w:r>
      <w:r w:rsidR="0041740E" w:rsidRPr="0041740E">
        <w:rPr>
          <w:rFonts w:asciiTheme="minorHAnsi" w:hAnsiTheme="minorHAnsi" w:cs="Arial"/>
          <w:iCs/>
          <w:sz w:val="22"/>
          <w:szCs w:val="22"/>
        </w:rPr>
        <w:t xml:space="preserve">lanning and </w:t>
      </w:r>
      <w:r w:rsidR="0041740E">
        <w:rPr>
          <w:rFonts w:asciiTheme="minorHAnsi" w:hAnsiTheme="minorHAnsi" w:cs="Arial"/>
          <w:iCs/>
          <w:sz w:val="22"/>
          <w:szCs w:val="22"/>
        </w:rPr>
        <w:t>a</w:t>
      </w:r>
      <w:r w:rsidR="0041740E" w:rsidRPr="0041740E">
        <w:rPr>
          <w:rFonts w:asciiTheme="minorHAnsi" w:hAnsiTheme="minorHAnsi" w:cs="Arial"/>
          <w:iCs/>
          <w:sz w:val="22"/>
          <w:szCs w:val="22"/>
        </w:rPr>
        <w:t xml:space="preserve">dministration </w:t>
      </w:r>
      <w:r w:rsidR="0041740E">
        <w:rPr>
          <w:rFonts w:asciiTheme="minorHAnsi" w:hAnsiTheme="minorHAnsi" w:cs="Arial"/>
          <w:iCs/>
          <w:sz w:val="22"/>
          <w:szCs w:val="22"/>
        </w:rPr>
        <w:t>e</w:t>
      </w:r>
      <w:r w:rsidR="0041740E" w:rsidRPr="0041740E">
        <w:rPr>
          <w:rFonts w:asciiTheme="minorHAnsi" w:hAnsiTheme="minorHAnsi" w:cs="Arial"/>
          <w:iCs/>
          <w:sz w:val="22"/>
          <w:szCs w:val="22"/>
        </w:rPr>
        <w:t xml:space="preserve">xpenses; </w:t>
      </w:r>
      <w:r w:rsidR="0041740E">
        <w:rPr>
          <w:rFonts w:asciiTheme="minorHAnsi" w:hAnsiTheme="minorHAnsi" w:cs="Arial"/>
          <w:iCs/>
          <w:sz w:val="22"/>
          <w:szCs w:val="22"/>
        </w:rPr>
        <w:t>c</w:t>
      </w:r>
      <w:r w:rsidR="0041740E" w:rsidRPr="0041740E">
        <w:rPr>
          <w:rFonts w:asciiTheme="minorHAnsi" w:hAnsiTheme="minorHAnsi" w:cs="Arial"/>
          <w:iCs/>
          <w:sz w:val="22"/>
          <w:szCs w:val="22"/>
        </w:rPr>
        <w:t xml:space="preserve">onfidentiality; </w:t>
      </w:r>
      <w:r w:rsidR="0041740E">
        <w:rPr>
          <w:rFonts w:asciiTheme="minorHAnsi" w:hAnsiTheme="minorHAnsi" w:cs="Arial"/>
          <w:iCs/>
          <w:sz w:val="22"/>
          <w:szCs w:val="22"/>
        </w:rPr>
        <w:t>m</w:t>
      </w:r>
      <w:r w:rsidR="0041740E" w:rsidRPr="0041740E">
        <w:rPr>
          <w:rFonts w:asciiTheme="minorHAnsi" w:hAnsiTheme="minorHAnsi" w:cs="Arial"/>
          <w:iCs/>
          <w:sz w:val="22"/>
          <w:szCs w:val="22"/>
        </w:rPr>
        <w:t xml:space="preserve">inimize </w:t>
      </w:r>
      <w:r w:rsidR="0041740E">
        <w:rPr>
          <w:rFonts w:asciiTheme="minorHAnsi" w:hAnsiTheme="minorHAnsi" w:cs="Arial"/>
          <w:iCs/>
          <w:sz w:val="22"/>
          <w:szCs w:val="22"/>
        </w:rPr>
        <w:t>t</w:t>
      </w:r>
      <w:r w:rsidR="0041740E" w:rsidRPr="0041740E">
        <w:rPr>
          <w:rFonts w:asciiTheme="minorHAnsi" w:hAnsiTheme="minorHAnsi" w:cs="Arial"/>
          <w:iCs/>
          <w:sz w:val="22"/>
          <w:szCs w:val="22"/>
        </w:rPr>
        <w:t xml:space="preserve">axes; </w:t>
      </w:r>
      <w:r w:rsidR="0041740E">
        <w:rPr>
          <w:rFonts w:asciiTheme="minorHAnsi" w:hAnsiTheme="minorHAnsi" w:cs="Arial"/>
          <w:iCs/>
          <w:sz w:val="22"/>
          <w:szCs w:val="22"/>
        </w:rPr>
        <w:t>r</w:t>
      </w:r>
      <w:r w:rsidR="0041740E" w:rsidRPr="0041740E">
        <w:rPr>
          <w:rFonts w:asciiTheme="minorHAnsi" w:hAnsiTheme="minorHAnsi" w:cs="Arial"/>
          <w:iCs/>
          <w:sz w:val="22"/>
          <w:szCs w:val="22"/>
        </w:rPr>
        <w:t xml:space="preserve">etain </w:t>
      </w:r>
      <w:r w:rsidR="0041740E">
        <w:rPr>
          <w:rFonts w:asciiTheme="minorHAnsi" w:hAnsiTheme="minorHAnsi" w:cs="Arial"/>
          <w:iCs/>
          <w:sz w:val="22"/>
          <w:szCs w:val="22"/>
        </w:rPr>
        <w:t>f</w:t>
      </w:r>
      <w:r w:rsidR="0041740E" w:rsidRPr="0041740E">
        <w:rPr>
          <w:rFonts w:asciiTheme="minorHAnsi" w:hAnsiTheme="minorHAnsi" w:cs="Arial"/>
          <w:iCs/>
          <w:sz w:val="22"/>
          <w:szCs w:val="22"/>
        </w:rPr>
        <w:t xml:space="preserve">lexibility; </w:t>
      </w:r>
      <w:r w:rsidR="0041740E">
        <w:rPr>
          <w:rFonts w:asciiTheme="minorHAnsi" w:hAnsiTheme="minorHAnsi" w:cs="Arial"/>
          <w:iCs/>
          <w:sz w:val="22"/>
          <w:szCs w:val="22"/>
        </w:rPr>
        <w:t>c</w:t>
      </w:r>
      <w:r w:rsidR="0041740E" w:rsidRPr="0041740E">
        <w:rPr>
          <w:rFonts w:asciiTheme="minorHAnsi" w:hAnsiTheme="minorHAnsi" w:cs="Arial"/>
          <w:iCs/>
          <w:sz w:val="22"/>
          <w:szCs w:val="22"/>
        </w:rPr>
        <w:t xml:space="preserve">hange with </w:t>
      </w:r>
      <w:r w:rsidR="0041740E">
        <w:rPr>
          <w:rFonts w:asciiTheme="minorHAnsi" w:hAnsiTheme="minorHAnsi" w:cs="Arial"/>
          <w:iCs/>
          <w:sz w:val="22"/>
          <w:szCs w:val="22"/>
        </w:rPr>
        <w:t>l</w:t>
      </w:r>
      <w:r w:rsidR="0041740E" w:rsidRPr="0041740E">
        <w:rPr>
          <w:rFonts w:asciiTheme="minorHAnsi" w:hAnsiTheme="minorHAnsi" w:cs="Arial"/>
          <w:iCs/>
          <w:sz w:val="22"/>
          <w:szCs w:val="22"/>
        </w:rPr>
        <w:t xml:space="preserve">ess </w:t>
      </w:r>
      <w:r w:rsidR="0041740E">
        <w:rPr>
          <w:rFonts w:asciiTheme="minorHAnsi" w:hAnsiTheme="minorHAnsi" w:cs="Arial"/>
          <w:iCs/>
          <w:sz w:val="22"/>
          <w:szCs w:val="22"/>
        </w:rPr>
        <w:t>d</w:t>
      </w:r>
      <w:r w:rsidR="0041740E" w:rsidRPr="0041740E">
        <w:rPr>
          <w:rFonts w:asciiTheme="minorHAnsi" w:hAnsiTheme="minorHAnsi" w:cs="Arial"/>
          <w:iCs/>
          <w:sz w:val="22"/>
          <w:szCs w:val="22"/>
        </w:rPr>
        <w:t xml:space="preserve">ifficulty; </w:t>
      </w:r>
      <w:r w:rsidR="0041740E">
        <w:rPr>
          <w:rFonts w:asciiTheme="minorHAnsi" w:hAnsiTheme="minorHAnsi" w:cs="Arial"/>
          <w:iCs/>
          <w:sz w:val="22"/>
          <w:szCs w:val="22"/>
        </w:rPr>
        <w:t>p</w:t>
      </w:r>
      <w:r w:rsidR="0041740E" w:rsidRPr="0041740E">
        <w:rPr>
          <w:rFonts w:asciiTheme="minorHAnsi" w:hAnsiTheme="minorHAnsi" w:cs="Arial"/>
          <w:iCs/>
          <w:sz w:val="22"/>
          <w:szCs w:val="22"/>
        </w:rPr>
        <w:t xml:space="preserve">rotect from </w:t>
      </w:r>
      <w:r w:rsidR="0041740E">
        <w:rPr>
          <w:rFonts w:asciiTheme="minorHAnsi" w:hAnsiTheme="minorHAnsi" w:cs="Arial"/>
          <w:iCs/>
          <w:sz w:val="22"/>
          <w:szCs w:val="22"/>
        </w:rPr>
        <w:t>c</w:t>
      </w:r>
      <w:r w:rsidR="0041740E" w:rsidRPr="0041740E">
        <w:rPr>
          <w:rFonts w:asciiTheme="minorHAnsi" w:hAnsiTheme="minorHAnsi" w:cs="Arial"/>
          <w:iCs/>
          <w:sz w:val="22"/>
          <w:szCs w:val="22"/>
        </w:rPr>
        <w:t xml:space="preserve">reditors; </w:t>
      </w:r>
      <w:r w:rsidR="0041740E">
        <w:rPr>
          <w:rFonts w:asciiTheme="minorHAnsi" w:hAnsiTheme="minorHAnsi" w:cs="Arial"/>
          <w:iCs/>
          <w:sz w:val="22"/>
          <w:szCs w:val="22"/>
        </w:rPr>
        <w:t>i</w:t>
      </w:r>
      <w:r w:rsidR="0041740E" w:rsidRPr="0041740E">
        <w:rPr>
          <w:rFonts w:asciiTheme="minorHAnsi" w:hAnsiTheme="minorHAnsi" w:cs="Arial"/>
          <w:iCs/>
          <w:sz w:val="22"/>
          <w:szCs w:val="22"/>
        </w:rPr>
        <w:t xml:space="preserve">solate from </w:t>
      </w:r>
      <w:r w:rsidR="0041740E">
        <w:rPr>
          <w:rFonts w:asciiTheme="minorHAnsi" w:hAnsiTheme="minorHAnsi" w:cs="Arial"/>
          <w:iCs/>
          <w:sz w:val="22"/>
          <w:szCs w:val="22"/>
        </w:rPr>
        <w:t>c</w:t>
      </w:r>
      <w:r w:rsidR="0041740E" w:rsidRPr="0041740E">
        <w:rPr>
          <w:rFonts w:asciiTheme="minorHAnsi" w:hAnsiTheme="minorHAnsi" w:cs="Arial"/>
          <w:iCs/>
          <w:sz w:val="22"/>
          <w:szCs w:val="22"/>
        </w:rPr>
        <w:t xml:space="preserve">ontest; </w:t>
      </w:r>
      <w:r w:rsidR="0041740E">
        <w:rPr>
          <w:rFonts w:asciiTheme="minorHAnsi" w:hAnsiTheme="minorHAnsi" w:cs="Arial"/>
          <w:iCs/>
          <w:sz w:val="22"/>
          <w:szCs w:val="22"/>
        </w:rPr>
        <w:t>i</w:t>
      </w:r>
      <w:r w:rsidR="0041740E" w:rsidRPr="0041740E">
        <w:rPr>
          <w:rFonts w:asciiTheme="minorHAnsi" w:hAnsiTheme="minorHAnsi" w:cs="Arial"/>
          <w:iCs/>
          <w:sz w:val="22"/>
          <w:szCs w:val="22"/>
        </w:rPr>
        <w:t xml:space="preserve">ncrease </w:t>
      </w:r>
      <w:r w:rsidR="0041740E">
        <w:rPr>
          <w:rFonts w:asciiTheme="minorHAnsi" w:hAnsiTheme="minorHAnsi" w:cs="Arial"/>
          <w:iCs/>
          <w:sz w:val="22"/>
          <w:szCs w:val="22"/>
        </w:rPr>
        <w:t>u</w:t>
      </w:r>
      <w:r w:rsidR="0041740E" w:rsidRPr="0041740E">
        <w:rPr>
          <w:rFonts w:asciiTheme="minorHAnsi" w:hAnsiTheme="minorHAnsi" w:cs="Arial"/>
          <w:iCs/>
          <w:sz w:val="22"/>
          <w:szCs w:val="22"/>
        </w:rPr>
        <w:t>nderstandability</w:t>
      </w:r>
    </w:p>
    <w:p w:rsidR="00E25EEE" w:rsidRPr="0041740E" w:rsidRDefault="00E25EEE" w:rsidP="00E25EEE">
      <w:pPr>
        <w:ind w:left="2160" w:hanging="2160"/>
        <w:jc w:val="both"/>
        <w:rPr>
          <w:rFonts w:asciiTheme="minorHAnsi" w:hAnsiTheme="minorHAnsi" w:cs="Arial"/>
          <w:iCs/>
          <w:sz w:val="22"/>
          <w:szCs w:val="22"/>
        </w:rPr>
      </w:pPr>
    </w:p>
    <w:p w:rsidR="00E25EEE" w:rsidRDefault="00E25EEE" w:rsidP="00E25EEE">
      <w:pPr>
        <w:ind w:left="2160" w:hanging="2160"/>
        <w:jc w:val="both"/>
        <w:rPr>
          <w:rFonts w:asciiTheme="minorHAnsi" w:hAnsiTheme="minorHAnsi" w:cs="Arial"/>
          <w:iCs/>
          <w:sz w:val="22"/>
          <w:szCs w:val="22"/>
        </w:rPr>
      </w:pPr>
      <w:r w:rsidRPr="0041740E">
        <w:rPr>
          <w:rFonts w:asciiTheme="minorHAnsi" w:hAnsiTheme="minorHAnsi" w:cs="Arial"/>
          <w:iCs/>
          <w:sz w:val="22"/>
          <w:szCs w:val="22"/>
        </w:rPr>
        <w:t>14</w:t>
      </w:r>
      <w:r w:rsidRPr="0041740E">
        <w:rPr>
          <w:rFonts w:asciiTheme="minorHAnsi" w:hAnsiTheme="minorHAnsi" w:cs="Arial"/>
          <w:iCs/>
          <w:sz w:val="22"/>
          <w:szCs w:val="22"/>
        </w:rPr>
        <w:tab/>
      </w:r>
      <w:r w:rsidR="0041740E" w:rsidRPr="0041740E">
        <w:rPr>
          <w:rFonts w:asciiTheme="minorHAnsi" w:hAnsiTheme="minorHAnsi" w:cs="Arial"/>
          <w:iCs/>
          <w:sz w:val="22"/>
          <w:szCs w:val="22"/>
        </w:rPr>
        <w:t>Inter Vivos Transfers – Outright inter vivos gifts; gifts causa mortis; gifts in trust; transfers of future interests; powers of appointment; transfers to m</w:t>
      </w:r>
      <w:r w:rsidR="0041740E" w:rsidRPr="00720CA6">
        <w:rPr>
          <w:rFonts w:asciiTheme="minorHAnsi" w:hAnsiTheme="minorHAnsi" w:cs="Arial"/>
          <w:iCs/>
          <w:sz w:val="22"/>
          <w:szCs w:val="22"/>
        </w:rPr>
        <w:t>inors</w:t>
      </w:r>
    </w:p>
    <w:p w:rsidR="00E25EEE" w:rsidRDefault="00E25EEE" w:rsidP="00E25EEE">
      <w:pPr>
        <w:ind w:left="2160" w:hanging="2160"/>
        <w:jc w:val="both"/>
        <w:rPr>
          <w:rFonts w:asciiTheme="minorHAnsi" w:hAnsiTheme="minorHAnsi" w:cs="Arial"/>
          <w:b/>
          <w:sz w:val="22"/>
          <w:szCs w:val="22"/>
        </w:rPr>
      </w:pPr>
    </w:p>
    <w:p w:rsidR="0041740E" w:rsidRPr="00F761AC" w:rsidRDefault="0041740E" w:rsidP="0041740E">
      <w:pPr>
        <w:ind w:left="2160" w:hanging="2160"/>
        <w:jc w:val="both"/>
        <w:rPr>
          <w:rFonts w:ascii="Calibri" w:hAnsi="Calibri" w:cs="Arial"/>
        </w:rPr>
      </w:pPr>
      <w:r>
        <w:rPr>
          <w:rFonts w:asciiTheme="minorHAnsi" w:hAnsiTheme="minorHAnsi" w:cs="Arial"/>
          <w:iCs/>
          <w:sz w:val="22"/>
          <w:szCs w:val="22"/>
        </w:rPr>
        <w:t>15</w:t>
      </w:r>
      <w:r>
        <w:rPr>
          <w:rFonts w:asciiTheme="minorHAnsi" w:hAnsiTheme="minorHAnsi" w:cs="Arial"/>
          <w:iCs/>
          <w:sz w:val="22"/>
          <w:szCs w:val="22"/>
        </w:rPr>
        <w:tab/>
        <w:t>Co-Ownership of Property – T</w:t>
      </w:r>
      <w:r w:rsidRPr="00720CA6">
        <w:rPr>
          <w:rFonts w:asciiTheme="minorHAnsi" w:hAnsiTheme="minorHAnsi" w:cs="Arial"/>
          <w:iCs/>
          <w:sz w:val="22"/>
          <w:szCs w:val="22"/>
        </w:rPr>
        <w:t xml:space="preserve">enancy in </w:t>
      </w:r>
      <w:r>
        <w:rPr>
          <w:rFonts w:asciiTheme="minorHAnsi" w:hAnsiTheme="minorHAnsi" w:cs="Arial"/>
          <w:iCs/>
          <w:sz w:val="22"/>
          <w:szCs w:val="22"/>
        </w:rPr>
        <w:t>c</w:t>
      </w:r>
      <w:r w:rsidRPr="00720CA6">
        <w:rPr>
          <w:rFonts w:asciiTheme="minorHAnsi" w:hAnsiTheme="minorHAnsi" w:cs="Arial"/>
          <w:iCs/>
          <w:sz w:val="22"/>
          <w:szCs w:val="22"/>
        </w:rPr>
        <w:t>ommon</w:t>
      </w:r>
      <w:r>
        <w:rPr>
          <w:rFonts w:asciiTheme="minorHAnsi" w:hAnsiTheme="minorHAnsi" w:cs="Arial"/>
          <w:iCs/>
          <w:sz w:val="22"/>
          <w:szCs w:val="22"/>
        </w:rPr>
        <w:t>; j</w:t>
      </w:r>
      <w:r w:rsidRPr="00720CA6">
        <w:rPr>
          <w:rFonts w:asciiTheme="minorHAnsi" w:hAnsiTheme="minorHAnsi" w:cs="Arial"/>
          <w:iCs/>
          <w:sz w:val="22"/>
          <w:szCs w:val="22"/>
        </w:rPr>
        <w:t xml:space="preserve">oint </w:t>
      </w:r>
      <w:r>
        <w:rPr>
          <w:rFonts w:asciiTheme="minorHAnsi" w:hAnsiTheme="minorHAnsi" w:cs="Arial"/>
          <w:iCs/>
          <w:sz w:val="22"/>
          <w:szCs w:val="22"/>
        </w:rPr>
        <w:t>t</w:t>
      </w:r>
      <w:r w:rsidRPr="00720CA6">
        <w:rPr>
          <w:rFonts w:asciiTheme="minorHAnsi" w:hAnsiTheme="minorHAnsi" w:cs="Arial"/>
          <w:iCs/>
          <w:sz w:val="22"/>
          <w:szCs w:val="22"/>
        </w:rPr>
        <w:t>enancy</w:t>
      </w:r>
      <w:r>
        <w:rPr>
          <w:rFonts w:asciiTheme="minorHAnsi" w:hAnsiTheme="minorHAnsi" w:cs="Arial"/>
          <w:iCs/>
          <w:sz w:val="22"/>
          <w:szCs w:val="22"/>
        </w:rPr>
        <w:t>; tenancy by the entirety; c</w:t>
      </w:r>
      <w:r w:rsidRPr="00720CA6">
        <w:rPr>
          <w:rFonts w:asciiTheme="minorHAnsi" w:hAnsiTheme="minorHAnsi" w:cs="Arial"/>
          <w:iCs/>
          <w:sz w:val="22"/>
          <w:szCs w:val="22"/>
        </w:rPr>
        <w:t xml:space="preserve">ommunity </w:t>
      </w:r>
      <w:r>
        <w:rPr>
          <w:rFonts w:asciiTheme="minorHAnsi" w:hAnsiTheme="minorHAnsi" w:cs="Arial"/>
          <w:iCs/>
          <w:sz w:val="22"/>
          <w:szCs w:val="22"/>
        </w:rPr>
        <w:t>p</w:t>
      </w:r>
      <w:r w:rsidRPr="00720CA6">
        <w:rPr>
          <w:rFonts w:asciiTheme="minorHAnsi" w:hAnsiTheme="minorHAnsi" w:cs="Arial"/>
          <w:iCs/>
          <w:sz w:val="22"/>
          <w:szCs w:val="22"/>
        </w:rPr>
        <w:t>roperty</w:t>
      </w:r>
    </w:p>
    <w:p w:rsidR="0041740E" w:rsidRDefault="0041740E" w:rsidP="0041740E">
      <w:pPr>
        <w:jc w:val="both"/>
        <w:rPr>
          <w:rFonts w:ascii="Calibri" w:hAnsi="Calibri" w:cs="Arial"/>
          <w:sz w:val="22"/>
          <w:szCs w:val="22"/>
        </w:rPr>
      </w:pPr>
    </w:p>
    <w:p w:rsidR="0041740E" w:rsidRPr="00A57F98" w:rsidRDefault="0041740E" w:rsidP="0041740E">
      <w:pPr>
        <w:ind w:left="2160" w:hanging="2160"/>
        <w:jc w:val="both"/>
        <w:rPr>
          <w:rFonts w:ascii="Calibri" w:hAnsi="Calibri" w:cs="Arial"/>
          <w:iCs/>
        </w:rPr>
      </w:pPr>
      <w:r>
        <w:rPr>
          <w:rFonts w:ascii="Calibri" w:hAnsi="Calibri" w:cs="Arial"/>
          <w:sz w:val="22"/>
          <w:szCs w:val="22"/>
        </w:rPr>
        <w:t>16</w:t>
      </w:r>
      <w:r>
        <w:rPr>
          <w:rFonts w:ascii="Calibri" w:hAnsi="Calibri" w:cs="Arial"/>
          <w:sz w:val="22"/>
          <w:szCs w:val="22"/>
        </w:rPr>
        <w:tab/>
      </w:r>
      <w:r>
        <w:rPr>
          <w:rFonts w:asciiTheme="minorHAnsi" w:hAnsiTheme="minorHAnsi" w:cs="Arial"/>
          <w:iCs/>
          <w:sz w:val="22"/>
          <w:szCs w:val="22"/>
        </w:rPr>
        <w:t xml:space="preserve">Multiple–Party Accounts – </w:t>
      </w:r>
      <w:r w:rsidRPr="00720CA6">
        <w:rPr>
          <w:rFonts w:asciiTheme="minorHAnsi" w:hAnsiTheme="minorHAnsi" w:cs="Arial"/>
          <w:iCs/>
          <w:sz w:val="22"/>
          <w:szCs w:val="22"/>
        </w:rPr>
        <w:t xml:space="preserve">Joint </w:t>
      </w:r>
      <w:r>
        <w:rPr>
          <w:rFonts w:asciiTheme="minorHAnsi" w:hAnsiTheme="minorHAnsi" w:cs="Arial"/>
          <w:iCs/>
          <w:sz w:val="22"/>
          <w:szCs w:val="22"/>
        </w:rPr>
        <w:t>a</w:t>
      </w:r>
      <w:r w:rsidRPr="00720CA6">
        <w:rPr>
          <w:rFonts w:asciiTheme="minorHAnsi" w:hAnsiTheme="minorHAnsi" w:cs="Arial"/>
          <w:iCs/>
          <w:sz w:val="22"/>
          <w:szCs w:val="22"/>
        </w:rPr>
        <w:t>ccounts</w:t>
      </w:r>
      <w:r>
        <w:rPr>
          <w:rFonts w:asciiTheme="minorHAnsi" w:hAnsiTheme="minorHAnsi" w:cs="Arial"/>
          <w:iCs/>
          <w:sz w:val="22"/>
          <w:szCs w:val="22"/>
        </w:rPr>
        <w:t>; a</w:t>
      </w:r>
      <w:r w:rsidRPr="00720CA6">
        <w:rPr>
          <w:rFonts w:asciiTheme="minorHAnsi" w:hAnsiTheme="minorHAnsi" w:cs="Arial"/>
          <w:iCs/>
          <w:sz w:val="22"/>
          <w:szCs w:val="22"/>
        </w:rPr>
        <w:t xml:space="preserve">gency or </w:t>
      </w:r>
      <w:r>
        <w:rPr>
          <w:rFonts w:asciiTheme="minorHAnsi" w:hAnsiTheme="minorHAnsi" w:cs="Arial"/>
          <w:iCs/>
          <w:sz w:val="22"/>
          <w:szCs w:val="22"/>
        </w:rPr>
        <w:t>c</w:t>
      </w:r>
      <w:r w:rsidRPr="00720CA6">
        <w:rPr>
          <w:rFonts w:asciiTheme="minorHAnsi" w:hAnsiTheme="minorHAnsi" w:cs="Arial"/>
          <w:iCs/>
          <w:sz w:val="22"/>
          <w:szCs w:val="22"/>
        </w:rPr>
        <w:t xml:space="preserve">onvenience </w:t>
      </w:r>
      <w:r>
        <w:rPr>
          <w:rFonts w:asciiTheme="minorHAnsi" w:hAnsiTheme="minorHAnsi" w:cs="Arial"/>
          <w:iCs/>
          <w:sz w:val="22"/>
          <w:szCs w:val="22"/>
        </w:rPr>
        <w:t>a</w:t>
      </w:r>
      <w:r w:rsidRPr="00720CA6">
        <w:rPr>
          <w:rFonts w:asciiTheme="minorHAnsi" w:hAnsiTheme="minorHAnsi" w:cs="Arial"/>
          <w:iCs/>
          <w:sz w:val="22"/>
          <w:szCs w:val="22"/>
        </w:rPr>
        <w:t>ccounts</w:t>
      </w:r>
      <w:r>
        <w:rPr>
          <w:rFonts w:asciiTheme="minorHAnsi" w:hAnsiTheme="minorHAnsi" w:cs="Arial"/>
          <w:iCs/>
          <w:sz w:val="22"/>
          <w:szCs w:val="22"/>
        </w:rPr>
        <w:t>; p</w:t>
      </w:r>
      <w:r w:rsidRPr="00720CA6">
        <w:rPr>
          <w:rFonts w:asciiTheme="minorHAnsi" w:hAnsiTheme="minorHAnsi" w:cs="Arial"/>
          <w:iCs/>
          <w:sz w:val="22"/>
          <w:szCs w:val="22"/>
        </w:rPr>
        <w:t>ayable-on-</w:t>
      </w:r>
      <w:r>
        <w:rPr>
          <w:rFonts w:asciiTheme="minorHAnsi" w:hAnsiTheme="minorHAnsi" w:cs="Arial"/>
          <w:iCs/>
          <w:sz w:val="22"/>
          <w:szCs w:val="22"/>
        </w:rPr>
        <w:t>d</w:t>
      </w:r>
      <w:r w:rsidRPr="00720CA6">
        <w:rPr>
          <w:rFonts w:asciiTheme="minorHAnsi" w:hAnsiTheme="minorHAnsi" w:cs="Arial"/>
          <w:iCs/>
          <w:sz w:val="22"/>
          <w:szCs w:val="22"/>
        </w:rPr>
        <w:t xml:space="preserve">eath </w:t>
      </w:r>
      <w:r>
        <w:rPr>
          <w:rFonts w:asciiTheme="minorHAnsi" w:hAnsiTheme="minorHAnsi" w:cs="Arial"/>
          <w:iCs/>
          <w:sz w:val="22"/>
          <w:szCs w:val="22"/>
        </w:rPr>
        <w:t>a</w:t>
      </w:r>
      <w:r w:rsidRPr="00720CA6">
        <w:rPr>
          <w:rFonts w:asciiTheme="minorHAnsi" w:hAnsiTheme="minorHAnsi" w:cs="Arial"/>
          <w:iCs/>
          <w:sz w:val="22"/>
          <w:szCs w:val="22"/>
        </w:rPr>
        <w:t>ccounts</w:t>
      </w:r>
      <w:r>
        <w:rPr>
          <w:rFonts w:asciiTheme="minorHAnsi" w:hAnsiTheme="minorHAnsi" w:cs="Arial"/>
          <w:iCs/>
          <w:sz w:val="22"/>
          <w:szCs w:val="22"/>
        </w:rPr>
        <w:t>; trust accounts; o</w:t>
      </w:r>
      <w:r w:rsidRPr="00720CA6">
        <w:rPr>
          <w:rFonts w:asciiTheme="minorHAnsi" w:hAnsiTheme="minorHAnsi" w:cs="Arial"/>
          <w:iCs/>
          <w:sz w:val="22"/>
          <w:szCs w:val="22"/>
        </w:rPr>
        <w:t xml:space="preserve">ther </w:t>
      </w:r>
      <w:r>
        <w:rPr>
          <w:rFonts w:asciiTheme="minorHAnsi" w:hAnsiTheme="minorHAnsi" w:cs="Arial"/>
          <w:iCs/>
          <w:sz w:val="22"/>
          <w:szCs w:val="22"/>
        </w:rPr>
        <w:t>m</w:t>
      </w:r>
      <w:r w:rsidRPr="00720CA6">
        <w:rPr>
          <w:rFonts w:asciiTheme="minorHAnsi" w:hAnsiTheme="minorHAnsi" w:cs="Arial"/>
          <w:iCs/>
          <w:sz w:val="22"/>
          <w:szCs w:val="22"/>
        </w:rPr>
        <w:t>ultiple-</w:t>
      </w:r>
      <w:r>
        <w:rPr>
          <w:rFonts w:asciiTheme="minorHAnsi" w:hAnsiTheme="minorHAnsi" w:cs="Arial"/>
          <w:iCs/>
          <w:sz w:val="22"/>
          <w:szCs w:val="22"/>
        </w:rPr>
        <w:t>p</w:t>
      </w:r>
      <w:r w:rsidRPr="00720CA6">
        <w:rPr>
          <w:rFonts w:asciiTheme="minorHAnsi" w:hAnsiTheme="minorHAnsi" w:cs="Arial"/>
          <w:iCs/>
          <w:sz w:val="22"/>
          <w:szCs w:val="22"/>
        </w:rPr>
        <w:t xml:space="preserve">arty </w:t>
      </w:r>
      <w:r>
        <w:rPr>
          <w:rFonts w:asciiTheme="minorHAnsi" w:hAnsiTheme="minorHAnsi" w:cs="Arial"/>
          <w:iCs/>
          <w:sz w:val="22"/>
          <w:szCs w:val="22"/>
        </w:rPr>
        <w:t>a</w:t>
      </w:r>
      <w:r w:rsidRPr="00720CA6">
        <w:rPr>
          <w:rFonts w:asciiTheme="minorHAnsi" w:hAnsiTheme="minorHAnsi" w:cs="Arial"/>
          <w:iCs/>
          <w:sz w:val="22"/>
          <w:szCs w:val="22"/>
        </w:rPr>
        <w:t xml:space="preserve">ccount </w:t>
      </w:r>
      <w:r>
        <w:rPr>
          <w:rFonts w:asciiTheme="minorHAnsi" w:hAnsiTheme="minorHAnsi" w:cs="Arial"/>
          <w:iCs/>
          <w:sz w:val="22"/>
          <w:szCs w:val="22"/>
        </w:rPr>
        <w:t>i</w:t>
      </w:r>
      <w:r w:rsidRPr="00720CA6">
        <w:rPr>
          <w:rFonts w:asciiTheme="minorHAnsi" w:hAnsiTheme="minorHAnsi" w:cs="Arial"/>
          <w:iCs/>
          <w:sz w:val="22"/>
          <w:szCs w:val="22"/>
        </w:rPr>
        <w:t>ssues</w:t>
      </w:r>
    </w:p>
    <w:p w:rsidR="0041740E" w:rsidRDefault="0041740E" w:rsidP="0041740E">
      <w:pPr>
        <w:ind w:left="2160" w:hanging="2160"/>
        <w:jc w:val="both"/>
        <w:rPr>
          <w:rFonts w:ascii="Calibri" w:hAnsi="Calibri" w:cs="Arial"/>
          <w:sz w:val="22"/>
          <w:szCs w:val="22"/>
        </w:rPr>
      </w:pPr>
    </w:p>
    <w:p w:rsidR="0041740E" w:rsidRPr="00A57F98" w:rsidRDefault="0041740E" w:rsidP="0073744B">
      <w:pPr>
        <w:ind w:left="2160" w:hanging="2160"/>
        <w:jc w:val="both"/>
        <w:rPr>
          <w:rFonts w:ascii="Calibri" w:hAnsi="Calibri" w:cs="Arial"/>
          <w:iCs/>
        </w:rPr>
      </w:pPr>
      <w:r>
        <w:rPr>
          <w:rFonts w:ascii="Calibri" w:hAnsi="Calibri" w:cs="Arial"/>
          <w:sz w:val="22"/>
          <w:szCs w:val="22"/>
        </w:rPr>
        <w:t>17</w:t>
      </w:r>
      <w:r>
        <w:rPr>
          <w:rFonts w:ascii="Calibri" w:hAnsi="Calibri" w:cs="Arial"/>
          <w:sz w:val="22"/>
          <w:szCs w:val="22"/>
        </w:rPr>
        <w:tab/>
      </w:r>
      <w:r>
        <w:rPr>
          <w:rFonts w:asciiTheme="minorHAnsi" w:hAnsiTheme="minorHAnsi" w:cs="Arial"/>
          <w:iCs/>
          <w:sz w:val="22"/>
          <w:szCs w:val="22"/>
        </w:rPr>
        <w:t xml:space="preserve">Contracts – </w:t>
      </w:r>
      <w:r w:rsidRPr="00720CA6">
        <w:rPr>
          <w:rFonts w:asciiTheme="minorHAnsi" w:hAnsiTheme="minorHAnsi" w:cs="Arial"/>
          <w:iCs/>
          <w:sz w:val="22"/>
          <w:szCs w:val="22"/>
        </w:rPr>
        <w:t xml:space="preserve">Life </w:t>
      </w:r>
      <w:r w:rsidR="0073744B">
        <w:rPr>
          <w:rFonts w:asciiTheme="minorHAnsi" w:hAnsiTheme="minorHAnsi" w:cs="Arial"/>
          <w:iCs/>
          <w:sz w:val="22"/>
          <w:szCs w:val="22"/>
        </w:rPr>
        <w:t>i</w:t>
      </w:r>
      <w:r w:rsidRPr="00720CA6">
        <w:rPr>
          <w:rFonts w:asciiTheme="minorHAnsi" w:hAnsiTheme="minorHAnsi" w:cs="Arial"/>
          <w:iCs/>
          <w:sz w:val="22"/>
          <w:szCs w:val="22"/>
        </w:rPr>
        <w:t>nsurance</w:t>
      </w:r>
      <w:r>
        <w:rPr>
          <w:rFonts w:asciiTheme="minorHAnsi" w:hAnsiTheme="minorHAnsi" w:cs="Arial"/>
          <w:iCs/>
          <w:sz w:val="22"/>
          <w:szCs w:val="22"/>
        </w:rPr>
        <w:t xml:space="preserve">; </w:t>
      </w:r>
      <w:r w:rsidR="0073744B">
        <w:rPr>
          <w:rFonts w:asciiTheme="minorHAnsi" w:hAnsiTheme="minorHAnsi" w:cs="Arial"/>
          <w:iCs/>
          <w:sz w:val="22"/>
          <w:szCs w:val="22"/>
        </w:rPr>
        <w:t>a</w:t>
      </w:r>
      <w:r>
        <w:rPr>
          <w:rFonts w:asciiTheme="minorHAnsi" w:hAnsiTheme="minorHAnsi" w:cs="Arial"/>
          <w:iCs/>
          <w:sz w:val="22"/>
          <w:szCs w:val="22"/>
        </w:rPr>
        <w:t xml:space="preserve">nnuities; </w:t>
      </w:r>
      <w:r w:rsidR="0073744B">
        <w:rPr>
          <w:rFonts w:asciiTheme="minorHAnsi" w:hAnsiTheme="minorHAnsi" w:cs="Arial"/>
          <w:iCs/>
          <w:sz w:val="22"/>
          <w:szCs w:val="22"/>
        </w:rPr>
        <w:t>e</w:t>
      </w:r>
      <w:r w:rsidRPr="00720CA6">
        <w:rPr>
          <w:rFonts w:asciiTheme="minorHAnsi" w:hAnsiTheme="minorHAnsi" w:cs="Arial"/>
          <w:iCs/>
          <w:sz w:val="22"/>
          <w:szCs w:val="22"/>
        </w:rPr>
        <w:t>mploy</w:t>
      </w:r>
      <w:r>
        <w:rPr>
          <w:rFonts w:asciiTheme="minorHAnsi" w:hAnsiTheme="minorHAnsi" w:cs="Arial"/>
          <w:iCs/>
          <w:sz w:val="22"/>
          <w:szCs w:val="22"/>
        </w:rPr>
        <w:t xml:space="preserve">ee </w:t>
      </w:r>
      <w:r w:rsidR="0073744B">
        <w:rPr>
          <w:rFonts w:asciiTheme="minorHAnsi" w:hAnsiTheme="minorHAnsi" w:cs="Arial"/>
          <w:iCs/>
          <w:sz w:val="22"/>
          <w:szCs w:val="22"/>
        </w:rPr>
        <w:t>b</w:t>
      </w:r>
      <w:r>
        <w:rPr>
          <w:rFonts w:asciiTheme="minorHAnsi" w:hAnsiTheme="minorHAnsi" w:cs="Arial"/>
          <w:iCs/>
          <w:sz w:val="22"/>
          <w:szCs w:val="22"/>
        </w:rPr>
        <w:t xml:space="preserve">enefit and </w:t>
      </w:r>
      <w:r w:rsidR="0073744B">
        <w:rPr>
          <w:rFonts w:asciiTheme="minorHAnsi" w:hAnsiTheme="minorHAnsi" w:cs="Arial"/>
          <w:iCs/>
          <w:sz w:val="22"/>
          <w:szCs w:val="22"/>
        </w:rPr>
        <w:t>r</w:t>
      </w:r>
      <w:r>
        <w:rPr>
          <w:rFonts w:asciiTheme="minorHAnsi" w:hAnsiTheme="minorHAnsi" w:cs="Arial"/>
          <w:iCs/>
          <w:sz w:val="22"/>
          <w:szCs w:val="22"/>
        </w:rPr>
        <w:t xml:space="preserve">etirement </w:t>
      </w:r>
      <w:r w:rsidR="0073744B">
        <w:rPr>
          <w:rFonts w:asciiTheme="minorHAnsi" w:hAnsiTheme="minorHAnsi" w:cs="Arial"/>
          <w:iCs/>
          <w:sz w:val="22"/>
          <w:szCs w:val="22"/>
        </w:rPr>
        <w:t>p</w:t>
      </w:r>
      <w:r>
        <w:rPr>
          <w:rFonts w:asciiTheme="minorHAnsi" w:hAnsiTheme="minorHAnsi" w:cs="Arial"/>
          <w:iCs/>
          <w:sz w:val="22"/>
          <w:szCs w:val="22"/>
        </w:rPr>
        <w:t xml:space="preserve">lans; </w:t>
      </w:r>
      <w:r w:rsidR="0073744B">
        <w:rPr>
          <w:rFonts w:asciiTheme="minorHAnsi" w:hAnsiTheme="minorHAnsi" w:cs="Arial"/>
          <w:iCs/>
          <w:sz w:val="22"/>
          <w:szCs w:val="22"/>
        </w:rPr>
        <w:t>t</w:t>
      </w:r>
      <w:r w:rsidRPr="00720CA6">
        <w:rPr>
          <w:rFonts w:asciiTheme="minorHAnsi" w:hAnsiTheme="minorHAnsi" w:cs="Arial"/>
          <w:iCs/>
          <w:sz w:val="22"/>
          <w:szCs w:val="22"/>
        </w:rPr>
        <w:t>ransfer</w:t>
      </w:r>
      <w:r w:rsidR="0073744B">
        <w:rPr>
          <w:rFonts w:asciiTheme="minorHAnsi" w:hAnsiTheme="minorHAnsi" w:cs="Arial"/>
          <w:iCs/>
          <w:sz w:val="22"/>
          <w:szCs w:val="22"/>
        </w:rPr>
        <w:t>-</w:t>
      </w:r>
      <w:r w:rsidRPr="00720CA6">
        <w:rPr>
          <w:rFonts w:asciiTheme="minorHAnsi" w:hAnsiTheme="minorHAnsi" w:cs="Arial"/>
          <w:iCs/>
          <w:sz w:val="22"/>
          <w:szCs w:val="22"/>
        </w:rPr>
        <w:t>on</w:t>
      </w:r>
      <w:r w:rsidR="0073744B">
        <w:rPr>
          <w:rFonts w:asciiTheme="minorHAnsi" w:hAnsiTheme="minorHAnsi" w:cs="Arial"/>
          <w:iCs/>
          <w:sz w:val="22"/>
          <w:szCs w:val="22"/>
        </w:rPr>
        <w:t>-d</w:t>
      </w:r>
      <w:r w:rsidRPr="00720CA6">
        <w:rPr>
          <w:rFonts w:asciiTheme="minorHAnsi" w:hAnsiTheme="minorHAnsi" w:cs="Arial"/>
          <w:iCs/>
          <w:sz w:val="22"/>
          <w:szCs w:val="22"/>
        </w:rPr>
        <w:t xml:space="preserve">eath </w:t>
      </w:r>
      <w:r w:rsidR="0073744B">
        <w:rPr>
          <w:rFonts w:asciiTheme="minorHAnsi" w:hAnsiTheme="minorHAnsi" w:cs="Arial"/>
          <w:iCs/>
          <w:sz w:val="22"/>
          <w:szCs w:val="22"/>
        </w:rPr>
        <w:t>a</w:t>
      </w:r>
      <w:r w:rsidRPr="00720CA6">
        <w:rPr>
          <w:rFonts w:asciiTheme="minorHAnsi" w:hAnsiTheme="minorHAnsi" w:cs="Arial"/>
          <w:iCs/>
          <w:sz w:val="22"/>
          <w:szCs w:val="22"/>
        </w:rPr>
        <w:t>rrangements</w:t>
      </w:r>
    </w:p>
    <w:p w:rsidR="0041740E" w:rsidRDefault="0041740E" w:rsidP="0073744B">
      <w:pPr>
        <w:ind w:left="2160" w:hanging="2160"/>
        <w:jc w:val="both"/>
        <w:rPr>
          <w:rFonts w:ascii="Calibri" w:hAnsi="Calibri" w:cs="Arial"/>
          <w:sz w:val="22"/>
          <w:szCs w:val="22"/>
        </w:rPr>
      </w:pPr>
    </w:p>
    <w:p w:rsidR="0041740E" w:rsidRPr="00947ACC" w:rsidRDefault="0041740E" w:rsidP="0073744B">
      <w:pPr>
        <w:ind w:left="2160" w:hanging="2160"/>
        <w:jc w:val="both"/>
        <w:rPr>
          <w:rFonts w:ascii="Calibri" w:hAnsi="Calibri" w:cs="Arial"/>
          <w:iCs/>
          <w:sz w:val="22"/>
          <w:szCs w:val="22"/>
        </w:rPr>
      </w:pPr>
      <w:r>
        <w:rPr>
          <w:rFonts w:ascii="Calibri" w:hAnsi="Calibri" w:cs="Arial"/>
          <w:sz w:val="22"/>
          <w:szCs w:val="22"/>
        </w:rPr>
        <w:t>18</w:t>
      </w:r>
      <w:r>
        <w:rPr>
          <w:rFonts w:ascii="Calibri" w:hAnsi="Calibri" w:cs="Arial"/>
          <w:sz w:val="22"/>
          <w:szCs w:val="22"/>
        </w:rPr>
        <w:tab/>
      </w:r>
      <w:r>
        <w:rPr>
          <w:rFonts w:asciiTheme="minorHAnsi" w:hAnsiTheme="minorHAnsi" w:cs="Arial"/>
          <w:iCs/>
          <w:sz w:val="22"/>
          <w:szCs w:val="22"/>
        </w:rPr>
        <w:t xml:space="preserve">Trusts – </w:t>
      </w:r>
      <w:r w:rsidR="0073744B">
        <w:rPr>
          <w:rFonts w:asciiTheme="minorHAnsi" w:hAnsiTheme="minorHAnsi" w:cs="Arial"/>
          <w:iCs/>
          <w:sz w:val="22"/>
          <w:szCs w:val="22"/>
        </w:rPr>
        <w:t>Introduction t</w:t>
      </w:r>
      <w:r w:rsidRPr="0073744B">
        <w:rPr>
          <w:rFonts w:asciiTheme="minorHAnsi" w:hAnsiTheme="minorHAnsi" w:cs="Arial"/>
          <w:iCs/>
          <w:sz w:val="22"/>
          <w:szCs w:val="22"/>
        </w:rPr>
        <w:t xml:space="preserve">o </w:t>
      </w:r>
      <w:r w:rsidR="0073744B">
        <w:rPr>
          <w:rFonts w:asciiTheme="minorHAnsi" w:hAnsiTheme="minorHAnsi" w:cs="Arial"/>
          <w:iCs/>
          <w:sz w:val="22"/>
          <w:szCs w:val="22"/>
        </w:rPr>
        <w:t>t</w:t>
      </w:r>
      <w:r w:rsidRPr="0073744B">
        <w:rPr>
          <w:rFonts w:asciiTheme="minorHAnsi" w:hAnsiTheme="minorHAnsi" w:cs="Arial"/>
          <w:iCs/>
          <w:sz w:val="22"/>
          <w:szCs w:val="22"/>
        </w:rPr>
        <w:t>rusts</w:t>
      </w:r>
      <w:r>
        <w:rPr>
          <w:rFonts w:asciiTheme="minorHAnsi" w:hAnsiTheme="minorHAnsi" w:cs="Arial"/>
          <w:iCs/>
          <w:sz w:val="22"/>
          <w:szCs w:val="22"/>
        </w:rPr>
        <w:t xml:space="preserve">; </w:t>
      </w:r>
      <w:r w:rsidR="0073744B">
        <w:rPr>
          <w:rFonts w:asciiTheme="minorHAnsi" w:hAnsiTheme="minorHAnsi" w:cs="Arial"/>
          <w:iCs/>
          <w:sz w:val="22"/>
          <w:szCs w:val="22"/>
        </w:rPr>
        <w:t>o</w:t>
      </w:r>
      <w:r>
        <w:rPr>
          <w:rFonts w:asciiTheme="minorHAnsi" w:hAnsiTheme="minorHAnsi" w:cs="Arial"/>
          <w:iCs/>
          <w:sz w:val="22"/>
          <w:szCs w:val="22"/>
        </w:rPr>
        <w:t xml:space="preserve">verview and </w:t>
      </w:r>
      <w:r w:rsidR="0073744B">
        <w:rPr>
          <w:rFonts w:asciiTheme="minorHAnsi" w:hAnsiTheme="minorHAnsi" w:cs="Arial"/>
          <w:iCs/>
          <w:sz w:val="22"/>
          <w:szCs w:val="22"/>
        </w:rPr>
        <w:t>t</w:t>
      </w:r>
      <w:r>
        <w:rPr>
          <w:rFonts w:asciiTheme="minorHAnsi" w:hAnsiTheme="minorHAnsi" w:cs="Arial"/>
          <w:iCs/>
          <w:sz w:val="22"/>
          <w:szCs w:val="22"/>
        </w:rPr>
        <w:t xml:space="preserve">erminology; </w:t>
      </w:r>
      <w:r w:rsidR="0073744B">
        <w:rPr>
          <w:rFonts w:asciiTheme="minorHAnsi" w:hAnsiTheme="minorHAnsi" w:cs="Arial"/>
          <w:iCs/>
          <w:sz w:val="22"/>
          <w:szCs w:val="22"/>
        </w:rPr>
        <w:t>p</w:t>
      </w:r>
      <w:r>
        <w:rPr>
          <w:rFonts w:asciiTheme="minorHAnsi" w:hAnsiTheme="minorHAnsi" w:cs="Arial"/>
          <w:iCs/>
          <w:sz w:val="22"/>
          <w:szCs w:val="22"/>
        </w:rPr>
        <w:t xml:space="preserve">urposes and </w:t>
      </w:r>
      <w:r w:rsidR="0073744B">
        <w:rPr>
          <w:rFonts w:asciiTheme="minorHAnsi" w:hAnsiTheme="minorHAnsi" w:cs="Arial"/>
          <w:iCs/>
          <w:sz w:val="22"/>
          <w:szCs w:val="22"/>
        </w:rPr>
        <w:t>u</w:t>
      </w:r>
      <w:r>
        <w:rPr>
          <w:rFonts w:asciiTheme="minorHAnsi" w:hAnsiTheme="minorHAnsi" w:cs="Arial"/>
          <w:iCs/>
          <w:sz w:val="22"/>
          <w:szCs w:val="22"/>
        </w:rPr>
        <w:t xml:space="preserve">ses of </w:t>
      </w:r>
      <w:r w:rsidR="0073744B">
        <w:rPr>
          <w:rFonts w:asciiTheme="minorHAnsi" w:hAnsiTheme="minorHAnsi" w:cs="Arial"/>
          <w:iCs/>
          <w:sz w:val="22"/>
          <w:szCs w:val="22"/>
        </w:rPr>
        <w:t>t</w:t>
      </w:r>
      <w:r>
        <w:rPr>
          <w:rFonts w:asciiTheme="minorHAnsi" w:hAnsiTheme="minorHAnsi" w:cs="Arial"/>
          <w:iCs/>
          <w:sz w:val="22"/>
          <w:szCs w:val="22"/>
        </w:rPr>
        <w:t xml:space="preserve">rusts; </w:t>
      </w:r>
      <w:r w:rsidR="0073744B">
        <w:rPr>
          <w:rFonts w:asciiTheme="minorHAnsi" w:hAnsiTheme="minorHAnsi" w:cs="Arial"/>
          <w:iCs/>
          <w:sz w:val="22"/>
          <w:szCs w:val="22"/>
        </w:rPr>
        <w:t>w</w:t>
      </w:r>
      <w:r w:rsidRPr="00720CA6">
        <w:rPr>
          <w:rFonts w:asciiTheme="minorHAnsi" w:hAnsiTheme="minorHAnsi" w:cs="Arial"/>
          <w:iCs/>
          <w:sz w:val="22"/>
          <w:szCs w:val="22"/>
        </w:rPr>
        <w:t xml:space="preserve">arning about </w:t>
      </w:r>
      <w:r w:rsidR="0073744B">
        <w:rPr>
          <w:rFonts w:asciiTheme="minorHAnsi" w:hAnsiTheme="minorHAnsi" w:cs="Arial"/>
          <w:iCs/>
          <w:sz w:val="22"/>
          <w:szCs w:val="22"/>
        </w:rPr>
        <w:t>i</w:t>
      </w:r>
      <w:r w:rsidRPr="00720CA6">
        <w:rPr>
          <w:rFonts w:asciiTheme="minorHAnsi" w:hAnsiTheme="minorHAnsi" w:cs="Arial"/>
          <w:iCs/>
          <w:sz w:val="22"/>
          <w:szCs w:val="22"/>
        </w:rPr>
        <w:t xml:space="preserve">nter </w:t>
      </w:r>
      <w:r w:rsidR="0073744B">
        <w:rPr>
          <w:rFonts w:asciiTheme="minorHAnsi" w:hAnsiTheme="minorHAnsi" w:cs="Arial"/>
          <w:iCs/>
          <w:sz w:val="22"/>
          <w:szCs w:val="22"/>
        </w:rPr>
        <w:t>v</w:t>
      </w:r>
      <w:r w:rsidRPr="00720CA6">
        <w:rPr>
          <w:rFonts w:asciiTheme="minorHAnsi" w:hAnsiTheme="minorHAnsi" w:cs="Arial"/>
          <w:iCs/>
          <w:sz w:val="22"/>
          <w:szCs w:val="22"/>
        </w:rPr>
        <w:t xml:space="preserve">ivos </w:t>
      </w:r>
      <w:r w:rsidR="0073744B">
        <w:rPr>
          <w:rFonts w:asciiTheme="minorHAnsi" w:hAnsiTheme="minorHAnsi" w:cs="Arial"/>
          <w:iCs/>
          <w:sz w:val="22"/>
          <w:szCs w:val="22"/>
        </w:rPr>
        <w:t>o</w:t>
      </w:r>
      <w:r w:rsidRPr="00720CA6">
        <w:rPr>
          <w:rFonts w:asciiTheme="minorHAnsi" w:hAnsiTheme="minorHAnsi" w:cs="Arial"/>
          <w:iCs/>
          <w:sz w:val="22"/>
          <w:szCs w:val="22"/>
        </w:rPr>
        <w:t>ver</w:t>
      </w:r>
      <w:r w:rsidR="0073744B">
        <w:rPr>
          <w:rFonts w:asciiTheme="minorHAnsi" w:hAnsiTheme="minorHAnsi" w:cs="Arial"/>
          <w:iCs/>
          <w:sz w:val="22"/>
          <w:szCs w:val="22"/>
        </w:rPr>
        <w:t>-</w:t>
      </w:r>
      <w:r w:rsidRPr="00720CA6">
        <w:rPr>
          <w:rFonts w:asciiTheme="minorHAnsi" w:hAnsiTheme="minorHAnsi" w:cs="Arial"/>
          <w:iCs/>
          <w:sz w:val="22"/>
          <w:szCs w:val="22"/>
        </w:rPr>
        <w:t>promotion</w:t>
      </w:r>
    </w:p>
    <w:p w:rsidR="0041740E" w:rsidRDefault="0041740E" w:rsidP="0073744B">
      <w:pPr>
        <w:jc w:val="both"/>
        <w:rPr>
          <w:rFonts w:ascii="Calibri" w:hAnsi="Calibri" w:cs="Arial"/>
          <w:sz w:val="22"/>
          <w:szCs w:val="22"/>
        </w:rPr>
      </w:pPr>
    </w:p>
    <w:p w:rsidR="0041740E" w:rsidRPr="00F6792C" w:rsidRDefault="0041740E" w:rsidP="0073744B">
      <w:pPr>
        <w:ind w:left="2160" w:hanging="2160"/>
        <w:jc w:val="both"/>
        <w:rPr>
          <w:rFonts w:ascii="Calibri" w:hAnsi="Calibri" w:cs="Arial"/>
          <w:iCs/>
          <w:sz w:val="22"/>
          <w:szCs w:val="22"/>
        </w:rPr>
      </w:pPr>
      <w:r w:rsidRPr="0073744B">
        <w:rPr>
          <w:rFonts w:ascii="Calibri" w:hAnsi="Calibri" w:cs="Arial"/>
          <w:sz w:val="22"/>
          <w:szCs w:val="22"/>
        </w:rPr>
        <w:t>19</w:t>
      </w:r>
      <w:r w:rsidRPr="0073744B">
        <w:rPr>
          <w:rFonts w:ascii="Calibri" w:hAnsi="Calibri" w:cs="Arial"/>
          <w:sz w:val="22"/>
          <w:szCs w:val="22"/>
        </w:rPr>
        <w:tab/>
      </w:r>
      <w:r w:rsidRPr="0073744B">
        <w:rPr>
          <w:rFonts w:asciiTheme="minorHAnsi" w:hAnsiTheme="minorHAnsi" w:cs="Arial"/>
          <w:iCs/>
          <w:sz w:val="22"/>
          <w:szCs w:val="22"/>
        </w:rPr>
        <w:t xml:space="preserve">Trust Creation – Trust </w:t>
      </w:r>
      <w:r w:rsidR="0073744B">
        <w:rPr>
          <w:rFonts w:asciiTheme="minorHAnsi" w:hAnsiTheme="minorHAnsi" w:cs="Arial"/>
          <w:iCs/>
          <w:sz w:val="22"/>
          <w:szCs w:val="22"/>
        </w:rPr>
        <w:t>i</w:t>
      </w:r>
      <w:r w:rsidRPr="0073744B">
        <w:rPr>
          <w:rFonts w:asciiTheme="minorHAnsi" w:hAnsiTheme="minorHAnsi" w:cs="Arial"/>
          <w:iCs/>
          <w:sz w:val="22"/>
          <w:szCs w:val="22"/>
        </w:rPr>
        <w:t xml:space="preserve">ntent; </w:t>
      </w:r>
      <w:r w:rsidR="0073744B">
        <w:rPr>
          <w:rFonts w:asciiTheme="minorHAnsi" w:hAnsiTheme="minorHAnsi" w:cs="Arial"/>
          <w:iCs/>
          <w:sz w:val="22"/>
          <w:szCs w:val="22"/>
        </w:rPr>
        <w:t>m</w:t>
      </w:r>
      <w:r w:rsidRPr="0073744B">
        <w:rPr>
          <w:rFonts w:asciiTheme="minorHAnsi" w:hAnsiTheme="minorHAnsi" w:cs="Arial"/>
          <w:iCs/>
          <w:sz w:val="22"/>
          <w:szCs w:val="22"/>
        </w:rPr>
        <w:t xml:space="preserve">ethods of </w:t>
      </w:r>
      <w:r w:rsidR="0073744B">
        <w:rPr>
          <w:rFonts w:asciiTheme="minorHAnsi" w:hAnsiTheme="minorHAnsi" w:cs="Arial"/>
          <w:iCs/>
          <w:sz w:val="22"/>
          <w:szCs w:val="22"/>
        </w:rPr>
        <w:t>t</w:t>
      </w:r>
      <w:r w:rsidRPr="0073744B">
        <w:rPr>
          <w:rFonts w:asciiTheme="minorHAnsi" w:hAnsiTheme="minorHAnsi" w:cs="Arial"/>
          <w:iCs/>
          <w:sz w:val="22"/>
          <w:szCs w:val="22"/>
        </w:rPr>
        <w:t xml:space="preserve">rust </w:t>
      </w:r>
      <w:r w:rsidR="0073744B">
        <w:rPr>
          <w:rFonts w:asciiTheme="minorHAnsi" w:hAnsiTheme="minorHAnsi" w:cs="Arial"/>
          <w:iCs/>
          <w:sz w:val="22"/>
          <w:szCs w:val="22"/>
        </w:rPr>
        <w:t>c</w:t>
      </w:r>
      <w:r w:rsidRPr="0073744B">
        <w:rPr>
          <w:rFonts w:asciiTheme="minorHAnsi" w:hAnsiTheme="minorHAnsi" w:cs="Arial"/>
          <w:iCs/>
          <w:sz w:val="22"/>
          <w:szCs w:val="22"/>
        </w:rPr>
        <w:t xml:space="preserve">reation; </w:t>
      </w:r>
      <w:r w:rsidR="0073744B">
        <w:rPr>
          <w:rFonts w:asciiTheme="minorHAnsi" w:hAnsiTheme="minorHAnsi" w:cs="Arial"/>
          <w:iCs/>
          <w:sz w:val="22"/>
          <w:szCs w:val="22"/>
        </w:rPr>
        <w:t>t</w:t>
      </w:r>
      <w:r w:rsidRPr="0073744B">
        <w:rPr>
          <w:rFonts w:asciiTheme="minorHAnsi" w:hAnsiTheme="minorHAnsi" w:cs="Arial"/>
          <w:iCs/>
          <w:sz w:val="22"/>
          <w:szCs w:val="22"/>
        </w:rPr>
        <w:t xml:space="preserve">he </w:t>
      </w:r>
      <w:r w:rsidR="0073744B">
        <w:rPr>
          <w:rFonts w:asciiTheme="minorHAnsi" w:hAnsiTheme="minorHAnsi" w:cs="Arial"/>
          <w:iCs/>
          <w:sz w:val="22"/>
          <w:szCs w:val="22"/>
        </w:rPr>
        <w:t>s</w:t>
      </w:r>
      <w:r w:rsidRPr="0073744B">
        <w:rPr>
          <w:rFonts w:asciiTheme="minorHAnsi" w:hAnsiTheme="minorHAnsi" w:cs="Arial"/>
          <w:iCs/>
          <w:sz w:val="22"/>
          <w:szCs w:val="22"/>
        </w:rPr>
        <w:t xml:space="preserve">ettlor; </w:t>
      </w:r>
      <w:r w:rsidR="0073744B">
        <w:rPr>
          <w:rFonts w:asciiTheme="minorHAnsi" w:hAnsiTheme="minorHAnsi" w:cs="Arial"/>
          <w:iCs/>
          <w:sz w:val="22"/>
          <w:szCs w:val="22"/>
        </w:rPr>
        <w:t>s</w:t>
      </w:r>
      <w:r w:rsidRPr="0073744B">
        <w:rPr>
          <w:rFonts w:asciiTheme="minorHAnsi" w:hAnsiTheme="minorHAnsi" w:cs="Arial"/>
          <w:iCs/>
          <w:sz w:val="22"/>
          <w:szCs w:val="22"/>
        </w:rPr>
        <w:t xml:space="preserve">tatute Of </w:t>
      </w:r>
      <w:r w:rsidR="0073744B">
        <w:rPr>
          <w:rFonts w:asciiTheme="minorHAnsi" w:hAnsiTheme="minorHAnsi" w:cs="Arial"/>
          <w:iCs/>
          <w:sz w:val="22"/>
          <w:szCs w:val="22"/>
        </w:rPr>
        <w:t>f</w:t>
      </w:r>
      <w:r w:rsidRPr="0073744B">
        <w:rPr>
          <w:rFonts w:asciiTheme="minorHAnsi" w:hAnsiTheme="minorHAnsi" w:cs="Arial"/>
          <w:iCs/>
          <w:sz w:val="22"/>
          <w:szCs w:val="22"/>
        </w:rPr>
        <w:t xml:space="preserve">rauds; </w:t>
      </w:r>
      <w:r w:rsidR="0073744B">
        <w:rPr>
          <w:rFonts w:asciiTheme="minorHAnsi" w:hAnsiTheme="minorHAnsi" w:cs="Arial"/>
          <w:iCs/>
          <w:sz w:val="22"/>
          <w:szCs w:val="22"/>
        </w:rPr>
        <w:t>t</w:t>
      </w:r>
      <w:r w:rsidRPr="0073744B">
        <w:rPr>
          <w:rFonts w:asciiTheme="minorHAnsi" w:hAnsiTheme="minorHAnsi" w:cs="Arial"/>
          <w:iCs/>
          <w:sz w:val="22"/>
          <w:szCs w:val="22"/>
        </w:rPr>
        <w:t xml:space="preserve">rust </w:t>
      </w:r>
      <w:r w:rsidR="0073744B">
        <w:rPr>
          <w:rFonts w:asciiTheme="minorHAnsi" w:hAnsiTheme="minorHAnsi" w:cs="Arial"/>
          <w:iCs/>
          <w:sz w:val="22"/>
          <w:szCs w:val="22"/>
        </w:rPr>
        <w:t>p</w:t>
      </w:r>
      <w:r w:rsidRPr="0073744B">
        <w:rPr>
          <w:rFonts w:asciiTheme="minorHAnsi" w:hAnsiTheme="minorHAnsi" w:cs="Arial"/>
          <w:iCs/>
          <w:sz w:val="22"/>
          <w:szCs w:val="22"/>
        </w:rPr>
        <w:t>urposes;</w:t>
      </w:r>
      <w:r>
        <w:rPr>
          <w:rFonts w:asciiTheme="minorHAnsi" w:hAnsiTheme="minorHAnsi" w:cs="Arial"/>
          <w:iCs/>
          <w:sz w:val="22"/>
          <w:szCs w:val="22"/>
        </w:rPr>
        <w:t xml:space="preserve"> </w:t>
      </w:r>
      <w:r w:rsidR="0073744B">
        <w:rPr>
          <w:rFonts w:asciiTheme="minorHAnsi" w:hAnsiTheme="minorHAnsi" w:cs="Arial"/>
          <w:iCs/>
          <w:sz w:val="22"/>
          <w:szCs w:val="22"/>
        </w:rPr>
        <w:t>t</w:t>
      </w:r>
      <w:r w:rsidRPr="00720CA6">
        <w:rPr>
          <w:rFonts w:asciiTheme="minorHAnsi" w:hAnsiTheme="minorHAnsi" w:cs="Arial"/>
          <w:iCs/>
          <w:sz w:val="22"/>
          <w:szCs w:val="22"/>
        </w:rPr>
        <w:t xml:space="preserve">rust </w:t>
      </w:r>
      <w:r w:rsidR="0073744B">
        <w:rPr>
          <w:rFonts w:asciiTheme="minorHAnsi" w:hAnsiTheme="minorHAnsi" w:cs="Arial"/>
          <w:iCs/>
          <w:sz w:val="22"/>
          <w:szCs w:val="22"/>
        </w:rPr>
        <w:t>p</w:t>
      </w:r>
      <w:r w:rsidRPr="00720CA6">
        <w:rPr>
          <w:rFonts w:asciiTheme="minorHAnsi" w:hAnsiTheme="minorHAnsi" w:cs="Arial"/>
          <w:iCs/>
          <w:sz w:val="22"/>
          <w:szCs w:val="22"/>
        </w:rPr>
        <w:t>roperty</w:t>
      </w:r>
      <w:r>
        <w:rPr>
          <w:rFonts w:asciiTheme="minorHAnsi" w:hAnsiTheme="minorHAnsi" w:cs="Arial"/>
          <w:iCs/>
          <w:sz w:val="22"/>
          <w:szCs w:val="22"/>
        </w:rPr>
        <w:t xml:space="preserve">; </w:t>
      </w:r>
      <w:r w:rsidR="0073744B">
        <w:rPr>
          <w:rFonts w:asciiTheme="minorHAnsi" w:hAnsiTheme="minorHAnsi" w:cs="Arial"/>
          <w:iCs/>
          <w:sz w:val="22"/>
          <w:szCs w:val="22"/>
        </w:rPr>
        <w:t>t</w:t>
      </w:r>
      <w:r>
        <w:rPr>
          <w:rFonts w:asciiTheme="minorHAnsi" w:hAnsiTheme="minorHAnsi" w:cs="Arial"/>
          <w:iCs/>
          <w:sz w:val="22"/>
          <w:szCs w:val="22"/>
        </w:rPr>
        <w:t xml:space="preserve">he </w:t>
      </w:r>
      <w:r w:rsidR="0073744B">
        <w:rPr>
          <w:rFonts w:asciiTheme="minorHAnsi" w:hAnsiTheme="minorHAnsi" w:cs="Arial"/>
          <w:iCs/>
          <w:sz w:val="22"/>
          <w:szCs w:val="22"/>
        </w:rPr>
        <w:t>t</w:t>
      </w:r>
      <w:r>
        <w:rPr>
          <w:rFonts w:asciiTheme="minorHAnsi" w:hAnsiTheme="minorHAnsi" w:cs="Arial"/>
          <w:iCs/>
          <w:sz w:val="22"/>
          <w:szCs w:val="22"/>
        </w:rPr>
        <w:t xml:space="preserve">rustee; </w:t>
      </w:r>
      <w:r w:rsidR="0073744B">
        <w:rPr>
          <w:rFonts w:asciiTheme="minorHAnsi" w:hAnsiTheme="minorHAnsi" w:cs="Arial"/>
          <w:iCs/>
          <w:sz w:val="22"/>
          <w:szCs w:val="22"/>
        </w:rPr>
        <w:t>t</w:t>
      </w:r>
      <w:r>
        <w:rPr>
          <w:rFonts w:asciiTheme="minorHAnsi" w:hAnsiTheme="minorHAnsi" w:cs="Arial"/>
          <w:iCs/>
          <w:sz w:val="22"/>
          <w:szCs w:val="22"/>
        </w:rPr>
        <w:t xml:space="preserve">he </w:t>
      </w:r>
      <w:r w:rsidR="0073744B">
        <w:rPr>
          <w:rFonts w:asciiTheme="minorHAnsi" w:hAnsiTheme="minorHAnsi" w:cs="Arial"/>
          <w:iCs/>
          <w:sz w:val="22"/>
          <w:szCs w:val="22"/>
        </w:rPr>
        <w:t>b</w:t>
      </w:r>
      <w:r>
        <w:rPr>
          <w:rFonts w:asciiTheme="minorHAnsi" w:hAnsiTheme="minorHAnsi" w:cs="Arial"/>
          <w:iCs/>
          <w:sz w:val="22"/>
          <w:szCs w:val="22"/>
        </w:rPr>
        <w:t>eneficiary;</w:t>
      </w:r>
      <w:r w:rsidR="0073744B">
        <w:rPr>
          <w:rFonts w:asciiTheme="minorHAnsi" w:hAnsiTheme="minorHAnsi" w:cs="Arial"/>
          <w:iCs/>
          <w:sz w:val="22"/>
          <w:szCs w:val="22"/>
        </w:rPr>
        <w:t xml:space="preserve"> r</w:t>
      </w:r>
      <w:r>
        <w:rPr>
          <w:rFonts w:asciiTheme="minorHAnsi" w:hAnsiTheme="minorHAnsi" w:cs="Arial"/>
          <w:iCs/>
          <w:sz w:val="22"/>
          <w:szCs w:val="22"/>
        </w:rPr>
        <w:t>ule</w:t>
      </w:r>
      <w:r w:rsidR="0073744B">
        <w:rPr>
          <w:rFonts w:asciiTheme="minorHAnsi" w:hAnsiTheme="minorHAnsi" w:cs="Arial"/>
          <w:iCs/>
          <w:sz w:val="22"/>
          <w:szCs w:val="22"/>
        </w:rPr>
        <w:t>s</w:t>
      </w:r>
      <w:r>
        <w:rPr>
          <w:rFonts w:asciiTheme="minorHAnsi" w:hAnsiTheme="minorHAnsi" w:cs="Arial"/>
          <w:iCs/>
          <w:sz w:val="22"/>
          <w:szCs w:val="22"/>
        </w:rPr>
        <w:t xml:space="preserve"> </w:t>
      </w:r>
      <w:r w:rsidR="0073744B">
        <w:rPr>
          <w:rFonts w:asciiTheme="minorHAnsi" w:hAnsiTheme="minorHAnsi" w:cs="Arial"/>
          <w:iCs/>
          <w:sz w:val="22"/>
          <w:szCs w:val="22"/>
        </w:rPr>
        <w:t>a</w:t>
      </w:r>
      <w:r>
        <w:rPr>
          <w:rFonts w:asciiTheme="minorHAnsi" w:hAnsiTheme="minorHAnsi" w:cs="Arial"/>
          <w:iCs/>
          <w:sz w:val="22"/>
          <w:szCs w:val="22"/>
        </w:rPr>
        <w:t xml:space="preserve">gainst </w:t>
      </w:r>
      <w:r w:rsidR="0073744B">
        <w:rPr>
          <w:rFonts w:asciiTheme="minorHAnsi" w:hAnsiTheme="minorHAnsi" w:cs="Arial"/>
          <w:iCs/>
          <w:sz w:val="22"/>
          <w:szCs w:val="22"/>
        </w:rPr>
        <w:t>p</w:t>
      </w:r>
      <w:r>
        <w:rPr>
          <w:rFonts w:asciiTheme="minorHAnsi" w:hAnsiTheme="minorHAnsi" w:cs="Arial"/>
          <w:iCs/>
          <w:sz w:val="22"/>
          <w:szCs w:val="22"/>
        </w:rPr>
        <w:t xml:space="preserve">erpetuities; </w:t>
      </w:r>
      <w:r w:rsidR="0073744B">
        <w:rPr>
          <w:rFonts w:asciiTheme="minorHAnsi" w:hAnsiTheme="minorHAnsi" w:cs="Arial"/>
          <w:iCs/>
          <w:sz w:val="22"/>
          <w:szCs w:val="22"/>
        </w:rPr>
        <w:t>c</w:t>
      </w:r>
      <w:r w:rsidRPr="00720CA6">
        <w:rPr>
          <w:rFonts w:asciiTheme="minorHAnsi" w:hAnsiTheme="minorHAnsi" w:cs="Arial"/>
          <w:iCs/>
          <w:sz w:val="22"/>
          <w:szCs w:val="22"/>
        </w:rPr>
        <w:t xml:space="preserve">haritable </w:t>
      </w:r>
      <w:r w:rsidR="0073744B">
        <w:rPr>
          <w:rFonts w:asciiTheme="minorHAnsi" w:hAnsiTheme="minorHAnsi" w:cs="Arial"/>
          <w:iCs/>
          <w:sz w:val="22"/>
          <w:szCs w:val="22"/>
        </w:rPr>
        <w:t>t</w:t>
      </w:r>
      <w:r w:rsidRPr="00720CA6">
        <w:rPr>
          <w:rFonts w:asciiTheme="minorHAnsi" w:hAnsiTheme="minorHAnsi" w:cs="Arial"/>
          <w:iCs/>
          <w:sz w:val="22"/>
          <w:szCs w:val="22"/>
        </w:rPr>
        <w:t>rusts</w:t>
      </w:r>
    </w:p>
    <w:p w:rsidR="0041740E" w:rsidRDefault="0041740E" w:rsidP="0041740E">
      <w:pPr>
        <w:ind w:left="2160" w:hanging="2160"/>
        <w:jc w:val="both"/>
        <w:rPr>
          <w:rFonts w:ascii="Calibri" w:hAnsi="Calibri" w:cs="Arial"/>
          <w:sz w:val="22"/>
          <w:szCs w:val="22"/>
        </w:rPr>
      </w:pPr>
    </w:p>
    <w:p w:rsidR="0041740E" w:rsidRPr="00A57F98" w:rsidRDefault="0041740E" w:rsidP="0073744B">
      <w:pPr>
        <w:ind w:left="2160" w:hanging="2160"/>
        <w:jc w:val="both"/>
        <w:rPr>
          <w:rFonts w:ascii="Calibri" w:hAnsi="Calibri" w:cs="Arial"/>
          <w:iCs/>
        </w:rPr>
      </w:pPr>
      <w:r>
        <w:rPr>
          <w:rFonts w:ascii="Calibri" w:hAnsi="Calibri" w:cs="Arial"/>
          <w:sz w:val="22"/>
          <w:szCs w:val="22"/>
        </w:rPr>
        <w:t>20</w:t>
      </w:r>
      <w:r>
        <w:rPr>
          <w:rFonts w:ascii="Calibri" w:hAnsi="Calibri" w:cs="Arial"/>
          <w:sz w:val="22"/>
          <w:szCs w:val="22"/>
        </w:rPr>
        <w:tab/>
      </w:r>
      <w:r>
        <w:rPr>
          <w:rFonts w:asciiTheme="minorHAnsi" w:hAnsiTheme="minorHAnsi" w:cs="Arial"/>
          <w:iCs/>
          <w:sz w:val="22"/>
          <w:szCs w:val="22"/>
        </w:rPr>
        <w:t xml:space="preserve">Trust Administration – </w:t>
      </w:r>
      <w:r w:rsidRPr="00720CA6">
        <w:rPr>
          <w:rFonts w:asciiTheme="minorHAnsi" w:hAnsiTheme="minorHAnsi" w:cs="Arial"/>
          <w:iCs/>
          <w:sz w:val="22"/>
          <w:szCs w:val="22"/>
        </w:rPr>
        <w:t xml:space="preserve">Overview of </w:t>
      </w:r>
      <w:r w:rsidR="0073744B">
        <w:rPr>
          <w:rFonts w:asciiTheme="minorHAnsi" w:hAnsiTheme="minorHAnsi" w:cs="Arial"/>
          <w:iCs/>
          <w:sz w:val="22"/>
          <w:szCs w:val="22"/>
        </w:rPr>
        <w:t>t</w:t>
      </w:r>
      <w:r w:rsidRPr="00720CA6">
        <w:rPr>
          <w:rFonts w:asciiTheme="minorHAnsi" w:hAnsiTheme="minorHAnsi" w:cs="Arial"/>
          <w:iCs/>
          <w:sz w:val="22"/>
          <w:szCs w:val="22"/>
        </w:rPr>
        <w:t xml:space="preserve">rust </w:t>
      </w:r>
      <w:r w:rsidR="0073744B">
        <w:rPr>
          <w:rFonts w:asciiTheme="minorHAnsi" w:hAnsiTheme="minorHAnsi" w:cs="Arial"/>
          <w:iCs/>
          <w:sz w:val="22"/>
          <w:szCs w:val="22"/>
        </w:rPr>
        <w:t>a</w:t>
      </w:r>
      <w:r w:rsidRPr="00720CA6">
        <w:rPr>
          <w:rFonts w:asciiTheme="minorHAnsi" w:hAnsiTheme="minorHAnsi" w:cs="Arial"/>
          <w:iCs/>
          <w:sz w:val="22"/>
          <w:szCs w:val="22"/>
        </w:rPr>
        <w:t>dministration</w:t>
      </w:r>
      <w:r>
        <w:rPr>
          <w:rFonts w:asciiTheme="minorHAnsi" w:hAnsiTheme="minorHAnsi" w:cs="Arial"/>
          <w:iCs/>
          <w:sz w:val="22"/>
          <w:szCs w:val="22"/>
        </w:rPr>
        <w:t xml:space="preserve">; </w:t>
      </w:r>
      <w:r w:rsidR="0073744B">
        <w:rPr>
          <w:rFonts w:asciiTheme="minorHAnsi" w:hAnsiTheme="minorHAnsi" w:cs="Arial"/>
          <w:iCs/>
          <w:sz w:val="22"/>
          <w:szCs w:val="22"/>
        </w:rPr>
        <w:t>t</w:t>
      </w:r>
      <w:r w:rsidRPr="00720CA6">
        <w:rPr>
          <w:rFonts w:asciiTheme="minorHAnsi" w:hAnsiTheme="minorHAnsi" w:cs="Arial"/>
          <w:iCs/>
          <w:sz w:val="22"/>
          <w:szCs w:val="22"/>
        </w:rPr>
        <w:t xml:space="preserve">rust </w:t>
      </w:r>
      <w:r w:rsidR="0073744B">
        <w:rPr>
          <w:rFonts w:asciiTheme="minorHAnsi" w:hAnsiTheme="minorHAnsi" w:cs="Arial"/>
          <w:iCs/>
          <w:sz w:val="22"/>
          <w:szCs w:val="22"/>
        </w:rPr>
        <w:t>i</w:t>
      </w:r>
      <w:r w:rsidRPr="00720CA6">
        <w:rPr>
          <w:rFonts w:asciiTheme="minorHAnsi" w:hAnsiTheme="minorHAnsi" w:cs="Arial"/>
          <w:iCs/>
          <w:sz w:val="22"/>
          <w:szCs w:val="22"/>
        </w:rPr>
        <w:t xml:space="preserve">nvestments and </w:t>
      </w:r>
      <w:r w:rsidR="0073744B">
        <w:rPr>
          <w:rFonts w:asciiTheme="minorHAnsi" w:hAnsiTheme="minorHAnsi" w:cs="Arial"/>
          <w:iCs/>
          <w:sz w:val="22"/>
          <w:szCs w:val="22"/>
        </w:rPr>
        <w:t>s</w:t>
      </w:r>
      <w:r w:rsidRPr="00720CA6">
        <w:rPr>
          <w:rFonts w:asciiTheme="minorHAnsi" w:hAnsiTheme="minorHAnsi" w:cs="Arial"/>
          <w:iCs/>
          <w:sz w:val="22"/>
          <w:szCs w:val="22"/>
        </w:rPr>
        <w:t xml:space="preserve">tandard of </w:t>
      </w:r>
      <w:r w:rsidR="0073744B">
        <w:rPr>
          <w:rFonts w:asciiTheme="minorHAnsi" w:hAnsiTheme="minorHAnsi" w:cs="Arial"/>
          <w:iCs/>
          <w:sz w:val="22"/>
          <w:szCs w:val="22"/>
        </w:rPr>
        <w:t>c</w:t>
      </w:r>
      <w:r w:rsidRPr="00720CA6">
        <w:rPr>
          <w:rFonts w:asciiTheme="minorHAnsi" w:hAnsiTheme="minorHAnsi" w:cs="Arial"/>
          <w:iCs/>
          <w:sz w:val="22"/>
          <w:szCs w:val="22"/>
        </w:rPr>
        <w:t>are</w:t>
      </w:r>
      <w:r>
        <w:rPr>
          <w:rFonts w:asciiTheme="minorHAnsi" w:hAnsiTheme="minorHAnsi" w:cs="Arial"/>
          <w:iCs/>
          <w:sz w:val="22"/>
          <w:szCs w:val="22"/>
        </w:rPr>
        <w:t xml:space="preserve">; </w:t>
      </w:r>
      <w:r w:rsidR="0073744B">
        <w:rPr>
          <w:rFonts w:asciiTheme="minorHAnsi" w:hAnsiTheme="minorHAnsi" w:cs="Arial"/>
          <w:iCs/>
          <w:sz w:val="22"/>
          <w:szCs w:val="22"/>
        </w:rPr>
        <w:t>t</w:t>
      </w:r>
      <w:r w:rsidRPr="00720CA6">
        <w:rPr>
          <w:rFonts w:asciiTheme="minorHAnsi" w:hAnsiTheme="minorHAnsi" w:cs="Arial"/>
          <w:iCs/>
          <w:sz w:val="22"/>
          <w:szCs w:val="22"/>
        </w:rPr>
        <w:t xml:space="preserve">rustee </w:t>
      </w:r>
      <w:r w:rsidR="0073744B">
        <w:rPr>
          <w:rFonts w:asciiTheme="minorHAnsi" w:hAnsiTheme="minorHAnsi" w:cs="Arial"/>
          <w:iCs/>
          <w:sz w:val="22"/>
          <w:szCs w:val="22"/>
        </w:rPr>
        <w:t>p</w:t>
      </w:r>
      <w:r w:rsidRPr="00720CA6">
        <w:rPr>
          <w:rFonts w:asciiTheme="minorHAnsi" w:hAnsiTheme="minorHAnsi" w:cs="Arial"/>
          <w:iCs/>
          <w:sz w:val="22"/>
          <w:szCs w:val="22"/>
        </w:rPr>
        <w:t>owers</w:t>
      </w:r>
      <w:r>
        <w:rPr>
          <w:rFonts w:asciiTheme="minorHAnsi" w:hAnsiTheme="minorHAnsi" w:cs="Arial"/>
          <w:iCs/>
          <w:sz w:val="22"/>
          <w:szCs w:val="22"/>
        </w:rPr>
        <w:t xml:space="preserve">; </w:t>
      </w:r>
      <w:r w:rsidR="0073744B">
        <w:rPr>
          <w:rFonts w:asciiTheme="minorHAnsi" w:hAnsiTheme="minorHAnsi" w:cs="Arial"/>
          <w:iCs/>
          <w:sz w:val="22"/>
          <w:szCs w:val="22"/>
        </w:rPr>
        <w:t>t</w:t>
      </w:r>
      <w:r w:rsidRPr="00720CA6">
        <w:rPr>
          <w:rFonts w:asciiTheme="minorHAnsi" w:hAnsiTheme="minorHAnsi" w:cs="Arial"/>
          <w:iCs/>
          <w:sz w:val="22"/>
          <w:szCs w:val="22"/>
        </w:rPr>
        <w:t xml:space="preserve">rust </w:t>
      </w:r>
      <w:r w:rsidR="0073744B">
        <w:rPr>
          <w:rFonts w:asciiTheme="minorHAnsi" w:hAnsiTheme="minorHAnsi" w:cs="Arial"/>
          <w:iCs/>
          <w:sz w:val="22"/>
          <w:szCs w:val="22"/>
        </w:rPr>
        <w:t>d</w:t>
      </w:r>
      <w:r w:rsidRPr="00720CA6">
        <w:rPr>
          <w:rFonts w:asciiTheme="minorHAnsi" w:hAnsiTheme="minorHAnsi" w:cs="Arial"/>
          <w:iCs/>
          <w:sz w:val="22"/>
          <w:szCs w:val="22"/>
        </w:rPr>
        <w:t>istrib</w:t>
      </w:r>
      <w:r>
        <w:rPr>
          <w:rFonts w:asciiTheme="minorHAnsi" w:hAnsiTheme="minorHAnsi" w:cs="Arial"/>
          <w:iCs/>
          <w:sz w:val="22"/>
          <w:szCs w:val="22"/>
        </w:rPr>
        <w:t xml:space="preserve">utions; </w:t>
      </w:r>
      <w:r w:rsidR="0073744B">
        <w:rPr>
          <w:rFonts w:asciiTheme="minorHAnsi" w:hAnsiTheme="minorHAnsi" w:cs="Arial"/>
          <w:iCs/>
          <w:sz w:val="22"/>
          <w:szCs w:val="22"/>
        </w:rPr>
        <w:t>d</w:t>
      </w:r>
      <w:r>
        <w:rPr>
          <w:rFonts w:asciiTheme="minorHAnsi" w:hAnsiTheme="minorHAnsi" w:cs="Arial"/>
          <w:iCs/>
          <w:sz w:val="22"/>
          <w:szCs w:val="22"/>
        </w:rPr>
        <w:t xml:space="preserve">uty of </w:t>
      </w:r>
      <w:r w:rsidR="0073744B">
        <w:rPr>
          <w:rFonts w:asciiTheme="minorHAnsi" w:hAnsiTheme="minorHAnsi" w:cs="Arial"/>
          <w:iCs/>
          <w:sz w:val="22"/>
          <w:szCs w:val="22"/>
        </w:rPr>
        <w:t>l</w:t>
      </w:r>
      <w:r>
        <w:rPr>
          <w:rFonts w:asciiTheme="minorHAnsi" w:hAnsiTheme="minorHAnsi" w:cs="Arial"/>
          <w:iCs/>
          <w:sz w:val="22"/>
          <w:szCs w:val="22"/>
        </w:rPr>
        <w:t xml:space="preserve">oyalty; </w:t>
      </w:r>
      <w:r w:rsidR="0073744B">
        <w:rPr>
          <w:rFonts w:asciiTheme="minorHAnsi" w:hAnsiTheme="minorHAnsi" w:cs="Arial"/>
          <w:iCs/>
          <w:sz w:val="22"/>
          <w:szCs w:val="22"/>
        </w:rPr>
        <w:t>l</w:t>
      </w:r>
      <w:r w:rsidRPr="00720CA6">
        <w:rPr>
          <w:rFonts w:asciiTheme="minorHAnsi" w:hAnsiTheme="minorHAnsi" w:cs="Arial"/>
          <w:iCs/>
          <w:sz w:val="22"/>
          <w:szCs w:val="22"/>
        </w:rPr>
        <w:t>iabil</w:t>
      </w:r>
      <w:r>
        <w:rPr>
          <w:rFonts w:asciiTheme="minorHAnsi" w:hAnsiTheme="minorHAnsi" w:cs="Arial"/>
          <w:iCs/>
          <w:sz w:val="22"/>
          <w:szCs w:val="22"/>
        </w:rPr>
        <w:t xml:space="preserve">ity of </w:t>
      </w:r>
      <w:r w:rsidR="0073744B">
        <w:rPr>
          <w:rFonts w:asciiTheme="minorHAnsi" w:hAnsiTheme="minorHAnsi" w:cs="Arial"/>
          <w:iCs/>
          <w:sz w:val="22"/>
          <w:szCs w:val="22"/>
        </w:rPr>
        <w:t>t</w:t>
      </w:r>
      <w:r>
        <w:rPr>
          <w:rFonts w:asciiTheme="minorHAnsi" w:hAnsiTheme="minorHAnsi" w:cs="Arial"/>
          <w:iCs/>
          <w:sz w:val="22"/>
          <w:szCs w:val="22"/>
        </w:rPr>
        <w:t xml:space="preserve">rustee to </w:t>
      </w:r>
      <w:r w:rsidR="0073744B">
        <w:rPr>
          <w:rFonts w:asciiTheme="minorHAnsi" w:hAnsiTheme="minorHAnsi" w:cs="Arial"/>
          <w:iCs/>
          <w:sz w:val="22"/>
          <w:szCs w:val="22"/>
        </w:rPr>
        <w:t>t</w:t>
      </w:r>
      <w:r>
        <w:rPr>
          <w:rFonts w:asciiTheme="minorHAnsi" w:hAnsiTheme="minorHAnsi" w:cs="Arial"/>
          <w:iCs/>
          <w:sz w:val="22"/>
          <w:szCs w:val="22"/>
        </w:rPr>
        <w:t xml:space="preserve">hird </w:t>
      </w:r>
      <w:r w:rsidR="0073744B">
        <w:rPr>
          <w:rFonts w:asciiTheme="minorHAnsi" w:hAnsiTheme="minorHAnsi" w:cs="Arial"/>
          <w:iCs/>
          <w:sz w:val="22"/>
          <w:szCs w:val="22"/>
        </w:rPr>
        <w:t>p</w:t>
      </w:r>
      <w:r>
        <w:rPr>
          <w:rFonts w:asciiTheme="minorHAnsi" w:hAnsiTheme="minorHAnsi" w:cs="Arial"/>
          <w:iCs/>
          <w:sz w:val="22"/>
          <w:szCs w:val="22"/>
        </w:rPr>
        <w:t xml:space="preserve">arties; </w:t>
      </w:r>
      <w:r w:rsidR="0073744B">
        <w:rPr>
          <w:rFonts w:asciiTheme="minorHAnsi" w:hAnsiTheme="minorHAnsi" w:cs="Arial"/>
          <w:iCs/>
          <w:sz w:val="22"/>
          <w:szCs w:val="22"/>
        </w:rPr>
        <w:t>a</w:t>
      </w:r>
      <w:r w:rsidRPr="00720CA6">
        <w:rPr>
          <w:rFonts w:asciiTheme="minorHAnsi" w:hAnsiTheme="minorHAnsi" w:cs="Arial"/>
          <w:iCs/>
          <w:sz w:val="22"/>
          <w:szCs w:val="22"/>
        </w:rPr>
        <w:t>llo</w:t>
      </w:r>
      <w:r>
        <w:rPr>
          <w:rFonts w:asciiTheme="minorHAnsi" w:hAnsiTheme="minorHAnsi" w:cs="Arial"/>
          <w:iCs/>
          <w:sz w:val="22"/>
          <w:szCs w:val="22"/>
        </w:rPr>
        <w:t xml:space="preserve">cation of </w:t>
      </w:r>
      <w:r w:rsidR="0073744B">
        <w:rPr>
          <w:rFonts w:asciiTheme="minorHAnsi" w:hAnsiTheme="minorHAnsi" w:cs="Arial"/>
          <w:iCs/>
          <w:sz w:val="22"/>
          <w:szCs w:val="22"/>
        </w:rPr>
        <w:t>r</w:t>
      </w:r>
      <w:r>
        <w:rPr>
          <w:rFonts w:asciiTheme="minorHAnsi" w:hAnsiTheme="minorHAnsi" w:cs="Arial"/>
          <w:iCs/>
          <w:sz w:val="22"/>
          <w:szCs w:val="22"/>
        </w:rPr>
        <w:t xml:space="preserve">eceipts and </w:t>
      </w:r>
      <w:r w:rsidR="0073744B">
        <w:rPr>
          <w:rFonts w:asciiTheme="minorHAnsi" w:hAnsiTheme="minorHAnsi" w:cs="Arial"/>
          <w:iCs/>
          <w:sz w:val="22"/>
          <w:szCs w:val="22"/>
        </w:rPr>
        <w:t>e</w:t>
      </w:r>
      <w:r>
        <w:rPr>
          <w:rFonts w:asciiTheme="minorHAnsi" w:hAnsiTheme="minorHAnsi" w:cs="Arial"/>
          <w:iCs/>
          <w:sz w:val="22"/>
          <w:szCs w:val="22"/>
        </w:rPr>
        <w:t xml:space="preserve">xpenses; </w:t>
      </w:r>
      <w:r w:rsidR="0073744B">
        <w:rPr>
          <w:rFonts w:asciiTheme="minorHAnsi" w:hAnsiTheme="minorHAnsi" w:cs="Arial"/>
          <w:iCs/>
          <w:sz w:val="22"/>
          <w:szCs w:val="22"/>
        </w:rPr>
        <w:t>a</w:t>
      </w:r>
      <w:r w:rsidRPr="00720CA6">
        <w:rPr>
          <w:rFonts w:asciiTheme="minorHAnsi" w:hAnsiTheme="minorHAnsi" w:cs="Arial"/>
          <w:iCs/>
          <w:sz w:val="22"/>
          <w:szCs w:val="22"/>
        </w:rPr>
        <w:t>ccountings</w:t>
      </w:r>
      <w:r>
        <w:rPr>
          <w:rFonts w:asciiTheme="minorHAnsi" w:hAnsiTheme="minorHAnsi" w:cs="Arial"/>
          <w:iCs/>
          <w:sz w:val="22"/>
          <w:szCs w:val="22"/>
        </w:rPr>
        <w:t xml:space="preserve">; </w:t>
      </w:r>
      <w:r w:rsidR="0073744B">
        <w:rPr>
          <w:rFonts w:asciiTheme="minorHAnsi" w:hAnsiTheme="minorHAnsi" w:cs="Arial"/>
          <w:iCs/>
          <w:sz w:val="22"/>
          <w:szCs w:val="22"/>
        </w:rPr>
        <w:t>c</w:t>
      </w:r>
      <w:r w:rsidRPr="00720CA6">
        <w:rPr>
          <w:rFonts w:asciiTheme="minorHAnsi" w:hAnsiTheme="minorHAnsi" w:cs="Arial"/>
          <w:iCs/>
          <w:sz w:val="22"/>
          <w:szCs w:val="22"/>
        </w:rPr>
        <w:t>ompensation</w:t>
      </w:r>
      <w:r>
        <w:rPr>
          <w:rFonts w:asciiTheme="minorHAnsi" w:hAnsiTheme="minorHAnsi" w:cs="Arial"/>
          <w:iCs/>
          <w:sz w:val="22"/>
          <w:szCs w:val="22"/>
        </w:rPr>
        <w:t xml:space="preserve">; </w:t>
      </w:r>
      <w:r w:rsidR="0073744B">
        <w:rPr>
          <w:rFonts w:asciiTheme="minorHAnsi" w:hAnsiTheme="minorHAnsi" w:cs="Arial"/>
          <w:iCs/>
          <w:sz w:val="22"/>
          <w:szCs w:val="22"/>
        </w:rPr>
        <w:t>t</w:t>
      </w:r>
      <w:r w:rsidRPr="00720CA6">
        <w:rPr>
          <w:rFonts w:asciiTheme="minorHAnsi" w:hAnsiTheme="minorHAnsi" w:cs="Arial"/>
          <w:iCs/>
          <w:sz w:val="22"/>
          <w:szCs w:val="22"/>
        </w:rPr>
        <w:t xml:space="preserve">rust </w:t>
      </w:r>
      <w:r w:rsidR="0073744B">
        <w:rPr>
          <w:rFonts w:asciiTheme="minorHAnsi" w:hAnsiTheme="minorHAnsi" w:cs="Arial"/>
          <w:iCs/>
          <w:sz w:val="22"/>
          <w:szCs w:val="22"/>
        </w:rPr>
        <w:t>m</w:t>
      </w:r>
      <w:r w:rsidRPr="00720CA6">
        <w:rPr>
          <w:rFonts w:asciiTheme="minorHAnsi" w:hAnsiTheme="minorHAnsi" w:cs="Arial"/>
          <w:iCs/>
          <w:sz w:val="22"/>
          <w:szCs w:val="22"/>
        </w:rPr>
        <w:t>odifications</w:t>
      </w:r>
      <w:r>
        <w:rPr>
          <w:rFonts w:asciiTheme="minorHAnsi" w:hAnsiTheme="minorHAnsi" w:cs="Arial"/>
          <w:iCs/>
          <w:sz w:val="22"/>
          <w:szCs w:val="22"/>
        </w:rPr>
        <w:t xml:space="preserve">; </w:t>
      </w:r>
      <w:r w:rsidR="0073744B">
        <w:rPr>
          <w:rFonts w:asciiTheme="minorHAnsi" w:hAnsiTheme="minorHAnsi" w:cs="Arial"/>
          <w:iCs/>
          <w:sz w:val="22"/>
          <w:szCs w:val="22"/>
        </w:rPr>
        <w:t>t</w:t>
      </w:r>
      <w:r>
        <w:rPr>
          <w:rFonts w:asciiTheme="minorHAnsi" w:hAnsiTheme="minorHAnsi" w:cs="Arial"/>
          <w:iCs/>
          <w:sz w:val="22"/>
          <w:szCs w:val="22"/>
        </w:rPr>
        <w:t xml:space="preserve">rust </w:t>
      </w:r>
      <w:r w:rsidR="0073744B">
        <w:rPr>
          <w:rFonts w:asciiTheme="minorHAnsi" w:hAnsiTheme="minorHAnsi" w:cs="Arial"/>
          <w:iCs/>
          <w:sz w:val="22"/>
          <w:szCs w:val="22"/>
        </w:rPr>
        <w:t>t</w:t>
      </w:r>
      <w:r>
        <w:rPr>
          <w:rFonts w:asciiTheme="minorHAnsi" w:hAnsiTheme="minorHAnsi" w:cs="Arial"/>
          <w:iCs/>
          <w:sz w:val="22"/>
          <w:szCs w:val="22"/>
        </w:rPr>
        <w:t xml:space="preserve">ermination; </w:t>
      </w:r>
      <w:r w:rsidR="0073744B">
        <w:rPr>
          <w:rFonts w:asciiTheme="minorHAnsi" w:hAnsiTheme="minorHAnsi" w:cs="Arial"/>
          <w:iCs/>
          <w:sz w:val="22"/>
          <w:szCs w:val="22"/>
        </w:rPr>
        <w:t>r</w:t>
      </w:r>
      <w:r w:rsidRPr="00720CA6">
        <w:rPr>
          <w:rFonts w:asciiTheme="minorHAnsi" w:hAnsiTheme="minorHAnsi" w:cs="Arial"/>
          <w:iCs/>
          <w:sz w:val="22"/>
          <w:szCs w:val="22"/>
        </w:rPr>
        <w:t>eformation</w:t>
      </w:r>
    </w:p>
    <w:p w:rsidR="0041740E" w:rsidRDefault="0041740E" w:rsidP="0073744B">
      <w:pPr>
        <w:ind w:left="2160" w:hanging="2160"/>
        <w:jc w:val="both"/>
        <w:rPr>
          <w:rFonts w:ascii="Calibri" w:hAnsi="Calibri" w:cs="Arial"/>
          <w:sz w:val="22"/>
          <w:szCs w:val="22"/>
        </w:rPr>
      </w:pPr>
    </w:p>
    <w:p w:rsidR="0041740E" w:rsidRPr="007D2A36" w:rsidRDefault="0041740E" w:rsidP="0073744B">
      <w:pPr>
        <w:ind w:left="2160" w:hanging="2160"/>
        <w:jc w:val="both"/>
        <w:rPr>
          <w:rFonts w:ascii="Calibri" w:hAnsi="Calibri" w:cs="Arial"/>
          <w:sz w:val="22"/>
          <w:szCs w:val="22"/>
        </w:rPr>
      </w:pPr>
      <w:r>
        <w:rPr>
          <w:rFonts w:ascii="Calibri" w:hAnsi="Calibri" w:cs="Arial"/>
          <w:sz w:val="22"/>
          <w:szCs w:val="22"/>
        </w:rPr>
        <w:t>21</w:t>
      </w:r>
      <w:r>
        <w:rPr>
          <w:rFonts w:ascii="Calibri" w:hAnsi="Calibri" w:cs="Arial"/>
          <w:sz w:val="22"/>
          <w:szCs w:val="22"/>
        </w:rPr>
        <w:tab/>
      </w:r>
      <w:r>
        <w:rPr>
          <w:rFonts w:asciiTheme="minorHAnsi" w:hAnsiTheme="minorHAnsi" w:cs="Arial"/>
          <w:iCs/>
          <w:sz w:val="22"/>
          <w:szCs w:val="22"/>
        </w:rPr>
        <w:t xml:space="preserve">Trust Enforcement – </w:t>
      </w:r>
      <w:r w:rsidR="0073744B">
        <w:rPr>
          <w:rFonts w:asciiTheme="minorHAnsi" w:hAnsiTheme="minorHAnsi" w:cs="Arial"/>
          <w:iCs/>
          <w:sz w:val="22"/>
          <w:szCs w:val="22"/>
        </w:rPr>
        <w:t>P</w:t>
      </w:r>
      <w:r w:rsidRPr="00720CA6">
        <w:rPr>
          <w:rFonts w:asciiTheme="minorHAnsi" w:hAnsiTheme="minorHAnsi" w:cs="Arial"/>
          <w:iCs/>
          <w:sz w:val="22"/>
          <w:szCs w:val="22"/>
        </w:rPr>
        <w:t xml:space="preserve">rocedural </w:t>
      </w:r>
      <w:r w:rsidR="0073744B">
        <w:rPr>
          <w:rFonts w:asciiTheme="minorHAnsi" w:hAnsiTheme="minorHAnsi" w:cs="Arial"/>
          <w:iCs/>
          <w:sz w:val="22"/>
          <w:szCs w:val="22"/>
        </w:rPr>
        <w:t>m</w:t>
      </w:r>
      <w:r w:rsidRPr="00720CA6">
        <w:rPr>
          <w:rFonts w:asciiTheme="minorHAnsi" w:hAnsiTheme="minorHAnsi" w:cs="Arial"/>
          <w:iCs/>
          <w:sz w:val="22"/>
          <w:szCs w:val="22"/>
        </w:rPr>
        <w:t>atters</w:t>
      </w:r>
      <w:r>
        <w:rPr>
          <w:rFonts w:asciiTheme="minorHAnsi" w:hAnsiTheme="minorHAnsi" w:cs="Arial"/>
          <w:iCs/>
          <w:sz w:val="22"/>
          <w:szCs w:val="22"/>
        </w:rPr>
        <w:t xml:space="preserve">; </w:t>
      </w:r>
      <w:r w:rsidR="0073744B">
        <w:rPr>
          <w:rFonts w:asciiTheme="minorHAnsi" w:hAnsiTheme="minorHAnsi" w:cs="Arial"/>
          <w:iCs/>
          <w:sz w:val="22"/>
          <w:szCs w:val="22"/>
        </w:rPr>
        <w:t>r</w:t>
      </w:r>
      <w:r>
        <w:rPr>
          <w:rFonts w:asciiTheme="minorHAnsi" w:hAnsiTheme="minorHAnsi" w:cs="Arial"/>
          <w:iCs/>
          <w:sz w:val="22"/>
          <w:szCs w:val="22"/>
        </w:rPr>
        <w:t xml:space="preserve">emedies </w:t>
      </w:r>
      <w:r w:rsidR="0073744B">
        <w:rPr>
          <w:rFonts w:asciiTheme="minorHAnsi" w:hAnsiTheme="minorHAnsi" w:cs="Arial"/>
          <w:iCs/>
          <w:sz w:val="22"/>
          <w:szCs w:val="22"/>
        </w:rPr>
        <w:t>a</w:t>
      </w:r>
      <w:r>
        <w:rPr>
          <w:rFonts w:asciiTheme="minorHAnsi" w:hAnsiTheme="minorHAnsi" w:cs="Arial"/>
          <w:iCs/>
          <w:sz w:val="22"/>
          <w:szCs w:val="22"/>
        </w:rPr>
        <w:t xml:space="preserve">gainst the </w:t>
      </w:r>
      <w:r w:rsidR="0073744B">
        <w:rPr>
          <w:rFonts w:asciiTheme="minorHAnsi" w:hAnsiTheme="minorHAnsi" w:cs="Arial"/>
          <w:iCs/>
          <w:sz w:val="22"/>
          <w:szCs w:val="22"/>
        </w:rPr>
        <w:t>t</w:t>
      </w:r>
      <w:r>
        <w:rPr>
          <w:rFonts w:asciiTheme="minorHAnsi" w:hAnsiTheme="minorHAnsi" w:cs="Arial"/>
          <w:iCs/>
          <w:sz w:val="22"/>
          <w:szCs w:val="22"/>
        </w:rPr>
        <w:t xml:space="preserve">rustee; </w:t>
      </w:r>
      <w:r w:rsidR="0073744B">
        <w:rPr>
          <w:rFonts w:asciiTheme="minorHAnsi" w:hAnsiTheme="minorHAnsi" w:cs="Arial"/>
          <w:iCs/>
          <w:sz w:val="22"/>
          <w:szCs w:val="22"/>
        </w:rPr>
        <w:t>r</w:t>
      </w:r>
      <w:r w:rsidRPr="00720CA6">
        <w:rPr>
          <w:rFonts w:asciiTheme="minorHAnsi" w:hAnsiTheme="minorHAnsi" w:cs="Arial"/>
          <w:iCs/>
          <w:sz w:val="22"/>
          <w:szCs w:val="22"/>
        </w:rPr>
        <w:t xml:space="preserve">emedies </w:t>
      </w:r>
      <w:r w:rsidR="0073744B">
        <w:rPr>
          <w:rFonts w:asciiTheme="minorHAnsi" w:hAnsiTheme="minorHAnsi" w:cs="Arial"/>
          <w:iCs/>
          <w:sz w:val="22"/>
          <w:szCs w:val="22"/>
        </w:rPr>
        <w:t>i</w:t>
      </w:r>
      <w:r w:rsidRPr="00720CA6">
        <w:rPr>
          <w:rFonts w:asciiTheme="minorHAnsi" w:hAnsiTheme="minorHAnsi" w:cs="Arial"/>
          <w:iCs/>
          <w:sz w:val="22"/>
          <w:szCs w:val="22"/>
        </w:rPr>
        <w:t>nvolvin</w:t>
      </w:r>
      <w:r>
        <w:rPr>
          <w:rFonts w:asciiTheme="minorHAnsi" w:hAnsiTheme="minorHAnsi" w:cs="Arial"/>
          <w:iCs/>
          <w:sz w:val="22"/>
          <w:szCs w:val="22"/>
        </w:rPr>
        <w:t xml:space="preserve">g </w:t>
      </w:r>
      <w:r w:rsidR="0073744B">
        <w:rPr>
          <w:rFonts w:asciiTheme="minorHAnsi" w:hAnsiTheme="minorHAnsi" w:cs="Arial"/>
          <w:iCs/>
          <w:sz w:val="22"/>
          <w:szCs w:val="22"/>
        </w:rPr>
        <w:t>t</w:t>
      </w:r>
      <w:r>
        <w:rPr>
          <w:rFonts w:asciiTheme="minorHAnsi" w:hAnsiTheme="minorHAnsi" w:cs="Arial"/>
          <w:iCs/>
          <w:sz w:val="22"/>
          <w:szCs w:val="22"/>
        </w:rPr>
        <w:t xml:space="preserve">rust </w:t>
      </w:r>
      <w:r w:rsidR="0073744B">
        <w:rPr>
          <w:rFonts w:asciiTheme="minorHAnsi" w:hAnsiTheme="minorHAnsi" w:cs="Arial"/>
          <w:iCs/>
          <w:sz w:val="22"/>
          <w:szCs w:val="22"/>
        </w:rPr>
        <w:t>p</w:t>
      </w:r>
      <w:r>
        <w:rPr>
          <w:rFonts w:asciiTheme="minorHAnsi" w:hAnsiTheme="minorHAnsi" w:cs="Arial"/>
          <w:iCs/>
          <w:sz w:val="22"/>
          <w:szCs w:val="22"/>
        </w:rPr>
        <w:t xml:space="preserve">roperty; </w:t>
      </w:r>
      <w:r w:rsidR="0073744B">
        <w:rPr>
          <w:rFonts w:asciiTheme="minorHAnsi" w:hAnsiTheme="minorHAnsi" w:cs="Arial"/>
          <w:iCs/>
          <w:sz w:val="22"/>
          <w:szCs w:val="22"/>
        </w:rPr>
        <w:t>r</w:t>
      </w:r>
      <w:r>
        <w:rPr>
          <w:rFonts w:asciiTheme="minorHAnsi" w:hAnsiTheme="minorHAnsi" w:cs="Arial"/>
          <w:iCs/>
          <w:sz w:val="22"/>
          <w:szCs w:val="22"/>
        </w:rPr>
        <w:t xml:space="preserve">emedies </w:t>
      </w:r>
      <w:r w:rsidR="0073744B">
        <w:rPr>
          <w:rFonts w:asciiTheme="minorHAnsi" w:hAnsiTheme="minorHAnsi" w:cs="Arial"/>
          <w:iCs/>
          <w:sz w:val="22"/>
          <w:szCs w:val="22"/>
        </w:rPr>
        <w:t>a</w:t>
      </w:r>
      <w:r>
        <w:rPr>
          <w:rFonts w:asciiTheme="minorHAnsi" w:hAnsiTheme="minorHAnsi" w:cs="Arial"/>
          <w:iCs/>
          <w:sz w:val="22"/>
          <w:szCs w:val="22"/>
        </w:rPr>
        <w:t xml:space="preserve">gainst </w:t>
      </w:r>
      <w:r w:rsidR="0073744B">
        <w:rPr>
          <w:rFonts w:asciiTheme="minorHAnsi" w:hAnsiTheme="minorHAnsi" w:cs="Arial"/>
          <w:iCs/>
          <w:sz w:val="22"/>
          <w:szCs w:val="22"/>
        </w:rPr>
        <w:t>t</w:t>
      </w:r>
      <w:r>
        <w:rPr>
          <w:rFonts w:asciiTheme="minorHAnsi" w:hAnsiTheme="minorHAnsi" w:cs="Arial"/>
          <w:iCs/>
          <w:sz w:val="22"/>
          <w:szCs w:val="22"/>
        </w:rPr>
        <w:t xml:space="preserve">he </w:t>
      </w:r>
      <w:r w:rsidR="0073744B">
        <w:rPr>
          <w:rFonts w:asciiTheme="minorHAnsi" w:hAnsiTheme="minorHAnsi" w:cs="Arial"/>
          <w:iCs/>
          <w:sz w:val="22"/>
          <w:szCs w:val="22"/>
        </w:rPr>
        <w:t>b</w:t>
      </w:r>
      <w:r>
        <w:rPr>
          <w:rFonts w:asciiTheme="minorHAnsi" w:hAnsiTheme="minorHAnsi" w:cs="Arial"/>
          <w:iCs/>
          <w:sz w:val="22"/>
          <w:szCs w:val="22"/>
        </w:rPr>
        <w:t xml:space="preserve">eneficiary; </w:t>
      </w:r>
      <w:r w:rsidR="0073744B">
        <w:rPr>
          <w:rFonts w:asciiTheme="minorHAnsi" w:hAnsiTheme="minorHAnsi" w:cs="Arial"/>
          <w:iCs/>
          <w:sz w:val="22"/>
          <w:szCs w:val="22"/>
        </w:rPr>
        <w:t>c</w:t>
      </w:r>
      <w:r w:rsidRPr="00720CA6">
        <w:rPr>
          <w:rFonts w:asciiTheme="minorHAnsi" w:hAnsiTheme="minorHAnsi" w:cs="Arial"/>
          <w:iCs/>
          <w:sz w:val="22"/>
          <w:szCs w:val="22"/>
        </w:rPr>
        <w:t xml:space="preserve">auses </w:t>
      </w:r>
      <w:r>
        <w:rPr>
          <w:rFonts w:asciiTheme="minorHAnsi" w:hAnsiTheme="minorHAnsi" w:cs="Arial"/>
          <w:iCs/>
          <w:sz w:val="22"/>
          <w:szCs w:val="22"/>
        </w:rPr>
        <w:t xml:space="preserve">of </w:t>
      </w:r>
      <w:r w:rsidR="0073744B">
        <w:rPr>
          <w:rFonts w:asciiTheme="minorHAnsi" w:hAnsiTheme="minorHAnsi" w:cs="Arial"/>
          <w:iCs/>
          <w:sz w:val="22"/>
          <w:szCs w:val="22"/>
        </w:rPr>
        <w:t>action a</w:t>
      </w:r>
      <w:r>
        <w:rPr>
          <w:rFonts w:asciiTheme="minorHAnsi" w:hAnsiTheme="minorHAnsi" w:cs="Arial"/>
          <w:iCs/>
          <w:sz w:val="22"/>
          <w:szCs w:val="22"/>
        </w:rPr>
        <w:t xml:space="preserve">gainst </w:t>
      </w:r>
      <w:r w:rsidR="0073744B">
        <w:rPr>
          <w:rFonts w:asciiTheme="minorHAnsi" w:hAnsiTheme="minorHAnsi" w:cs="Arial"/>
          <w:iCs/>
          <w:sz w:val="22"/>
          <w:szCs w:val="22"/>
        </w:rPr>
        <w:t>t</w:t>
      </w:r>
      <w:r>
        <w:rPr>
          <w:rFonts w:asciiTheme="minorHAnsi" w:hAnsiTheme="minorHAnsi" w:cs="Arial"/>
          <w:iCs/>
          <w:sz w:val="22"/>
          <w:szCs w:val="22"/>
        </w:rPr>
        <w:t xml:space="preserve">hird </w:t>
      </w:r>
      <w:r w:rsidR="0073744B">
        <w:rPr>
          <w:rFonts w:asciiTheme="minorHAnsi" w:hAnsiTheme="minorHAnsi" w:cs="Arial"/>
          <w:iCs/>
          <w:sz w:val="22"/>
          <w:szCs w:val="22"/>
        </w:rPr>
        <w:t>p</w:t>
      </w:r>
      <w:r>
        <w:rPr>
          <w:rFonts w:asciiTheme="minorHAnsi" w:hAnsiTheme="minorHAnsi" w:cs="Arial"/>
          <w:iCs/>
          <w:sz w:val="22"/>
          <w:szCs w:val="22"/>
        </w:rPr>
        <w:t xml:space="preserve">arties; </w:t>
      </w:r>
      <w:r w:rsidR="0073744B">
        <w:rPr>
          <w:rFonts w:asciiTheme="minorHAnsi" w:hAnsiTheme="minorHAnsi" w:cs="Arial"/>
          <w:iCs/>
          <w:sz w:val="22"/>
          <w:szCs w:val="22"/>
        </w:rPr>
        <w:t>b</w:t>
      </w:r>
      <w:r w:rsidRPr="00720CA6">
        <w:rPr>
          <w:rFonts w:asciiTheme="minorHAnsi" w:hAnsiTheme="minorHAnsi" w:cs="Arial"/>
          <w:iCs/>
          <w:sz w:val="22"/>
          <w:szCs w:val="22"/>
        </w:rPr>
        <w:t xml:space="preserve">arring of </w:t>
      </w:r>
      <w:r w:rsidR="0073744B">
        <w:rPr>
          <w:rFonts w:asciiTheme="minorHAnsi" w:hAnsiTheme="minorHAnsi" w:cs="Arial"/>
          <w:iCs/>
          <w:sz w:val="22"/>
          <w:szCs w:val="22"/>
        </w:rPr>
        <w:t>r</w:t>
      </w:r>
      <w:r w:rsidRPr="00720CA6">
        <w:rPr>
          <w:rFonts w:asciiTheme="minorHAnsi" w:hAnsiTheme="minorHAnsi" w:cs="Arial"/>
          <w:iCs/>
          <w:sz w:val="22"/>
          <w:szCs w:val="22"/>
        </w:rPr>
        <w:t>emedies</w:t>
      </w:r>
    </w:p>
    <w:p w:rsidR="0073744B" w:rsidRDefault="0073744B" w:rsidP="0073744B">
      <w:pPr>
        <w:ind w:left="2160" w:hanging="2160"/>
        <w:jc w:val="both"/>
        <w:rPr>
          <w:rFonts w:ascii="Calibri" w:hAnsi="Calibri" w:cs="Arial"/>
          <w:b/>
          <w:sz w:val="22"/>
          <w:szCs w:val="22"/>
        </w:rPr>
      </w:pPr>
    </w:p>
    <w:p w:rsidR="0073744B" w:rsidRDefault="0073744B" w:rsidP="0073744B">
      <w:pPr>
        <w:ind w:left="2160" w:hanging="2160"/>
        <w:jc w:val="both"/>
        <w:rPr>
          <w:rFonts w:ascii="Calibri" w:hAnsi="Calibri" w:cs="Arial"/>
          <w:b/>
          <w:sz w:val="22"/>
          <w:szCs w:val="22"/>
        </w:rPr>
      </w:pPr>
    </w:p>
    <w:p w:rsidR="0073744B" w:rsidRPr="0041740E" w:rsidRDefault="0073744B" w:rsidP="0073744B">
      <w:pPr>
        <w:ind w:left="2160" w:hanging="2160"/>
        <w:jc w:val="both"/>
        <w:rPr>
          <w:rFonts w:ascii="Calibri" w:hAnsi="Calibri" w:cs="Arial"/>
          <w:b/>
          <w:sz w:val="22"/>
          <w:szCs w:val="22"/>
        </w:rPr>
      </w:pPr>
      <w:r w:rsidRPr="0041740E">
        <w:rPr>
          <w:rFonts w:ascii="Calibri" w:hAnsi="Calibri" w:cs="Arial"/>
          <w:b/>
          <w:sz w:val="22"/>
          <w:szCs w:val="22"/>
        </w:rPr>
        <w:lastRenderedPageBreak/>
        <w:t>Unit</w:t>
      </w:r>
      <w:r w:rsidRPr="0041740E">
        <w:rPr>
          <w:rFonts w:ascii="Calibri" w:hAnsi="Calibri" w:cs="Arial"/>
          <w:b/>
          <w:sz w:val="22"/>
          <w:szCs w:val="22"/>
        </w:rPr>
        <w:tab/>
        <w:t>Topics to be Covered</w:t>
      </w:r>
    </w:p>
    <w:p w:rsidR="0073744B" w:rsidRPr="0041740E" w:rsidRDefault="0073744B" w:rsidP="0073744B">
      <w:pPr>
        <w:pBdr>
          <w:top w:val="single" w:sz="4" w:space="1" w:color="auto"/>
        </w:pBdr>
        <w:ind w:left="2160" w:hanging="2160"/>
        <w:jc w:val="both"/>
        <w:rPr>
          <w:rFonts w:ascii="Calibri" w:hAnsi="Calibri" w:cs="Arial"/>
          <w:b/>
          <w:sz w:val="12"/>
          <w:szCs w:val="12"/>
        </w:rPr>
      </w:pPr>
    </w:p>
    <w:p w:rsidR="0041740E" w:rsidRDefault="0041740E" w:rsidP="00DD344A">
      <w:pPr>
        <w:ind w:left="2160" w:hanging="2160"/>
        <w:jc w:val="both"/>
        <w:rPr>
          <w:rFonts w:ascii="Calibri" w:hAnsi="Calibri" w:cs="Arial"/>
          <w:iCs/>
          <w:sz w:val="22"/>
          <w:szCs w:val="22"/>
        </w:rPr>
      </w:pPr>
      <w:r>
        <w:rPr>
          <w:rFonts w:ascii="Calibri" w:hAnsi="Calibri" w:cs="Arial"/>
          <w:sz w:val="22"/>
          <w:szCs w:val="22"/>
        </w:rPr>
        <w:t>22</w:t>
      </w:r>
      <w:r>
        <w:rPr>
          <w:rFonts w:ascii="Calibri" w:hAnsi="Calibri" w:cs="Arial"/>
          <w:sz w:val="22"/>
          <w:szCs w:val="22"/>
        </w:rPr>
        <w:tab/>
      </w:r>
      <w:r>
        <w:rPr>
          <w:rFonts w:asciiTheme="minorHAnsi" w:hAnsiTheme="minorHAnsi" w:cs="Arial"/>
          <w:iCs/>
          <w:sz w:val="22"/>
          <w:szCs w:val="22"/>
        </w:rPr>
        <w:t xml:space="preserve">Resulting Trusts – </w:t>
      </w:r>
      <w:r w:rsidRPr="00720CA6">
        <w:rPr>
          <w:rFonts w:asciiTheme="minorHAnsi" w:hAnsiTheme="minorHAnsi" w:cs="Arial"/>
          <w:iCs/>
          <w:sz w:val="22"/>
          <w:szCs w:val="22"/>
        </w:rPr>
        <w:t xml:space="preserve">Failure to </w:t>
      </w:r>
      <w:r w:rsidR="0073744B">
        <w:rPr>
          <w:rFonts w:asciiTheme="minorHAnsi" w:hAnsiTheme="minorHAnsi" w:cs="Arial"/>
          <w:iCs/>
          <w:sz w:val="22"/>
          <w:szCs w:val="22"/>
        </w:rPr>
        <w:t>c</w:t>
      </w:r>
      <w:r w:rsidRPr="00720CA6">
        <w:rPr>
          <w:rFonts w:asciiTheme="minorHAnsi" w:hAnsiTheme="minorHAnsi" w:cs="Arial"/>
          <w:iCs/>
          <w:sz w:val="22"/>
          <w:szCs w:val="22"/>
        </w:rPr>
        <w:t xml:space="preserve">reate </w:t>
      </w:r>
      <w:r w:rsidR="0073744B">
        <w:rPr>
          <w:rFonts w:asciiTheme="minorHAnsi" w:hAnsiTheme="minorHAnsi" w:cs="Arial"/>
          <w:iCs/>
          <w:sz w:val="22"/>
          <w:szCs w:val="22"/>
        </w:rPr>
        <w:t>e</w:t>
      </w:r>
      <w:r w:rsidRPr="00720CA6">
        <w:rPr>
          <w:rFonts w:asciiTheme="minorHAnsi" w:hAnsiTheme="minorHAnsi" w:cs="Arial"/>
          <w:iCs/>
          <w:sz w:val="22"/>
          <w:szCs w:val="22"/>
        </w:rPr>
        <w:t xml:space="preserve">xpress </w:t>
      </w:r>
      <w:r w:rsidR="0073744B">
        <w:rPr>
          <w:rFonts w:asciiTheme="minorHAnsi" w:hAnsiTheme="minorHAnsi" w:cs="Arial"/>
          <w:iCs/>
          <w:sz w:val="22"/>
          <w:szCs w:val="22"/>
        </w:rPr>
        <w:t>t</w:t>
      </w:r>
      <w:r w:rsidRPr="00720CA6">
        <w:rPr>
          <w:rFonts w:asciiTheme="minorHAnsi" w:hAnsiTheme="minorHAnsi" w:cs="Arial"/>
          <w:iCs/>
          <w:sz w:val="22"/>
          <w:szCs w:val="22"/>
        </w:rPr>
        <w:t>rust</w:t>
      </w:r>
      <w:r w:rsidR="0073744B">
        <w:rPr>
          <w:rFonts w:asciiTheme="minorHAnsi" w:hAnsiTheme="minorHAnsi" w:cs="Arial"/>
          <w:iCs/>
          <w:sz w:val="22"/>
          <w:szCs w:val="22"/>
        </w:rPr>
        <w:t>s</w:t>
      </w:r>
      <w:r>
        <w:rPr>
          <w:rFonts w:asciiTheme="minorHAnsi" w:hAnsiTheme="minorHAnsi" w:cs="Arial"/>
          <w:iCs/>
          <w:sz w:val="22"/>
          <w:szCs w:val="22"/>
        </w:rPr>
        <w:t xml:space="preserve">; </w:t>
      </w:r>
      <w:r w:rsidR="0073744B">
        <w:rPr>
          <w:rFonts w:asciiTheme="minorHAnsi" w:hAnsiTheme="minorHAnsi" w:cs="Arial"/>
          <w:iCs/>
          <w:sz w:val="22"/>
          <w:szCs w:val="22"/>
        </w:rPr>
        <w:t>f</w:t>
      </w:r>
      <w:r w:rsidRPr="00720CA6">
        <w:rPr>
          <w:rFonts w:asciiTheme="minorHAnsi" w:hAnsiTheme="minorHAnsi" w:cs="Arial"/>
          <w:iCs/>
          <w:sz w:val="22"/>
          <w:szCs w:val="22"/>
        </w:rPr>
        <w:t xml:space="preserve">ailure of </w:t>
      </w:r>
      <w:r w:rsidR="0073744B">
        <w:rPr>
          <w:rFonts w:asciiTheme="minorHAnsi" w:hAnsiTheme="minorHAnsi" w:cs="Arial"/>
          <w:iCs/>
          <w:sz w:val="22"/>
          <w:szCs w:val="22"/>
        </w:rPr>
        <w:t>e</w:t>
      </w:r>
      <w:r w:rsidRPr="00720CA6">
        <w:rPr>
          <w:rFonts w:asciiTheme="minorHAnsi" w:hAnsiTheme="minorHAnsi" w:cs="Arial"/>
          <w:iCs/>
          <w:sz w:val="22"/>
          <w:szCs w:val="22"/>
        </w:rPr>
        <w:t xml:space="preserve">xpress </w:t>
      </w:r>
      <w:r w:rsidR="0073744B">
        <w:rPr>
          <w:rFonts w:asciiTheme="minorHAnsi" w:hAnsiTheme="minorHAnsi" w:cs="Arial"/>
          <w:iCs/>
          <w:sz w:val="22"/>
          <w:szCs w:val="22"/>
        </w:rPr>
        <w:t>t</w:t>
      </w:r>
      <w:r w:rsidRPr="00720CA6">
        <w:rPr>
          <w:rFonts w:asciiTheme="minorHAnsi" w:hAnsiTheme="minorHAnsi" w:cs="Arial"/>
          <w:iCs/>
          <w:sz w:val="22"/>
          <w:szCs w:val="22"/>
        </w:rPr>
        <w:t>rust</w:t>
      </w:r>
      <w:r w:rsidR="0073744B">
        <w:rPr>
          <w:rFonts w:asciiTheme="minorHAnsi" w:hAnsiTheme="minorHAnsi" w:cs="Arial"/>
          <w:iCs/>
          <w:sz w:val="22"/>
          <w:szCs w:val="22"/>
        </w:rPr>
        <w:t xml:space="preserve">s </w:t>
      </w:r>
      <w:r w:rsidRPr="00720CA6">
        <w:rPr>
          <w:rFonts w:asciiTheme="minorHAnsi" w:hAnsiTheme="minorHAnsi" w:cs="Arial"/>
          <w:iCs/>
          <w:sz w:val="22"/>
          <w:szCs w:val="22"/>
        </w:rPr>
        <w:t>t</w:t>
      </w:r>
      <w:r>
        <w:rPr>
          <w:rFonts w:asciiTheme="minorHAnsi" w:hAnsiTheme="minorHAnsi" w:cs="Arial"/>
          <w:iCs/>
          <w:sz w:val="22"/>
          <w:szCs w:val="22"/>
        </w:rPr>
        <w:t xml:space="preserve">o </w:t>
      </w:r>
      <w:r w:rsidR="0073744B">
        <w:rPr>
          <w:rFonts w:asciiTheme="minorHAnsi" w:hAnsiTheme="minorHAnsi" w:cs="Arial"/>
          <w:iCs/>
          <w:sz w:val="22"/>
          <w:szCs w:val="22"/>
        </w:rPr>
        <w:t>d</w:t>
      </w:r>
      <w:r>
        <w:rPr>
          <w:rFonts w:asciiTheme="minorHAnsi" w:hAnsiTheme="minorHAnsi" w:cs="Arial"/>
          <w:iCs/>
          <w:sz w:val="22"/>
          <w:szCs w:val="22"/>
        </w:rPr>
        <w:t xml:space="preserve">ispose of </w:t>
      </w:r>
      <w:r w:rsidR="0073744B">
        <w:rPr>
          <w:rFonts w:asciiTheme="minorHAnsi" w:hAnsiTheme="minorHAnsi" w:cs="Arial"/>
          <w:iCs/>
          <w:sz w:val="22"/>
          <w:szCs w:val="22"/>
        </w:rPr>
        <w:t>a</w:t>
      </w:r>
      <w:r>
        <w:rPr>
          <w:rFonts w:asciiTheme="minorHAnsi" w:hAnsiTheme="minorHAnsi" w:cs="Arial"/>
          <w:iCs/>
          <w:sz w:val="22"/>
          <w:szCs w:val="22"/>
        </w:rPr>
        <w:t xml:space="preserve">ll </w:t>
      </w:r>
      <w:r w:rsidR="0073744B">
        <w:rPr>
          <w:rFonts w:asciiTheme="minorHAnsi" w:hAnsiTheme="minorHAnsi" w:cs="Arial"/>
          <w:iCs/>
          <w:sz w:val="22"/>
          <w:szCs w:val="22"/>
        </w:rPr>
        <w:t>t</w:t>
      </w:r>
      <w:r>
        <w:rPr>
          <w:rFonts w:asciiTheme="minorHAnsi" w:hAnsiTheme="minorHAnsi" w:cs="Arial"/>
          <w:iCs/>
          <w:sz w:val="22"/>
          <w:szCs w:val="22"/>
        </w:rPr>
        <w:t xml:space="preserve">rust </w:t>
      </w:r>
      <w:r w:rsidR="0073744B">
        <w:rPr>
          <w:rFonts w:asciiTheme="minorHAnsi" w:hAnsiTheme="minorHAnsi" w:cs="Arial"/>
          <w:iCs/>
          <w:sz w:val="22"/>
          <w:szCs w:val="22"/>
        </w:rPr>
        <w:t>p</w:t>
      </w:r>
      <w:r>
        <w:rPr>
          <w:rFonts w:asciiTheme="minorHAnsi" w:hAnsiTheme="minorHAnsi" w:cs="Arial"/>
          <w:iCs/>
          <w:sz w:val="22"/>
          <w:szCs w:val="22"/>
        </w:rPr>
        <w:t xml:space="preserve">roperty; </w:t>
      </w:r>
      <w:r w:rsidR="0073744B">
        <w:rPr>
          <w:rFonts w:asciiTheme="minorHAnsi" w:hAnsiTheme="minorHAnsi" w:cs="Arial"/>
          <w:iCs/>
          <w:sz w:val="22"/>
          <w:szCs w:val="22"/>
        </w:rPr>
        <w:t>p</w:t>
      </w:r>
      <w:r w:rsidRPr="00720CA6">
        <w:rPr>
          <w:rFonts w:asciiTheme="minorHAnsi" w:hAnsiTheme="minorHAnsi" w:cs="Arial"/>
          <w:iCs/>
          <w:sz w:val="22"/>
          <w:szCs w:val="22"/>
        </w:rPr>
        <w:t>urchase-</w:t>
      </w:r>
      <w:r w:rsidR="0073744B">
        <w:rPr>
          <w:rFonts w:asciiTheme="minorHAnsi" w:hAnsiTheme="minorHAnsi" w:cs="Arial"/>
          <w:iCs/>
          <w:sz w:val="22"/>
          <w:szCs w:val="22"/>
        </w:rPr>
        <w:t>m</w:t>
      </w:r>
      <w:r w:rsidRPr="00720CA6">
        <w:rPr>
          <w:rFonts w:asciiTheme="minorHAnsi" w:hAnsiTheme="minorHAnsi" w:cs="Arial"/>
          <w:iCs/>
          <w:sz w:val="22"/>
          <w:szCs w:val="22"/>
        </w:rPr>
        <w:t xml:space="preserve">oney </w:t>
      </w:r>
      <w:r w:rsidR="0073744B">
        <w:rPr>
          <w:rFonts w:asciiTheme="minorHAnsi" w:hAnsiTheme="minorHAnsi" w:cs="Arial"/>
          <w:iCs/>
          <w:sz w:val="22"/>
          <w:szCs w:val="22"/>
        </w:rPr>
        <w:t>r</w:t>
      </w:r>
      <w:r w:rsidRPr="00720CA6">
        <w:rPr>
          <w:rFonts w:asciiTheme="minorHAnsi" w:hAnsiTheme="minorHAnsi" w:cs="Arial"/>
          <w:iCs/>
          <w:sz w:val="22"/>
          <w:szCs w:val="22"/>
        </w:rPr>
        <w:t xml:space="preserve">esulting </w:t>
      </w:r>
      <w:r w:rsidR="0073744B">
        <w:rPr>
          <w:rFonts w:asciiTheme="minorHAnsi" w:hAnsiTheme="minorHAnsi" w:cs="Arial"/>
          <w:iCs/>
          <w:sz w:val="22"/>
          <w:szCs w:val="22"/>
        </w:rPr>
        <w:t>t</w:t>
      </w:r>
      <w:r w:rsidRPr="00720CA6">
        <w:rPr>
          <w:rFonts w:asciiTheme="minorHAnsi" w:hAnsiTheme="minorHAnsi" w:cs="Arial"/>
          <w:iCs/>
          <w:sz w:val="22"/>
          <w:szCs w:val="22"/>
        </w:rPr>
        <w:t>rust</w:t>
      </w:r>
    </w:p>
    <w:p w:rsidR="0041740E" w:rsidRPr="00F761AC" w:rsidRDefault="0041740E" w:rsidP="00DD344A">
      <w:pPr>
        <w:ind w:left="2160" w:hanging="2160"/>
        <w:jc w:val="both"/>
        <w:rPr>
          <w:rFonts w:ascii="Calibri" w:hAnsi="Calibri" w:cs="Arial"/>
          <w:iCs/>
          <w:sz w:val="22"/>
          <w:szCs w:val="22"/>
        </w:rPr>
      </w:pPr>
    </w:p>
    <w:p w:rsidR="0041740E" w:rsidRPr="00F6792C" w:rsidRDefault="0041740E" w:rsidP="00DD344A">
      <w:pPr>
        <w:ind w:left="2160" w:hanging="2160"/>
        <w:jc w:val="both"/>
        <w:rPr>
          <w:rFonts w:ascii="Calibri" w:hAnsi="Calibri" w:cs="Arial"/>
          <w:iCs/>
          <w:sz w:val="22"/>
          <w:szCs w:val="22"/>
        </w:rPr>
      </w:pPr>
      <w:r>
        <w:rPr>
          <w:rFonts w:ascii="Calibri" w:hAnsi="Calibri" w:cs="Arial"/>
          <w:sz w:val="22"/>
          <w:szCs w:val="22"/>
        </w:rPr>
        <w:t>23</w:t>
      </w:r>
      <w:r>
        <w:rPr>
          <w:rFonts w:ascii="Calibri" w:hAnsi="Calibri" w:cs="Arial"/>
          <w:sz w:val="22"/>
          <w:szCs w:val="22"/>
        </w:rPr>
        <w:tab/>
      </w:r>
      <w:r w:rsidRPr="00720CA6">
        <w:rPr>
          <w:rFonts w:asciiTheme="minorHAnsi" w:hAnsiTheme="minorHAnsi" w:cs="Arial"/>
          <w:iCs/>
          <w:sz w:val="22"/>
          <w:szCs w:val="22"/>
        </w:rPr>
        <w:t>Constr</w:t>
      </w:r>
      <w:r>
        <w:rPr>
          <w:rFonts w:asciiTheme="minorHAnsi" w:hAnsiTheme="minorHAnsi" w:cs="Arial"/>
          <w:iCs/>
          <w:sz w:val="22"/>
          <w:szCs w:val="22"/>
        </w:rPr>
        <w:t xml:space="preserve">uctive Trusts – Fraudulent </w:t>
      </w:r>
      <w:r w:rsidR="00DD344A">
        <w:rPr>
          <w:rFonts w:asciiTheme="minorHAnsi" w:hAnsiTheme="minorHAnsi" w:cs="Arial"/>
          <w:iCs/>
          <w:sz w:val="22"/>
          <w:szCs w:val="22"/>
        </w:rPr>
        <w:t>c</w:t>
      </w:r>
      <w:r>
        <w:rPr>
          <w:rFonts w:asciiTheme="minorHAnsi" w:hAnsiTheme="minorHAnsi" w:cs="Arial"/>
          <w:iCs/>
          <w:sz w:val="22"/>
          <w:szCs w:val="22"/>
        </w:rPr>
        <w:t xml:space="preserve">onduct; </w:t>
      </w:r>
      <w:r w:rsidR="00DD344A">
        <w:rPr>
          <w:rFonts w:asciiTheme="minorHAnsi" w:hAnsiTheme="minorHAnsi" w:cs="Arial"/>
          <w:iCs/>
          <w:sz w:val="22"/>
          <w:szCs w:val="22"/>
        </w:rPr>
        <w:t>a</w:t>
      </w:r>
      <w:r w:rsidRPr="00720CA6">
        <w:rPr>
          <w:rFonts w:asciiTheme="minorHAnsi" w:hAnsiTheme="minorHAnsi" w:cs="Arial"/>
          <w:iCs/>
          <w:sz w:val="22"/>
          <w:szCs w:val="22"/>
        </w:rPr>
        <w:t>bus</w:t>
      </w:r>
      <w:r>
        <w:rPr>
          <w:rFonts w:asciiTheme="minorHAnsi" w:hAnsiTheme="minorHAnsi" w:cs="Arial"/>
          <w:iCs/>
          <w:sz w:val="22"/>
          <w:szCs w:val="22"/>
        </w:rPr>
        <w:t xml:space="preserve">e of </w:t>
      </w:r>
      <w:r w:rsidR="00DD344A">
        <w:rPr>
          <w:rFonts w:asciiTheme="minorHAnsi" w:hAnsiTheme="minorHAnsi" w:cs="Arial"/>
          <w:iCs/>
          <w:sz w:val="22"/>
          <w:szCs w:val="22"/>
        </w:rPr>
        <w:t>c</w:t>
      </w:r>
      <w:r>
        <w:rPr>
          <w:rFonts w:asciiTheme="minorHAnsi" w:hAnsiTheme="minorHAnsi" w:cs="Arial"/>
          <w:iCs/>
          <w:sz w:val="22"/>
          <w:szCs w:val="22"/>
        </w:rPr>
        <w:t xml:space="preserve">onfidential </w:t>
      </w:r>
      <w:r w:rsidR="00DD344A">
        <w:rPr>
          <w:rFonts w:asciiTheme="minorHAnsi" w:hAnsiTheme="minorHAnsi" w:cs="Arial"/>
          <w:iCs/>
          <w:sz w:val="22"/>
          <w:szCs w:val="22"/>
        </w:rPr>
        <w:t>r</w:t>
      </w:r>
      <w:r>
        <w:rPr>
          <w:rFonts w:asciiTheme="minorHAnsi" w:hAnsiTheme="minorHAnsi" w:cs="Arial"/>
          <w:iCs/>
          <w:sz w:val="22"/>
          <w:szCs w:val="22"/>
        </w:rPr>
        <w:t xml:space="preserve">elationships; </w:t>
      </w:r>
      <w:r w:rsidR="00DD344A">
        <w:rPr>
          <w:rFonts w:asciiTheme="minorHAnsi" w:hAnsiTheme="minorHAnsi" w:cs="Arial"/>
          <w:iCs/>
          <w:sz w:val="22"/>
          <w:szCs w:val="22"/>
        </w:rPr>
        <w:t>u</w:t>
      </w:r>
      <w:r w:rsidRPr="00720CA6">
        <w:rPr>
          <w:rFonts w:asciiTheme="minorHAnsi" w:hAnsiTheme="minorHAnsi" w:cs="Arial"/>
          <w:iCs/>
          <w:sz w:val="22"/>
          <w:szCs w:val="22"/>
        </w:rPr>
        <w:t xml:space="preserve">nperformed </w:t>
      </w:r>
      <w:r w:rsidR="00DD344A">
        <w:rPr>
          <w:rFonts w:asciiTheme="minorHAnsi" w:hAnsiTheme="minorHAnsi" w:cs="Arial"/>
          <w:iCs/>
          <w:sz w:val="22"/>
          <w:szCs w:val="22"/>
        </w:rPr>
        <w:t>p</w:t>
      </w:r>
      <w:r w:rsidRPr="00720CA6">
        <w:rPr>
          <w:rFonts w:asciiTheme="minorHAnsi" w:hAnsiTheme="minorHAnsi" w:cs="Arial"/>
          <w:iCs/>
          <w:sz w:val="22"/>
          <w:szCs w:val="22"/>
        </w:rPr>
        <w:t xml:space="preserve">romises </w:t>
      </w:r>
      <w:r w:rsidR="00DD344A">
        <w:rPr>
          <w:rFonts w:asciiTheme="minorHAnsi" w:hAnsiTheme="minorHAnsi" w:cs="Arial"/>
          <w:iCs/>
          <w:sz w:val="22"/>
          <w:szCs w:val="22"/>
        </w:rPr>
        <w:t>m</w:t>
      </w:r>
      <w:r w:rsidRPr="00720CA6">
        <w:rPr>
          <w:rFonts w:asciiTheme="minorHAnsi" w:hAnsiTheme="minorHAnsi" w:cs="Arial"/>
          <w:iCs/>
          <w:sz w:val="22"/>
          <w:szCs w:val="22"/>
        </w:rPr>
        <w:t xml:space="preserve">ade in </w:t>
      </w:r>
      <w:r w:rsidR="00DD344A">
        <w:rPr>
          <w:rFonts w:asciiTheme="minorHAnsi" w:hAnsiTheme="minorHAnsi" w:cs="Arial"/>
          <w:iCs/>
          <w:sz w:val="22"/>
          <w:szCs w:val="22"/>
        </w:rPr>
        <w:t>c</w:t>
      </w:r>
      <w:r w:rsidRPr="00720CA6">
        <w:rPr>
          <w:rFonts w:asciiTheme="minorHAnsi" w:hAnsiTheme="minorHAnsi" w:cs="Arial"/>
          <w:iCs/>
          <w:sz w:val="22"/>
          <w:szCs w:val="22"/>
        </w:rPr>
        <w:t xml:space="preserve">ontemplation of </w:t>
      </w:r>
      <w:r w:rsidR="00DD344A">
        <w:rPr>
          <w:rFonts w:asciiTheme="minorHAnsi" w:hAnsiTheme="minorHAnsi" w:cs="Arial"/>
          <w:iCs/>
          <w:sz w:val="22"/>
          <w:szCs w:val="22"/>
        </w:rPr>
        <w:t>d</w:t>
      </w:r>
      <w:r w:rsidRPr="00720CA6">
        <w:rPr>
          <w:rFonts w:asciiTheme="minorHAnsi" w:hAnsiTheme="minorHAnsi" w:cs="Arial"/>
          <w:iCs/>
          <w:sz w:val="22"/>
          <w:szCs w:val="22"/>
        </w:rPr>
        <w:t>eath</w:t>
      </w:r>
    </w:p>
    <w:p w:rsidR="0041740E" w:rsidRDefault="0041740E" w:rsidP="0041740E">
      <w:pPr>
        <w:ind w:left="2160" w:hanging="2160"/>
        <w:jc w:val="both"/>
        <w:rPr>
          <w:rFonts w:ascii="Calibri" w:hAnsi="Calibri" w:cs="Arial"/>
          <w:sz w:val="22"/>
          <w:szCs w:val="22"/>
        </w:rPr>
      </w:pPr>
    </w:p>
    <w:p w:rsidR="0041740E" w:rsidRPr="00A57F98" w:rsidRDefault="0041740E" w:rsidP="0041740E">
      <w:pPr>
        <w:ind w:left="2160" w:hanging="2160"/>
        <w:jc w:val="both"/>
        <w:rPr>
          <w:rFonts w:ascii="Calibri" w:hAnsi="Calibri" w:cs="Arial"/>
          <w:iCs/>
        </w:rPr>
      </w:pPr>
      <w:r>
        <w:rPr>
          <w:rFonts w:ascii="Calibri" w:hAnsi="Calibri" w:cs="Arial"/>
          <w:sz w:val="22"/>
          <w:szCs w:val="22"/>
        </w:rPr>
        <w:t>24</w:t>
      </w:r>
      <w:r>
        <w:rPr>
          <w:rFonts w:ascii="Calibri" w:hAnsi="Calibri" w:cs="Arial"/>
          <w:sz w:val="22"/>
          <w:szCs w:val="22"/>
        </w:rPr>
        <w:tab/>
      </w:r>
      <w:r>
        <w:rPr>
          <w:rFonts w:asciiTheme="minorHAnsi" w:hAnsiTheme="minorHAnsi" w:cs="Arial"/>
          <w:iCs/>
          <w:sz w:val="22"/>
          <w:szCs w:val="22"/>
        </w:rPr>
        <w:t xml:space="preserve">Wealth Transfer Taxation – </w:t>
      </w:r>
      <w:r w:rsidRPr="00720CA6">
        <w:rPr>
          <w:rFonts w:asciiTheme="minorHAnsi" w:hAnsiTheme="minorHAnsi" w:cs="Arial"/>
          <w:iCs/>
          <w:sz w:val="22"/>
          <w:szCs w:val="22"/>
        </w:rPr>
        <w:t xml:space="preserve">Federal </w:t>
      </w:r>
      <w:r w:rsidR="00DD344A">
        <w:rPr>
          <w:rFonts w:asciiTheme="minorHAnsi" w:hAnsiTheme="minorHAnsi" w:cs="Arial"/>
          <w:iCs/>
          <w:sz w:val="22"/>
          <w:szCs w:val="22"/>
        </w:rPr>
        <w:t>g</w:t>
      </w:r>
      <w:r w:rsidRPr="00720CA6">
        <w:rPr>
          <w:rFonts w:asciiTheme="minorHAnsi" w:hAnsiTheme="minorHAnsi" w:cs="Arial"/>
          <w:iCs/>
          <w:sz w:val="22"/>
          <w:szCs w:val="22"/>
        </w:rPr>
        <w:t xml:space="preserve">ift </w:t>
      </w:r>
      <w:r w:rsidR="00DD344A">
        <w:rPr>
          <w:rFonts w:asciiTheme="minorHAnsi" w:hAnsiTheme="minorHAnsi" w:cs="Arial"/>
          <w:iCs/>
          <w:sz w:val="22"/>
          <w:szCs w:val="22"/>
        </w:rPr>
        <w:t>t</w:t>
      </w:r>
      <w:r w:rsidRPr="00720CA6">
        <w:rPr>
          <w:rFonts w:asciiTheme="minorHAnsi" w:hAnsiTheme="minorHAnsi" w:cs="Arial"/>
          <w:iCs/>
          <w:sz w:val="22"/>
          <w:szCs w:val="22"/>
        </w:rPr>
        <w:t>ax</w:t>
      </w:r>
      <w:r>
        <w:rPr>
          <w:rFonts w:asciiTheme="minorHAnsi" w:hAnsiTheme="minorHAnsi" w:cs="Arial"/>
          <w:iCs/>
          <w:sz w:val="22"/>
          <w:szCs w:val="22"/>
        </w:rPr>
        <w:t xml:space="preserve">; </w:t>
      </w:r>
      <w:r w:rsidR="00DD344A">
        <w:rPr>
          <w:rFonts w:asciiTheme="minorHAnsi" w:hAnsiTheme="minorHAnsi" w:cs="Arial"/>
          <w:iCs/>
          <w:sz w:val="22"/>
          <w:szCs w:val="22"/>
        </w:rPr>
        <w:t>f</w:t>
      </w:r>
      <w:r w:rsidRPr="00720CA6">
        <w:rPr>
          <w:rFonts w:asciiTheme="minorHAnsi" w:hAnsiTheme="minorHAnsi" w:cs="Arial"/>
          <w:iCs/>
          <w:sz w:val="22"/>
          <w:szCs w:val="22"/>
        </w:rPr>
        <w:t xml:space="preserve">ederal </w:t>
      </w:r>
      <w:r w:rsidR="00DD344A">
        <w:rPr>
          <w:rFonts w:asciiTheme="minorHAnsi" w:hAnsiTheme="minorHAnsi" w:cs="Arial"/>
          <w:iCs/>
          <w:sz w:val="22"/>
          <w:szCs w:val="22"/>
        </w:rPr>
        <w:t>e</w:t>
      </w:r>
      <w:r w:rsidRPr="00720CA6">
        <w:rPr>
          <w:rFonts w:asciiTheme="minorHAnsi" w:hAnsiTheme="minorHAnsi" w:cs="Arial"/>
          <w:iCs/>
          <w:sz w:val="22"/>
          <w:szCs w:val="22"/>
        </w:rPr>
        <w:t xml:space="preserve">state </w:t>
      </w:r>
      <w:r w:rsidR="00DD344A">
        <w:rPr>
          <w:rFonts w:asciiTheme="minorHAnsi" w:hAnsiTheme="minorHAnsi" w:cs="Arial"/>
          <w:iCs/>
          <w:sz w:val="22"/>
          <w:szCs w:val="22"/>
        </w:rPr>
        <w:t>t</w:t>
      </w:r>
      <w:r w:rsidRPr="00720CA6">
        <w:rPr>
          <w:rFonts w:asciiTheme="minorHAnsi" w:hAnsiTheme="minorHAnsi" w:cs="Arial"/>
          <w:iCs/>
          <w:sz w:val="22"/>
          <w:szCs w:val="22"/>
        </w:rPr>
        <w:t>ax</w:t>
      </w:r>
      <w:r>
        <w:rPr>
          <w:rFonts w:asciiTheme="minorHAnsi" w:hAnsiTheme="minorHAnsi" w:cs="Arial"/>
          <w:iCs/>
          <w:sz w:val="22"/>
          <w:szCs w:val="22"/>
        </w:rPr>
        <w:t xml:space="preserve">; </w:t>
      </w:r>
      <w:r w:rsidR="00DD344A">
        <w:rPr>
          <w:rFonts w:asciiTheme="minorHAnsi" w:hAnsiTheme="minorHAnsi" w:cs="Arial"/>
          <w:iCs/>
          <w:sz w:val="22"/>
          <w:szCs w:val="22"/>
        </w:rPr>
        <w:t>m</w:t>
      </w:r>
      <w:r w:rsidRPr="00720CA6">
        <w:rPr>
          <w:rFonts w:asciiTheme="minorHAnsi" w:hAnsiTheme="minorHAnsi" w:cs="Arial"/>
          <w:iCs/>
          <w:sz w:val="22"/>
          <w:szCs w:val="22"/>
        </w:rPr>
        <w:t>arita</w:t>
      </w:r>
      <w:r>
        <w:rPr>
          <w:rFonts w:asciiTheme="minorHAnsi" w:hAnsiTheme="minorHAnsi" w:cs="Arial"/>
          <w:iCs/>
          <w:sz w:val="22"/>
          <w:szCs w:val="22"/>
        </w:rPr>
        <w:t xml:space="preserve">l </w:t>
      </w:r>
      <w:r w:rsidR="00DD344A">
        <w:rPr>
          <w:rFonts w:asciiTheme="minorHAnsi" w:hAnsiTheme="minorHAnsi" w:cs="Arial"/>
          <w:iCs/>
          <w:sz w:val="22"/>
          <w:szCs w:val="22"/>
        </w:rPr>
        <w:t>d</w:t>
      </w:r>
      <w:r>
        <w:rPr>
          <w:rFonts w:asciiTheme="minorHAnsi" w:hAnsiTheme="minorHAnsi" w:cs="Arial"/>
          <w:iCs/>
          <w:sz w:val="22"/>
          <w:szCs w:val="22"/>
        </w:rPr>
        <w:t xml:space="preserve">eduction and </w:t>
      </w:r>
      <w:r w:rsidR="00DD344A">
        <w:rPr>
          <w:rFonts w:asciiTheme="minorHAnsi" w:hAnsiTheme="minorHAnsi" w:cs="Arial"/>
          <w:iCs/>
          <w:sz w:val="22"/>
          <w:szCs w:val="22"/>
        </w:rPr>
        <w:t>b</w:t>
      </w:r>
      <w:r>
        <w:rPr>
          <w:rFonts w:asciiTheme="minorHAnsi" w:hAnsiTheme="minorHAnsi" w:cs="Arial"/>
          <w:iCs/>
          <w:sz w:val="22"/>
          <w:szCs w:val="22"/>
        </w:rPr>
        <w:t xml:space="preserve">ypass </w:t>
      </w:r>
      <w:r w:rsidR="00DD344A">
        <w:rPr>
          <w:rFonts w:asciiTheme="minorHAnsi" w:hAnsiTheme="minorHAnsi" w:cs="Arial"/>
          <w:iCs/>
          <w:sz w:val="22"/>
          <w:szCs w:val="22"/>
        </w:rPr>
        <w:t>p</w:t>
      </w:r>
      <w:r>
        <w:rPr>
          <w:rFonts w:asciiTheme="minorHAnsi" w:hAnsiTheme="minorHAnsi" w:cs="Arial"/>
          <w:iCs/>
          <w:sz w:val="22"/>
          <w:szCs w:val="22"/>
        </w:rPr>
        <w:t xml:space="preserve">lanning; </w:t>
      </w:r>
      <w:r w:rsidR="00DD344A">
        <w:rPr>
          <w:rFonts w:asciiTheme="minorHAnsi" w:hAnsiTheme="minorHAnsi" w:cs="Arial"/>
          <w:iCs/>
          <w:sz w:val="22"/>
          <w:szCs w:val="22"/>
        </w:rPr>
        <w:t>c</w:t>
      </w:r>
      <w:r w:rsidRPr="00720CA6">
        <w:rPr>
          <w:rFonts w:asciiTheme="minorHAnsi" w:hAnsiTheme="minorHAnsi" w:cs="Arial"/>
          <w:iCs/>
          <w:sz w:val="22"/>
          <w:szCs w:val="22"/>
        </w:rPr>
        <w:t xml:space="preserve">haritable </w:t>
      </w:r>
      <w:r w:rsidR="00DD344A">
        <w:rPr>
          <w:rFonts w:asciiTheme="minorHAnsi" w:hAnsiTheme="minorHAnsi" w:cs="Arial"/>
          <w:iCs/>
          <w:sz w:val="22"/>
          <w:szCs w:val="22"/>
        </w:rPr>
        <w:t>d</w:t>
      </w:r>
      <w:r w:rsidRPr="00720CA6">
        <w:rPr>
          <w:rFonts w:asciiTheme="minorHAnsi" w:hAnsiTheme="minorHAnsi" w:cs="Arial"/>
          <w:iCs/>
          <w:sz w:val="22"/>
          <w:szCs w:val="22"/>
        </w:rPr>
        <w:t>eduction</w:t>
      </w:r>
      <w:r>
        <w:rPr>
          <w:rFonts w:asciiTheme="minorHAnsi" w:hAnsiTheme="minorHAnsi" w:cs="Arial"/>
          <w:iCs/>
          <w:sz w:val="22"/>
          <w:szCs w:val="22"/>
        </w:rPr>
        <w:t xml:space="preserve">; </w:t>
      </w:r>
      <w:r w:rsidR="00DD344A">
        <w:rPr>
          <w:rFonts w:asciiTheme="minorHAnsi" w:hAnsiTheme="minorHAnsi" w:cs="Arial"/>
          <w:iCs/>
          <w:sz w:val="22"/>
          <w:szCs w:val="22"/>
        </w:rPr>
        <w:t>f</w:t>
      </w:r>
      <w:r w:rsidRPr="00720CA6">
        <w:rPr>
          <w:rFonts w:asciiTheme="minorHAnsi" w:hAnsiTheme="minorHAnsi" w:cs="Arial"/>
          <w:iCs/>
          <w:sz w:val="22"/>
          <w:szCs w:val="22"/>
        </w:rPr>
        <w:t xml:space="preserve">ederal </w:t>
      </w:r>
      <w:r w:rsidR="00DD344A">
        <w:rPr>
          <w:rFonts w:asciiTheme="minorHAnsi" w:hAnsiTheme="minorHAnsi" w:cs="Arial"/>
          <w:iCs/>
          <w:sz w:val="22"/>
          <w:szCs w:val="22"/>
        </w:rPr>
        <w:t>g</w:t>
      </w:r>
      <w:r w:rsidRPr="00720CA6">
        <w:rPr>
          <w:rFonts w:asciiTheme="minorHAnsi" w:hAnsiTheme="minorHAnsi" w:cs="Arial"/>
          <w:iCs/>
          <w:sz w:val="22"/>
          <w:szCs w:val="22"/>
        </w:rPr>
        <w:t>eneration-</w:t>
      </w:r>
      <w:r w:rsidR="00DD344A">
        <w:rPr>
          <w:rFonts w:asciiTheme="minorHAnsi" w:hAnsiTheme="minorHAnsi" w:cs="Arial"/>
          <w:iCs/>
          <w:sz w:val="22"/>
          <w:szCs w:val="22"/>
        </w:rPr>
        <w:t>s</w:t>
      </w:r>
      <w:r w:rsidRPr="00720CA6">
        <w:rPr>
          <w:rFonts w:asciiTheme="minorHAnsi" w:hAnsiTheme="minorHAnsi" w:cs="Arial"/>
          <w:iCs/>
          <w:sz w:val="22"/>
          <w:szCs w:val="22"/>
        </w:rPr>
        <w:t xml:space="preserve">kipping </w:t>
      </w:r>
      <w:r w:rsidR="00DD344A">
        <w:rPr>
          <w:rFonts w:asciiTheme="minorHAnsi" w:hAnsiTheme="minorHAnsi" w:cs="Arial"/>
          <w:iCs/>
          <w:sz w:val="22"/>
          <w:szCs w:val="22"/>
        </w:rPr>
        <w:t>t</w:t>
      </w:r>
      <w:r w:rsidRPr="00720CA6">
        <w:rPr>
          <w:rFonts w:asciiTheme="minorHAnsi" w:hAnsiTheme="minorHAnsi" w:cs="Arial"/>
          <w:iCs/>
          <w:sz w:val="22"/>
          <w:szCs w:val="22"/>
        </w:rPr>
        <w:t xml:space="preserve">ransfer </w:t>
      </w:r>
      <w:r w:rsidR="00DD344A">
        <w:rPr>
          <w:rFonts w:asciiTheme="minorHAnsi" w:hAnsiTheme="minorHAnsi" w:cs="Arial"/>
          <w:iCs/>
          <w:sz w:val="22"/>
          <w:szCs w:val="22"/>
        </w:rPr>
        <w:t>t</w:t>
      </w:r>
      <w:r w:rsidRPr="00720CA6">
        <w:rPr>
          <w:rFonts w:asciiTheme="minorHAnsi" w:hAnsiTheme="minorHAnsi" w:cs="Arial"/>
          <w:iCs/>
          <w:sz w:val="22"/>
          <w:szCs w:val="22"/>
        </w:rPr>
        <w:t>ax</w:t>
      </w:r>
      <w:r>
        <w:rPr>
          <w:rFonts w:asciiTheme="minorHAnsi" w:hAnsiTheme="minorHAnsi" w:cs="Arial"/>
          <w:iCs/>
          <w:sz w:val="22"/>
          <w:szCs w:val="22"/>
        </w:rPr>
        <w:t xml:space="preserve">; </w:t>
      </w:r>
      <w:r w:rsidR="00DD344A">
        <w:rPr>
          <w:rFonts w:asciiTheme="minorHAnsi" w:hAnsiTheme="minorHAnsi" w:cs="Arial"/>
          <w:iCs/>
          <w:sz w:val="22"/>
          <w:szCs w:val="22"/>
        </w:rPr>
        <w:t>f</w:t>
      </w:r>
      <w:r w:rsidRPr="00720CA6">
        <w:rPr>
          <w:rFonts w:asciiTheme="minorHAnsi" w:hAnsiTheme="minorHAnsi" w:cs="Arial"/>
          <w:iCs/>
          <w:sz w:val="22"/>
          <w:szCs w:val="22"/>
        </w:rPr>
        <w:t>ede</w:t>
      </w:r>
      <w:r>
        <w:rPr>
          <w:rFonts w:asciiTheme="minorHAnsi" w:hAnsiTheme="minorHAnsi" w:cs="Arial"/>
          <w:iCs/>
          <w:sz w:val="22"/>
          <w:szCs w:val="22"/>
        </w:rPr>
        <w:t xml:space="preserve">ral </w:t>
      </w:r>
      <w:r w:rsidR="00DD344A">
        <w:rPr>
          <w:rFonts w:asciiTheme="minorHAnsi" w:hAnsiTheme="minorHAnsi" w:cs="Arial"/>
          <w:iCs/>
          <w:sz w:val="22"/>
          <w:szCs w:val="22"/>
        </w:rPr>
        <w:t>i</w:t>
      </w:r>
      <w:r>
        <w:rPr>
          <w:rFonts w:asciiTheme="minorHAnsi" w:hAnsiTheme="minorHAnsi" w:cs="Arial"/>
          <w:iCs/>
          <w:sz w:val="22"/>
          <w:szCs w:val="22"/>
        </w:rPr>
        <w:t xml:space="preserve">ncome </w:t>
      </w:r>
      <w:r w:rsidR="00DD344A">
        <w:rPr>
          <w:rFonts w:asciiTheme="minorHAnsi" w:hAnsiTheme="minorHAnsi" w:cs="Arial"/>
          <w:iCs/>
          <w:sz w:val="22"/>
          <w:szCs w:val="22"/>
        </w:rPr>
        <w:t>t</w:t>
      </w:r>
      <w:r>
        <w:rPr>
          <w:rFonts w:asciiTheme="minorHAnsi" w:hAnsiTheme="minorHAnsi" w:cs="Arial"/>
          <w:iCs/>
          <w:sz w:val="22"/>
          <w:szCs w:val="22"/>
        </w:rPr>
        <w:t xml:space="preserve">ax </w:t>
      </w:r>
      <w:r w:rsidR="00DD344A">
        <w:rPr>
          <w:rFonts w:asciiTheme="minorHAnsi" w:hAnsiTheme="minorHAnsi" w:cs="Arial"/>
          <w:iCs/>
          <w:sz w:val="22"/>
          <w:szCs w:val="22"/>
        </w:rPr>
        <w:t>r</w:t>
      </w:r>
      <w:r>
        <w:rPr>
          <w:rFonts w:asciiTheme="minorHAnsi" w:hAnsiTheme="minorHAnsi" w:cs="Arial"/>
          <w:iCs/>
          <w:sz w:val="22"/>
          <w:szCs w:val="22"/>
        </w:rPr>
        <w:t xml:space="preserve">amifications </w:t>
      </w:r>
      <w:r w:rsidR="00DD344A">
        <w:rPr>
          <w:rFonts w:asciiTheme="minorHAnsi" w:hAnsiTheme="minorHAnsi" w:cs="Arial"/>
          <w:iCs/>
          <w:sz w:val="22"/>
          <w:szCs w:val="22"/>
        </w:rPr>
        <w:t>o</w:t>
      </w:r>
      <w:r>
        <w:rPr>
          <w:rFonts w:asciiTheme="minorHAnsi" w:hAnsiTheme="minorHAnsi" w:cs="Arial"/>
          <w:iCs/>
          <w:sz w:val="22"/>
          <w:szCs w:val="22"/>
        </w:rPr>
        <w:t xml:space="preserve">f </w:t>
      </w:r>
      <w:r w:rsidR="00DD344A">
        <w:rPr>
          <w:rFonts w:asciiTheme="minorHAnsi" w:hAnsiTheme="minorHAnsi" w:cs="Arial"/>
          <w:iCs/>
          <w:sz w:val="22"/>
          <w:szCs w:val="22"/>
        </w:rPr>
        <w:t>g</w:t>
      </w:r>
      <w:r w:rsidRPr="00720CA6">
        <w:rPr>
          <w:rFonts w:asciiTheme="minorHAnsi" w:hAnsiTheme="minorHAnsi" w:cs="Arial"/>
          <w:iCs/>
          <w:sz w:val="22"/>
          <w:szCs w:val="22"/>
        </w:rPr>
        <w:t xml:space="preserve">ratuitous </w:t>
      </w:r>
      <w:r w:rsidR="00DD344A">
        <w:rPr>
          <w:rFonts w:asciiTheme="minorHAnsi" w:hAnsiTheme="minorHAnsi" w:cs="Arial"/>
          <w:iCs/>
          <w:sz w:val="22"/>
          <w:szCs w:val="22"/>
        </w:rPr>
        <w:t>t</w:t>
      </w:r>
      <w:r w:rsidRPr="00720CA6">
        <w:rPr>
          <w:rFonts w:asciiTheme="minorHAnsi" w:hAnsiTheme="minorHAnsi" w:cs="Arial"/>
          <w:iCs/>
          <w:sz w:val="22"/>
          <w:szCs w:val="22"/>
        </w:rPr>
        <w:t>ransfers</w:t>
      </w:r>
      <w:r>
        <w:rPr>
          <w:rFonts w:asciiTheme="minorHAnsi" w:hAnsiTheme="minorHAnsi" w:cs="Arial"/>
          <w:iCs/>
          <w:sz w:val="22"/>
          <w:szCs w:val="22"/>
        </w:rPr>
        <w:t xml:space="preserve">; </w:t>
      </w:r>
      <w:r w:rsidR="00DD344A">
        <w:rPr>
          <w:rFonts w:asciiTheme="minorHAnsi" w:hAnsiTheme="minorHAnsi" w:cs="Arial"/>
          <w:iCs/>
          <w:sz w:val="22"/>
          <w:szCs w:val="22"/>
        </w:rPr>
        <w:t>s</w:t>
      </w:r>
      <w:r w:rsidRPr="00720CA6">
        <w:rPr>
          <w:rFonts w:asciiTheme="minorHAnsi" w:hAnsiTheme="minorHAnsi" w:cs="Arial"/>
          <w:iCs/>
          <w:sz w:val="22"/>
          <w:szCs w:val="22"/>
        </w:rPr>
        <w:t xml:space="preserve">tate </w:t>
      </w:r>
      <w:r w:rsidR="00DD344A">
        <w:rPr>
          <w:rFonts w:asciiTheme="minorHAnsi" w:hAnsiTheme="minorHAnsi" w:cs="Arial"/>
          <w:iCs/>
          <w:sz w:val="22"/>
          <w:szCs w:val="22"/>
        </w:rPr>
        <w:t>w</w:t>
      </w:r>
      <w:r w:rsidRPr="00720CA6">
        <w:rPr>
          <w:rFonts w:asciiTheme="minorHAnsi" w:hAnsiTheme="minorHAnsi" w:cs="Arial"/>
          <w:iCs/>
          <w:sz w:val="22"/>
          <w:szCs w:val="22"/>
        </w:rPr>
        <w:t xml:space="preserve">ealth </w:t>
      </w:r>
      <w:r w:rsidR="00DD344A">
        <w:rPr>
          <w:rFonts w:asciiTheme="minorHAnsi" w:hAnsiTheme="minorHAnsi" w:cs="Arial"/>
          <w:iCs/>
          <w:sz w:val="22"/>
          <w:szCs w:val="22"/>
        </w:rPr>
        <w:t>t</w:t>
      </w:r>
      <w:r w:rsidRPr="00720CA6">
        <w:rPr>
          <w:rFonts w:asciiTheme="minorHAnsi" w:hAnsiTheme="minorHAnsi" w:cs="Arial"/>
          <w:iCs/>
          <w:sz w:val="22"/>
          <w:szCs w:val="22"/>
        </w:rPr>
        <w:t xml:space="preserve">ransfer </w:t>
      </w:r>
      <w:r w:rsidR="00DD344A">
        <w:rPr>
          <w:rFonts w:asciiTheme="minorHAnsi" w:hAnsiTheme="minorHAnsi" w:cs="Arial"/>
          <w:iCs/>
          <w:sz w:val="22"/>
          <w:szCs w:val="22"/>
        </w:rPr>
        <w:t>t</w:t>
      </w:r>
      <w:r w:rsidRPr="00720CA6">
        <w:rPr>
          <w:rFonts w:asciiTheme="minorHAnsi" w:hAnsiTheme="minorHAnsi" w:cs="Arial"/>
          <w:iCs/>
          <w:sz w:val="22"/>
          <w:szCs w:val="22"/>
        </w:rPr>
        <w:t>axation</w:t>
      </w:r>
    </w:p>
    <w:p w:rsidR="0041740E" w:rsidRDefault="0041740E" w:rsidP="0041740E">
      <w:pPr>
        <w:ind w:left="2160" w:hanging="2160"/>
        <w:jc w:val="both"/>
        <w:rPr>
          <w:rFonts w:ascii="Calibri" w:hAnsi="Calibri" w:cs="Arial"/>
          <w:sz w:val="22"/>
          <w:szCs w:val="22"/>
        </w:rPr>
      </w:pPr>
    </w:p>
    <w:p w:rsidR="0041740E" w:rsidRPr="007D2A36" w:rsidRDefault="0041740E" w:rsidP="00DD344A">
      <w:pPr>
        <w:ind w:left="2160" w:hanging="2160"/>
        <w:jc w:val="both"/>
        <w:rPr>
          <w:rFonts w:ascii="Calibri" w:hAnsi="Calibri" w:cs="Arial"/>
          <w:sz w:val="22"/>
          <w:szCs w:val="22"/>
        </w:rPr>
      </w:pPr>
      <w:r>
        <w:rPr>
          <w:rFonts w:ascii="Calibri" w:hAnsi="Calibri" w:cs="Arial"/>
          <w:sz w:val="22"/>
          <w:szCs w:val="22"/>
        </w:rPr>
        <w:t>25</w:t>
      </w:r>
      <w:r>
        <w:rPr>
          <w:rFonts w:ascii="Calibri" w:hAnsi="Calibri" w:cs="Arial"/>
          <w:sz w:val="22"/>
          <w:szCs w:val="22"/>
        </w:rPr>
        <w:tab/>
      </w:r>
      <w:r>
        <w:rPr>
          <w:rFonts w:asciiTheme="minorHAnsi" w:hAnsiTheme="minorHAnsi" w:cs="Arial"/>
          <w:iCs/>
          <w:sz w:val="22"/>
          <w:szCs w:val="22"/>
        </w:rPr>
        <w:t xml:space="preserve">Disability and Death Planning – </w:t>
      </w:r>
      <w:r w:rsidRPr="00720CA6">
        <w:rPr>
          <w:rFonts w:asciiTheme="minorHAnsi" w:hAnsiTheme="minorHAnsi" w:cs="Arial"/>
          <w:iCs/>
          <w:sz w:val="22"/>
          <w:szCs w:val="22"/>
        </w:rPr>
        <w:t xml:space="preserve">Property </w:t>
      </w:r>
      <w:r w:rsidR="00DD344A">
        <w:rPr>
          <w:rFonts w:asciiTheme="minorHAnsi" w:hAnsiTheme="minorHAnsi" w:cs="Arial"/>
          <w:iCs/>
          <w:sz w:val="22"/>
          <w:szCs w:val="22"/>
        </w:rPr>
        <w:t>m</w:t>
      </w:r>
      <w:r w:rsidRPr="00720CA6">
        <w:rPr>
          <w:rFonts w:asciiTheme="minorHAnsi" w:hAnsiTheme="minorHAnsi" w:cs="Arial"/>
          <w:iCs/>
          <w:sz w:val="22"/>
          <w:szCs w:val="22"/>
        </w:rPr>
        <w:t>anagement</w:t>
      </w:r>
      <w:r>
        <w:rPr>
          <w:rFonts w:asciiTheme="minorHAnsi" w:hAnsiTheme="minorHAnsi" w:cs="Arial"/>
          <w:iCs/>
          <w:sz w:val="22"/>
          <w:szCs w:val="22"/>
        </w:rPr>
        <w:t xml:space="preserve">; </w:t>
      </w:r>
      <w:r w:rsidR="00DD344A">
        <w:rPr>
          <w:rFonts w:asciiTheme="minorHAnsi" w:hAnsiTheme="minorHAnsi" w:cs="Arial"/>
          <w:iCs/>
          <w:sz w:val="22"/>
          <w:szCs w:val="22"/>
        </w:rPr>
        <w:t>h</w:t>
      </w:r>
      <w:r w:rsidRPr="00720CA6">
        <w:rPr>
          <w:rFonts w:asciiTheme="minorHAnsi" w:hAnsiTheme="minorHAnsi" w:cs="Arial"/>
          <w:iCs/>
          <w:sz w:val="22"/>
          <w:szCs w:val="22"/>
        </w:rPr>
        <w:t xml:space="preserve">ealth </w:t>
      </w:r>
      <w:r w:rsidR="00DD344A">
        <w:rPr>
          <w:rFonts w:asciiTheme="minorHAnsi" w:hAnsiTheme="minorHAnsi" w:cs="Arial"/>
          <w:iCs/>
          <w:sz w:val="22"/>
          <w:szCs w:val="22"/>
        </w:rPr>
        <w:t>c</w:t>
      </w:r>
      <w:r w:rsidRPr="00720CA6">
        <w:rPr>
          <w:rFonts w:asciiTheme="minorHAnsi" w:hAnsiTheme="minorHAnsi" w:cs="Arial"/>
          <w:iCs/>
          <w:sz w:val="22"/>
          <w:szCs w:val="22"/>
        </w:rPr>
        <w:t>are</w:t>
      </w:r>
      <w:r>
        <w:rPr>
          <w:rFonts w:asciiTheme="minorHAnsi" w:hAnsiTheme="minorHAnsi" w:cs="Arial"/>
          <w:iCs/>
          <w:sz w:val="22"/>
          <w:szCs w:val="22"/>
        </w:rPr>
        <w:t xml:space="preserve">; </w:t>
      </w:r>
      <w:r w:rsidR="00DD344A">
        <w:rPr>
          <w:rFonts w:asciiTheme="minorHAnsi" w:hAnsiTheme="minorHAnsi" w:cs="Arial"/>
          <w:iCs/>
          <w:sz w:val="22"/>
          <w:szCs w:val="22"/>
        </w:rPr>
        <w:t>t</w:t>
      </w:r>
      <w:r w:rsidRPr="00720CA6">
        <w:rPr>
          <w:rFonts w:asciiTheme="minorHAnsi" w:hAnsiTheme="minorHAnsi" w:cs="Arial"/>
          <w:iCs/>
          <w:sz w:val="22"/>
          <w:szCs w:val="22"/>
        </w:rPr>
        <w:t xml:space="preserve">he </w:t>
      </w:r>
      <w:r w:rsidR="00DD344A">
        <w:rPr>
          <w:rFonts w:asciiTheme="minorHAnsi" w:hAnsiTheme="minorHAnsi" w:cs="Arial"/>
          <w:iCs/>
          <w:sz w:val="22"/>
          <w:szCs w:val="22"/>
        </w:rPr>
        <w:t>d</w:t>
      </w:r>
      <w:r w:rsidRPr="00720CA6">
        <w:rPr>
          <w:rFonts w:asciiTheme="minorHAnsi" w:hAnsiTheme="minorHAnsi" w:cs="Arial"/>
          <w:iCs/>
          <w:sz w:val="22"/>
          <w:szCs w:val="22"/>
        </w:rPr>
        <w:t xml:space="preserve">eath </w:t>
      </w:r>
      <w:r w:rsidR="00DD344A">
        <w:rPr>
          <w:rFonts w:asciiTheme="minorHAnsi" w:hAnsiTheme="minorHAnsi" w:cs="Arial"/>
          <w:iCs/>
          <w:sz w:val="22"/>
          <w:szCs w:val="22"/>
        </w:rPr>
        <w:t>e</w:t>
      </w:r>
      <w:r w:rsidRPr="00720CA6">
        <w:rPr>
          <w:rFonts w:asciiTheme="minorHAnsi" w:hAnsiTheme="minorHAnsi" w:cs="Arial"/>
          <w:iCs/>
          <w:sz w:val="22"/>
          <w:szCs w:val="22"/>
        </w:rPr>
        <w:t>vent</w:t>
      </w:r>
    </w:p>
    <w:p w:rsidR="0041740E" w:rsidRPr="00F3203F" w:rsidRDefault="0041740E" w:rsidP="0041740E">
      <w:pPr>
        <w:jc w:val="both"/>
        <w:rPr>
          <w:rFonts w:ascii="Calibri" w:hAnsi="Calibri" w:cs="Arial"/>
          <w:iCs/>
          <w:sz w:val="22"/>
          <w:szCs w:val="22"/>
        </w:rPr>
      </w:pPr>
    </w:p>
    <w:p w:rsidR="0041740E" w:rsidRDefault="0041740E" w:rsidP="00DD344A">
      <w:pPr>
        <w:ind w:left="2160" w:hanging="2160"/>
        <w:jc w:val="both"/>
        <w:rPr>
          <w:rFonts w:ascii="Arial" w:hAnsi="Arial" w:cs="Arial"/>
          <w:iCs/>
          <w:sz w:val="20"/>
          <w:szCs w:val="20"/>
        </w:rPr>
      </w:pPr>
      <w:r>
        <w:rPr>
          <w:rFonts w:ascii="Calibri" w:hAnsi="Calibri" w:cs="Arial"/>
          <w:sz w:val="22"/>
          <w:szCs w:val="22"/>
        </w:rPr>
        <w:t>26</w:t>
      </w:r>
      <w:r>
        <w:rPr>
          <w:rFonts w:ascii="Calibri" w:hAnsi="Calibri" w:cs="Arial"/>
          <w:sz w:val="22"/>
          <w:szCs w:val="22"/>
        </w:rPr>
        <w:tab/>
      </w:r>
      <w:r w:rsidRPr="00720CA6">
        <w:rPr>
          <w:rFonts w:asciiTheme="minorHAnsi" w:hAnsiTheme="minorHAnsi" w:cs="Arial"/>
          <w:iCs/>
          <w:sz w:val="22"/>
          <w:szCs w:val="22"/>
        </w:rPr>
        <w:t xml:space="preserve">Malpractice </w:t>
      </w:r>
      <w:r>
        <w:rPr>
          <w:rFonts w:asciiTheme="minorHAnsi" w:hAnsiTheme="minorHAnsi" w:cs="Arial"/>
          <w:iCs/>
          <w:sz w:val="22"/>
          <w:szCs w:val="22"/>
        </w:rPr>
        <w:t xml:space="preserve">and Professional Responsibility – </w:t>
      </w:r>
      <w:r w:rsidRPr="00720CA6">
        <w:rPr>
          <w:rFonts w:asciiTheme="minorHAnsi" w:hAnsiTheme="minorHAnsi" w:cs="Arial"/>
          <w:iCs/>
          <w:sz w:val="22"/>
          <w:szCs w:val="22"/>
        </w:rPr>
        <w:t xml:space="preserve">Professional </w:t>
      </w:r>
      <w:r w:rsidR="00DD344A">
        <w:rPr>
          <w:rFonts w:asciiTheme="minorHAnsi" w:hAnsiTheme="minorHAnsi" w:cs="Arial"/>
          <w:iCs/>
          <w:sz w:val="22"/>
          <w:szCs w:val="22"/>
        </w:rPr>
        <w:t>n</w:t>
      </w:r>
      <w:r w:rsidRPr="00720CA6">
        <w:rPr>
          <w:rFonts w:asciiTheme="minorHAnsi" w:hAnsiTheme="minorHAnsi" w:cs="Arial"/>
          <w:iCs/>
          <w:sz w:val="22"/>
          <w:szCs w:val="22"/>
        </w:rPr>
        <w:t>egligence</w:t>
      </w:r>
      <w:r>
        <w:rPr>
          <w:rFonts w:asciiTheme="minorHAnsi" w:hAnsiTheme="minorHAnsi" w:cs="Arial"/>
          <w:iCs/>
          <w:sz w:val="22"/>
          <w:szCs w:val="22"/>
        </w:rPr>
        <w:t xml:space="preserve">; </w:t>
      </w:r>
      <w:r w:rsidR="00DD344A">
        <w:rPr>
          <w:rFonts w:asciiTheme="minorHAnsi" w:hAnsiTheme="minorHAnsi" w:cs="Arial"/>
          <w:iCs/>
          <w:sz w:val="22"/>
          <w:szCs w:val="22"/>
        </w:rPr>
        <w:t>e</w:t>
      </w:r>
      <w:r w:rsidRPr="00720CA6">
        <w:rPr>
          <w:rFonts w:asciiTheme="minorHAnsi" w:hAnsiTheme="minorHAnsi" w:cs="Arial"/>
          <w:iCs/>
          <w:sz w:val="22"/>
          <w:szCs w:val="22"/>
        </w:rPr>
        <w:t xml:space="preserve">thical </w:t>
      </w:r>
      <w:r w:rsidR="00DD344A">
        <w:rPr>
          <w:rFonts w:asciiTheme="minorHAnsi" w:hAnsiTheme="minorHAnsi" w:cs="Arial"/>
          <w:iCs/>
          <w:sz w:val="22"/>
          <w:szCs w:val="22"/>
        </w:rPr>
        <w:t>c</w:t>
      </w:r>
      <w:r w:rsidRPr="00720CA6">
        <w:rPr>
          <w:rFonts w:asciiTheme="minorHAnsi" w:hAnsiTheme="minorHAnsi" w:cs="Arial"/>
          <w:iCs/>
          <w:sz w:val="22"/>
          <w:szCs w:val="22"/>
        </w:rPr>
        <w:t>oncerns</w:t>
      </w:r>
      <w:r>
        <w:rPr>
          <w:rFonts w:asciiTheme="minorHAnsi" w:hAnsiTheme="minorHAnsi" w:cs="Arial"/>
          <w:iCs/>
          <w:sz w:val="22"/>
          <w:szCs w:val="22"/>
        </w:rPr>
        <w:t xml:space="preserve">; </w:t>
      </w:r>
      <w:r w:rsidR="00DD344A">
        <w:rPr>
          <w:rFonts w:asciiTheme="minorHAnsi" w:hAnsiTheme="minorHAnsi" w:cs="Arial"/>
          <w:iCs/>
          <w:sz w:val="22"/>
          <w:szCs w:val="22"/>
        </w:rPr>
        <w:t>e</w:t>
      </w:r>
      <w:r w:rsidRPr="00720CA6">
        <w:rPr>
          <w:rFonts w:asciiTheme="minorHAnsi" w:hAnsiTheme="minorHAnsi" w:cs="Arial"/>
          <w:iCs/>
          <w:sz w:val="22"/>
          <w:szCs w:val="22"/>
        </w:rPr>
        <w:t xml:space="preserve">thical </w:t>
      </w:r>
      <w:r w:rsidR="00DD344A">
        <w:rPr>
          <w:rFonts w:asciiTheme="minorHAnsi" w:hAnsiTheme="minorHAnsi" w:cs="Arial"/>
          <w:iCs/>
          <w:sz w:val="22"/>
          <w:szCs w:val="22"/>
        </w:rPr>
        <w:t>o</w:t>
      </w:r>
      <w:r w:rsidRPr="00720CA6">
        <w:rPr>
          <w:rFonts w:asciiTheme="minorHAnsi" w:hAnsiTheme="minorHAnsi" w:cs="Arial"/>
          <w:iCs/>
          <w:sz w:val="22"/>
          <w:szCs w:val="22"/>
        </w:rPr>
        <w:t xml:space="preserve">bligations of </w:t>
      </w:r>
      <w:r w:rsidR="00DD344A">
        <w:rPr>
          <w:rFonts w:asciiTheme="minorHAnsi" w:hAnsiTheme="minorHAnsi" w:cs="Arial"/>
          <w:iCs/>
          <w:sz w:val="22"/>
          <w:szCs w:val="22"/>
        </w:rPr>
        <w:t>the l</w:t>
      </w:r>
      <w:r w:rsidRPr="00720CA6">
        <w:rPr>
          <w:rFonts w:asciiTheme="minorHAnsi" w:hAnsiTheme="minorHAnsi" w:cs="Arial"/>
          <w:iCs/>
          <w:sz w:val="22"/>
          <w:szCs w:val="22"/>
        </w:rPr>
        <w:t xml:space="preserve">egal </w:t>
      </w:r>
      <w:r w:rsidR="00DD344A">
        <w:rPr>
          <w:rFonts w:asciiTheme="minorHAnsi" w:hAnsiTheme="minorHAnsi" w:cs="Arial"/>
          <w:iCs/>
          <w:sz w:val="22"/>
          <w:szCs w:val="22"/>
        </w:rPr>
        <w:t>a</w:t>
      </w:r>
      <w:r w:rsidRPr="00720CA6">
        <w:rPr>
          <w:rFonts w:asciiTheme="minorHAnsi" w:hAnsiTheme="minorHAnsi" w:cs="Arial"/>
          <w:iCs/>
          <w:sz w:val="22"/>
          <w:szCs w:val="22"/>
        </w:rPr>
        <w:t>ssistant</w:t>
      </w:r>
      <w:r>
        <w:rPr>
          <w:rFonts w:asciiTheme="minorHAnsi" w:hAnsiTheme="minorHAnsi" w:cs="Arial"/>
          <w:iCs/>
          <w:sz w:val="22"/>
          <w:szCs w:val="22"/>
        </w:rPr>
        <w:t xml:space="preserve">; </w:t>
      </w:r>
      <w:r w:rsidR="00DD344A">
        <w:rPr>
          <w:rFonts w:asciiTheme="minorHAnsi" w:hAnsiTheme="minorHAnsi" w:cs="Arial"/>
          <w:iCs/>
          <w:sz w:val="22"/>
          <w:szCs w:val="22"/>
        </w:rPr>
        <w:t>a</w:t>
      </w:r>
      <w:r w:rsidRPr="00720CA6">
        <w:rPr>
          <w:rFonts w:asciiTheme="minorHAnsi" w:hAnsiTheme="minorHAnsi" w:cs="Arial"/>
          <w:iCs/>
          <w:sz w:val="22"/>
          <w:szCs w:val="22"/>
        </w:rPr>
        <w:t xml:space="preserve">ppropriate </w:t>
      </w:r>
      <w:r w:rsidR="00DD344A">
        <w:rPr>
          <w:rFonts w:asciiTheme="minorHAnsi" w:hAnsiTheme="minorHAnsi" w:cs="Arial"/>
          <w:iCs/>
          <w:sz w:val="22"/>
          <w:szCs w:val="22"/>
        </w:rPr>
        <w:t>t</w:t>
      </w:r>
      <w:r w:rsidRPr="00720CA6">
        <w:rPr>
          <w:rFonts w:asciiTheme="minorHAnsi" w:hAnsiTheme="minorHAnsi" w:cs="Arial"/>
          <w:iCs/>
          <w:sz w:val="22"/>
          <w:szCs w:val="22"/>
        </w:rPr>
        <w:t xml:space="preserve">asks for </w:t>
      </w:r>
      <w:r w:rsidR="00DD344A">
        <w:rPr>
          <w:rFonts w:asciiTheme="minorHAnsi" w:hAnsiTheme="minorHAnsi" w:cs="Arial"/>
          <w:iCs/>
          <w:sz w:val="22"/>
          <w:szCs w:val="22"/>
        </w:rPr>
        <w:t>l</w:t>
      </w:r>
      <w:r w:rsidRPr="00720CA6">
        <w:rPr>
          <w:rFonts w:asciiTheme="minorHAnsi" w:hAnsiTheme="minorHAnsi" w:cs="Arial"/>
          <w:iCs/>
          <w:sz w:val="22"/>
          <w:szCs w:val="22"/>
        </w:rPr>
        <w:t>ega</w:t>
      </w:r>
      <w:r>
        <w:rPr>
          <w:rFonts w:asciiTheme="minorHAnsi" w:hAnsiTheme="minorHAnsi" w:cs="Arial"/>
          <w:iCs/>
          <w:sz w:val="22"/>
          <w:szCs w:val="22"/>
        </w:rPr>
        <w:t xml:space="preserve">l </w:t>
      </w:r>
      <w:r w:rsidR="00DD344A">
        <w:rPr>
          <w:rFonts w:asciiTheme="minorHAnsi" w:hAnsiTheme="minorHAnsi" w:cs="Arial"/>
          <w:iCs/>
          <w:sz w:val="22"/>
          <w:szCs w:val="22"/>
        </w:rPr>
        <w:t>a</w:t>
      </w:r>
      <w:r>
        <w:rPr>
          <w:rFonts w:asciiTheme="minorHAnsi" w:hAnsiTheme="minorHAnsi" w:cs="Arial"/>
          <w:iCs/>
          <w:sz w:val="22"/>
          <w:szCs w:val="22"/>
        </w:rPr>
        <w:t xml:space="preserve">ssistants in </w:t>
      </w:r>
      <w:r w:rsidR="00DD344A">
        <w:rPr>
          <w:rFonts w:asciiTheme="minorHAnsi" w:hAnsiTheme="minorHAnsi" w:cs="Arial"/>
          <w:iCs/>
          <w:sz w:val="22"/>
          <w:szCs w:val="22"/>
        </w:rPr>
        <w:t>e</w:t>
      </w:r>
      <w:r>
        <w:rPr>
          <w:rFonts w:asciiTheme="minorHAnsi" w:hAnsiTheme="minorHAnsi" w:cs="Arial"/>
          <w:iCs/>
          <w:sz w:val="22"/>
          <w:szCs w:val="22"/>
        </w:rPr>
        <w:t xml:space="preserve">state </w:t>
      </w:r>
      <w:r w:rsidR="00DD344A">
        <w:rPr>
          <w:rFonts w:asciiTheme="minorHAnsi" w:hAnsiTheme="minorHAnsi" w:cs="Arial"/>
          <w:iCs/>
          <w:sz w:val="22"/>
          <w:szCs w:val="22"/>
        </w:rPr>
        <w:t>p</w:t>
      </w:r>
      <w:r>
        <w:rPr>
          <w:rFonts w:asciiTheme="minorHAnsi" w:hAnsiTheme="minorHAnsi" w:cs="Arial"/>
          <w:iCs/>
          <w:sz w:val="22"/>
          <w:szCs w:val="22"/>
        </w:rPr>
        <w:t xml:space="preserve">lanning; </w:t>
      </w:r>
      <w:r w:rsidRPr="00720CA6">
        <w:rPr>
          <w:rFonts w:asciiTheme="minorHAnsi" w:hAnsiTheme="minorHAnsi" w:cs="Arial"/>
          <w:iCs/>
          <w:sz w:val="22"/>
          <w:szCs w:val="22"/>
        </w:rPr>
        <w:t xml:space="preserve">NALA </w:t>
      </w:r>
      <w:r w:rsidR="00DD344A">
        <w:rPr>
          <w:rFonts w:asciiTheme="minorHAnsi" w:hAnsiTheme="minorHAnsi" w:cs="Arial"/>
          <w:iCs/>
          <w:sz w:val="22"/>
          <w:szCs w:val="22"/>
        </w:rPr>
        <w:t>c</w:t>
      </w:r>
      <w:r w:rsidRPr="00720CA6">
        <w:rPr>
          <w:rFonts w:asciiTheme="minorHAnsi" w:hAnsiTheme="minorHAnsi" w:cs="Arial"/>
          <w:iCs/>
          <w:sz w:val="22"/>
          <w:szCs w:val="22"/>
        </w:rPr>
        <w:t xml:space="preserve">ode of </w:t>
      </w:r>
      <w:r w:rsidR="00DD344A">
        <w:rPr>
          <w:rFonts w:asciiTheme="minorHAnsi" w:hAnsiTheme="minorHAnsi" w:cs="Arial"/>
          <w:iCs/>
          <w:sz w:val="22"/>
          <w:szCs w:val="22"/>
        </w:rPr>
        <w:t>e</w:t>
      </w:r>
      <w:r w:rsidRPr="00720CA6">
        <w:rPr>
          <w:rFonts w:asciiTheme="minorHAnsi" w:hAnsiTheme="minorHAnsi" w:cs="Arial"/>
          <w:iCs/>
          <w:sz w:val="22"/>
          <w:szCs w:val="22"/>
        </w:rPr>
        <w:t xml:space="preserve">thics </w:t>
      </w:r>
      <w:r>
        <w:rPr>
          <w:rFonts w:asciiTheme="minorHAnsi" w:hAnsiTheme="minorHAnsi" w:cs="Arial"/>
          <w:iCs/>
          <w:sz w:val="22"/>
          <w:szCs w:val="22"/>
        </w:rPr>
        <w:t xml:space="preserve">and </w:t>
      </w:r>
      <w:r w:rsidR="00DD344A">
        <w:rPr>
          <w:rFonts w:asciiTheme="minorHAnsi" w:hAnsiTheme="minorHAnsi" w:cs="Arial"/>
          <w:iCs/>
          <w:sz w:val="22"/>
          <w:szCs w:val="22"/>
        </w:rPr>
        <w:t>p</w:t>
      </w:r>
      <w:r>
        <w:rPr>
          <w:rFonts w:asciiTheme="minorHAnsi" w:hAnsiTheme="minorHAnsi" w:cs="Arial"/>
          <w:iCs/>
          <w:sz w:val="22"/>
          <w:szCs w:val="22"/>
        </w:rPr>
        <w:t xml:space="preserve">rofessional </w:t>
      </w:r>
      <w:r w:rsidR="00DD344A">
        <w:rPr>
          <w:rFonts w:asciiTheme="minorHAnsi" w:hAnsiTheme="minorHAnsi" w:cs="Arial"/>
          <w:iCs/>
          <w:sz w:val="22"/>
          <w:szCs w:val="22"/>
        </w:rPr>
        <w:t>r</w:t>
      </w:r>
      <w:r>
        <w:rPr>
          <w:rFonts w:asciiTheme="minorHAnsi" w:hAnsiTheme="minorHAnsi" w:cs="Arial"/>
          <w:iCs/>
          <w:sz w:val="22"/>
          <w:szCs w:val="22"/>
        </w:rPr>
        <w:t xml:space="preserve">esponsibility; </w:t>
      </w:r>
      <w:r w:rsidRPr="00720CA6">
        <w:rPr>
          <w:rFonts w:asciiTheme="minorHAnsi" w:hAnsiTheme="minorHAnsi" w:cs="Arial"/>
          <w:iCs/>
          <w:sz w:val="22"/>
          <w:szCs w:val="22"/>
        </w:rPr>
        <w:t xml:space="preserve">NFPA </w:t>
      </w:r>
      <w:r w:rsidR="00DD344A">
        <w:rPr>
          <w:rFonts w:asciiTheme="minorHAnsi" w:hAnsiTheme="minorHAnsi" w:cs="Arial"/>
          <w:iCs/>
          <w:sz w:val="22"/>
          <w:szCs w:val="22"/>
        </w:rPr>
        <w:t>m</w:t>
      </w:r>
      <w:r w:rsidRPr="00720CA6">
        <w:rPr>
          <w:rFonts w:asciiTheme="minorHAnsi" w:hAnsiTheme="minorHAnsi" w:cs="Arial"/>
          <w:iCs/>
          <w:sz w:val="22"/>
          <w:szCs w:val="22"/>
        </w:rPr>
        <w:t xml:space="preserve">odel </w:t>
      </w:r>
      <w:r w:rsidR="00DD344A">
        <w:rPr>
          <w:rFonts w:asciiTheme="minorHAnsi" w:hAnsiTheme="minorHAnsi" w:cs="Arial"/>
          <w:iCs/>
          <w:sz w:val="22"/>
          <w:szCs w:val="22"/>
        </w:rPr>
        <w:t>d</w:t>
      </w:r>
      <w:r w:rsidRPr="00720CA6">
        <w:rPr>
          <w:rFonts w:asciiTheme="minorHAnsi" w:hAnsiTheme="minorHAnsi" w:cs="Arial"/>
          <w:iCs/>
          <w:sz w:val="22"/>
          <w:szCs w:val="22"/>
        </w:rPr>
        <w:t xml:space="preserve">isciplinary </w:t>
      </w:r>
      <w:r w:rsidR="00DD344A">
        <w:rPr>
          <w:rFonts w:asciiTheme="minorHAnsi" w:hAnsiTheme="minorHAnsi" w:cs="Arial"/>
          <w:iCs/>
          <w:sz w:val="22"/>
          <w:szCs w:val="22"/>
        </w:rPr>
        <w:t>r</w:t>
      </w:r>
      <w:r w:rsidRPr="00720CA6">
        <w:rPr>
          <w:rFonts w:asciiTheme="minorHAnsi" w:hAnsiTheme="minorHAnsi" w:cs="Arial"/>
          <w:iCs/>
          <w:sz w:val="22"/>
          <w:szCs w:val="22"/>
        </w:rPr>
        <w:t>ules</w:t>
      </w:r>
    </w:p>
    <w:p w:rsidR="0041740E" w:rsidRDefault="0041740E" w:rsidP="0041740E">
      <w:pPr>
        <w:ind w:left="2160" w:hanging="2160"/>
        <w:rPr>
          <w:rFonts w:ascii="Arial" w:hAnsi="Arial" w:cs="Arial"/>
          <w:iCs/>
          <w:sz w:val="20"/>
          <w:szCs w:val="20"/>
        </w:rPr>
      </w:pPr>
    </w:p>
    <w:p w:rsidR="00E25EEE" w:rsidRPr="00E25EEE" w:rsidRDefault="00E25EEE" w:rsidP="00E25EEE">
      <w:pPr>
        <w:ind w:left="2160" w:hanging="2160"/>
        <w:jc w:val="both"/>
        <w:rPr>
          <w:rFonts w:asciiTheme="minorHAnsi" w:hAnsiTheme="minorHAnsi" w:cs="Arial"/>
          <w:b/>
          <w:sz w:val="22"/>
          <w:szCs w:val="22"/>
        </w:rPr>
      </w:pPr>
    </w:p>
    <w:p w:rsidR="007646E5" w:rsidRDefault="007646E5" w:rsidP="00CC58B0">
      <w:pPr>
        <w:ind w:left="2160" w:hanging="2160"/>
        <w:jc w:val="both"/>
        <w:rPr>
          <w:rFonts w:ascii="Calibri" w:hAnsi="Calibri" w:cs="Arial"/>
          <w:b/>
          <w:sz w:val="22"/>
          <w:szCs w:val="22"/>
        </w:rPr>
      </w:pPr>
    </w:p>
    <w:p w:rsidR="00060FFD" w:rsidRPr="00DD344A" w:rsidRDefault="00060FFD" w:rsidP="00060FFD">
      <w:pPr>
        <w:jc w:val="both"/>
        <w:rPr>
          <w:rFonts w:asciiTheme="minorHAnsi" w:hAnsiTheme="minorHAnsi"/>
          <w:sz w:val="22"/>
          <w:szCs w:val="22"/>
        </w:rPr>
      </w:pPr>
      <w:r w:rsidRPr="00DD344A">
        <w:rPr>
          <w:rFonts w:ascii="Calibri" w:hAnsi="Calibri" w:cs="Arial"/>
          <w:smallCaps/>
          <w:sz w:val="22"/>
          <w:szCs w:val="22"/>
          <w:u w:val="single"/>
        </w:rPr>
        <w:t>Note</w:t>
      </w:r>
      <w:r w:rsidRPr="00DD344A">
        <w:rPr>
          <w:rFonts w:ascii="Calibri" w:hAnsi="Calibri" w:cs="Arial"/>
          <w:b/>
          <w:sz w:val="22"/>
          <w:szCs w:val="22"/>
        </w:rPr>
        <w:t xml:space="preserve">: </w:t>
      </w:r>
      <w:r w:rsidR="0008327E" w:rsidRPr="00DD344A">
        <w:rPr>
          <w:rFonts w:asciiTheme="minorHAnsi" w:hAnsiTheme="minorHAnsi"/>
          <w:sz w:val="22"/>
          <w:szCs w:val="22"/>
        </w:rPr>
        <w:t>In PLS 20</w:t>
      </w:r>
      <w:r w:rsidR="00DD344A" w:rsidRPr="00DD344A">
        <w:rPr>
          <w:rFonts w:asciiTheme="minorHAnsi" w:hAnsiTheme="minorHAnsi"/>
          <w:sz w:val="22"/>
          <w:szCs w:val="22"/>
        </w:rPr>
        <w:t>3</w:t>
      </w:r>
      <w:r w:rsidRPr="00DD344A">
        <w:rPr>
          <w:rFonts w:asciiTheme="minorHAnsi" w:hAnsiTheme="minorHAnsi"/>
          <w:sz w:val="22"/>
          <w:szCs w:val="22"/>
        </w:rPr>
        <w:t xml:space="preserve">, the instructor must cover the </w:t>
      </w:r>
      <w:r w:rsidR="00DD344A" w:rsidRPr="00DD344A">
        <w:rPr>
          <w:rFonts w:asciiTheme="minorHAnsi" w:hAnsiTheme="minorHAnsi"/>
          <w:sz w:val="22"/>
          <w:szCs w:val="22"/>
        </w:rPr>
        <w:t>26</w:t>
      </w:r>
      <w:r w:rsidRPr="00DD344A">
        <w:rPr>
          <w:rFonts w:asciiTheme="minorHAnsi" w:hAnsiTheme="minorHAnsi"/>
          <w:sz w:val="22"/>
          <w:szCs w:val="22"/>
        </w:rPr>
        <w:t xml:space="preserve"> units listed above minimally in any reasonable order throughout the duration of the semester/term.  In addition, the instructor must provide </w:t>
      </w:r>
      <w:r w:rsidR="00E25EEE" w:rsidRPr="00DD344A">
        <w:rPr>
          <w:rFonts w:ascii="Calibri" w:hAnsi="Calibri"/>
          <w:sz w:val="22"/>
          <w:szCs w:val="22"/>
        </w:rPr>
        <w:t>economic, historic, political, and social context for the relevant aspects of the legal process</w:t>
      </w:r>
      <w:r w:rsidRPr="00DD344A">
        <w:rPr>
          <w:rFonts w:asciiTheme="minorHAnsi" w:hAnsiTheme="minorHAnsi"/>
          <w:sz w:val="22"/>
          <w:szCs w:val="22"/>
        </w:rPr>
        <w:t>.</w:t>
      </w:r>
      <w:r w:rsidR="0035312A" w:rsidRPr="00DD344A">
        <w:rPr>
          <w:rFonts w:asciiTheme="minorHAnsi" w:hAnsiTheme="minorHAnsi"/>
          <w:sz w:val="22"/>
          <w:szCs w:val="22"/>
        </w:rPr>
        <w:t xml:space="preserve">  </w:t>
      </w:r>
      <w:r w:rsidRPr="00DD344A">
        <w:rPr>
          <w:rFonts w:asciiTheme="minorHAnsi" w:hAnsiTheme="minorHAnsi"/>
          <w:sz w:val="22"/>
          <w:szCs w:val="22"/>
        </w:rPr>
        <w:t>Suggested assessment activities to be performed at midterm and at the conclusion of the course are listed below.</w:t>
      </w:r>
    </w:p>
    <w:p w:rsidR="00060FFD" w:rsidRPr="00DD344A" w:rsidRDefault="00060FFD" w:rsidP="00F3203F">
      <w:pPr>
        <w:pStyle w:val="block0020text"/>
        <w:tabs>
          <w:tab w:val="left" w:pos="709"/>
        </w:tabs>
        <w:ind w:left="2160" w:right="180" w:hanging="2160"/>
        <w:rPr>
          <w:rFonts w:ascii="Calibri" w:hAnsi="Calibri" w:cs="Arial"/>
          <w:sz w:val="22"/>
          <w:szCs w:val="22"/>
        </w:rPr>
      </w:pPr>
    </w:p>
    <w:p w:rsidR="00060FFD" w:rsidRPr="00DD344A" w:rsidRDefault="00060FFD" w:rsidP="00060FFD">
      <w:pPr>
        <w:pStyle w:val="block0020text"/>
        <w:tabs>
          <w:tab w:val="left" w:pos="709"/>
        </w:tabs>
        <w:ind w:left="0" w:right="180" w:firstLine="0"/>
        <w:rPr>
          <w:rFonts w:ascii="Calibri" w:hAnsi="Calibri" w:cs="Arial"/>
          <w:sz w:val="22"/>
          <w:szCs w:val="22"/>
        </w:rPr>
      </w:pPr>
    </w:p>
    <w:p w:rsidR="00D253AF" w:rsidRPr="00DD344A" w:rsidRDefault="00060FFD" w:rsidP="00E0387C">
      <w:pPr>
        <w:pStyle w:val="block0020text"/>
        <w:tabs>
          <w:tab w:val="left" w:pos="709"/>
        </w:tabs>
        <w:ind w:left="0" w:right="4" w:firstLine="0"/>
        <w:rPr>
          <w:rFonts w:ascii="Calibri" w:hAnsi="Calibri" w:cs="Arial"/>
          <w:b w:val="0"/>
          <w:sz w:val="22"/>
          <w:szCs w:val="22"/>
        </w:rPr>
      </w:pPr>
      <w:r w:rsidRPr="00DD344A">
        <w:rPr>
          <w:rFonts w:ascii="Calibri" w:hAnsi="Calibri" w:cs="Arial"/>
          <w:sz w:val="22"/>
          <w:szCs w:val="22"/>
        </w:rPr>
        <w:t xml:space="preserve">Suggested </w:t>
      </w:r>
      <w:r w:rsidR="00F3203F" w:rsidRPr="00DD344A">
        <w:rPr>
          <w:rFonts w:ascii="Calibri" w:hAnsi="Calibri" w:cs="Arial"/>
          <w:sz w:val="22"/>
          <w:szCs w:val="22"/>
        </w:rPr>
        <w:t xml:space="preserve">Midterm Assessment Activities – </w:t>
      </w:r>
      <w:r w:rsidR="00F3203F" w:rsidRPr="00DD344A">
        <w:rPr>
          <w:rFonts w:ascii="Calibri" w:hAnsi="Calibri" w:cs="Arial"/>
          <w:b w:val="0"/>
          <w:sz w:val="22"/>
          <w:szCs w:val="22"/>
        </w:rPr>
        <w:t xml:space="preserve">Prepare </w:t>
      </w:r>
      <w:r w:rsidR="00E25EEE" w:rsidRPr="00DD344A">
        <w:rPr>
          <w:rFonts w:ascii="Calibri" w:hAnsi="Calibri" w:cs="Arial"/>
          <w:b w:val="0"/>
          <w:sz w:val="22"/>
          <w:szCs w:val="22"/>
        </w:rPr>
        <w:t xml:space="preserve">topic sentence outlines of </w:t>
      </w:r>
      <w:r w:rsidR="00D253AF" w:rsidRPr="00DD344A">
        <w:rPr>
          <w:rFonts w:ascii="Calibri" w:hAnsi="Calibri" w:cs="Arial"/>
          <w:b w:val="0"/>
          <w:sz w:val="22"/>
          <w:szCs w:val="22"/>
        </w:rPr>
        <w:t xml:space="preserve">each chapter </w:t>
      </w:r>
      <w:r w:rsidR="0008327E" w:rsidRPr="00DD344A">
        <w:rPr>
          <w:rFonts w:ascii="Calibri" w:hAnsi="Calibri" w:cs="Arial"/>
          <w:b w:val="0"/>
          <w:sz w:val="22"/>
          <w:szCs w:val="22"/>
        </w:rPr>
        <w:t xml:space="preserve">in the </w:t>
      </w:r>
      <w:r w:rsidR="00D253AF" w:rsidRPr="00DD344A">
        <w:rPr>
          <w:rFonts w:ascii="Calibri" w:hAnsi="Calibri" w:cs="Arial"/>
          <w:b w:val="0"/>
          <w:sz w:val="22"/>
          <w:szCs w:val="22"/>
        </w:rPr>
        <w:t>first half of the textbook</w:t>
      </w:r>
      <w:r w:rsidR="00E25EEE" w:rsidRPr="00DD344A">
        <w:rPr>
          <w:rFonts w:ascii="Calibri" w:hAnsi="Calibri" w:cs="Arial"/>
          <w:b w:val="0"/>
          <w:sz w:val="22"/>
          <w:szCs w:val="22"/>
        </w:rPr>
        <w:t xml:space="preserve"> including answers to questions in each chapter</w:t>
      </w:r>
    </w:p>
    <w:p w:rsidR="00F3203F" w:rsidRPr="00DD344A" w:rsidRDefault="00F3203F" w:rsidP="00CC58B0">
      <w:pPr>
        <w:ind w:left="2160" w:hanging="2160"/>
        <w:jc w:val="both"/>
        <w:rPr>
          <w:rFonts w:ascii="Calibri" w:hAnsi="Calibri" w:cs="Arial"/>
          <w:b/>
          <w:sz w:val="22"/>
          <w:szCs w:val="22"/>
        </w:rPr>
      </w:pPr>
    </w:p>
    <w:p w:rsidR="00D253AF" w:rsidRDefault="00060FFD" w:rsidP="00060FFD">
      <w:pPr>
        <w:jc w:val="both"/>
        <w:rPr>
          <w:rFonts w:ascii="Calibri" w:hAnsi="Calibri" w:cs="Arial"/>
          <w:sz w:val="22"/>
          <w:szCs w:val="22"/>
        </w:rPr>
      </w:pPr>
      <w:r w:rsidRPr="00DD344A">
        <w:rPr>
          <w:rFonts w:ascii="Calibri" w:hAnsi="Calibri" w:cs="Arial"/>
          <w:b/>
          <w:sz w:val="22"/>
          <w:szCs w:val="22"/>
        </w:rPr>
        <w:t>Suggested Final Assessment Activities</w:t>
      </w:r>
      <w:r w:rsidRPr="00DD344A">
        <w:rPr>
          <w:rFonts w:ascii="Calibri" w:hAnsi="Calibri" w:cs="Arial"/>
          <w:sz w:val="22"/>
          <w:szCs w:val="22"/>
        </w:rPr>
        <w:t xml:space="preserve"> – Prepare </w:t>
      </w:r>
      <w:r w:rsidR="00E25EEE" w:rsidRPr="00DD344A">
        <w:rPr>
          <w:rFonts w:ascii="Calibri" w:hAnsi="Calibri" w:cs="Arial"/>
          <w:sz w:val="22"/>
          <w:szCs w:val="22"/>
        </w:rPr>
        <w:t>topic sentence outlines of each chapter in the second half of the textbook including answers to questions in each chapter</w:t>
      </w:r>
      <w:r w:rsidR="0008327E" w:rsidRPr="00DD344A">
        <w:rPr>
          <w:rFonts w:ascii="Calibri" w:hAnsi="Calibri" w:cs="Arial"/>
          <w:sz w:val="22"/>
          <w:szCs w:val="22"/>
        </w:rPr>
        <w:t xml:space="preserve">; </w:t>
      </w:r>
      <w:r w:rsidR="00E25EEE" w:rsidRPr="00DD344A">
        <w:rPr>
          <w:rFonts w:ascii="Calibri" w:hAnsi="Calibri" w:cs="Arial"/>
          <w:iCs/>
          <w:sz w:val="22"/>
          <w:szCs w:val="22"/>
        </w:rPr>
        <w:t xml:space="preserve">complete a legal concepts and terminology assessment activity; </w:t>
      </w:r>
      <w:r w:rsidR="00DD344A" w:rsidRPr="00DD344A">
        <w:rPr>
          <w:rFonts w:ascii="Calibri" w:hAnsi="Calibri" w:cs="Arial"/>
          <w:iCs/>
          <w:sz w:val="22"/>
          <w:szCs w:val="22"/>
        </w:rPr>
        <w:t>draft a power of attorney</w:t>
      </w:r>
      <w:r w:rsidR="00DD344A">
        <w:rPr>
          <w:rFonts w:ascii="Calibri" w:hAnsi="Calibri" w:cs="Arial"/>
          <w:iCs/>
          <w:sz w:val="22"/>
          <w:szCs w:val="22"/>
        </w:rPr>
        <w:t xml:space="preserve"> document</w:t>
      </w:r>
      <w:r w:rsidR="00DD344A" w:rsidRPr="00DD344A">
        <w:rPr>
          <w:rFonts w:ascii="Calibri" w:hAnsi="Calibri" w:cs="Arial"/>
          <w:iCs/>
          <w:sz w:val="22"/>
          <w:szCs w:val="22"/>
        </w:rPr>
        <w:t>; draft a simple will (with outright distributions); draft a living will/advanced directive</w:t>
      </w:r>
    </w:p>
    <w:p w:rsidR="007646E5" w:rsidRDefault="007646E5" w:rsidP="00D253AF">
      <w:pPr>
        <w:jc w:val="both"/>
        <w:rPr>
          <w:rFonts w:ascii="Calibri" w:hAnsi="Calibri" w:cs="Arial"/>
          <w:b/>
          <w:sz w:val="22"/>
          <w:szCs w:val="22"/>
        </w:rPr>
      </w:pPr>
    </w:p>
    <w:p w:rsidR="008E0AB7" w:rsidRPr="008E0AB7" w:rsidRDefault="008E0AB7" w:rsidP="00CC58B0">
      <w:pPr>
        <w:ind w:left="2160" w:hanging="2160"/>
        <w:jc w:val="both"/>
        <w:rPr>
          <w:rFonts w:ascii="Calibri" w:hAnsi="Calibri" w:cs="Arial"/>
          <w:sz w:val="22"/>
          <w:szCs w:val="22"/>
        </w:rPr>
      </w:pPr>
    </w:p>
    <w:sectPr w:rsidR="008E0AB7" w:rsidRPr="008E0AB7" w:rsidSect="00B8329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103" w:rsidRDefault="00CA2103" w:rsidP="00B962D9">
      <w:r>
        <w:separator/>
      </w:r>
    </w:p>
  </w:endnote>
  <w:endnote w:type="continuationSeparator" w:id="0">
    <w:p w:rsidR="00CA2103" w:rsidRDefault="00CA2103" w:rsidP="00B962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0A0"/>
    </w:tblPr>
    <w:tblGrid>
      <w:gridCol w:w="993"/>
      <w:gridCol w:w="8583"/>
    </w:tblGrid>
    <w:tr w:rsidR="000F0B77" w:rsidTr="002E17BD">
      <w:tc>
        <w:tcPr>
          <w:tcW w:w="918" w:type="dxa"/>
          <w:tcBorders>
            <w:top w:val="single" w:sz="18" w:space="0" w:color="808080"/>
          </w:tcBorders>
        </w:tcPr>
        <w:p w:rsidR="000F0B77" w:rsidRPr="000B455F" w:rsidRDefault="000F0B77">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r w:rsidR="00812B6D" w:rsidRPr="00B962D9">
            <w:rPr>
              <w:rFonts w:ascii="Calibri" w:hAnsi="Calibri"/>
              <w:color w:val="003399"/>
            </w:rPr>
            <w:fldChar w:fldCharType="begin"/>
          </w:r>
          <w:r w:rsidRPr="00B962D9">
            <w:rPr>
              <w:rFonts w:ascii="Calibri" w:hAnsi="Calibri"/>
              <w:color w:val="003399"/>
            </w:rPr>
            <w:instrText xml:space="preserve"> PAGE   \* MERGEFORMAT </w:instrText>
          </w:r>
          <w:r w:rsidR="00812B6D" w:rsidRPr="00B962D9">
            <w:rPr>
              <w:rFonts w:ascii="Calibri" w:hAnsi="Calibri"/>
              <w:color w:val="003399"/>
            </w:rPr>
            <w:fldChar w:fldCharType="separate"/>
          </w:r>
          <w:r w:rsidR="00E0387C">
            <w:rPr>
              <w:rFonts w:ascii="Calibri" w:hAnsi="Calibri"/>
              <w:noProof/>
              <w:color w:val="003399"/>
            </w:rPr>
            <w:t>13</w:t>
          </w:r>
          <w:r w:rsidR="00812B6D" w:rsidRPr="00B962D9">
            <w:rPr>
              <w:rFonts w:ascii="Calibri" w:hAnsi="Calibri"/>
              <w:color w:val="003399"/>
            </w:rPr>
            <w:fldChar w:fldCharType="end"/>
          </w:r>
        </w:p>
      </w:tc>
      <w:tc>
        <w:tcPr>
          <w:tcW w:w="7938" w:type="dxa"/>
          <w:tcBorders>
            <w:top w:val="single" w:sz="18" w:space="0" w:color="808080"/>
          </w:tcBorders>
          <w:shd w:val="clear" w:color="auto" w:fill="FFFFFF"/>
        </w:tcPr>
        <w:p w:rsidR="000F0B77" w:rsidRPr="00B962D9" w:rsidRDefault="000F0B77" w:rsidP="00B8329C">
          <w:pPr>
            <w:pStyle w:val="Footer"/>
            <w:jc w:val="right"/>
            <w:rPr>
              <w:rFonts w:ascii="Calibri" w:hAnsi="Calibri"/>
              <w:i/>
              <w:sz w:val="20"/>
              <w:szCs w:val="20"/>
            </w:rPr>
          </w:pPr>
          <w:r w:rsidRPr="00782045">
            <w:rPr>
              <w:rFonts w:ascii="Calibri" w:hAnsi="Calibri"/>
              <w:i/>
              <w:sz w:val="20"/>
              <w:szCs w:val="20"/>
            </w:rPr>
            <w:t xml:space="preserve">prepared by </w:t>
          </w:r>
          <w:r w:rsidRPr="002B0555">
            <w:rPr>
              <w:rFonts w:ascii="Calibri" w:hAnsi="Calibri"/>
              <w:i/>
              <w:sz w:val="20"/>
              <w:szCs w:val="20"/>
            </w:rPr>
            <w:t>L McDonald Carter, Fall 2010</w:t>
          </w:r>
        </w:p>
      </w:tc>
    </w:tr>
  </w:tbl>
  <w:p w:rsidR="000F0B77" w:rsidRDefault="000F0B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103" w:rsidRDefault="00CA2103" w:rsidP="00B962D9">
      <w:r>
        <w:separator/>
      </w:r>
    </w:p>
  </w:footnote>
  <w:footnote w:type="continuationSeparator" w:id="0">
    <w:p w:rsidR="00CA2103" w:rsidRDefault="00CA2103" w:rsidP="00B962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B055A"/>
    <w:multiLevelType w:val="hybridMultilevel"/>
    <w:tmpl w:val="010C69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6FF21A5"/>
    <w:multiLevelType w:val="hybridMultilevel"/>
    <w:tmpl w:val="9758B838"/>
    <w:lvl w:ilvl="0" w:tplc="53880C2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8BB3156"/>
    <w:multiLevelType w:val="hybridMultilevel"/>
    <w:tmpl w:val="CAE2BB9C"/>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AD1355"/>
    <w:multiLevelType w:val="hybridMultilevel"/>
    <w:tmpl w:val="ABD0E910"/>
    <w:lvl w:ilvl="0" w:tplc="A8C86AD6">
      <w:start w:val="1"/>
      <w:numFmt w:val="bullet"/>
      <w:lvlText w:val=""/>
      <w:lvlJc w:val="left"/>
      <w:pPr>
        <w:tabs>
          <w:tab w:val="num" w:pos="3240"/>
        </w:tabs>
        <w:ind w:left="3240" w:hanging="360"/>
      </w:pPr>
      <w:rPr>
        <w:rFonts w:ascii="Symbol" w:hAnsi="Symbol" w:hint="default"/>
        <w:color w:val="auto"/>
        <w:sz w:val="20"/>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4">
    <w:nsid w:val="0EBA242C"/>
    <w:multiLevelType w:val="hybridMultilevel"/>
    <w:tmpl w:val="A9A83C06"/>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AF4543"/>
    <w:multiLevelType w:val="hybridMultilevel"/>
    <w:tmpl w:val="D4AE9EFA"/>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A060CC"/>
    <w:multiLevelType w:val="multilevel"/>
    <w:tmpl w:val="4ADE900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7">
    <w:nsid w:val="183732FC"/>
    <w:multiLevelType w:val="hybridMultilevel"/>
    <w:tmpl w:val="7B4818BE"/>
    <w:lvl w:ilvl="0" w:tplc="76B687A0">
      <w:start w:val="1"/>
      <w:numFmt w:val="bullet"/>
      <w:lvlText w:val=""/>
      <w:lvlJc w:val="left"/>
      <w:pPr>
        <w:tabs>
          <w:tab w:val="num" w:pos="900"/>
        </w:tabs>
        <w:ind w:left="900" w:hanging="360"/>
      </w:pPr>
      <w:rPr>
        <w:rFonts w:ascii="Symbol" w:hAnsi="Symbol" w:hint="default"/>
        <w:sz w:val="20"/>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nsid w:val="186B68D4"/>
    <w:multiLevelType w:val="hybridMultilevel"/>
    <w:tmpl w:val="43ACA102"/>
    <w:lvl w:ilvl="0" w:tplc="1EAE45E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AE7571E"/>
    <w:multiLevelType w:val="hybridMultilevel"/>
    <w:tmpl w:val="A54E1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A36D0E"/>
    <w:multiLevelType w:val="hybridMultilevel"/>
    <w:tmpl w:val="8FE614C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1D89457C"/>
    <w:multiLevelType w:val="hybridMultilevel"/>
    <w:tmpl w:val="CBAC2892"/>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E305934"/>
    <w:multiLevelType w:val="hybridMultilevel"/>
    <w:tmpl w:val="DEC8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5F24E9"/>
    <w:multiLevelType w:val="hybridMultilevel"/>
    <w:tmpl w:val="56CA101A"/>
    <w:lvl w:ilvl="0" w:tplc="EEEC83E4">
      <w:start w:val="4"/>
      <w:numFmt w:val="decimal"/>
      <w:lvlText w:val="%1."/>
      <w:lvlJc w:val="left"/>
      <w:pPr>
        <w:ind w:left="750" w:hanging="360"/>
      </w:pPr>
      <w:rPr>
        <w:rFonts w:cs="Times New Roman" w:hint="default"/>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abstractNum w:abstractNumId="14">
    <w:nsid w:val="25F60293"/>
    <w:multiLevelType w:val="hybridMultilevel"/>
    <w:tmpl w:val="CAFCB580"/>
    <w:lvl w:ilvl="0" w:tplc="0409000F">
      <w:start w:val="1"/>
      <w:numFmt w:val="decimal"/>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15">
    <w:nsid w:val="2A0839CB"/>
    <w:multiLevelType w:val="hybridMultilevel"/>
    <w:tmpl w:val="B1A81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A66EF5"/>
    <w:multiLevelType w:val="hybridMultilevel"/>
    <w:tmpl w:val="D98091B2"/>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AEC4900"/>
    <w:multiLevelType w:val="hybridMultilevel"/>
    <w:tmpl w:val="8F74F900"/>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D00276D"/>
    <w:multiLevelType w:val="hybridMultilevel"/>
    <w:tmpl w:val="0336A120"/>
    <w:lvl w:ilvl="0" w:tplc="E3A00C80">
      <w:start w:val="1"/>
      <w:numFmt w:val="decimal"/>
      <w:lvlText w:val="%1."/>
      <w:lvlJc w:val="left"/>
      <w:pPr>
        <w:ind w:left="900" w:hanging="54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D0C6BAC"/>
    <w:multiLevelType w:val="hybridMultilevel"/>
    <w:tmpl w:val="A272599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2F81AE0"/>
    <w:multiLevelType w:val="hybridMultilevel"/>
    <w:tmpl w:val="444C7248"/>
    <w:lvl w:ilvl="0" w:tplc="47DE881E">
      <w:start w:val="1"/>
      <w:numFmt w:val="decimal"/>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7AD179E"/>
    <w:multiLevelType w:val="multilevel"/>
    <w:tmpl w:val="5F88462A"/>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22">
    <w:nsid w:val="37E451E0"/>
    <w:multiLevelType w:val="hybridMultilevel"/>
    <w:tmpl w:val="4F82C616"/>
    <w:lvl w:ilvl="0" w:tplc="D4045BCE">
      <w:start w:val="19"/>
      <w:numFmt w:val="decimal"/>
      <w:lvlText w:val="%1"/>
      <w:lvlJc w:val="left"/>
      <w:pPr>
        <w:tabs>
          <w:tab w:val="num" w:pos="2520"/>
        </w:tabs>
        <w:ind w:left="2520" w:hanging="21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38EC6D51"/>
    <w:multiLevelType w:val="hybridMultilevel"/>
    <w:tmpl w:val="F4945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1637D7"/>
    <w:multiLevelType w:val="hybridMultilevel"/>
    <w:tmpl w:val="DD0A4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9472E3"/>
    <w:multiLevelType w:val="multilevel"/>
    <w:tmpl w:val="691014DE"/>
    <w:lvl w:ilvl="0">
      <w:start w:val="3"/>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3E2F5B28"/>
    <w:multiLevelType w:val="hybridMultilevel"/>
    <w:tmpl w:val="B428F106"/>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E7723F7"/>
    <w:multiLevelType w:val="hybridMultilevel"/>
    <w:tmpl w:val="0BFAF32A"/>
    <w:lvl w:ilvl="0" w:tplc="0409000F">
      <w:start w:val="1"/>
      <w:numFmt w:val="decimal"/>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28">
    <w:nsid w:val="40397956"/>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cs="Times New Roman"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29">
    <w:nsid w:val="42FD1DB1"/>
    <w:multiLevelType w:val="hybridMultilevel"/>
    <w:tmpl w:val="7D906FE6"/>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30B4357"/>
    <w:multiLevelType w:val="hybridMultilevel"/>
    <w:tmpl w:val="2F9600BA"/>
    <w:lvl w:ilvl="0" w:tplc="56F8DFD4">
      <w:start w:val="1"/>
      <w:numFmt w:val="bullet"/>
      <w:lvlText w:val=""/>
      <w:lvlJc w:val="left"/>
      <w:pPr>
        <w:tabs>
          <w:tab w:val="num" w:pos="360"/>
        </w:tabs>
        <w:ind w:left="360" w:hanging="360"/>
      </w:pPr>
      <w:rPr>
        <w:rFonts w:ascii="Wingdings" w:hAnsi="Wingdings" w:hint="default"/>
        <w:color w:val="333333"/>
        <w:sz w:val="24"/>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1">
    <w:nsid w:val="486C227A"/>
    <w:multiLevelType w:val="hybridMultilevel"/>
    <w:tmpl w:val="B58E7CDE"/>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F147935"/>
    <w:multiLevelType w:val="hybridMultilevel"/>
    <w:tmpl w:val="8536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8A68CF"/>
    <w:multiLevelType w:val="multilevel"/>
    <w:tmpl w:val="4950F416"/>
    <w:lvl w:ilvl="0">
      <w:start w:val="6"/>
      <w:numFmt w:val="decimal"/>
      <w:lvlText w:val="%1"/>
      <w:lvlJc w:val="left"/>
      <w:pPr>
        <w:tabs>
          <w:tab w:val="num" w:pos="450"/>
        </w:tabs>
        <w:ind w:left="450" w:hanging="450"/>
      </w:pPr>
      <w:rPr>
        <w:rFonts w:cs="Times New Roman" w:hint="default"/>
      </w:rPr>
    </w:lvl>
    <w:lvl w:ilvl="1">
      <w:start w:val="5"/>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4">
    <w:nsid w:val="599D291E"/>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cs="Times New Roman"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35">
    <w:nsid w:val="5F353390"/>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cs="Times New Roman"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36">
    <w:nsid w:val="60197B5B"/>
    <w:multiLevelType w:val="hybridMultilevel"/>
    <w:tmpl w:val="38D6F940"/>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0724004"/>
    <w:multiLevelType w:val="hybridMultilevel"/>
    <w:tmpl w:val="37982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15626C"/>
    <w:multiLevelType w:val="hybridMultilevel"/>
    <w:tmpl w:val="444A3916"/>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92A4457"/>
    <w:multiLevelType w:val="hybridMultilevel"/>
    <w:tmpl w:val="0DB075A4"/>
    <w:lvl w:ilvl="0" w:tplc="0409000F">
      <w:start w:val="1"/>
      <w:numFmt w:val="decimal"/>
      <w:lvlText w:val="%1."/>
      <w:lvlJc w:val="left"/>
      <w:pPr>
        <w:tabs>
          <w:tab w:val="num" w:pos="1260"/>
        </w:tabs>
        <w:ind w:left="1260" w:hanging="360"/>
      </w:pPr>
      <w:rPr>
        <w:rFonts w:cs="Times New Roman"/>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40">
    <w:nsid w:val="6B212159"/>
    <w:multiLevelType w:val="multilevel"/>
    <w:tmpl w:val="F8022826"/>
    <w:lvl w:ilvl="0">
      <w:start w:val="6"/>
      <w:numFmt w:val="decimal"/>
      <w:lvlText w:val="%1"/>
      <w:lvlJc w:val="left"/>
      <w:pPr>
        <w:ind w:left="360" w:hanging="360"/>
      </w:pPr>
      <w:rPr>
        <w:rFonts w:cs="Times New Roman" w:hint="default"/>
      </w:rPr>
    </w:lvl>
    <w:lvl w:ilvl="1">
      <w:start w:val="3"/>
      <w:numFmt w:val="decimal"/>
      <w:lvlText w:val="%1.%2"/>
      <w:lvlJc w:val="left"/>
      <w:pPr>
        <w:ind w:left="361" w:hanging="360"/>
      </w:pPr>
      <w:rPr>
        <w:rFonts w:cs="Times New Roman" w:hint="default"/>
      </w:rPr>
    </w:lvl>
    <w:lvl w:ilvl="2">
      <w:start w:val="1"/>
      <w:numFmt w:val="decimal"/>
      <w:lvlText w:val="%1.%2.%3"/>
      <w:lvlJc w:val="left"/>
      <w:pPr>
        <w:ind w:left="722" w:hanging="720"/>
      </w:pPr>
      <w:rPr>
        <w:rFonts w:cs="Times New Roman" w:hint="default"/>
      </w:rPr>
    </w:lvl>
    <w:lvl w:ilvl="3">
      <w:start w:val="1"/>
      <w:numFmt w:val="decimal"/>
      <w:lvlText w:val="%1.%2.%3.%4"/>
      <w:lvlJc w:val="left"/>
      <w:pPr>
        <w:ind w:left="723" w:hanging="720"/>
      </w:pPr>
      <w:rPr>
        <w:rFonts w:cs="Times New Roman" w:hint="default"/>
      </w:rPr>
    </w:lvl>
    <w:lvl w:ilvl="4">
      <w:start w:val="1"/>
      <w:numFmt w:val="decimal"/>
      <w:lvlText w:val="%1.%2.%3.%4.%5"/>
      <w:lvlJc w:val="left"/>
      <w:pPr>
        <w:ind w:left="1084" w:hanging="1080"/>
      </w:pPr>
      <w:rPr>
        <w:rFonts w:cs="Times New Roman" w:hint="default"/>
      </w:rPr>
    </w:lvl>
    <w:lvl w:ilvl="5">
      <w:start w:val="1"/>
      <w:numFmt w:val="decimal"/>
      <w:lvlText w:val="%1.%2.%3.%4.%5.%6"/>
      <w:lvlJc w:val="left"/>
      <w:pPr>
        <w:ind w:left="1085" w:hanging="1080"/>
      </w:pPr>
      <w:rPr>
        <w:rFonts w:cs="Times New Roman" w:hint="default"/>
      </w:rPr>
    </w:lvl>
    <w:lvl w:ilvl="6">
      <w:start w:val="1"/>
      <w:numFmt w:val="decimal"/>
      <w:lvlText w:val="%1.%2.%3.%4.%5.%6.%7"/>
      <w:lvlJc w:val="left"/>
      <w:pPr>
        <w:ind w:left="1446" w:hanging="1440"/>
      </w:pPr>
      <w:rPr>
        <w:rFonts w:cs="Times New Roman" w:hint="default"/>
      </w:rPr>
    </w:lvl>
    <w:lvl w:ilvl="7">
      <w:start w:val="1"/>
      <w:numFmt w:val="decimal"/>
      <w:lvlText w:val="%1.%2.%3.%4.%5.%6.%7.%8"/>
      <w:lvlJc w:val="left"/>
      <w:pPr>
        <w:ind w:left="1447" w:hanging="1440"/>
      </w:pPr>
      <w:rPr>
        <w:rFonts w:cs="Times New Roman" w:hint="default"/>
      </w:rPr>
    </w:lvl>
    <w:lvl w:ilvl="8">
      <w:start w:val="1"/>
      <w:numFmt w:val="decimal"/>
      <w:lvlText w:val="%1.%2.%3.%4.%5.%6.%7.%8.%9"/>
      <w:lvlJc w:val="left"/>
      <w:pPr>
        <w:ind w:left="1448" w:hanging="1440"/>
      </w:pPr>
      <w:rPr>
        <w:rFonts w:cs="Times New Roman" w:hint="default"/>
      </w:rPr>
    </w:lvl>
  </w:abstractNum>
  <w:abstractNum w:abstractNumId="41">
    <w:nsid w:val="6C000D2B"/>
    <w:multiLevelType w:val="hybridMultilevel"/>
    <w:tmpl w:val="D5745018"/>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CB34C4D"/>
    <w:multiLevelType w:val="hybridMultilevel"/>
    <w:tmpl w:val="5766444A"/>
    <w:lvl w:ilvl="0" w:tplc="B97C4BA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6E9295E"/>
    <w:multiLevelType w:val="hybridMultilevel"/>
    <w:tmpl w:val="74B8571A"/>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7DA2DF7"/>
    <w:multiLevelType w:val="hybridMultilevel"/>
    <w:tmpl w:val="2A08EC7A"/>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C715BC6"/>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39"/>
  </w:num>
  <w:num w:numId="2">
    <w:abstractNumId w:val="28"/>
  </w:num>
  <w:num w:numId="3">
    <w:abstractNumId w:val="6"/>
  </w:num>
  <w:num w:numId="4">
    <w:abstractNumId w:val="21"/>
  </w:num>
  <w:num w:numId="5">
    <w:abstractNumId w:val="7"/>
  </w:num>
  <w:num w:numId="6">
    <w:abstractNumId w:val="22"/>
  </w:num>
  <w:num w:numId="7">
    <w:abstractNumId w:val="8"/>
  </w:num>
  <w:num w:numId="8">
    <w:abstractNumId w:val="1"/>
  </w:num>
  <w:num w:numId="9">
    <w:abstractNumId w:val="42"/>
  </w:num>
  <w:num w:numId="10">
    <w:abstractNumId w:val="18"/>
  </w:num>
  <w:num w:numId="11">
    <w:abstractNumId w:val="9"/>
  </w:num>
  <w:num w:numId="12">
    <w:abstractNumId w:val="3"/>
  </w:num>
  <w:num w:numId="13">
    <w:abstractNumId w:val="25"/>
  </w:num>
  <w:num w:numId="14">
    <w:abstractNumId w:val="33"/>
  </w:num>
  <w:num w:numId="15">
    <w:abstractNumId w:val="40"/>
  </w:num>
  <w:num w:numId="16">
    <w:abstractNumId w:val="34"/>
  </w:num>
  <w:num w:numId="17">
    <w:abstractNumId w:val="35"/>
  </w:num>
  <w:num w:numId="18">
    <w:abstractNumId w:val="20"/>
  </w:num>
  <w:num w:numId="19">
    <w:abstractNumId w:val="30"/>
  </w:num>
  <w:num w:numId="20">
    <w:abstractNumId w:val="19"/>
  </w:num>
  <w:num w:numId="21">
    <w:abstractNumId w:val="10"/>
  </w:num>
  <w:num w:numId="22">
    <w:abstractNumId w:val="14"/>
  </w:num>
  <w:num w:numId="23">
    <w:abstractNumId w:val="27"/>
  </w:num>
  <w:num w:numId="24">
    <w:abstractNumId w:val="31"/>
  </w:num>
  <w:num w:numId="25">
    <w:abstractNumId w:val="4"/>
  </w:num>
  <w:num w:numId="26">
    <w:abstractNumId w:val="26"/>
  </w:num>
  <w:num w:numId="27">
    <w:abstractNumId w:val="29"/>
  </w:num>
  <w:num w:numId="28">
    <w:abstractNumId w:val="16"/>
  </w:num>
  <w:num w:numId="29">
    <w:abstractNumId w:val="36"/>
  </w:num>
  <w:num w:numId="30">
    <w:abstractNumId w:val="38"/>
  </w:num>
  <w:num w:numId="31">
    <w:abstractNumId w:val="17"/>
  </w:num>
  <w:num w:numId="32">
    <w:abstractNumId w:val="2"/>
  </w:num>
  <w:num w:numId="33">
    <w:abstractNumId w:val="11"/>
  </w:num>
  <w:num w:numId="34">
    <w:abstractNumId w:val="44"/>
  </w:num>
  <w:num w:numId="35">
    <w:abstractNumId w:val="43"/>
  </w:num>
  <w:num w:numId="36">
    <w:abstractNumId w:val="41"/>
  </w:num>
  <w:num w:numId="37">
    <w:abstractNumId w:val="5"/>
  </w:num>
  <w:num w:numId="38">
    <w:abstractNumId w:val="0"/>
  </w:num>
  <w:num w:numId="39">
    <w:abstractNumId w:val="45"/>
  </w:num>
  <w:num w:numId="40">
    <w:abstractNumId w:val="32"/>
  </w:num>
  <w:num w:numId="41">
    <w:abstractNumId w:val="13"/>
  </w:num>
  <w:num w:numId="42">
    <w:abstractNumId w:val="12"/>
  </w:num>
  <w:num w:numId="43">
    <w:abstractNumId w:val="24"/>
  </w:num>
  <w:num w:numId="44">
    <w:abstractNumId w:val="15"/>
  </w:num>
  <w:num w:numId="45">
    <w:abstractNumId w:val="37"/>
  </w:num>
  <w:num w:numId="4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36094"/>
    <w:rsid w:val="000002D6"/>
    <w:rsid w:val="00000C8D"/>
    <w:rsid w:val="00002C58"/>
    <w:rsid w:val="000074E8"/>
    <w:rsid w:val="0001210F"/>
    <w:rsid w:val="000413A3"/>
    <w:rsid w:val="00042D34"/>
    <w:rsid w:val="000559AE"/>
    <w:rsid w:val="00060FFD"/>
    <w:rsid w:val="0006238E"/>
    <w:rsid w:val="0008327E"/>
    <w:rsid w:val="000963EB"/>
    <w:rsid w:val="000A3AA5"/>
    <w:rsid w:val="000B455F"/>
    <w:rsid w:val="000D0A3B"/>
    <w:rsid w:val="000E38F7"/>
    <w:rsid w:val="000E5449"/>
    <w:rsid w:val="000F0B77"/>
    <w:rsid w:val="000F4B09"/>
    <w:rsid w:val="00100E94"/>
    <w:rsid w:val="0013731A"/>
    <w:rsid w:val="0014066E"/>
    <w:rsid w:val="001C2799"/>
    <w:rsid w:val="001F08BC"/>
    <w:rsid w:val="002248C3"/>
    <w:rsid w:val="00226CDC"/>
    <w:rsid w:val="00242429"/>
    <w:rsid w:val="002450BE"/>
    <w:rsid w:val="002A1433"/>
    <w:rsid w:val="002B0555"/>
    <w:rsid w:val="002C311D"/>
    <w:rsid w:val="002E17BD"/>
    <w:rsid w:val="0030166C"/>
    <w:rsid w:val="0030232F"/>
    <w:rsid w:val="00334AD0"/>
    <w:rsid w:val="0035312A"/>
    <w:rsid w:val="00356502"/>
    <w:rsid w:val="00375619"/>
    <w:rsid w:val="003A34FD"/>
    <w:rsid w:val="003B46BF"/>
    <w:rsid w:val="003F41A7"/>
    <w:rsid w:val="00414550"/>
    <w:rsid w:val="0041740E"/>
    <w:rsid w:val="00427229"/>
    <w:rsid w:val="0043452A"/>
    <w:rsid w:val="00457A08"/>
    <w:rsid w:val="00494688"/>
    <w:rsid w:val="00497920"/>
    <w:rsid w:val="004B72B6"/>
    <w:rsid w:val="00530EDC"/>
    <w:rsid w:val="00543972"/>
    <w:rsid w:val="0055464F"/>
    <w:rsid w:val="005B1FE6"/>
    <w:rsid w:val="005C6FAF"/>
    <w:rsid w:val="005E64B3"/>
    <w:rsid w:val="00600BA2"/>
    <w:rsid w:val="0060468F"/>
    <w:rsid w:val="00636094"/>
    <w:rsid w:val="00687C6A"/>
    <w:rsid w:val="006B1C4F"/>
    <w:rsid w:val="006B296D"/>
    <w:rsid w:val="006C298E"/>
    <w:rsid w:val="006D1489"/>
    <w:rsid w:val="007158E3"/>
    <w:rsid w:val="0072046E"/>
    <w:rsid w:val="0073744B"/>
    <w:rsid w:val="007646E5"/>
    <w:rsid w:val="00770786"/>
    <w:rsid w:val="00782045"/>
    <w:rsid w:val="00784872"/>
    <w:rsid w:val="007951EE"/>
    <w:rsid w:val="007B33EB"/>
    <w:rsid w:val="00812B6D"/>
    <w:rsid w:val="00830A60"/>
    <w:rsid w:val="00837186"/>
    <w:rsid w:val="00840B50"/>
    <w:rsid w:val="00864334"/>
    <w:rsid w:val="008677FA"/>
    <w:rsid w:val="00882ACF"/>
    <w:rsid w:val="008869DB"/>
    <w:rsid w:val="00886D3F"/>
    <w:rsid w:val="008977CC"/>
    <w:rsid w:val="008A4031"/>
    <w:rsid w:val="008C3034"/>
    <w:rsid w:val="008C6D7C"/>
    <w:rsid w:val="008E0AB7"/>
    <w:rsid w:val="008F27CA"/>
    <w:rsid w:val="00911E76"/>
    <w:rsid w:val="00926EBA"/>
    <w:rsid w:val="009370EA"/>
    <w:rsid w:val="009371A3"/>
    <w:rsid w:val="009511BC"/>
    <w:rsid w:val="00951F12"/>
    <w:rsid w:val="00973E7E"/>
    <w:rsid w:val="00974466"/>
    <w:rsid w:val="009851FD"/>
    <w:rsid w:val="009971D9"/>
    <w:rsid w:val="009A2617"/>
    <w:rsid w:val="009A2742"/>
    <w:rsid w:val="009C4D9E"/>
    <w:rsid w:val="009C5925"/>
    <w:rsid w:val="009E0EB6"/>
    <w:rsid w:val="009E1D30"/>
    <w:rsid w:val="00A07E39"/>
    <w:rsid w:val="00A322C2"/>
    <w:rsid w:val="00A40E1D"/>
    <w:rsid w:val="00A57F98"/>
    <w:rsid w:val="00A61ADF"/>
    <w:rsid w:val="00AB3987"/>
    <w:rsid w:val="00AB4CBF"/>
    <w:rsid w:val="00AE3463"/>
    <w:rsid w:val="00B349F7"/>
    <w:rsid w:val="00B424A5"/>
    <w:rsid w:val="00B457ED"/>
    <w:rsid w:val="00B463A2"/>
    <w:rsid w:val="00B512B8"/>
    <w:rsid w:val="00B53964"/>
    <w:rsid w:val="00B8329C"/>
    <w:rsid w:val="00B84958"/>
    <w:rsid w:val="00B95C4C"/>
    <w:rsid w:val="00B962D9"/>
    <w:rsid w:val="00BB0861"/>
    <w:rsid w:val="00BE4AA1"/>
    <w:rsid w:val="00BF2983"/>
    <w:rsid w:val="00C326B7"/>
    <w:rsid w:val="00C342C7"/>
    <w:rsid w:val="00C35A5B"/>
    <w:rsid w:val="00C376B6"/>
    <w:rsid w:val="00C54080"/>
    <w:rsid w:val="00C569ED"/>
    <w:rsid w:val="00C6711D"/>
    <w:rsid w:val="00C73B32"/>
    <w:rsid w:val="00C967E7"/>
    <w:rsid w:val="00CA2103"/>
    <w:rsid w:val="00CA5885"/>
    <w:rsid w:val="00CA6424"/>
    <w:rsid w:val="00CB20DA"/>
    <w:rsid w:val="00CC58B0"/>
    <w:rsid w:val="00CF3AA3"/>
    <w:rsid w:val="00CF6265"/>
    <w:rsid w:val="00D037B8"/>
    <w:rsid w:val="00D253AF"/>
    <w:rsid w:val="00D46CD7"/>
    <w:rsid w:val="00D54092"/>
    <w:rsid w:val="00D66112"/>
    <w:rsid w:val="00D75AB3"/>
    <w:rsid w:val="00DA76A5"/>
    <w:rsid w:val="00DB3BFB"/>
    <w:rsid w:val="00DC684D"/>
    <w:rsid w:val="00DD344A"/>
    <w:rsid w:val="00E0387C"/>
    <w:rsid w:val="00E23453"/>
    <w:rsid w:val="00E25EEE"/>
    <w:rsid w:val="00E50D47"/>
    <w:rsid w:val="00E63B48"/>
    <w:rsid w:val="00E72F0B"/>
    <w:rsid w:val="00E8243D"/>
    <w:rsid w:val="00EB1BD9"/>
    <w:rsid w:val="00EC2A10"/>
    <w:rsid w:val="00EC6433"/>
    <w:rsid w:val="00EF2E33"/>
    <w:rsid w:val="00EF5F86"/>
    <w:rsid w:val="00F3203F"/>
    <w:rsid w:val="00F448BA"/>
    <w:rsid w:val="00F516B5"/>
    <w:rsid w:val="00F63792"/>
    <w:rsid w:val="00F657B0"/>
    <w:rsid w:val="00F80E99"/>
    <w:rsid w:val="00F9051C"/>
    <w:rsid w:val="00FA186E"/>
    <w:rsid w:val="00FB1697"/>
    <w:rsid w:val="00FB5445"/>
    <w:rsid w:val="00FC53D9"/>
    <w:rsid w:val="00FD5406"/>
    <w:rsid w:val="00FE39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rules v:ext="edit">
        <o:r id="V:Rule3" type="connector" idref="#_x0000_s1026"/>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463"/>
    <w:rPr>
      <w:sz w:val="24"/>
      <w:szCs w:val="24"/>
    </w:rPr>
  </w:style>
  <w:style w:type="paragraph" w:styleId="Heading1">
    <w:name w:val="heading 1"/>
    <w:basedOn w:val="Normal"/>
    <w:next w:val="Normal"/>
    <w:link w:val="Heading1Char"/>
    <w:uiPriority w:val="99"/>
    <w:qFormat/>
    <w:rsid w:val="008A4031"/>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9370EA"/>
    <w:pPr>
      <w:keepNext/>
      <w:ind w:left="2160"/>
      <w:outlineLvl w:val="2"/>
    </w:pPr>
    <w:rPr>
      <w:smallCaps/>
      <w:szCs w:val="20"/>
    </w:rPr>
  </w:style>
  <w:style w:type="paragraph" w:styleId="Heading4">
    <w:name w:val="heading 4"/>
    <w:basedOn w:val="Normal"/>
    <w:next w:val="Normal"/>
    <w:link w:val="Heading4Char"/>
    <w:uiPriority w:val="99"/>
    <w:qFormat/>
    <w:rsid w:val="009370EA"/>
    <w:pPr>
      <w:keepNext/>
      <w:ind w:left="144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E20"/>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sid w:val="00113E2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13E20"/>
    <w:rPr>
      <w:rFonts w:asciiTheme="minorHAnsi" w:eastAsiaTheme="minorEastAsia" w:hAnsiTheme="minorHAnsi" w:cstheme="minorBidi"/>
      <w:b/>
      <w:bCs/>
      <w:sz w:val="28"/>
      <w:szCs w:val="28"/>
    </w:rPr>
  </w:style>
  <w:style w:type="paragraph" w:styleId="NormalWeb">
    <w:name w:val="Normal (Web)"/>
    <w:basedOn w:val="Normal"/>
    <w:uiPriority w:val="99"/>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uiPriority w:val="99"/>
    <w:rsid w:val="00636094"/>
  </w:style>
  <w:style w:type="paragraph" w:customStyle="1" w:styleId="body0020text00202">
    <w:name w:val="body_0020text_00202"/>
    <w:basedOn w:val="Normal"/>
    <w:uiPriority w:val="99"/>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uiPriority w:val="99"/>
    <w:rsid w:val="00636094"/>
    <w:rPr>
      <w:rFonts w:ascii="Times New Roman" w:hAnsi="Times New Roman" w:cs="Times New Roman"/>
    </w:rPr>
  </w:style>
  <w:style w:type="character" w:customStyle="1" w:styleId="list0020paragraphchar1">
    <w:name w:val="list_0020paragraph__char1"/>
    <w:basedOn w:val="DefaultParagraphFont"/>
    <w:rsid w:val="00636094"/>
    <w:rPr>
      <w:rFonts w:ascii="Times New Roman" w:hAnsi="Times New Roman" w:cs="Times New Roman"/>
    </w:rPr>
  </w:style>
  <w:style w:type="character" w:customStyle="1" w:styleId="emphasischar1">
    <w:name w:val="emphasis__char1"/>
    <w:basedOn w:val="DefaultParagraphFont"/>
    <w:rsid w:val="00636094"/>
    <w:rPr>
      <w:rFonts w:cs="Times New Roman"/>
      <w:i/>
      <w:iCs/>
    </w:rPr>
  </w:style>
  <w:style w:type="character" w:customStyle="1" w:styleId="body0020textchar1">
    <w:name w:val="body_0020text__char1"/>
    <w:basedOn w:val="DefaultParagraphFont"/>
    <w:uiPriority w:val="99"/>
    <w:rsid w:val="00636094"/>
    <w:rPr>
      <w:rFonts w:ascii="Times New Roman" w:hAnsi="Times New Roman" w:cs="Times New Roman"/>
      <w:sz w:val="24"/>
      <w:szCs w:val="24"/>
    </w:rPr>
  </w:style>
  <w:style w:type="character" w:customStyle="1" w:styleId="body005f0020text005f00202005f005fchar1char1">
    <w:name w:val="body_005f0020text_005f00202_005f_005fchar1__char1"/>
    <w:basedOn w:val="DefaultParagraphFont"/>
    <w:uiPriority w:val="99"/>
    <w:rsid w:val="00636094"/>
    <w:rPr>
      <w:rFonts w:ascii="Times New Roman" w:hAnsi="Times New Roman" w:cs="Times New Roman"/>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sz w:val="22"/>
      <w:szCs w:val="22"/>
    </w:rPr>
  </w:style>
  <w:style w:type="character" w:customStyle="1" w:styleId="block0020textchar1">
    <w:name w:val="block_0020text__char1"/>
    <w:basedOn w:val="DefaultParagraphFont"/>
    <w:rsid w:val="00636094"/>
    <w:rPr>
      <w:rFonts w:ascii="Times New Roman" w:hAnsi="Times New Roman" w:cs="Times New Roman"/>
      <w:b/>
      <w:bCs/>
    </w:rPr>
  </w:style>
  <w:style w:type="paragraph" w:customStyle="1" w:styleId="TxBrt2">
    <w:name w:val="TxBr_t2"/>
    <w:basedOn w:val="Normal"/>
    <w:uiPriority w:val="99"/>
    <w:rsid w:val="00530EDC"/>
    <w:pPr>
      <w:widowControl w:val="0"/>
      <w:spacing w:line="283" w:lineRule="atLeast"/>
    </w:pPr>
    <w:rPr>
      <w:szCs w:val="20"/>
    </w:rPr>
  </w:style>
  <w:style w:type="paragraph" w:styleId="Title">
    <w:name w:val="Title"/>
    <w:basedOn w:val="Normal"/>
    <w:link w:val="TitleChar"/>
    <w:uiPriority w:val="99"/>
    <w:qFormat/>
    <w:rsid w:val="009370EA"/>
    <w:pPr>
      <w:jc w:val="center"/>
    </w:pPr>
    <w:rPr>
      <w:b/>
      <w:szCs w:val="20"/>
    </w:rPr>
  </w:style>
  <w:style w:type="character" w:customStyle="1" w:styleId="TitleChar">
    <w:name w:val="Title Char"/>
    <w:basedOn w:val="DefaultParagraphFont"/>
    <w:link w:val="Title"/>
    <w:uiPriority w:val="10"/>
    <w:rsid w:val="00113E20"/>
    <w:rPr>
      <w:rFonts w:asciiTheme="majorHAnsi" w:eastAsiaTheme="majorEastAsia" w:hAnsiTheme="majorHAnsi" w:cstheme="majorBidi"/>
      <w:b/>
      <w:bCs/>
      <w:kern w:val="28"/>
      <w:sz w:val="32"/>
      <w:szCs w:val="32"/>
    </w:rPr>
  </w:style>
  <w:style w:type="paragraph" w:styleId="BodyTextIndent">
    <w:name w:val="Body Text Indent"/>
    <w:basedOn w:val="Normal"/>
    <w:link w:val="BodyTextIndentChar"/>
    <w:uiPriority w:val="99"/>
    <w:rsid w:val="008A4031"/>
    <w:pPr>
      <w:tabs>
        <w:tab w:val="left" w:pos="1980"/>
      </w:tabs>
      <w:ind w:hanging="7"/>
    </w:pPr>
    <w:rPr>
      <w:szCs w:val="20"/>
    </w:rPr>
  </w:style>
  <w:style w:type="character" w:customStyle="1" w:styleId="BodyTextIndentChar">
    <w:name w:val="Body Text Indent Char"/>
    <w:basedOn w:val="DefaultParagraphFont"/>
    <w:link w:val="BodyTextIndent"/>
    <w:uiPriority w:val="99"/>
    <w:semiHidden/>
    <w:rsid w:val="00113E20"/>
    <w:rPr>
      <w:sz w:val="24"/>
      <w:szCs w:val="24"/>
    </w:rPr>
  </w:style>
  <w:style w:type="paragraph" w:customStyle="1" w:styleId="TxBrp3">
    <w:name w:val="TxBr_p3"/>
    <w:basedOn w:val="Normal"/>
    <w:uiPriority w:val="99"/>
    <w:rsid w:val="00A07E39"/>
    <w:pPr>
      <w:widowControl w:val="0"/>
      <w:tabs>
        <w:tab w:val="left" w:pos="1071"/>
      </w:tabs>
      <w:spacing w:line="240" w:lineRule="atLeast"/>
      <w:ind w:left="85"/>
    </w:pPr>
    <w:rPr>
      <w:szCs w:val="20"/>
    </w:rPr>
  </w:style>
  <w:style w:type="paragraph" w:customStyle="1" w:styleId="TxBrp4">
    <w:name w:val="TxBr_p4"/>
    <w:basedOn w:val="Normal"/>
    <w:uiPriority w:val="99"/>
    <w:rsid w:val="00A07E39"/>
    <w:pPr>
      <w:widowControl w:val="0"/>
      <w:tabs>
        <w:tab w:val="left" w:pos="708"/>
      </w:tabs>
      <w:spacing w:line="240" w:lineRule="atLeast"/>
      <w:ind w:left="277" w:hanging="708"/>
    </w:pPr>
    <w:rPr>
      <w:szCs w:val="20"/>
    </w:rPr>
  </w:style>
  <w:style w:type="paragraph" w:customStyle="1" w:styleId="TxBrp5">
    <w:name w:val="TxBr_p5"/>
    <w:basedOn w:val="Normal"/>
    <w:uiPriority w:val="99"/>
    <w:rsid w:val="00A07E39"/>
    <w:pPr>
      <w:widowControl w:val="0"/>
      <w:spacing w:line="283" w:lineRule="atLeast"/>
    </w:pPr>
    <w:rPr>
      <w:szCs w:val="20"/>
    </w:rPr>
  </w:style>
  <w:style w:type="paragraph" w:customStyle="1" w:styleId="TxBrp10">
    <w:name w:val="TxBr_p10"/>
    <w:basedOn w:val="Normal"/>
    <w:uiPriority w:val="99"/>
    <w:rsid w:val="00A07E39"/>
    <w:pPr>
      <w:widowControl w:val="0"/>
      <w:tabs>
        <w:tab w:val="left" w:pos="884"/>
      </w:tabs>
      <w:spacing w:line="283" w:lineRule="atLeast"/>
      <w:ind w:firstLine="709"/>
    </w:pPr>
    <w:rPr>
      <w:szCs w:val="20"/>
    </w:rPr>
  </w:style>
  <w:style w:type="paragraph" w:customStyle="1" w:styleId="TxBrc1">
    <w:name w:val="TxBr_c1"/>
    <w:basedOn w:val="Normal"/>
    <w:uiPriority w:val="99"/>
    <w:rsid w:val="00A07E39"/>
    <w:pPr>
      <w:widowControl w:val="0"/>
      <w:spacing w:line="240" w:lineRule="atLeast"/>
      <w:jc w:val="center"/>
    </w:pPr>
    <w:rPr>
      <w:szCs w:val="20"/>
    </w:rPr>
  </w:style>
  <w:style w:type="paragraph" w:customStyle="1" w:styleId="TxBrc2">
    <w:name w:val="TxBr_c2"/>
    <w:basedOn w:val="Normal"/>
    <w:uiPriority w:val="99"/>
    <w:rsid w:val="00A07E39"/>
    <w:pPr>
      <w:widowControl w:val="0"/>
      <w:spacing w:line="240" w:lineRule="atLeast"/>
      <w:jc w:val="center"/>
    </w:pPr>
    <w:rPr>
      <w:szCs w:val="20"/>
    </w:rPr>
  </w:style>
  <w:style w:type="paragraph" w:customStyle="1" w:styleId="TxBrp6">
    <w:name w:val="TxBr_p6"/>
    <w:basedOn w:val="Normal"/>
    <w:uiPriority w:val="99"/>
    <w:rsid w:val="00A07E39"/>
    <w:pPr>
      <w:widowControl w:val="0"/>
      <w:tabs>
        <w:tab w:val="left" w:pos="204"/>
      </w:tabs>
      <w:spacing w:line="240" w:lineRule="atLeast"/>
    </w:pPr>
    <w:rPr>
      <w:szCs w:val="20"/>
    </w:rPr>
  </w:style>
  <w:style w:type="paragraph" w:customStyle="1" w:styleId="TxBrc7">
    <w:name w:val="TxBr_c7"/>
    <w:basedOn w:val="Normal"/>
    <w:uiPriority w:val="99"/>
    <w:rsid w:val="00A07E39"/>
    <w:pPr>
      <w:widowControl w:val="0"/>
      <w:spacing w:line="240" w:lineRule="atLeast"/>
      <w:jc w:val="center"/>
    </w:pPr>
    <w:rPr>
      <w:szCs w:val="20"/>
    </w:rPr>
  </w:style>
  <w:style w:type="paragraph" w:customStyle="1" w:styleId="TxBrp8">
    <w:name w:val="TxBr_p8"/>
    <w:basedOn w:val="Normal"/>
    <w:uiPriority w:val="99"/>
    <w:rsid w:val="00A07E39"/>
    <w:pPr>
      <w:widowControl w:val="0"/>
      <w:tabs>
        <w:tab w:val="left" w:pos="742"/>
      </w:tabs>
      <w:spacing w:line="240" w:lineRule="atLeast"/>
      <w:ind w:left="50" w:hanging="742"/>
    </w:pPr>
    <w:rPr>
      <w:szCs w:val="20"/>
    </w:rPr>
  </w:style>
  <w:style w:type="paragraph" w:customStyle="1" w:styleId="TxBrp9">
    <w:name w:val="TxBr_p9"/>
    <w:basedOn w:val="Normal"/>
    <w:uiPriority w:val="99"/>
    <w:rsid w:val="00A07E39"/>
    <w:pPr>
      <w:widowControl w:val="0"/>
      <w:spacing w:line="240" w:lineRule="atLeast"/>
    </w:pPr>
    <w:rPr>
      <w:szCs w:val="20"/>
    </w:rPr>
  </w:style>
  <w:style w:type="paragraph" w:customStyle="1" w:styleId="TxBrp7">
    <w:name w:val="TxBr_p7"/>
    <w:basedOn w:val="Normal"/>
    <w:uiPriority w:val="99"/>
    <w:rsid w:val="00A07E39"/>
    <w:pPr>
      <w:widowControl w:val="0"/>
      <w:tabs>
        <w:tab w:val="left" w:pos="737"/>
      </w:tabs>
      <w:spacing w:line="240" w:lineRule="atLeast"/>
      <w:ind w:hanging="737"/>
    </w:pPr>
    <w:rPr>
      <w:szCs w:val="20"/>
    </w:rPr>
  </w:style>
  <w:style w:type="paragraph" w:customStyle="1" w:styleId="TxBrp2">
    <w:name w:val="TxBr_p2"/>
    <w:basedOn w:val="Normal"/>
    <w:uiPriority w:val="99"/>
    <w:rsid w:val="00A07E39"/>
    <w:pPr>
      <w:widowControl w:val="0"/>
      <w:tabs>
        <w:tab w:val="left" w:pos="720"/>
      </w:tabs>
      <w:spacing w:line="240" w:lineRule="atLeast"/>
      <w:ind w:left="80" w:hanging="720"/>
    </w:pPr>
    <w:rPr>
      <w:szCs w:val="20"/>
    </w:rPr>
  </w:style>
  <w:style w:type="paragraph" w:customStyle="1" w:styleId="TxBrp13">
    <w:name w:val="TxBr_p13"/>
    <w:basedOn w:val="Normal"/>
    <w:uiPriority w:val="99"/>
    <w:rsid w:val="00A07E39"/>
    <w:pPr>
      <w:widowControl w:val="0"/>
      <w:tabs>
        <w:tab w:val="left" w:pos="204"/>
      </w:tabs>
      <w:spacing w:line="240" w:lineRule="atLeast"/>
    </w:pPr>
    <w:rPr>
      <w:szCs w:val="20"/>
    </w:rPr>
  </w:style>
  <w:style w:type="paragraph" w:customStyle="1" w:styleId="TxBrp14">
    <w:name w:val="TxBr_p14"/>
    <w:basedOn w:val="Normal"/>
    <w:uiPriority w:val="99"/>
    <w:rsid w:val="00A07E39"/>
    <w:pPr>
      <w:widowControl w:val="0"/>
      <w:tabs>
        <w:tab w:val="left" w:pos="663"/>
      </w:tabs>
      <w:spacing w:line="240" w:lineRule="atLeast"/>
      <w:ind w:left="23" w:hanging="663"/>
    </w:pPr>
    <w:rPr>
      <w:szCs w:val="20"/>
    </w:rPr>
  </w:style>
  <w:style w:type="paragraph" w:customStyle="1" w:styleId="TxBrc16">
    <w:name w:val="TxBr_c16"/>
    <w:basedOn w:val="Normal"/>
    <w:uiPriority w:val="99"/>
    <w:rsid w:val="00A07E39"/>
    <w:pPr>
      <w:widowControl w:val="0"/>
      <w:spacing w:line="240" w:lineRule="atLeast"/>
      <w:jc w:val="center"/>
    </w:pPr>
    <w:rPr>
      <w:szCs w:val="20"/>
    </w:rPr>
  </w:style>
  <w:style w:type="paragraph" w:customStyle="1" w:styleId="TxBrp18">
    <w:name w:val="TxBr_p18"/>
    <w:basedOn w:val="Normal"/>
    <w:uiPriority w:val="99"/>
    <w:rsid w:val="00A07E39"/>
    <w:pPr>
      <w:widowControl w:val="0"/>
      <w:spacing w:line="240" w:lineRule="atLeast"/>
      <w:ind w:left="101" w:hanging="538"/>
    </w:pPr>
    <w:rPr>
      <w:szCs w:val="20"/>
    </w:rPr>
  </w:style>
  <w:style w:type="paragraph" w:styleId="Header">
    <w:name w:val="header"/>
    <w:basedOn w:val="Normal"/>
    <w:link w:val="HeaderChar"/>
    <w:uiPriority w:val="99"/>
    <w:rsid w:val="00B962D9"/>
    <w:pPr>
      <w:tabs>
        <w:tab w:val="center" w:pos="4680"/>
        <w:tab w:val="right" w:pos="9360"/>
      </w:tabs>
    </w:pPr>
  </w:style>
  <w:style w:type="character" w:customStyle="1" w:styleId="HeaderChar">
    <w:name w:val="Header Char"/>
    <w:basedOn w:val="DefaultParagraphFont"/>
    <w:link w:val="Header"/>
    <w:uiPriority w:val="99"/>
    <w:locked/>
    <w:rsid w:val="00B962D9"/>
    <w:rPr>
      <w:rFonts w:cs="Times New Roman"/>
      <w:sz w:val="24"/>
      <w:szCs w:val="24"/>
    </w:rPr>
  </w:style>
  <w:style w:type="paragraph" w:styleId="Footer">
    <w:name w:val="footer"/>
    <w:basedOn w:val="Normal"/>
    <w:link w:val="FooterChar"/>
    <w:uiPriority w:val="99"/>
    <w:rsid w:val="00B962D9"/>
    <w:pPr>
      <w:tabs>
        <w:tab w:val="center" w:pos="4680"/>
        <w:tab w:val="right" w:pos="9360"/>
      </w:tabs>
    </w:pPr>
  </w:style>
  <w:style w:type="character" w:customStyle="1" w:styleId="FooterChar">
    <w:name w:val="Footer Char"/>
    <w:basedOn w:val="DefaultParagraphFont"/>
    <w:link w:val="Footer"/>
    <w:uiPriority w:val="99"/>
    <w:locked/>
    <w:rsid w:val="00B962D9"/>
    <w:rPr>
      <w:rFonts w:cs="Times New Roman"/>
      <w:sz w:val="24"/>
      <w:szCs w:val="24"/>
    </w:rPr>
  </w:style>
  <w:style w:type="paragraph" w:styleId="BodyText">
    <w:name w:val="Body Text"/>
    <w:basedOn w:val="Normal"/>
    <w:link w:val="BodyTextChar"/>
    <w:uiPriority w:val="99"/>
    <w:rsid w:val="009E1D30"/>
    <w:pPr>
      <w:spacing w:after="120"/>
    </w:pPr>
  </w:style>
  <w:style w:type="character" w:customStyle="1" w:styleId="BodyTextChar">
    <w:name w:val="Body Text Char"/>
    <w:basedOn w:val="DefaultParagraphFont"/>
    <w:link w:val="BodyText"/>
    <w:uiPriority w:val="99"/>
    <w:locked/>
    <w:rsid w:val="009E1D30"/>
    <w:rPr>
      <w:rFonts w:cs="Times New Roman"/>
      <w:sz w:val="24"/>
      <w:szCs w:val="24"/>
    </w:rPr>
  </w:style>
  <w:style w:type="paragraph" w:styleId="ListParagraph">
    <w:name w:val="List Paragraph"/>
    <w:basedOn w:val="Normal"/>
    <w:uiPriority w:val="99"/>
    <w:qFormat/>
    <w:rsid w:val="009E1D30"/>
    <w:pPr>
      <w:ind w:left="720"/>
    </w:pPr>
    <w:rPr>
      <w:sz w:val="20"/>
      <w:szCs w:val="20"/>
    </w:rPr>
  </w:style>
  <w:style w:type="paragraph" w:styleId="BodyText2">
    <w:name w:val="Body Text 2"/>
    <w:basedOn w:val="Normal"/>
    <w:link w:val="BodyText2Char"/>
    <w:uiPriority w:val="99"/>
    <w:rsid w:val="006C298E"/>
    <w:pPr>
      <w:spacing w:after="120" w:line="480" w:lineRule="auto"/>
    </w:pPr>
    <w:rPr>
      <w:sz w:val="20"/>
      <w:szCs w:val="20"/>
    </w:rPr>
  </w:style>
  <w:style w:type="character" w:customStyle="1" w:styleId="BodyText2Char">
    <w:name w:val="Body Text 2 Char"/>
    <w:basedOn w:val="DefaultParagraphFont"/>
    <w:link w:val="BodyText2"/>
    <w:uiPriority w:val="99"/>
    <w:rsid w:val="006C298E"/>
    <w:rPr>
      <w:sz w:val="20"/>
      <w:szCs w:val="20"/>
    </w:rPr>
  </w:style>
  <w:style w:type="character" w:customStyle="1" w:styleId="normalchar10">
    <w:name w:val="normalchar1"/>
    <w:basedOn w:val="DefaultParagraphFont"/>
    <w:rsid w:val="00F9051C"/>
  </w:style>
  <w:style w:type="character" w:styleId="Hyperlink">
    <w:name w:val="Hyperlink"/>
    <w:basedOn w:val="DefaultParagraphFont"/>
    <w:uiPriority w:val="99"/>
    <w:rsid w:val="00F9051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53511618">
      <w:marLeft w:val="0"/>
      <w:marRight w:val="0"/>
      <w:marTop w:val="0"/>
      <w:marBottom w:val="0"/>
      <w:divBdr>
        <w:top w:val="none" w:sz="0" w:space="0" w:color="auto"/>
        <w:left w:val="none" w:sz="0" w:space="0" w:color="auto"/>
        <w:bottom w:val="none" w:sz="0" w:space="0" w:color="auto"/>
        <w:right w:val="none" w:sz="0" w:space="0" w:color="auto"/>
      </w:divBdr>
      <w:divsChild>
        <w:div w:id="253511619">
          <w:marLeft w:val="0"/>
          <w:marRight w:val="0"/>
          <w:marTop w:val="0"/>
          <w:marBottom w:val="0"/>
          <w:divBdr>
            <w:top w:val="none" w:sz="0" w:space="0" w:color="auto"/>
            <w:left w:val="none" w:sz="0" w:space="0" w:color="auto"/>
            <w:bottom w:val="single" w:sz="8" w:space="1" w:color="000000"/>
            <w:right w:val="none" w:sz="0" w:space="0" w:color="auto"/>
          </w:divBdr>
        </w:div>
        <w:div w:id="253511620">
          <w:marLeft w:val="0"/>
          <w:marRight w:val="0"/>
          <w:marTop w:val="0"/>
          <w:marBottom w:val="0"/>
          <w:divBdr>
            <w:top w:val="none" w:sz="0" w:space="0" w:color="auto"/>
            <w:left w:val="none" w:sz="0" w:space="0" w:color="auto"/>
            <w:bottom w:val="single" w:sz="8" w:space="1" w:color="000000"/>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3919</Words>
  <Characters>22341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26208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creator>Susan Gaulden</dc:creator>
  <cp:lastModifiedBy>Susan Gaulden</cp:lastModifiedBy>
  <cp:revision>6</cp:revision>
  <cp:lastPrinted>2011-02-28T03:55:00Z</cp:lastPrinted>
  <dcterms:created xsi:type="dcterms:W3CDTF">2011-03-02T15:45:00Z</dcterms:created>
  <dcterms:modified xsi:type="dcterms:W3CDTF">2011-03-02T23:40:00Z</dcterms:modified>
</cp:coreProperties>
</file>