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424" w:rsidRPr="00D66112" w:rsidRDefault="00CA6424" w:rsidP="00636094">
      <w:pPr>
        <w:pStyle w:val="normal0"/>
        <w:jc w:val="center"/>
        <w:rPr>
          <w:rFonts w:ascii="Calibri" w:hAnsi="Calibri"/>
        </w:rPr>
      </w:pPr>
      <w:smartTag w:uri="urn:schemas-microsoft-com:office:smarttags" w:element="PlaceName">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COLLEGE</w:t>
            </w:r>
          </w:smartTag>
        </w:smartTag>
      </w:smartTag>
    </w:p>
    <w:p w:rsidR="00CA6424" w:rsidRPr="00D66112" w:rsidRDefault="00CA6424" w:rsidP="00636094">
      <w:pPr>
        <w:pStyle w:val="normal0"/>
        <w:jc w:val="center"/>
        <w:rPr>
          <w:rFonts w:ascii="Calibri" w:hAnsi="Calibri"/>
        </w:rPr>
      </w:pPr>
      <w:r>
        <w:rPr>
          <w:rStyle w:val="normalchar1"/>
          <w:rFonts w:ascii="Calibri" w:hAnsi="Calibri" w:cs="Arial"/>
          <w:b/>
          <w:bCs/>
        </w:rPr>
        <w:t>Social Science</w:t>
      </w:r>
      <w:r w:rsidR="00B8329C">
        <w:rPr>
          <w:rStyle w:val="normalchar1"/>
          <w:rFonts w:ascii="Calibri" w:hAnsi="Calibri" w:cs="Arial"/>
          <w:b/>
          <w:bCs/>
        </w:rPr>
        <w:t>s</w:t>
      </w:r>
      <w:r w:rsidRPr="00D66112">
        <w:rPr>
          <w:rStyle w:val="normalchar1"/>
          <w:rFonts w:ascii="Calibri" w:hAnsi="Calibri" w:cs="Arial"/>
          <w:b/>
          <w:bCs/>
        </w:rPr>
        <w:t xml:space="preserve"> Division</w:t>
      </w:r>
    </w:p>
    <w:p w:rsidR="00CA6424" w:rsidRPr="00D66112" w:rsidRDefault="00CA6424" w:rsidP="00BF2983">
      <w:pPr>
        <w:pStyle w:val="normal0"/>
        <w:shd w:val="clear" w:color="auto" w:fill="FFFFFF"/>
        <w:jc w:val="center"/>
        <w:rPr>
          <w:rFonts w:ascii="Calibri" w:hAnsi="Calibri"/>
        </w:rPr>
      </w:pPr>
      <w:r w:rsidRPr="002E17BD">
        <w:rPr>
          <w:rStyle w:val="normalchar1"/>
          <w:rFonts w:ascii="Calibri" w:hAnsi="Calibri" w:cs="Arial"/>
          <w:b/>
          <w:bCs/>
          <w:shd w:val="clear" w:color="auto" w:fill="FFFFFF"/>
        </w:rPr>
        <w:t>PLS 10</w:t>
      </w:r>
      <w:r w:rsidR="008540A3">
        <w:rPr>
          <w:rStyle w:val="normalchar1"/>
          <w:rFonts w:ascii="Calibri" w:hAnsi="Calibri" w:cs="Arial"/>
          <w:b/>
          <w:bCs/>
          <w:shd w:val="clear" w:color="auto" w:fill="FFFFFF"/>
        </w:rPr>
        <w:t>8</w:t>
      </w:r>
      <w:r w:rsidRPr="002E17BD">
        <w:rPr>
          <w:rStyle w:val="normalchar1"/>
          <w:rFonts w:ascii="Calibri" w:hAnsi="Calibri" w:cs="Arial"/>
          <w:b/>
          <w:bCs/>
          <w:i/>
          <w:iCs/>
          <w:color w:val="FF0000"/>
        </w:rPr>
        <w:t xml:space="preserve"> </w:t>
      </w:r>
      <w:r w:rsidRPr="002E17BD">
        <w:rPr>
          <w:rStyle w:val="normalchar1"/>
          <w:rFonts w:ascii="Calibri" w:hAnsi="Calibri" w:cs="Arial"/>
          <w:b/>
          <w:bCs/>
          <w:i/>
          <w:iCs/>
        </w:rPr>
        <w:t xml:space="preserve">– </w:t>
      </w:r>
      <w:r w:rsidR="008540A3">
        <w:rPr>
          <w:rStyle w:val="normalchar1"/>
          <w:rFonts w:ascii="Calibri" w:hAnsi="Calibri" w:cs="Arial"/>
          <w:b/>
          <w:bCs/>
        </w:rPr>
        <w:t>Introduction to Nurse Paralegalism</w:t>
      </w:r>
    </w:p>
    <w:p w:rsidR="00CA6424" w:rsidRDefault="00CA6424" w:rsidP="00BF2983">
      <w:pPr>
        <w:pStyle w:val="normal0"/>
        <w:shd w:val="clear" w:color="auto" w:fill="FFFFFF"/>
        <w:jc w:val="center"/>
        <w:rPr>
          <w:rStyle w:val="normalchar1"/>
          <w:rFonts w:ascii="Calibri" w:hAnsi="Calibri" w:cs="Arial"/>
          <w:b/>
          <w:bCs/>
        </w:rPr>
      </w:pPr>
      <w:r w:rsidRPr="00D66112">
        <w:rPr>
          <w:rStyle w:val="normalchar1"/>
          <w:rFonts w:ascii="Calibri" w:hAnsi="Calibri" w:cs="Arial"/>
          <w:b/>
          <w:bCs/>
        </w:rPr>
        <w:t>Course Outline</w:t>
      </w:r>
    </w:p>
    <w:p w:rsidR="00CA6424" w:rsidRPr="008540A3" w:rsidRDefault="00CA6424" w:rsidP="00636094">
      <w:pPr>
        <w:pStyle w:val="normal0"/>
        <w:jc w:val="center"/>
        <w:rPr>
          <w:rFonts w:ascii="Calibri" w:hAnsi="Calibri"/>
          <w:sz w:val="32"/>
          <w:szCs w:val="32"/>
        </w:rPr>
      </w:pPr>
    </w:p>
    <w:p w:rsidR="00CA6424" w:rsidRPr="00D66112" w:rsidRDefault="00CA6424" w:rsidP="002E17BD">
      <w:pPr>
        <w:pStyle w:val="normal0"/>
        <w:shd w:val="clear" w:color="auto" w:fill="FFFFFF"/>
        <w:contextualSpacing/>
        <w:rPr>
          <w:rFonts w:ascii="Calibri" w:hAnsi="Calibri"/>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Pr="002E17BD">
        <w:rPr>
          <w:rStyle w:val="normalchar1"/>
          <w:rFonts w:ascii="Calibri" w:hAnsi="Calibri" w:cs="Arial"/>
          <w:bCs/>
          <w:sz w:val="22"/>
          <w:szCs w:val="22"/>
          <w:shd w:val="clear" w:color="auto" w:fill="FFFFFF"/>
        </w:rPr>
        <w:t>PLS 10</w:t>
      </w:r>
      <w:r w:rsidR="008540A3">
        <w:rPr>
          <w:rStyle w:val="normalchar1"/>
          <w:rFonts w:ascii="Calibri" w:hAnsi="Calibri" w:cs="Arial"/>
          <w:bCs/>
          <w:sz w:val="22"/>
          <w:szCs w:val="22"/>
          <w:shd w:val="clear" w:color="auto" w:fill="FFFFFF"/>
        </w:rPr>
        <w:t>8</w:t>
      </w:r>
      <w:r w:rsidRPr="002E17BD">
        <w:rPr>
          <w:rStyle w:val="normalchar1"/>
          <w:rFonts w:ascii="Calibri" w:hAnsi="Calibri" w:cs="Arial"/>
          <w:bCs/>
          <w:i/>
          <w:iCs/>
          <w:color w:val="FF0000"/>
          <w:sz w:val="22"/>
          <w:szCs w:val="22"/>
        </w:rPr>
        <w:t xml:space="preserve"> </w:t>
      </w:r>
      <w:r w:rsidR="008540A3">
        <w:rPr>
          <w:rStyle w:val="normalchar1"/>
          <w:rFonts w:ascii="Calibri" w:hAnsi="Calibri" w:cs="Arial"/>
          <w:bCs/>
          <w:sz w:val="22"/>
          <w:szCs w:val="22"/>
        </w:rPr>
        <w:t>Introduction to Nurse Paralegalism</w:t>
      </w:r>
    </w:p>
    <w:p w:rsidR="00CA6424" w:rsidRPr="00B8329C" w:rsidRDefault="00CA6424" w:rsidP="00636094">
      <w:pPr>
        <w:pStyle w:val="normal0"/>
        <w:contextualSpacing/>
        <w:jc w:val="both"/>
        <w:rPr>
          <w:rFonts w:ascii="Calibri" w:hAnsi="Calibri"/>
          <w:sz w:val="12"/>
          <w:szCs w:val="12"/>
        </w:rPr>
      </w:pPr>
    </w:p>
    <w:p w:rsidR="00B8329C" w:rsidRDefault="00B8329C" w:rsidP="00B8329C">
      <w:pPr>
        <w:pStyle w:val="normal0"/>
        <w:contextualSpacing/>
        <w:jc w:val="both"/>
        <w:rPr>
          <w:rStyle w:val="normalchar1"/>
        </w:rPr>
      </w:pPr>
      <w:r w:rsidRPr="00FC53D9">
        <w:rPr>
          <w:rFonts w:ascii="Calibri" w:hAnsi="Calibri"/>
          <w:b/>
          <w:sz w:val="22"/>
        </w:rPr>
        <w:t xml:space="preserve">Credit Hours: </w:t>
      </w:r>
      <w:r w:rsidRPr="00FC53D9">
        <w:rPr>
          <w:rFonts w:ascii="Calibri" w:hAnsi="Calibri"/>
          <w:sz w:val="22"/>
        </w:rPr>
        <w:t xml:space="preserve"> </w:t>
      </w:r>
      <w:r>
        <w:rPr>
          <w:rFonts w:ascii="Calibri" w:hAnsi="Calibri"/>
          <w:sz w:val="22"/>
        </w:rPr>
        <w:t xml:space="preserve"> 3.0</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Pr>
          <w:rFonts w:ascii="Calibri" w:hAnsi="Calibri"/>
          <w:sz w:val="22"/>
        </w:rPr>
        <w:t xml:space="preserve"> 3.0</w:t>
      </w:r>
      <w:r w:rsidRPr="00FC53D9">
        <w:rPr>
          <w:rFonts w:ascii="Calibri" w:hAnsi="Calibri"/>
          <w:sz w:val="22"/>
        </w:rPr>
        <w:tab/>
      </w:r>
      <w:r w:rsidRPr="00FC53D9">
        <w:rPr>
          <w:rFonts w:ascii="Calibri" w:hAnsi="Calibri"/>
          <w:b/>
          <w:sz w:val="22"/>
        </w:rPr>
        <w:t>Lecture:</w:t>
      </w:r>
      <w:r>
        <w:rPr>
          <w:rFonts w:ascii="Calibri" w:hAnsi="Calibri"/>
          <w:b/>
          <w:sz w:val="22"/>
        </w:rPr>
        <w:t xml:space="preserve">  </w:t>
      </w:r>
      <w:r>
        <w:rPr>
          <w:rFonts w:ascii="Calibri" w:hAnsi="Calibri"/>
          <w:sz w:val="22"/>
        </w:rPr>
        <w:t xml:space="preserve"> 3.0</w:t>
      </w:r>
      <w:r w:rsidRPr="00FC53D9">
        <w:rPr>
          <w:rFonts w:ascii="Calibri" w:hAnsi="Calibri"/>
          <w:sz w:val="22"/>
        </w:rPr>
        <w:tab/>
      </w:r>
      <w:r w:rsidRPr="00FC53D9">
        <w:rPr>
          <w:rFonts w:ascii="Calibri" w:hAnsi="Calibri"/>
          <w:b/>
          <w:sz w:val="22"/>
        </w:rPr>
        <w:t>Lab:</w:t>
      </w:r>
      <w:r>
        <w:rPr>
          <w:rFonts w:ascii="Calibri" w:hAnsi="Calibri"/>
          <w:b/>
          <w:sz w:val="22"/>
        </w:rPr>
        <w:t xml:space="preserve">   </w:t>
      </w:r>
      <w:r w:rsidRPr="009D4567">
        <w:rPr>
          <w:rFonts w:ascii="Calibri" w:hAnsi="Calibri"/>
          <w:sz w:val="22"/>
        </w:rPr>
        <w:t>N/A</w:t>
      </w:r>
      <w:r>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Pr>
          <w:rFonts w:ascii="Calibri" w:hAnsi="Calibri"/>
          <w:sz w:val="22"/>
        </w:rPr>
        <w:t xml:space="preserve"> N/A</w:t>
      </w:r>
    </w:p>
    <w:p w:rsidR="008540A3" w:rsidRPr="008540A3" w:rsidRDefault="008540A3" w:rsidP="002E17BD">
      <w:pPr>
        <w:contextualSpacing/>
        <w:jc w:val="both"/>
        <w:rPr>
          <w:rStyle w:val="normalchar1"/>
          <w:rFonts w:ascii="Calibri" w:hAnsi="Calibri" w:cs="Arial"/>
          <w:b/>
          <w:bCs/>
          <w:sz w:val="12"/>
          <w:szCs w:val="12"/>
        </w:rPr>
      </w:pPr>
    </w:p>
    <w:p w:rsidR="00CA6424" w:rsidRPr="002E17BD" w:rsidRDefault="00CA6424" w:rsidP="002E17BD">
      <w:pPr>
        <w:contextualSpacing/>
        <w:jc w:val="both"/>
        <w:rPr>
          <w:rFonts w:ascii="Calibri" w:hAnsi="Calibri" w:cs="Arial"/>
          <w:sz w:val="22"/>
          <w:szCs w:val="22"/>
        </w:rPr>
      </w:pPr>
      <w:r w:rsidRPr="002E17BD">
        <w:rPr>
          <w:rStyle w:val="normalchar1"/>
          <w:rFonts w:ascii="Calibri" w:hAnsi="Calibri" w:cs="Arial"/>
          <w:b/>
          <w:bCs/>
          <w:sz w:val="22"/>
          <w:szCs w:val="22"/>
        </w:rPr>
        <w:t>Prerequisites</w:t>
      </w:r>
      <w:r w:rsidRPr="002E17BD">
        <w:rPr>
          <w:rStyle w:val="normalchar1"/>
          <w:rFonts w:ascii="Calibri" w:hAnsi="Calibri" w:cs="Arial"/>
          <w:sz w:val="22"/>
          <w:szCs w:val="22"/>
        </w:rPr>
        <w:t xml:space="preserve">:  </w:t>
      </w:r>
      <w:r w:rsidR="008540A3">
        <w:rPr>
          <w:rStyle w:val="normalchar1"/>
          <w:rFonts w:ascii="Calibri" w:eastAsiaTheme="majorEastAsia" w:hAnsi="Calibri" w:cs="Arial"/>
          <w:sz w:val="22"/>
          <w:szCs w:val="22"/>
        </w:rPr>
        <w:t>The program is open to registered nurses with an Associate’s Degree who have at least two years of nursing experience.</w:t>
      </w:r>
    </w:p>
    <w:p w:rsidR="00B8329C" w:rsidRPr="00B8329C" w:rsidRDefault="00B8329C" w:rsidP="00B8329C">
      <w:pPr>
        <w:pStyle w:val="normal0"/>
        <w:contextualSpacing/>
        <w:jc w:val="both"/>
        <w:rPr>
          <w:rFonts w:ascii="Calibri" w:hAnsi="Calibri"/>
          <w:sz w:val="12"/>
          <w:szCs w:val="12"/>
        </w:rPr>
      </w:pPr>
    </w:p>
    <w:p w:rsidR="00CA6424" w:rsidRPr="002E17BD" w:rsidRDefault="009A2742" w:rsidP="00D66112">
      <w:pPr>
        <w:pStyle w:val="normal0"/>
        <w:contextualSpacing/>
        <w:rPr>
          <w:rFonts w:ascii="Calibri" w:hAnsi="Calibri"/>
        </w:rPr>
      </w:pPr>
      <w:r>
        <w:rPr>
          <w:rFonts w:ascii="Calibri" w:hAnsi="Calibri"/>
          <w:b/>
          <w:sz w:val="22"/>
        </w:rPr>
        <w:t xml:space="preserve">Co-requisites:  </w:t>
      </w:r>
      <w:r>
        <w:rPr>
          <w:rFonts w:ascii="Calibri" w:hAnsi="Calibri"/>
          <w:sz w:val="22"/>
        </w:rPr>
        <w:t>None</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sidR="00CA6424" w:rsidRPr="002E17BD">
        <w:rPr>
          <w:rFonts w:ascii="Calibri" w:hAnsi="Calibri"/>
          <w:b/>
          <w:sz w:val="22"/>
        </w:rPr>
        <w:t>Concurrent Courses:</w:t>
      </w:r>
      <w:r w:rsidR="00CA6424" w:rsidRPr="002E17BD">
        <w:rPr>
          <w:rFonts w:ascii="Calibri" w:hAnsi="Calibri"/>
          <w:sz w:val="22"/>
        </w:rPr>
        <w:t xml:space="preserve">  Non</w:t>
      </w:r>
      <w:r w:rsidR="00CA6424" w:rsidRPr="002E17BD">
        <w:rPr>
          <w:rStyle w:val="normalchar1"/>
          <w:rFonts w:ascii="Calibri" w:hAnsi="Calibri" w:cs="Arial"/>
          <w:sz w:val="22"/>
          <w:szCs w:val="22"/>
        </w:rPr>
        <w:t>e</w:t>
      </w:r>
    </w:p>
    <w:p w:rsidR="00B8329C" w:rsidRPr="00B8329C" w:rsidRDefault="00B8329C" w:rsidP="00B8329C">
      <w:pPr>
        <w:pStyle w:val="normal0"/>
        <w:contextualSpacing/>
        <w:jc w:val="both"/>
        <w:rPr>
          <w:rFonts w:ascii="Calibri" w:hAnsi="Calibri"/>
          <w:sz w:val="12"/>
          <w:szCs w:val="12"/>
        </w:rPr>
      </w:pPr>
    </w:p>
    <w:p w:rsidR="00CA6424" w:rsidRPr="002E17BD" w:rsidRDefault="00CA6424" w:rsidP="00D66112">
      <w:pPr>
        <w:pStyle w:val="normal0"/>
        <w:contextualSpacing/>
        <w:rPr>
          <w:rStyle w:val="normalchar1"/>
          <w:rFonts w:ascii="Calibri" w:hAnsi="Calibri" w:cs="Arial"/>
          <w:sz w:val="22"/>
          <w:szCs w:val="22"/>
        </w:rPr>
      </w:pPr>
      <w:r w:rsidRPr="002E17BD">
        <w:rPr>
          <w:rStyle w:val="normalchar1"/>
          <w:rFonts w:ascii="Calibri" w:hAnsi="Calibri" w:cs="Arial"/>
          <w:b/>
          <w:bCs/>
          <w:sz w:val="22"/>
          <w:szCs w:val="22"/>
        </w:rPr>
        <w:t>Course Outline Revision Date:</w:t>
      </w:r>
      <w:r w:rsidRPr="002E17BD">
        <w:rPr>
          <w:rStyle w:val="normalchar1"/>
          <w:rFonts w:ascii="Calibri" w:hAnsi="Calibri" w:cs="Arial"/>
          <w:sz w:val="22"/>
          <w:szCs w:val="22"/>
        </w:rPr>
        <w:t xml:space="preserve">  </w:t>
      </w:r>
      <w:r w:rsidR="008540A3">
        <w:rPr>
          <w:rStyle w:val="normalchar1"/>
          <w:rFonts w:ascii="Calibri" w:hAnsi="Calibri" w:cs="Arial"/>
          <w:sz w:val="22"/>
          <w:szCs w:val="22"/>
        </w:rPr>
        <w:t>Spring 2011</w:t>
      </w:r>
    </w:p>
    <w:p w:rsidR="00CA6424" w:rsidRPr="008540A3" w:rsidRDefault="00CA6424" w:rsidP="00D66112">
      <w:pPr>
        <w:pStyle w:val="normal0"/>
        <w:pBdr>
          <w:bottom w:val="double" w:sz="6" w:space="1" w:color="auto"/>
        </w:pBdr>
        <w:jc w:val="both"/>
        <w:rPr>
          <w:rFonts w:ascii="Calibri" w:hAnsi="Calibri"/>
          <w:sz w:val="12"/>
          <w:szCs w:val="12"/>
        </w:rPr>
      </w:pPr>
    </w:p>
    <w:p w:rsidR="00CA6424" w:rsidRPr="008540A3" w:rsidRDefault="00CA6424" w:rsidP="00636094">
      <w:pPr>
        <w:pStyle w:val="list0020paragraph"/>
        <w:ind w:left="0"/>
        <w:rPr>
          <w:rStyle w:val="list0020paragraphchar1"/>
          <w:rFonts w:ascii="Calibri" w:hAnsi="Calibri" w:cs="Arial"/>
          <w:b/>
          <w:bCs/>
          <w:sz w:val="12"/>
          <w:szCs w:val="12"/>
        </w:rPr>
      </w:pPr>
    </w:p>
    <w:p w:rsidR="00CA6424" w:rsidRPr="002E17BD" w:rsidRDefault="00CA6424" w:rsidP="000E5449">
      <w:pPr>
        <w:pStyle w:val="list0020paragraph"/>
        <w:ind w:left="0"/>
        <w:jc w:val="both"/>
        <w:rPr>
          <w:rFonts w:ascii="Calibri" w:hAnsi="Calibri" w:cs="Arial"/>
          <w:sz w:val="22"/>
          <w:szCs w:val="22"/>
        </w:rPr>
      </w:pPr>
      <w:r w:rsidRPr="002E17BD">
        <w:rPr>
          <w:rStyle w:val="list0020paragraphchar1"/>
          <w:rFonts w:ascii="Calibri" w:hAnsi="Calibri" w:cs="Arial"/>
          <w:b/>
          <w:bCs/>
          <w:sz w:val="22"/>
          <w:szCs w:val="22"/>
        </w:rPr>
        <w:t>Course Description</w:t>
      </w:r>
      <w:r w:rsidRPr="002E17BD">
        <w:rPr>
          <w:rStyle w:val="emphasischar1"/>
          <w:rFonts w:ascii="Calibri" w:hAnsi="Calibri" w:cs="Arial"/>
          <w:i w:val="0"/>
          <w:iCs w:val="0"/>
          <w:sz w:val="22"/>
          <w:szCs w:val="22"/>
        </w:rPr>
        <w:t xml:space="preserve">: </w:t>
      </w:r>
      <w:r w:rsidR="008540A3" w:rsidRPr="00BD49A9">
        <w:rPr>
          <w:rFonts w:ascii="Calibri" w:hAnsi="Calibri" w:cs="Arial"/>
          <w:sz w:val="22"/>
          <w:szCs w:val="22"/>
        </w:rPr>
        <w:t>This course provides a realistic introduction to the legal nurse profession. Emphasis is placed on history, evolution, and role of the legal nurse practitioner in the areas of medical/legal ethics, legal analysis, research and writing, review and analysis of medical records, litigation procedures, and personal injury law. The course is especially designed to provide the student with both a rich didactic and a robust practical learning experience. Opportunities for the student to translate legally pertinent medical facts into reports such as timelines, calendars, and chronologies and to produce powerful visual presentations using current medical and legal illustration software such CaseSoft, Time Map, Microsoft Visio, and Smart</w:t>
      </w:r>
      <w:r w:rsidR="008540A3">
        <w:rPr>
          <w:rFonts w:ascii="Calibri" w:hAnsi="Calibri" w:cs="Arial"/>
          <w:sz w:val="22"/>
          <w:szCs w:val="22"/>
        </w:rPr>
        <w:t>d</w:t>
      </w:r>
      <w:r w:rsidR="008540A3" w:rsidRPr="00BD49A9">
        <w:rPr>
          <w:rFonts w:ascii="Calibri" w:hAnsi="Calibri" w:cs="Arial"/>
          <w:sz w:val="22"/>
          <w:szCs w:val="22"/>
        </w:rPr>
        <w:t>raw are at the heart of this course. The business and marketing plan of an independent legal nurse practitioner is also examined.</w:t>
      </w:r>
    </w:p>
    <w:p w:rsidR="00B8329C" w:rsidRPr="008540A3" w:rsidRDefault="00B8329C" w:rsidP="000E5449">
      <w:pPr>
        <w:pStyle w:val="list0020paragraph"/>
        <w:tabs>
          <w:tab w:val="left" w:pos="2490"/>
        </w:tabs>
        <w:ind w:left="0"/>
        <w:jc w:val="both"/>
        <w:rPr>
          <w:rFonts w:ascii="Calibri" w:hAnsi="Calibri" w:cs="Arial"/>
          <w:sz w:val="32"/>
          <w:szCs w:val="32"/>
        </w:rPr>
      </w:pPr>
    </w:p>
    <w:p w:rsidR="00CA6424" w:rsidRDefault="00CA6424" w:rsidP="000E5449">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CA6424" w:rsidRPr="008540A3" w:rsidRDefault="00CA6424" w:rsidP="000E5449">
      <w:pPr>
        <w:pStyle w:val="normal0"/>
        <w:jc w:val="both"/>
        <w:rPr>
          <w:rFonts w:ascii="Calibri" w:hAnsi="Calibri"/>
          <w:sz w:val="8"/>
          <w:szCs w:val="8"/>
        </w:rPr>
      </w:pPr>
    </w:p>
    <w:p w:rsidR="00926EBA" w:rsidRDefault="00926EBA"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discuss and examine the codes of professional conduct;</w:t>
      </w:r>
    </w:p>
    <w:p w:rsidR="00926EBA" w:rsidRPr="00926EBA" w:rsidRDefault="00926EBA" w:rsidP="00926EBA">
      <w:pPr>
        <w:pStyle w:val="ListParagraph"/>
        <w:ind w:left="360"/>
        <w:jc w:val="both"/>
        <w:rPr>
          <w:rFonts w:ascii="Calibri" w:hAnsi="Calibri" w:cs="Arial"/>
          <w:iCs/>
          <w:sz w:val="12"/>
          <w:szCs w:val="12"/>
        </w:rPr>
      </w:pPr>
    </w:p>
    <w:p w:rsidR="00B349F7" w:rsidRDefault="00926EBA"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describe</w:t>
      </w:r>
      <w:r w:rsidR="00B349F7">
        <w:rPr>
          <w:rFonts w:ascii="Calibri" w:hAnsi="Calibri" w:cs="Arial"/>
          <w:iCs/>
          <w:sz w:val="22"/>
          <w:szCs w:val="22"/>
        </w:rPr>
        <w:t xml:space="preserve"> tort law;</w:t>
      </w:r>
    </w:p>
    <w:p w:rsidR="00B349F7" w:rsidRPr="00B349F7" w:rsidRDefault="00B349F7" w:rsidP="00B349F7">
      <w:pPr>
        <w:pStyle w:val="ListParagraph"/>
        <w:ind w:left="360"/>
        <w:jc w:val="both"/>
        <w:rPr>
          <w:rFonts w:ascii="Calibri" w:hAnsi="Calibri" w:cs="Arial"/>
          <w:iCs/>
          <w:sz w:val="12"/>
          <w:szCs w:val="12"/>
        </w:rPr>
      </w:pPr>
    </w:p>
    <w:p w:rsidR="00CA6424" w:rsidRPr="006C298E" w:rsidRDefault="00926EBA"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identify, define, and describe</w:t>
      </w:r>
      <w:r w:rsidR="00B349F7">
        <w:rPr>
          <w:rFonts w:ascii="Calibri" w:hAnsi="Calibri" w:cs="Arial"/>
          <w:iCs/>
          <w:sz w:val="22"/>
          <w:szCs w:val="22"/>
        </w:rPr>
        <w:t xml:space="preserve"> </w:t>
      </w:r>
      <w:r w:rsidR="009A2742">
        <w:rPr>
          <w:rFonts w:ascii="Calibri" w:hAnsi="Calibri" w:cs="Arial"/>
          <w:iCs/>
          <w:sz w:val="22"/>
          <w:szCs w:val="22"/>
        </w:rPr>
        <w:t>intentional torts</w:t>
      </w:r>
      <w:r w:rsidR="00CA6424" w:rsidRPr="006C298E">
        <w:rPr>
          <w:rFonts w:ascii="Calibri" w:hAnsi="Calibri" w:cs="Arial"/>
          <w:bCs/>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926EBA"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identify and explain</w:t>
      </w:r>
      <w:r w:rsidR="00B349F7">
        <w:rPr>
          <w:rFonts w:ascii="Calibri" w:hAnsi="Calibri" w:cs="Arial"/>
          <w:iCs/>
          <w:sz w:val="22"/>
          <w:szCs w:val="22"/>
        </w:rPr>
        <w:t xml:space="preserve"> </w:t>
      </w:r>
      <w:r w:rsidR="009A2742">
        <w:rPr>
          <w:rFonts w:ascii="Calibri" w:hAnsi="Calibri" w:cs="Arial"/>
          <w:iCs/>
          <w:sz w:val="22"/>
          <w:szCs w:val="22"/>
        </w:rPr>
        <w:t>defenses to intentional torts</w:t>
      </w:r>
      <w:r w:rsidR="00CA6424" w:rsidRPr="006C298E">
        <w:rPr>
          <w:rFonts w:ascii="Calibri" w:hAnsi="Calibri" w:cs="Arial"/>
          <w:bCs/>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926EBA"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identify, describe, and explain</w:t>
      </w:r>
      <w:r w:rsidR="000E5449" w:rsidRPr="006C298E">
        <w:rPr>
          <w:rFonts w:ascii="Calibri" w:hAnsi="Calibri" w:cs="Arial"/>
          <w:iCs/>
          <w:sz w:val="22"/>
          <w:szCs w:val="22"/>
        </w:rPr>
        <w:t xml:space="preserve"> the </w:t>
      </w:r>
      <w:r w:rsidR="009A2742">
        <w:rPr>
          <w:rFonts w:ascii="Calibri" w:hAnsi="Calibri" w:cs="Arial"/>
          <w:iCs/>
          <w:sz w:val="22"/>
          <w:szCs w:val="22"/>
        </w:rPr>
        <w:t>tort of negligence</w:t>
      </w:r>
      <w:r w:rsidR="00CA6424" w:rsidRPr="006C298E">
        <w:rPr>
          <w:rFonts w:ascii="Calibri" w:hAnsi="Calibri" w:cs="Arial"/>
          <w:bCs/>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926EBA"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identify and describe the element</w:t>
      </w:r>
      <w:r w:rsidR="00EF5F86">
        <w:rPr>
          <w:rFonts w:ascii="Calibri" w:hAnsi="Calibri" w:cs="Arial"/>
          <w:iCs/>
          <w:sz w:val="22"/>
          <w:szCs w:val="22"/>
        </w:rPr>
        <w:t xml:space="preserve"> of</w:t>
      </w:r>
      <w:r w:rsidR="00EF5F86" w:rsidRPr="006C298E">
        <w:rPr>
          <w:rFonts w:ascii="Calibri" w:hAnsi="Calibri" w:cs="Arial"/>
          <w:iCs/>
          <w:sz w:val="22"/>
          <w:szCs w:val="22"/>
        </w:rPr>
        <w:t xml:space="preserve"> </w:t>
      </w:r>
      <w:r w:rsidR="009A2742">
        <w:rPr>
          <w:rFonts w:ascii="Calibri" w:hAnsi="Calibri" w:cs="Arial"/>
          <w:iCs/>
          <w:sz w:val="22"/>
          <w:szCs w:val="22"/>
        </w:rPr>
        <w:t>duty</w:t>
      </w:r>
      <w:r w:rsidR="00CA6424" w:rsidRPr="006C298E">
        <w:rPr>
          <w:rFonts w:ascii="Calibri" w:hAnsi="Calibri" w:cs="Arial"/>
          <w:bCs/>
          <w:sz w:val="22"/>
          <w:szCs w:val="22"/>
        </w:rPr>
        <w:t>;</w:t>
      </w:r>
    </w:p>
    <w:p w:rsidR="00B8329C" w:rsidRPr="00B8329C" w:rsidRDefault="00B8329C" w:rsidP="000E5449">
      <w:pPr>
        <w:pStyle w:val="ListParagraph"/>
        <w:ind w:left="360"/>
        <w:jc w:val="both"/>
        <w:rPr>
          <w:rFonts w:ascii="Calibri" w:hAnsi="Calibri" w:cs="Arial"/>
          <w:iCs/>
          <w:sz w:val="12"/>
          <w:szCs w:val="12"/>
          <w:highlight w:val="yellow"/>
        </w:rPr>
      </w:pPr>
    </w:p>
    <w:p w:rsidR="00CA6424" w:rsidRPr="00974466" w:rsidRDefault="00926EBA"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identify and describe the element of</w:t>
      </w:r>
      <w:r w:rsidR="00EF5F86" w:rsidRPr="006C298E">
        <w:rPr>
          <w:rFonts w:ascii="Calibri" w:hAnsi="Calibri" w:cs="Arial"/>
          <w:iCs/>
          <w:sz w:val="22"/>
          <w:szCs w:val="22"/>
        </w:rPr>
        <w:t xml:space="preserve"> </w:t>
      </w:r>
      <w:r w:rsidR="009A2742">
        <w:rPr>
          <w:rFonts w:ascii="Calibri" w:hAnsi="Calibri" w:cs="Arial"/>
          <w:iCs/>
          <w:sz w:val="22"/>
          <w:szCs w:val="22"/>
        </w:rPr>
        <w:t>breach of duty under negligence law</w:t>
      </w:r>
      <w:r w:rsidR="00CA6424" w:rsidRPr="00974466">
        <w:rPr>
          <w:rFonts w:ascii="Calibri" w:hAnsi="Calibri" w:cs="Arial"/>
          <w:bCs/>
          <w:sz w:val="22"/>
          <w:szCs w:val="22"/>
        </w:rPr>
        <w:t>;</w:t>
      </w:r>
    </w:p>
    <w:p w:rsidR="00974466" w:rsidRPr="00974466" w:rsidRDefault="00974466" w:rsidP="000E5449">
      <w:pPr>
        <w:pStyle w:val="ListParagraph"/>
        <w:ind w:left="360"/>
        <w:jc w:val="both"/>
        <w:rPr>
          <w:rFonts w:ascii="Calibri" w:hAnsi="Calibri" w:cs="Arial"/>
          <w:iCs/>
          <w:sz w:val="12"/>
          <w:szCs w:val="12"/>
        </w:rPr>
      </w:pPr>
    </w:p>
    <w:p w:rsidR="00CA6424" w:rsidRPr="00926EBA" w:rsidRDefault="00926EBA" w:rsidP="000E5449">
      <w:pPr>
        <w:pStyle w:val="ListParagraph"/>
        <w:numPr>
          <w:ilvl w:val="0"/>
          <w:numId w:val="41"/>
        </w:numPr>
        <w:ind w:left="360"/>
        <w:jc w:val="both"/>
        <w:rPr>
          <w:rFonts w:ascii="Calibri" w:hAnsi="Calibri" w:cs="Arial"/>
          <w:iCs/>
          <w:sz w:val="22"/>
          <w:szCs w:val="22"/>
        </w:rPr>
      </w:pPr>
      <w:r w:rsidRPr="00926EBA">
        <w:rPr>
          <w:rFonts w:ascii="Calibri" w:hAnsi="Calibri" w:cs="Arial"/>
          <w:iCs/>
          <w:sz w:val="22"/>
          <w:szCs w:val="22"/>
        </w:rPr>
        <w:t xml:space="preserve">identify and describe the concept of </w:t>
      </w:r>
      <w:r w:rsidR="009A2742" w:rsidRPr="00926EBA">
        <w:rPr>
          <w:rFonts w:ascii="Calibri" w:hAnsi="Calibri" w:cs="Arial"/>
          <w:iCs/>
          <w:sz w:val="22"/>
          <w:szCs w:val="22"/>
        </w:rPr>
        <w:t>proximate cause</w:t>
      </w:r>
      <w:r w:rsidR="00CA6424" w:rsidRPr="00926EBA">
        <w:rPr>
          <w:rFonts w:ascii="Calibri" w:hAnsi="Calibri" w:cs="Arial"/>
          <w:bCs/>
          <w:sz w:val="22"/>
          <w:szCs w:val="22"/>
        </w:rPr>
        <w:t xml:space="preserve">; </w:t>
      </w:r>
    </w:p>
    <w:p w:rsidR="000E5449" w:rsidRPr="00926EBA" w:rsidRDefault="000E5449" w:rsidP="000E5449">
      <w:pPr>
        <w:pStyle w:val="ListParagraph"/>
        <w:ind w:left="360"/>
        <w:jc w:val="both"/>
        <w:rPr>
          <w:rFonts w:ascii="Calibri" w:hAnsi="Calibri" w:cs="Arial"/>
          <w:iCs/>
          <w:sz w:val="12"/>
          <w:szCs w:val="12"/>
        </w:rPr>
      </w:pPr>
    </w:p>
    <w:p w:rsidR="00CA6424" w:rsidRPr="00926EBA" w:rsidRDefault="00926EBA" w:rsidP="000E5449">
      <w:pPr>
        <w:pStyle w:val="ListParagraph"/>
        <w:numPr>
          <w:ilvl w:val="0"/>
          <w:numId w:val="41"/>
        </w:numPr>
        <w:ind w:left="360"/>
        <w:jc w:val="both"/>
        <w:rPr>
          <w:rFonts w:ascii="Calibri" w:hAnsi="Calibri" w:cs="Arial"/>
          <w:iCs/>
          <w:sz w:val="22"/>
          <w:szCs w:val="22"/>
        </w:rPr>
      </w:pPr>
      <w:r w:rsidRPr="00926EBA">
        <w:rPr>
          <w:rFonts w:ascii="Calibri" w:hAnsi="Calibri" w:cs="Arial"/>
          <w:iCs/>
          <w:sz w:val="22"/>
          <w:szCs w:val="22"/>
        </w:rPr>
        <w:t>identify, define, and describe the concept</w:t>
      </w:r>
      <w:r w:rsidR="00EF5F86" w:rsidRPr="00926EBA">
        <w:rPr>
          <w:rFonts w:ascii="Calibri" w:hAnsi="Calibri" w:cs="Arial"/>
          <w:iCs/>
          <w:sz w:val="22"/>
          <w:szCs w:val="22"/>
        </w:rPr>
        <w:t xml:space="preserve"> of</w:t>
      </w:r>
      <w:r w:rsidR="009A2742" w:rsidRPr="00926EBA">
        <w:rPr>
          <w:rFonts w:ascii="Calibri" w:hAnsi="Calibri" w:cs="Arial"/>
          <w:iCs/>
          <w:sz w:val="22"/>
          <w:szCs w:val="22"/>
        </w:rPr>
        <w:t xml:space="preserve"> damages</w:t>
      </w:r>
      <w:r w:rsidR="00CA6424" w:rsidRPr="00926EBA">
        <w:rPr>
          <w:rFonts w:ascii="Calibri" w:hAnsi="Calibri" w:cs="Arial"/>
          <w:bCs/>
          <w:sz w:val="22"/>
          <w:szCs w:val="22"/>
        </w:rPr>
        <w:t>;</w:t>
      </w:r>
    </w:p>
    <w:p w:rsidR="000E5449" w:rsidRPr="00926EBA" w:rsidRDefault="000E5449" w:rsidP="000E5449">
      <w:pPr>
        <w:pStyle w:val="ListParagraph"/>
        <w:ind w:left="360"/>
        <w:jc w:val="both"/>
        <w:rPr>
          <w:rFonts w:ascii="Calibri" w:hAnsi="Calibri" w:cs="Arial"/>
          <w:iCs/>
          <w:sz w:val="12"/>
          <w:szCs w:val="12"/>
        </w:rPr>
      </w:pPr>
    </w:p>
    <w:p w:rsidR="00CA6424" w:rsidRPr="00926EBA" w:rsidRDefault="000E5449" w:rsidP="000E5449">
      <w:pPr>
        <w:pStyle w:val="ListParagraph"/>
        <w:numPr>
          <w:ilvl w:val="0"/>
          <w:numId w:val="41"/>
        </w:numPr>
        <w:ind w:left="360"/>
        <w:jc w:val="both"/>
        <w:rPr>
          <w:rFonts w:ascii="Calibri" w:hAnsi="Calibri" w:cs="Arial"/>
          <w:iCs/>
          <w:sz w:val="22"/>
          <w:szCs w:val="22"/>
        </w:rPr>
      </w:pPr>
      <w:r w:rsidRPr="00926EBA">
        <w:rPr>
          <w:rFonts w:ascii="Calibri" w:hAnsi="Calibri" w:cs="Arial"/>
          <w:iCs/>
          <w:sz w:val="22"/>
          <w:szCs w:val="22"/>
        </w:rPr>
        <w:t xml:space="preserve">identify, define, and describe </w:t>
      </w:r>
      <w:r w:rsidR="009A2742" w:rsidRPr="00926EBA">
        <w:rPr>
          <w:rFonts w:ascii="Calibri" w:hAnsi="Calibri" w:cs="Arial"/>
          <w:iCs/>
          <w:sz w:val="22"/>
          <w:szCs w:val="22"/>
        </w:rPr>
        <w:t>the defenses to negligence</w:t>
      </w:r>
      <w:r w:rsidR="00CA6424" w:rsidRPr="00926EBA">
        <w:rPr>
          <w:rFonts w:ascii="Calibri" w:hAnsi="Calibri" w:cs="Arial"/>
          <w:bCs/>
          <w:sz w:val="22"/>
          <w:szCs w:val="22"/>
        </w:rPr>
        <w:t>;</w:t>
      </w:r>
    </w:p>
    <w:p w:rsidR="000E5449" w:rsidRPr="00926EBA" w:rsidRDefault="000E5449" w:rsidP="000E5449">
      <w:pPr>
        <w:pStyle w:val="ListParagraph"/>
        <w:ind w:left="360"/>
        <w:jc w:val="both"/>
        <w:rPr>
          <w:rFonts w:ascii="Calibri" w:hAnsi="Calibri" w:cs="Arial"/>
          <w:iCs/>
          <w:sz w:val="12"/>
          <w:szCs w:val="12"/>
        </w:rPr>
      </w:pPr>
    </w:p>
    <w:p w:rsidR="00926EBA" w:rsidRPr="00926EBA" w:rsidRDefault="00926EBA" w:rsidP="000E5449">
      <w:pPr>
        <w:pStyle w:val="ListParagraph"/>
        <w:numPr>
          <w:ilvl w:val="0"/>
          <w:numId w:val="41"/>
        </w:numPr>
        <w:ind w:left="360"/>
        <w:jc w:val="both"/>
        <w:rPr>
          <w:rFonts w:ascii="Calibri" w:hAnsi="Calibri" w:cs="Arial"/>
          <w:iCs/>
          <w:sz w:val="22"/>
          <w:szCs w:val="22"/>
        </w:rPr>
      </w:pPr>
      <w:r w:rsidRPr="00926EBA">
        <w:rPr>
          <w:rFonts w:ascii="Calibri" w:hAnsi="Calibri" w:cs="Arial"/>
          <w:iCs/>
          <w:sz w:val="22"/>
          <w:szCs w:val="22"/>
        </w:rPr>
        <w:t>discuss and examine the tort of strict liability and products liability;</w:t>
      </w:r>
    </w:p>
    <w:p w:rsidR="00926EBA" w:rsidRPr="00926EBA" w:rsidRDefault="00926EBA" w:rsidP="00926EBA">
      <w:pPr>
        <w:pStyle w:val="ListParagraph"/>
        <w:ind w:left="360"/>
        <w:jc w:val="both"/>
        <w:rPr>
          <w:rFonts w:ascii="Calibri" w:hAnsi="Calibri" w:cs="Arial"/>
          <w:iCs/>
          <w:sz w:val="12"/>
          <w:szCs w:val="12"/>
        </w:rPr>
      </w:pPr>
      <w:r w:rsidRPr="00926EBA">
        <w:rPr>
          <w:rFonts w:ascii="Calibri" w:hAnsi="Calibri" w:cs="Arial"/>
          <w:iCs/>
          <w:sz w:val="12"/>
          <w:szCs w:val="12"/>
        </w:rPr>
        <w:t xml:space="preserve"> </w:t>
      </w:r>
    </w:p>
    <w:p w:rsidR="00CA6424" w:rsidRPr="00926EBA" w:rsidRDefault="000E5449" w:rsidP="000E5449">
      <w:pPr>
        <w:pStyle w:val="ListParagraph"/>
        <w:numPr>
          <w:ilvl w:val="0"/>
          <w:numId w:val="41"/>
        </w:numPr>
        <w:ind w:left="360"/>
        <w:jc w:val="both"/>
        <w:rPr>
          <w:rFonts w:ascii="Calibri" w:hAnsi="Calibri" w:cs="Arial"/>
          <w:iCs/>
          <w:sz w:val="22"/>
          <w:szCs w:val="22"/>
        </w:rPr>
      </w:pPr>
      <w:r w:rsidRPr="00926EBA">
        <w:rPr>
          <w:rFonts w:ascii="Calibri" w:hAnsi="Calibri" w:cs="Arial"/>
          <w:iCs/>
          <w:sz w:val="22"/>
          <w:szCs w:val="22"/>
        </w:rPr>
        <w:t xml:space="preserve">identify, define, and describe </w:t>
      </w:r>
      <w:r w:rsidR="009A2742" w:rsidRPr="00926EBA">
        <w:rPr>
          <w:rFonts w:ascii="Calibri" w:hAnsi="Calibri" w:cs="Arial"/>
          <w:iCs/>
          <w:sz w:val="22"/>
          <w:szCs w:val="22"/>
        </w:rPr>
        <w:t>defamation</w:t>
      </w:r>
      <w:r w:rsidR="00CA6424" w:rsidRPr="00926EBA">
        <w:rPr>
          <w:rFonts w:ascii="Calibri" w:hAnsi="Calibri" w:cs="Arial"/>
          <w:bCs/>
          <w:sz w:val="22"/>
          <w:szCs w:val="22"/>
        </w:rPr>
        <w:t>;</w:t>
      </w:r>
    </w:p>
    <w:p w:rsidR="00926EBA" w:rsidRPr="00926EBA" w:rsidRDefault="00926EBA" w:rsidP="00926EBA">
      <w:pPr>
        <w:pStyle w:val="ListParagraph"/>
        <w:ind w:left="360"/>
        <w:jc w:val="both"/>
        <w:rPr>
          <w:rFonts w:ascii="Calibri" w:hAnsi="Calibri" w:cs="Arial"/>
          <w:iCs/>
          <w:sz w:val="12"/>
          <w:szCs w:val="12"/>
        </w:rPr>
      </w:pPr>
    </w:p>
    <w:p w:rsidR="00926EBA" w:rsidRPr="00926EBA" w:rsidRDefault="00926EBA" w:rsidP="000E5449">
      <w:pPr>
        <w:pStyle w:val="ListParagraph"/>
        <w:numPr>
          <w:ilvl w:val="0"/>
          <w:numId w:val="41"/>
        </w:numPr>
        <w:ind w:left="360"/>
        <w:jc w:val="both"/>
        <w:rPr>
          <w:rFonts w:ascii="Calibri" w:hAnsi="Calibri" w:cs="Arial"/>
          <w:iCs/>
          <w:sz w:val="22"/>
          <w:szCs w:val="22"/>
        </w:rPr>
      </w:pPr>
      <w:r w:rsidRPr="00926EBA">
        <w:rPr>
          <w:rFonts w:ascii="Calibri" w:hAnsi="Calibri" w:cs="Arial"/>
          <w:bCs/>
          <w:sz w:val="22"/>
          <w:szCs w:val="22"/>
        </w:rPr>
        <w:t>define, discuss, and examine malpractice; and</w:t>
      </w:r>
    </w:p>
    <w:p w:rsidR="000E5449" w:rsidRPr="00926EBA" w:rsidRDefault="000E5449" w:rsidP="000E5449">
      <w:pPr>
        <w:pStyle w:val="ListParagraph"/>
        <w:ind w:left="360"/>
        <w:jc w:val="both"/>
        <w:rPr>
          <w:rFonts w:ascii="Calibri" w:hAnsi="Calibri" w:cs="Arial"/>
          <w:iCs/>
          <w:sz w:val="12"/>
          <w:szCs w:val="12"/>
        </w:rPr>
      </w:pPr>
    </w:p>
    <w:p w:rsidR="000E5449" w:rsidRPr="000E5449" w:rsidRDefault="000E5449" w:rsidP="009A2742">
      <w:pPr>
        <w:pStyle w:val="ListParagraph"/>
        <w:numPr>
          <w:ilvl w:val="0"/>
          <w:numId w:val="41"/>
        </w:numPr>
        <w:ind w:left="360"/>
        <w:jc w:val="both"/>
        <w:rPr>
          <w:rFonts w:ascii="Calibri" w:hAnsi="Calibri" w:cs="Arial"/>
          <w:iCs/>
          <w:sz w:val="22"/>
          <w:szCs w:val="22"/>
        </w:rPr>
      </w:pPr>
      <w:r w:rsidRPr="00926EBA">
        <w:rPr>
          <w:rFonts w:ascii="Calibri" w:hAnsi="Calibri" w:cs="Arial"/>
          <w:iCs/>
          <w:sz w:val="22"/>
          <w:szCs w:val="22"/>
        </w:rPr>
        <w:t xml:space="preserve">identify, define, and describe </w:t>
      </w:r>
      <w:r w:rsidR="009A2742" w:rsidRPr="00926EBA">
        <w:rPr>
          <w:rFonts w:ascii="Calibri" w:hAnsi="Calibri" w:cs="Arial"/>
          <w:iCs/>
          <w:sz w:val="22"/>
          <w:szCs w:val="22"/>
        </w:rPr>
        <w:t>fraud</w:t>
      </w:r>
      <w:r w:rsidR="009A2742">
        <w:rPr>
          <w:rFonts w:ascii="Calibri" w:hAnsi="Calibri" w:cs="Arial"/>
          <w:iCs/>
          <w:sz w:val="22"/>
          <w:szCs w:val="22"/>
        </w:rPr>
        <w:t>, misrepresentation, and business torts</w:t>
      </w:r>
      <w:r>
        <w:rPr>
          <w:rFonts w:ascii="Calibri" w:hAnsi="Calibri" w:cs="Arial"/>
          <w:iCs/>
          <w:sz w:val="22"/>
          <w:szCs w:val="22"/>
        </w:rPr>
        <w:t>.</w:t>
      </w:r>
    </w:p>
    <w:p w:rsidR="00CA6424" w:rsidRPr="006C298E" w:rsidRDefault="00CA6424" w:rsidP="00CF3AA3">
      <w:pPr>
        <w:pStyle w:val="normal0"/>
        <w:spacing w:before="480"/>
        <w:jc w:val="both"/>
        <w:rPr>
          <w:rStyle w:val="normalchar1"/>
          <w:rFonts w:ascii="Calibri" w:hAnsi="Calibri" w:cs="Arial"/>
          <w:sz w:val="22"/>
          <w:szCs w:val="22"/>
        </w:rPr>
      </w:pPr>
      <w:r w:rsidRPr="006C298E">
        <w:rPr>
          <w:rStyle w:val="normalchar1"/>
          <w:rFonts w:ascii="Calibri" w:hAnsi="Calibri" w:cs="Arial"/>
          <w:b/>
          <w:bCs/>
          <w:sz w:val="22"/>
          <w:szCs w:val="22"/>
        </w:rPr>
        <w:lastRenderedPageBreak/>
        <w:t>Measurable Course Performance Objectives (MPOs)</w:t>
      </w:r>
      <w:r w:rsidRPr="006C298E">
        <w:rPr>
          <w:rStyle w:val="normalchar1"/>
          <w:rFonts w:ascii="Calibri" w:hAnsi="Calibri" w:cs="Arial"/>
          <w:sz w:val="22"/>
          <w:szCs w:val="22"/>
        </w:rPr>
        <w:t>: Upon successful completion of this course, students should specifically be able to do the following:</w:t>
      </w:r>
    </w:p>
    <w:p w:rsidR="00CA6424" w:rsidRPr="00226CDC" w:rsidRDefault="00CA6424" w:rsidP="00CF3AA3">
      <w:pPr>
        <w:pStyle w:val="normal0"/>
        <w:ind w:left="360" w:hanging="360"/>
        <w:jc w:val="both"/>
        <w:rPr>
          <w:rFonts w:ascii="Calibri" w:hAnsi="Calibri" w:cs="Arial"/>
          <w:sz w:val="22"/>
          <w:szCs w:val="22"/>
        </w:rPr>
      </w:pPr>
    </w:p>
    <w:p w:rsidR="00926EBA" w:rsidRDefault="00CA6424" w:rsidP="00CF3AA3">
      <w:pPr>
        <w:tabs>
          <w:tab w:val="left" w:pos="357"/>
        </w:tabs>
        <w:ind w:left="357" w:hanging="357"/>
        <w:jc w:val="both"/>
        <w:rPr>
          <w:rStyle w:val="normalchar1"/>
          <w:rFonts w:ascii="Calibri" w:hAnsi="Calibri" w:cs="Arial"/>
          <w:sz w:val="22"/>
          <w:szCs w:val="22"/>
        </w:rPr>
      </w:pPr>
      <w:r w:rsidRPr="006C298E">
        <w:rPr>
          <w:rStyle w:val="normalchar1"/>
          <w:rFonts w:ascii="Calibri" w:hAnsi="Calibri" w:cs="Arial"/>
          <w:sz w:val="22"/>
          <w:szCs w:val="22"/>
        </w:rPr>
        <w:t>1.</w:t>
      </w:r>
      <w:r w:rsidR="006C298E" w:rsidRPr="006C298E">
        <w:rPr>
          <w:rStyle w:val="normalchar1"/>
          <w:rFonts w:ascii="Calibri" w:hAnsi="Calibri" w:cs="Arial"/>
          <w:sz w:val="22"/>
          <w:szCs w:val="22"/>
        </w:rPr>
        <w:tab/>
      </w:r>
      <w:r w:rsidR="00926EBA">
        <w:rPr>
          <w:rStyle w:val="normalchar1"/>
          <w:rFonts w:ascii="Calibri" w:hAnsi="Calibri" w:cs="Arial"/>
          <w:sz w:val="22"/>
          <w:szCs w:val="22"/>
        </w:rPr>
        <w:t>Discuss and examine the codes of professional conduct:</w:t>
      </w:r>
    </w:p>
    <w:p w:rsidR="00926EBA" w:rsidRPr="006C298E" w:rsidRDefault="00926EBA" w:rsidP="00926EBA">
      <w:pPr>
        <w:pStyle w:val="normal0"/>
        <w:ind w:left="360" w:hanging="360"/>
        <w:jc w:val="both"/>
        <w:rPr>
          <w:rFonts w:ascii="Calibri" w:hAnsi="Calibri"/>
          <w:sz w:val="12"/>
          <w:szCs w:val="12"/>
        </w:rPr>
      </w:pPr>
    </w:p>
    <w:p w:rsidR="00926EBA" w:rsidRDefault="00926EBA" w:rsidP="00926EBA">
      <w:pPr>
        <w:tabs>
          <w:tab w:val="left" w:pos="357"/>
        </w:tabs>
        <w:ind w:left="805" w:hanging="448"/>
        <w:jc w:val="both"/>
        <w:rPr>
          <w:rFonts w:ascii="Calibri" w:hAnsi="Calibri" w:cs="Arial"/>
          <w:i/>
          <w:iCs/>
          <w:sz w:val="22"/>
          <w:szCs w:val="22"/>
        </w:rPr>
      </w:pPr>
      <w:r w:rsidRPr="006C298E">
        <w:rPr>
          <w:rFonts w:ascii="Calibri" w:hAnsi="Calibri" w:cs="Arial"/>
          <w:iCs/>
          <w:sz w:val="22"/>
          <w:szCs w:val="22"/>
        </w:rPr>
        <w:t xml:space="preserve">1.1 </w:t>
      </w:r>
      <w:r>
        <w:rPr>
          <w:rFonts w:ascii="Calibri" w:hAnsi="Calibri" w:cs="Arial"/>
          <w:iCs/>
          <w:sz w:val="22"/>
          <w:szCs w:val="22"/>
        </w:rPr>
        <w:tab/>
      </w:r>
      <w:r>
        <w:rPr>
          <w:rFonts w:ascii="Calibri" w:hAnsi="Calibri" w:cs="Arial"/>
          <w:i/>
          <w:iCs/>
          <w:sz w:val="22"/>
          <w:szCs w:val="22"/>
        </w:rPr>
        <w:t>discuss and examine judicial conduct</w:t>
      </w:r>
      <w:r w:rsidRPr="006C298E">
        <w:rPr>
          <w:rFonts w:ascii="Calibri" w:hAnsi="Calibri" w:cs="Arial"/>
          <w:i/>
          <w:iCs/>
          <w:sz w:val="22"/>
          <w:szCs w:val="22"/>
        </w:rPr>
        <w:t>;</w:t>
      </w:r>
    </w:p>
    <w:p w:rsidR="00926EBA" w:rsidRDefault="00926EBA" w:rsidP="00926EBA">
      <w:pPr>
        <w:tabs>
          <w:tab w:val="left" w:pos="357"/>
        </w:tabs>
        <w:ind w:left="805" w:hanging="448"/>
        <w:jc w:val="both"/>
        <w:rPr>
          <w:rFonts w:ascii="Calibri" w:hAnsi="Calibri" w:cs="Arial"/>
          <w:iCs/>
          <w:sz w:val="22"/>
          <w:szCs w:val="22"/>
        </w:rPr>
      </w:pPr>
      <w:r w:rsidRPr="006C298E">
        <w:rPr>
          <w:rFonts w:ascii="Calibri" w:hAnsi="Calibri" w:cs="Arial"/>
          <w:iCs/>
          <w:sz w:val="22"/>
          <w:szCs w:val="22"/>
        </w:rPr>
        <w:t>1.</w:t>
      </w:r>
      <w:r>
        <w:rPr>
          <w:rFonts w:ascii="Calibri" w:hAnsi="Calibri" w:cs="Arial"/>
          <w:iCs/>
          <w:sz w:val="22"/>
          <w:szCs w:val="22"/>
        </w:rPr>
        <w:t>2</w:t>
      </w:r>
      <w:r w:rsidRPr="006C298E">
        <w:rPr>
          <w:rFonts w:ascii="Calibri" w:hAnsi="Calibri" w:cs="Arial"/>
          <w:iCs/>
          <w:sz w:val="22"/>
          <w:szCs w:val="22"/>
        </w:rPr>
        <w:t xml:space="preserve"> </w:t>
      </w:r>
      <w:r>
        <w:rPr>
          <w:rFonts w:ascii="Calibri" w:hAnsi="Calibri" w:cs="Arial"/>
          <w:iCs/>
          <w:sz w:val="22"/>
          <w:szCs w:val="22"/>
        </w:rPr>
        <w:tab/>
      </w:r>
      <w:r>
        <w:rPr>
          <w:rFonts w:ascii="Calibri" w:hAnsi="Calibri" w:cs="Arial"/>
          <w:i/>
          <w:iCs/>
          <w:sz w:val="22"/>
          <w:szCs w:val="22"/>
        </w:rPr>
        <w:t>discuss and examine attorney ethical standards</w:t>
      </w:r>
      <w:r w:rsidRPr="006C298E">
        <w:rPr>
          <w:rFonts w:ascii="Calibri" w:hAnsi="Calibri" w:cs="Arial"/>
          <w:i/>
          <w:iCs/>
          <w:sz w:val="22"/>
          <w:szCs w:val="22"/>
        </w:rPr>
        <w:t>;</w:t>
      </w:r>
      <w:r>
        <w:rPr>
          <w:rFonts w:ascii="Calibri" w:hAnsi="Calibri" w:cs="Arial"/>
          <w:iCs/>
          <w:sz w:val="22"/>
          <w:szCs w:val="22"/>
        </w:rPr>
        <w:t xml:space="preserve"> and</w:t>
      </w:r>
    </w:p>
    <w:p w:rsidR="00926EBA" w:rsidRPr="00926EBA" w:rsidRDefault="00926EBA" w:rsidP="00926EBA">
      <w:pPr>
        <w:tabs>
          <w:tab w:val="left" w:pos="357"/>
        </w:tabs>
        <w:ind w:left="805" w:hanging="448"/>
        <w:jc w:val="both"/>
        <w:rPr>
          <w:rFonts w:ascii="Calibri" w:hAnsi="Calibri" w:cs="Arial"/>
          <w:iCs/>
          <w:sz w:val="22"/>
          <w:szCs w:val="22"/>
        </w:rPr>
      </w:pPr>
      <w:r w:rsidRPr="006C298E">
        <w:rPr>
          <w:rFonts w:ascii="Calibri" w:hAnsi="Calibri" w:cs="Arial"/>
          <w:iCs/>
          <w:sz w:val="22"/>
          <w:szCs w:val="22"/>
        </w:rPr>
        <w:t>1.</w:t>
      </w:r>
      <w:r>
        <w:rPr>
          <w:rFonts w:ascii="Calibri" w:hAnsi="Calibri" w:cs="Arial"/>
          <w:iCs/>
          <w:sz w:val="22"/>
          <w:szCs w:val="22"/>
        </w:rPr>
        <w:t>3</w:t>
      </w:r>
      <w:r w:rsidRPr="006C298E">
        <w:rPr>
          <w:rFonts w:ascii="Calibri" w:hAnsi="Calibri" w:cs="Arial"/>
          <w:iCs/>
          <w:sz w:val="22"/>
          <w:szCs w:val="22"/>
        </w:rPr>
        <w:t xml:space="preserve"> </w:t>
      </w:r>
      <w:r>
        <w:rPr>
          <w:rFonts w:ascii="Calibri" w:hAnsi="Calibri" w:cs="Arial"/>
          <w:iCs/>
          <w:sz w:val="22"/>
          <w:szCs w:val="22"/>
        </w:rPr>
        <w:tab/>
      </w:r>
      <w:r>
        <w:rPr>
          <w:rFonts w:ascii="Calibri" w:hAnsi="Calibri" w:cs="Arial"/>
          <w:i/>
          <w:iCs/>
          <w:sz w:val="22"/>
          <w:szCs w:val="22"/>
        </w:rPr>
        <w:t>discuss and examine paralegal professionalism</w:t>
      </w:r>
    </w:p>
    <w:p w:rsidR="00926EBA" w:rsidRDefault="00926EBA" w:rsidP="00CF3AA3">
      <w:pPr>
        <w:tabs>
          <w:tab w:val="left" w:pos="357"/>
        </w:tabs>
        <w:ind w:left="357" w:hanging="357"/>
        <w:jc w:val="both"/>
        <w:rPr>
          <w:rStyle w:val="normalchar1"/>
          <w:rFonts w:ascii="Calibri" w:hAnsi="Calibri" w:cs="Arial"/>
          <w:sz w:val="22"/>
          <w:szCs w:val="22"/>
        </w:rPr>
      </w:pPr>
    </w:p>
    <w:p w:rsidR="00CA6424" w:rsidRPr="006C298E" w:rsidRDefault="00926EBA" w:rsidP="00CF3AA3">
      <w:pPr>
        <w:tabs>
          <w:tab w:val="left" w:pos="357"/>
        </w:tabs>
        <w:ind w:left="357" w:hanging="357"/>
        <w:jc w:val="both"/>
        <w:rPr>
          <w:rFonts w:ascii="Calibri" w:hAnsi="Calibri" w:cs="Arial"/>
          <w:iCs/>
          <w:sz w:val="22"/>
          <w:szCs w:val="22"/>
        </w:rPr>
      </w:pPr>
      <w:r>
        <w:rPr>
          <w:rStyle w:val="normalchar1"/>
          <w:rFonts w:ascii="Calibri" w:hAnsi="Calibri" w:cs="Arial"/>
          <w:sz w:val="22"/>
          <w:szCs w:val="22"/>
        </w:rPr>
        <w:t>2.</w:t>
      </w:r>
      <w:r>
        <w:rPr>
          <w:rStyle w:val="normalchar1"/>
          <w:rFonts w:ascii="Calibri" w:hAnsi="Calibri" w:cs="Arial"/>
          <w:sz w:val="22"/>
          <w:szCs w:val="22"/>
        </w:rPr>
        <w:tab/>
      </w:r>
      <w:r>
        <w:rPr>
          <w:rFonts w:ascii="Calibri" w:hAnsi="Calibri" w:cs="Arial"/>
          <w:iCs/>
          <w:sz w:val="22"/>
          <w:szCs w:val="22"/>
        </w:rPr>
        <w:t>Describe</w:t>
      </w:r>
      <w:r w:rsidR="00B349F7">
        <w:rPr>
          <w:rFonts w:ascii="Calibri" w:hAnsi="Calibri" w:cs="Arial"/>
          <w:iCs/>
          <w:sz w:val="22"/>
          <w:szCs w:val="22"/>
        </w:rPr>
        <w:t xml:space="preserve"> tort law</w:t>
      </w:r>
      <w:r w:rsidR="006C298E" w:rsidRPr="006C298E">
        <w:rPr>
          <w:rFonts w:ascii="Calibri" w:hAnsi="Calibri" w:cs="Arial"/>
          <w:iCs/>
          <w:sz w:val="22"/>
          <w:szCs w:val="22"/>
        </w:rPr>
        <w:t>:</w:t>
      </w:r>
    </w:p>
    <w:p w:rsidR="00CA6424" w:rsidRPr="006C298E" w:rsidRDefault="00CA6424" w:rsidP="00CF3AA3">
      <w:pPr>
        <w:pStyle w:val="normal0"/>
        <w:ind w:left="360" w:hanging="360"/>
        <w:jc w:val="both"/>
        <w:rPr>
          <w:rFonts w:ascii="Calibri" w:hAnsi="Calibri"/>
          <w:sz w:val="12"/>
          <w:szCs w:val="12"/>
        </w:rPr>
      </w:pPr>
    </w:p>
    <w:p w:rsidR="00CA6424" w:rsidRPr="006C298E" w:rsidRDefault="00926EBA" w:rsidP="00B349F7">
      <w:pPr>
        <w:tabs>
          <w:tab w:val="left" w:pos="357"/>
        </w:tabs>
        <w:ind w:left="805" w:hanging="448"/>
        <w:jc w:val="both"/>
        <w:rPr>
          <w:rFonts w:ascii="Calibri" w:hAnsi="Calibri" w:cs="Arial"/>
          <w:iCs/>
          <w:sz w:val="22"/>
          <w:szCs w:val="22"/>
        </w:rPr>
      </w:pPr>
      <w:r>
        <w:rPr>
          <w:rFonts w:ascii="Calibri" w:hAnsi="Calibri" w:cs="Arial"/>
          <w:iCs/>
          <w:sz w:val="22"/>
          <w:szCs w:val="22"/>
        </w:rPr>
        <w:t>2</w:t>
      </w:r>
      <w:r w:rsidR="00CA6424" w:rsidRPr="006C298E">
        <w:rPr>
          <w:rFonts w:ascii="Calibri" w:hAnsi="Calibri" w:cs="Arial"/>
          <w:iCs/>
          <w:sz w:val="22"/>
          <w:szCs w:val="22"/>
        </w:rPr>
        <w:t xml:space="preserve">.1 </w:t>
      </w:r>
      <w:r w:rsidR="000E5449">
        <w:rPr>
          <w:rFonts w:ascii="Calibri" w:hAnsi="Calibri" w:cs="Arial"/>
          <w:iCs/>
          <w:sz w:val="22"/>
          <w:szCs w:val="22"/>
        </w:rPr>
        <w:tab/>
      </w:r>
      <w:r w:rsidR="009A2742">
        <w:rPr>
          <w:rFonts w:ascii="Calibri" w:hAnsi="Calibri" w:cs="Arial"/>
          <w:i/>
          <w:iCs/>
          <w:sz w:val="22"/>
          <w:szCs w:val="22"/>
        </w:rPr>
        <w:t>compare tort law to other forms/areas of law</w:t>
      </w:r>
      <w:r w:rsidR="006C298E" w:rsidRPr="006C298E">
        <w:rPr>
          <w:rFonts w:ascii="Calibri" w:hAnsi="Calibri" w:cs="Arial"/>
          <w:i/>
          <w:iCs/>
          <w:sz w:val="22"/>
          <w:szCs w:val="22"/>
        </w:rPr>
        <w:t>;</w:t>
      </w:r>
    </w:p>
    <w:p w:rsidR="000E5449" w:rsidRDefault="00926EBA" w:rsidP="00B349F7">
      <w:pPr>
        <w:ind w:left="805" w:hanging="448"/>
        <w:jc w:val="both"/>
        <w:rPr>
          <w:rFonts w:ascii="Calibri" w:hAnsi="Calibri" w:cs="Arial"/>
          <w:i/>
          <w:iCs/>
          <w:sz w:val="22"/>
          <w:szCs w:val="22"/>
        </w:rPr>
      </w:pPr>
      <w:r>
        <w:rPr>
          <w:rFonts w:ascii="Calibri" w:hAnsi="Calibri" w:cs="Arial"/>
          <w:iCs/>
          <w:sz w:val="22"/>
          <w:szCs w:val="22"/>
        </w:rPr>
        <w:t>2</w:t>
      </w:r>
      <w:r w:rsidR="00CA6424" w:rsidRPr="006C298E">
        <w:rPr>
          <w:rFonts w:ascii="Calibri" w:hAnsi="Calibri" w:cs="Arial"/>
          <w:iCs/>
          <w:sz w:val="22"/>
          <w:szCs w:val="22"/>
        </w:rPr>
        <w:t>.2</w:t>
      </w:r>
      <w:r w:rsidR="006C298E" w:rsidRPr="006C298E">
        <w:rPr>
          <w:rFonts w:ascii="Calibri" w:hAnsi="Calibri" w:cs="Arial"/>
          <w:iCs/>
          <w:sz w:val="22"/>
          <w:szCs w:val="22"/>
        </w:rPr>
        <w:tab/>
      </w:r>
      <w:r w:rsidR="009A2742">
        <w:rPr>
          <w:rFonts w:ascii="Calibri" w:hAnsi="Calibri" w:cs="Arial"/>
          <w:i/>
          <w:iCs/>
          <w:sz w:val="22"/>
          <w:szCs w:val="22"/>
        </w:rPr>
        <w:t>explain the process of bringing a tort case</w:t>
      </w:r>
      <w:r w:rsidR="000E5449" w:rsidRPr="000E5449">
        <w:rPr>
          <w:rFonts w:ascii="Calibri" w:hAnsi="Calibri" w:cs="Arial"/>
          <w:i/>
          <w:iCs/>
          <w:sz w:val="22"/>
          <w:szCs w:val="22"/>
        </w:rPr>
        <w:t>;</w:t>
      </w:r>
    </w:p>
    <w:p w:rsidR="000E5449" w:rsidRDefault="00926EBA" w:rsidP="00B349F7">
      <w:pPr>
        <w:ind w:left="805" w:hanging="448"/>
        <w:jc w:val="both"/>
        <w:rPr>
          <w:rFonts w:ascii="Calibri" w:hAnsi="Calibri" w:cs="Arial"/>
          <w:i/>
          <w:iCs/>
          <w:sz w:val="22"/>
          <w:szCs w:val="22"/>
        </w:rPr>
      </w:pPr>
      <w:r>
        <w:rPr>
          <w:rFonts w:ascii="Calibri" w:hAnsi="Calibri" w:cs="Arial"/>
          <w:iCs/>
          <w:sz w:val="22"/>
          <w:szCs w:val="22"/>
        </w:rPr>
        <w:t>2</w:t>
      </w:r>
      <w:r w:rsidR="000E5449">
        <w:rPr>
          <w:rFonts w:ascii="Calibri" w:hAnsi="Calibri" w:cs="Arial"/>
          <w:iCs/>
          <w:sz w:val="22"/>
          <w:szCs w:val="22"/>
        </w:rPr>
        <w:t>.3</w:t>
      </w:r>
      <w:r w:rsidR="000E5449">
        <w:rPr>
          <w:rFonts w:ascii="Calibri" w:hAnsi="Calibri" w:cs="Arial"/>
          <w:iCs/>
          <w:sz w:val="22"/>
          <w:szCs w:val="22"/>
        </w:rPr>
        <w:tab/>
      </w:r>
      <w:r w:rsidR="009A2742">
        <w:rPr>
          <w:rFonts w:ascii="Calibri" w:hAnsi="Calibri" w:cs="Arial"/>
          <w:i/>
          <w:iCs/>
          <w:sz w:val="22"/>
          <w:szCs w:val="22"/>
        </w:rPr>
        <w:t>describe the discovery process in a civil case</w:t>
      </w:r>
      <w:r w:rsidR="000E5449" w:rsidRPr="000E5449">
        <w:rPr>
          <w:rFonts w:ascii="Calibri" w:hAnsi="Calibri" w:cs="Arial"/>
          <w:i/>
          <w:iCs/>
          <w:sz w:val="22"/>
          <w:szCs w:val="22"/>
        </w:rPr>
        <w:t>;</w:t>
      </w:r>
    </w:p>
    <w:p w:rsidR="00CA6424" w:rsidRPr="000E5449" w:rsidRDefault="00926EBA" w:rsidP="00B349F7">
      <w:pPr>
        <w:ind w:left="805" w:hanging="448"/>
        <w:jc w:val="both"/>
        <w:rPr>
          <w:rFonts w:ascii="Calibri" w:hAnsi="Calibri" w:cs="Arial"/>
          <w:iCs/>
          <w:sz w:val="22"/>
          <w:szCs w:val="22"/>
        </w:rPr>
      </w:pPr>
      <w:r>
        <w:rPr>
          <w:rFonts w:ascii="Calibri" w:hAnsi="Calibri" w:cs="Arial"/>
          <w:iCs/>
          <w:sz w:val="22"/>
          <w:szCs w:val="22"/>
        </w:rPr>
        <w:t>2</w:t>
      </w:r>
      <w:r w:rsidR="000E5449">
        <w:rPr>
          <w:rFonts w:ascii="Calibri" w:hAnsi="Calibri" w:cs="Arial"/>
          <w:iCs/>
          <w:sz w:val="22"/>
          <w:szCs w:val="22"/>
        </w:rPr>
        <w:t>.4</w:t>
      </w:r>
      <w:r w:rsidR="000E5449">
        <w:rPr>
          <w:rFonts w:ascii="Calibri" w:hAnsi="Calibri" w:cs="Arial"/>
          <w:iCs/>
          <w:sz w:val="22"/>
          <w:szCs w:val="22"/>
        </w:rPr>
        <w:tab/>
      </w:r>
      <w:r w:rsidR="009A2742">
        <w:rPr>
          <w:rFonts w:ascii="Calibri" w:hAnsi="Calibri" w:cs="Arial"/>
          <w:i/>
          <w:iCs/>
          <w:sz w:val="22"/>
          <w:szCs w:val="22"/>
        </w:rPr>
        <w:t>describe the trial of a civil case</w:t>
      </w:r>
      <w:r w:rsidR="000E5449">
        <w:rPr>
          <w:rFonts w:ascii="Calibri" w:hAnsi="Calibri" w:cs="Arial"/>
          <w:i/>
          <w:iCs/>
          <w:sz w:val="22"/>
          <w:szCs w:val="22"/>
        </w:rPr>
        <w:t>;</w:t>
      </w:r>
      <w:r w:rsidR="000E5449">
        <w:rPr>
          <w:rFonts w:ascii="Calibri" w:hAnsi="Calibri" w:cs="Arial"/>
          <w:iCs/>
          <w:sz w:val="22"/>
          <w:szCs w:val="22"/>
        </w:rPr>
        <w:t xml:space="preserve"> and</w:t>
      </w:r>
    </w:p>
    <w:p w:rsidR="00CA6424" w:rsidRPr="006C298E" w:rsidRDefault="00926EBA" w:rsidP="00B349F7">
      <w:pPr>
        <w:ind w:left="805" w:hanging="448"/>
        <w:jc w:val="both"/>
        <w:rPr>
          <w:rFonts w:ascii="Calibri" w:hAnsi="Calibri" w:cs="Arial"/>
          <w:iCs/>
          <w:sz w:val="22"/>
          <w:szCs w:val="22"/>
        </w:rPr>
      </w:pPr>
      <w:r>
        <w:rPr>
          <w:rFonts w:ascii="Calibri" w:hAnsi="Calibri" w:cs="Arial"/>
          <w:iCs/>
          <w:sz w:val="22"/>
          <w:szCs w:val="22"/>
        </w:rPr>
        <w:t>2</w:t>
      </w:r>
      <w:r w:rsidR="006C298E" w:rsidRPr="006C298E">
        <w:rPr>
          <w:rFonts w:ascii="Calibri" w:hAnsi="Calibri" w:cs="Arial"/>
          <w:iCs/>
          <w:sz w:val="22"/>
          <w:szCs w:val="22"/>
        </w:rPr>
        <w:t>.</w:t>
      </w:r>
      <w:r w:rsidR="000E5449">
        <w:rPr>
          <w:rFonts w:ascii="Calibri" w:hAnsi="Calibri" w:cs="Arial"/>
          <w:iCs/>
          <w:sz w:val="22"/>
          <w:szCs w:val="22"/>
        </w:rPr>
        <w:t>5</w:t>
      </w:r>
      <w:r w:rsidR="006C298E" w:rsidRPr="006C298E">
        <w:rPr>
          <w:rFonts w:ascii="Calibri" w:hAnsi="Calibri" w:cs="Arial"/>
          <w:iCs/>
          <w:sz w:val="22"/>
          <w:szCs w:val="22"/>
        </w:rPr>
        <w:tab/>
      </w:r>
      <w:r w:rsidR="000E5449">
        <w:rPr>
          <w:rFonts w:ascii="Calibri" w:hAnsi="Calibri" w:cs="Arial"/>
          <w:i/>
          <w:iCs/>
          <w:sz w:val="22"/>
          <w:szCs w:val="22"/>
        </w:rPr>
        <w:t xml:space="preserve">describe </w:t>
      </w:r>
      <w:r w:rsidR="009A2742">
        <w:rPr>
          <w:rFonts w:ascii="Calibri" w:hAnsi="Calibri" w:cs="Arial"/>
          <w:i/>
          <w:iCs/>
          <w:sz w:val="22"/>
          <w:szCs w:val="22"/>
        </w:rPr>
        <w:t>alternative dispute resolution</w:t>
      </w:r>
    </w:p>
    <w:p w:rsidR="00CA6424" w:rsidRPr="006C298E" w:rsidRDefault="00CA6424" w:rsidP="00CF3AA3">
      <w:pPr>
        <w:pStyle w:val="normal0"/>
        <w:tabs>
          <w:tab w:val="num" w:pos="810"/>
        </w:tabs>
        <w:ind w:hanging="900"/>
        <w:jc w:val="both"/>
        <w:rPr>
          <w:rStyle w:val="normalchar1"/>
          <w:rFonts w:ascii="Calibri" w:hAnsi="Calibri" w:cs="Arial"/>
          <w:b/>
          <w:bCs/>
          <w:sz w:val="22"/>
          <w:szCs w:val="22"/>
        </w:rPr>
      </w:pPr>
    </w:p>
    <w:p w:rsidR="00CA6424" w:rsidRPr="00B8329C" w:rsidRDefault="00926EBA" w:rsidP="00CF3AA3">
      <w:pPr>
        <w:tabs>
          <w:tab w:val="left" w:pos="357"/>
        </w:tabs>
        <w:jc w:val="both"/>
        <w:rPr>
          <w:rFonts w:ascii="Calibri" w:hAnsi="Calibri" w:cs="Arial"/>
          <w:iCs/>
          <w:sz w:val="22"/>
          <w:szCs w:val="22"/>
          <w:highlight w:val="yellow"/>
        </w:rPr>
      </w:pPr>
      <w:r>
        <w:rPr>
          <w:rStyle w:val="normalchar1"/>
          <w:rFonts w:ascii="Calibri" w:hAnsi="Calibri" w:cs="Arial"/>
          <w:sz w:val="22"/>
          <w:szCs w:val="22"/>
        </w:rPr>
        <w:t>3</w:t>
      </w:r>
      <w:r w:rsidR="00CA6424" w:rsidRPr="006C298E">
        <w:rPr>
          <w:rStyle w:val="normalchar1"/>
          <w:rFonts w:ascii="Calibri" w:hAnsi="Calibri" w:cs="Arial"/>
          <w:sz w:val="22"/>
          <w:szCs w:val="22"/>
        </w:rPr>
        <w:t>.</w:t>
      </w:r>
      <w:r w:rsidR="006C298E">
        <w:rPr>
          <w:rStyle w:val="normalchar1"/>
          <w:rFonts w:ascii="Calibri" w:hAnsi="Calibri" w:cs="Arial"/>
          <w:sz w:val="22"/>
          <w:szCs w:val="22"/>
        </w:rPr>
        <w:tab/>
      </w:r>
      <w:r>
        <w:rPr>
          <w:rFonts w:ascii="Calibri" w:hAnsi="Calibri" w:cs="Arial"/>
          <w:iCs/>
          <w:sz w:val="22"/>
          <w:szCs w:val="22"/>
        </w:rPr>
        <w:t xml:space="preserve">Identify, define, and describe </w:t>
      </w:r>
      <w:r w:rsidR="009A2742">
        <w:rPr>
          <w:rFonts w:ascii="Calibri" w:hAnsi="Calibri" w:cs="Arial"/>
          <w:iCs/>
          <w:sz w:val="22"/>
          <w:szCs w:val="22"/>
        </w:rPr>
        <w:t>intentional torts</w:t>
      </w:r>
      <w:r w:rsidR="006C298E">
        <w:rPr>
          <w:rFonts w:ascii="Calibri" w:hAnsi="Calibri" w:cs="Arial"/>
          <w:iCs/>
          <w:sz w:val="22"/>
          <w:szCs w:val="22"/>
        </w:rPr>
        <w:t>:</w:t>
      </w:r>
    </w:p>
    <w:p w:rsidR="00CA6424" w:rsidRPr="00B8329C" w:rsidRDefault="00CA6424" w:rsidP="00CF3AA3">
      <w:pPr>
        <w:pStyle w:val="normal0"/>
        <w:ind w:left="360" w:hanging="360"/>
        <w:jc w:val="both"/>
        <w:rPr>
          <w:rFonts w:ascii="Calibri" w:hAnsi="Calibri"/>
          <w:sz w:val="12"/>
          <w:szCs w:val="12"/>
          <w:highlight w:val="yellow"/>
        </w:rPr>
      </w:pPr>
    </w:p>
    <w:p w:rsidR="00CA6424" w:rsidRPr="000E5449" w:rsidRDefault="00926EBA" w:rsidP="00B349F7">
      <w:pPr>
        <w:ind w:left="805" w:hanging="448"/>
        <w:jc w:val="both"/>
        <w:rPr>
          <w:rFonts w:ascii="Calibri" w:hAnsi="Calibri" w:cs="Arial"/>
          <w:i/>
          <w:iCs/>
          <w:sz w:val="22"/>
          <w:szCs w:val="22"/>
        </w:rPr>
      </w:pPr>
      <w:r>
        <w:rPr>
          <w:rFonts w:ascii="Calibri" w:hAnsi="Calibri" w:cs="Arial"/>
          <w:iCs/>
          <w:sz w:val="22"/>
          <w:szCs w:val="22"/>
        </w:rPr>
        <w:t>3</w:t>
      </w:r>
      <w:r w:rsidR="00CA6424" w:rsidRPr="000E5449">
        <w:rPr>
          <w:rFonts w:ascii="Calibri" w:hAnsi="Calibri" w:cs="Arial"/>
          <w:iCs/>
          <w:sz w:val="22"/>
          <w:szCs w:val="22"/>
        </w:rPr>
        <w:t>.1</w:t>
      </w:r>
      <w:r w:rsidR="006C298E" w:rsidRPr="000E5449">
        <w:rPr>
          <w:rFonts w:ascii="Calibri" w:hAnsi="Calibri" w:cs="Arial"/>
          <w:iCs/>
          <w:sz w:val="22"/>
          <w:szCs w:val="22"/>
        </w:rPr>
        <w:tab/>
      </w:r>
      <w:r w:rsidR="009A2742">
        <w:rPr>
          <w:rFonts w:ascii="Calibri" w:hAnsi="Calibri" w:cs="Arial"/>
          <w:i/>
          <w:iCs/>
          <w:sz w:val="22"/>
          <w:szCs w:val="22"/>
        </w:rPr>
        <w:t>identify and describe the problem with intentional torts</w:t>
      </w:r>
      <w:r w:rsidR="000E5449" w:rsidRPr="000E5449">
        <w:rPr>
          <w:rFonts w:ascii="Calibri" w:hAnsi="Calibri" w:cs="Arial"/>
          <w:i/>
          <w:iCs/>
          <w:sz w:val="22"/>
          <w:szCs w:val="22"/>
        </w:rPr>
        <w:t>;</w:t>
      </w:r>
    </w:p>
    <w:p w:rsidR="00CA6424" w:rsidRDefault="00926EBA" w:rsidP="00B349F7">
      <w:pPr>
        <w:ind w:left="805" w:hanging="448"/>
        <w:jc w:val="both"/>
        <w:rPr>
          <w:rFonts w:ascii="Calibri" w:hAnsi="Calibri" w:cs="Arial"/>
          <w:iCs/>
          <w:sz w:val="22"/>
          <w:szCs w:val="22"/>
        </w:rPr>
      </w:pPr>
      <w:r>
        <w:rPr>
          <w:rFonts w:ascii="Calibri" w:hAnsi="Calibri" w:cs="Arial"/>
          <w:iCs/>
          <w:sz w:val="22"/>
          <w:szCs w:val="22"/>
        </w:rPr>
        <w:t>3</w:t>
      </w:r>
      <w:r w:rsidR="00CA6424" w:rsidRPr="006C298E">
        <w:rPr>
          <w:rFonts w:ascii="Calibri" w:hAnsi="Calibri" w:cs="Arial"/>
          <w:iCs/>
          <w:sz w:val="22"/>
          <w:szCs w:val="22"/>
        </w:rPr>
        <w:t>.2</w:t>
      </w:r>
      <w:r w:rsidR="006C298E" w:rsidRPr="006C298E">
        <w:rPr>
          <w:rFonts w:ascii="Calibri" w:hAnsi="Calibri" w:cs="Arial"/>
          <w:iCs/>
          <w:sz w:val="22"/>
          <w:szCs w:val="22"/>
        </w:rPr>
        <w:tab/>
      </w:r>
      <w:r w:rsidR="009A2742">
        <w:rPr>
          <w:rFonts w:ascii="Calibri" w:hAnsi="Calibri" w:cs="Arial"/>
          <w:i/>
          <w:iCs/>
          <w:sz w:val="22"/>
          <w:szCs w:val="22"/>
        </w:rPr>
        <w:t>identify, define, and describe the torts of assault and battery</w:t>
      </w:r>
      <w:r w:rsidR="006C298E" w:rsidRPr="006C298E">
        <w:rPr>
          <w:rFonts w:ascii="Calibri" w:hAnsi="Calibri" w:cs="Arial"/>
          <w:iCs/>
          <w:sz w:val="22"/>
          <w:szCs w:val="22"/>
        </w:rPr>
        <w:t>;</w:t>
      </w:r>
    </w:p>
    <w:p w:rsidR="00CA6424" w:rsidRDefault="00926EBA" w:rsidP="00B349F7">
      <w:pPr>
        <w:ind w:left="805" w:hanging="448"/>
        <w:jc w:val="both"/>
        <w:rPr>
          <w:rFonts w:ascii="Calibri" w:hAnsi="Calibri" w:cs="Arial"/>
          <w:i/>
          <w:iCs/>
          <w:sz w:val="22"/>
          <w:szCs w:val="22"/>
        </w:rPr>
      </w:pPr>
      <w:r>
        <w:rPr>
          <w:rFonts w:ascii="Calibri" w:hAnsi="Calibri" w:cs="Arial"/>
          <w:iCs/>
          <w:sz w:val="22"/>
          <w:szCs w:val="22"/>
        </w:rPr>
        <w:t>3</w:t>
      </w:r>
      <w:r w:rsidR="00CA6424" w:rsidRPr="006C298E">
        <w:rPr>
          <w:rFonts w:ascii="Calibri" w:hAnsi="Calibri" w:cs="Arial"/>
          <w:iCs/>
          <w:sz w:val="22"/>
          <w:szCs w:val="22"/>
        </w:rPr>
        <w:t>.3</w:t>
      </w:r>
      <w:r w:rsidR="006C298E" w:rsidRPr="006C298E">
        <w:rPr>
          <w:rFonts w:ascii="Calibri" w:hAnsi="Calibri" w:cs="Arial"/>
          <w:iCs/>
          <w:sz w:val="22"/>
          <w:szCs w:val="22"/>
        </w:rPr>
        <w:tab/>
      </w:r>
      <w:r w:rsidR="009A2742">
        <w:rPr>
          <w:rFonts w:ascii="Calibri" w:hAnsi="Calibri" w:cs="Arial"/>
          <w:i/>
          <w:iCs/>
          <w:sz w:val="22"/>
          <w:szCs w:val="22"/>
        </w:rPr>
        <w:t>identify, define, and describe the tort of false imprisonment;</w:t>
      </w:r>
    </w:p>
    <w:p w:rsidR="009A2742" w:rsidRPr="009A2742" w:rsidRDefault="00926EBA" w:rsidP="00B349F7">
      <w:pPr>
        <w:ind w:left="805" w:hanging="448"/>
        <w:jc w:val="both"/>
        <w:rPr>
          <w:rFonts w:ascii="Calibri" w:hAnsi="Calibri" w:cs="Arial"/>
          <w:iCs/>
          <w:sz w:val="22"/>
          <w:szCs w:val="22"/>
        </w:rPr>
      </w:pPr>
      <w:r>
        <w:rPr>
          <w:rFonts w:ascii="Calibri" w:hAnsi="Calibri" w:cs="Arial"/>
          <w:iCs/>
          <w:sz w:val="22"/>
          <w:szCs w:val="22"/>
        </w:rPr>
        <w:t>3</w:t>
      </w:r>
      <w:r w:rsidR="009A2742" w:rsidRPr="009A2742">
        <w:rPr>
          <w:rFonts w:ascii="Calibri" w:hAnsi="Calibri" w:cs="Arial"/>
          <w:iCs/>
          <w:sz w:val="22"/>
          <w:szCs w:val="22"/>
        </w:rPr>
        <w:t>.4</w:t>
      </w:r>
      <w:r w:rsidR="009A2742" w:rsidRPr="009A2742">
        <w:rPr>
          <w:rFonts w:ascii="Calibri" w:hAnsi="Calibri" w:cs="Arial"/>
          <w:iCs/>
          <w:sz w:val="22"/>
          <w:szCs w:val="22"/>
        </w:rPr>
        <w:tab/>
      </w:r>
      <w:r w:rsidR="009A2742">
        <w:rPr>
          <w:rFonts w:ascii="Calibri" w:hAnsi="Calibri" w:cs="Arial"/>
          <w:i/>
          <w:iCs/>
          <w:sz w:val="22"/>
          <w:szCs w:val="22"/>
        </w:rPr>
        <w:t>identify, define, and describe the tort of intentional infliction of emotional distress;</w:t>
      </w:r>
    </w:p>
    <w:p w:rsidR="009A2742" w:rsidRPr="009A2742" w:rsidRDefault="00926EBA" w:rsidP="00B349F7">
      <w:pPr>
        <w:ind w:left="805" w:hanging="448"/>
        <w:jc w:val="both"/>
        <w:rPr>
          <w:rFonts w:ascii="Calibri" w:hAnsi="Calibri" w:cs="Arial"/>
          <w:iCs/>
          <w:sz w:val="22"/>
          <w:szCs w:val="22"/>
        </w:rPr>
      </w:pPr>
      <w:r>
        <w:rPr>
          <w:rFonts w:ascii="Calibri" w:hAnsi="Calibri" w:cs="Arial"/>
          <w:iCs/>
          <w:sz w:val="22"/>
          <w:szCs w:val="22"/>
        </w:rPr>
        <w:t>3</w:t>
      </w:r>
      <w:r w:rsidR="009A2742" w:rsidRPr="009A2742">
        <w:rPr>
          <w:rFonts w:ascii="Calibri" w:hAnsi="Calibri" w:cs="Arial"/>
          <w:iCs/>
          <w:sz w:val="22"/>
          <w:szCs w:val="22"/>
        </w:rPr>
        <w:t>.</w:t>
      </w:r>
      <w:r w:rsidR="009A2742">
        <w:rPr>
          <w:rFonts w:ascii="Calibri" w:hAnsi="Calibri" w:cs="Arial"/>
          <w:iCs/>
          <w:sz w:val="22"/>
          <w:szCs w:val="22"/>
        </w:rPr>
        <w:t>5</w:t>
      </w:r>
      <w:r w:rsidR="009A2742" w:rsidRPr="009A2742">
        <w:rPr>
          <w:rFonts w:ascii="Calibri" w:hAnsi="Calibri" w:cs="Arial"/>
          <w:iCs/>
          <w:sz w:val="22"/>
          <w:szCs w:val="22"/>
        </w:rPr>
        <w:tab/>
      </w:r>
      <w:r w:rsidR="009A2742">
        <w:rPr>
          <w:rFonts w:ascii="Calibri" w:hAnsi="Calibri" w:cs="Arial"/>
          <w:i/>
          <w:iCs/>
          <w:sz w:val="22"/>
          <w:szCs w:val="22"/>
        </w:rPr>
        <w:t>identify, define, and describe the tort of malicious prosecution;</w:t>
      </w:r>
    </w:p>
    <w:p w:rsidR="009A2742" w:rsidRDefault="00926EBA" w:rsidP="00B349F7">
      <w:pPr>
        <w:ind w:left="805" w:hanging="448"/>
        <w:jc w:val="both"/>
        <w:rPr>
          <w:rFonts w:ascii="Calibri" w:hAnsi="Calibri" w:cs="Arial"/>
          <w:i/>
          <w:iCs/>
          <w:sz w:val="22"/>
          <w:szCs w:val="22"/>
        </w:rPr>
      </w:pPr>
      <w:r>
        <w:rPr>
          <w:rFonts w:ascii="Calibri" w:hAnsi="Calibri" w:cs="Arial"/>
          <w:iCs/>
          <w:sz w:val="22"/>
          <w:szCs w:val="22"/>
        </w:rPr>
        <w:t>3</w:t>
      </w:r>
      <w:r w:rsidR="009A2742" w:rsidRPr="009A2742">
        <w:rPr>
          <w:rFonts w:ascii="Calibri" w:hAnsi="Calibri" w:cs="Arial"/>
          <w:iCs/>
          <w:sz w:val="22"/>
          <w:szCs w:val="22"/>
        </w:rPr>
        <w:t>.</w:t>
      </w:r>
      <w:r w:rsidR="009A2742">
        <w:rPr>
          <w:rFonts w:ascii="Calibri" w:hAnsi="Calibri" w:cs="Arial"/>
          <w:iCs/>
          <w:sz w:val="22"/>
          <w:szCs w:val="22"/>
        </w:rPr>
        <w:t>6</w:t>
      </w:r>
      <w:r w:rsidR="009A2742" w:rsidRPr="009A2742">
        <w:rPr>
          <w:rFonts w:ascii="Calibri" w:hAnsi="Calibri" w:cs="Arial"/>
          <w:iCs/>
          <w:sz w:val="22"/>
          <w:szCs w:val="22"/>
        </w:rPr>
        <w:tab/>
      </w:r>
      <w:r w:rsidR="009A2742">
        <w:rPr>
          <w:rFonts w:ascii="Calibri" w:hAnsi="Calibri" w:cs="Arial"/>
          <w:i/>
          <w:iCs/>
          <w:sz w:val="22"/>
          <w:szCs w:val="22"/>
        </w:rPr>
        <w:t>identify, define, and describe intentional torts involving property, particularly trespass;</w:t>
      </w:r>
    </w:p>
    <w:p w:rsidR="009A2742" w:rsidRDefault="00926EBA" w:rsidP="00B349F7">
      <w:pPr>
        <w:ind w:left="805" w:hanging="448"/>
        <w:jc w:val="both"/>
        <w:rPr>
          <w:rFonts w:ascii="Calibri" w:hAnsi="Calibri" w:cs="Arial"/>
          <w:iCs/>
          <w:sz w:val="22"/>
          <w:szCs w:val="22"/>
        </w:rPr>
      </w:pPr>
      <w:r>
        <w:rPr>
          <w:rFonts w:ascii="Calibri" w:hAnsi="Calibri" w:cs="Arial"/>
          <w:iCs/>
          <w:sz w:val="22"/>
          <w:szCs w:val="22"/>
        </w:rPr>
        <w:t>3</w:t>
      </w:r>
      <w:r w:rsidR="009A2742" w:rsidRPr="009A2742">
        <w:rPr>
          <w:rFonts w:ascii="Calibri" w:hAnsi="Calibri" w:cs="Arial"/>
          <w:iCs/>
          <w:sz w:val="22"/>
          <w:szCs w:val="22"/>
        </w:rPr>
        <w:t>.</w:t>
      </w:r>
      <w:r w:rsidR="009A2742">
        <w:rPr>
          <w:rFonts w:ascii="Calibri" w:hAnsi="Calibri" w:cs="Arial"/>
          <w:iCs/>
          <w:sz w:val="22"/>
          <w:szCs w:val="22"/>
        </w:rPr>
        <w:t>7</w:t>
      </w:r>
      <w:r w:rsidR="00B349F7">
        <w:rPr>
          <w:rFonts w:ascii="Calibri" w:hAnsi="Calibri" w:cs="Arial"/>
          <w:iCs/>
          <w:sz w:val="22"/>
          <w:szCs w:val="22"/>
        </w:rPr>
        <w:tab/>
      </w:r>
      <w:r w:rsidR="009A2742">
        <w:rPr>
          <w:rFonts w:ascii="Calibri" w:hAnsi="Calibri" w:cs="Arial"/>
          <w:i/>
          <w:iCs/>
          <w:sz w:val="22"/>
          <w:szCs w:val="22"/>
        </w:rPr>
        <w:t>identify, define, and describe nuisance actions;</w:t>
      </w:r>
      <w:r w:rsidR="009A2742">
        <w:rPr>
          <w:rFonts w:ascii="Calibri" w:hAnsi="Calibri" w:cs="Arial"/>
          <w:iCs/>
          <w:sz w:val="22"/>
          <w:szCs w:val="22"/>
        </w:rPr>
        <w:t xml:space="preserve"> and</w:t>
      </w:r>
    </w:p>
    <w:p w:rsidR="009A2742" w:rsidRPr="009A2742" w:rsidRDefault="00926EBA" w:rsidP="00B349F7">
      <w:pPr>
        <w:ind w:left="805" w:hanging="448"/>
        <w:jc w:val="both"/>
        <w:rPr>
          <w:rFonts w:ascii="Calibri" w:hAnsi="Calibri" w:cs="Arial"/>
          <w:iCs/>
          <w:sz w:val="22"/>
          <w:szCs w:val="22"/>
        </w:rPr>
      </w:pPr>
      <w:r>
        <w:rPr>
          <w:rFonts w:ascii="Calibri" w:hAnsi="Calibri" w:cs="Arial"/>
          <w:iCs/>
          <w:sz w:val="22"/>
          <w:szCs w:val="22"/>
        </w:rPr>
        <w:t>3</w:t>
      </w:r>
      <w:r w:rsidR="009A2742">
        <w:rPr>
          <w:rFonts w:ascii="Calibri" w:hAnsi="Calibri" w:cs="Arial"/>
          <w:iCs/>
          <w:sz w:val="22"/>
          <w:szCs w:val="22"/>
        </w:rPr>
        <w:t>.8</w:t>
      </w:r>
      <w:r w:rsidR="00B349F7">
        <w:rPr>
          <w:rFonts w:ascii="Calibri" w:hAnsi="Calibri" w:cs="Arial"/>
          <w:iCs/>
          <w:sz w:val="22"/>
          <w:szCs w:val="22"/>
        </w:rPr>
        <w:tab/>
      </w:r>
      <w:r w:rsidR="009A2742">
        <w:rPr>
          <w:rFonts w:ascii="Calibri" w:hAnsi="Calibri" w:cs="Arial"/>
          <w:i/>
          <w:iCs/>
          <w:sz w:val="22"/>
          <w:szCs w:val="22"/>
        </w:rPr>
        <w:t>identify, define, and describe trespass to chattels</w:t>
      </w:r>
    </w:p>
    <w:p w:rsidR="009A2742" w:rsidRPr="00974466" w:rsidRDefault="009A2742" w:rsidP="00CF3AA3">
      <w:pPr>
        <w:pStyle w:val="normal0"/>
        <w:tabs>
          <w:tab w:val="num" w:pos="810"/>
        </w:tabs>
        <w:ind w:hanging="900"/>
        <w:jc w:val="both"/>
        <w:rPr>
          <w:rStyle w:val="normalchar1"/>
          <w:rFonts w:ascii="Calibri" w:hAnsi="Calibri" w:cs="Arial"/>
          <w:b/>
          <w:bCs/>
          <w:sz w:val="22"/>
          <w:szCs w:val="22"/>
        </w:rPr>
      </w:pPr>
    </w:p>
    <w:p w:rsidR="00CA6424" w:rsidRPr="00974466" w:rsidRDefault="00926EBA" w:rsidP="00CF3AA3">
      <w:pPr>
        <w:tabs>
          <w:tab w:val="left" w:pos="357"/>
        </w:tabs>
        <w:jc w:val="both"/>
        <w:rPr>
          <w:rFonts w:ascii="Calibri" w:hAnsi="Calibri" w:cs="Arial"/>
          <w:iCs/>
          <w:sz w:val="22"/>
          <w:szCs w:val="22"/>
        </w:rPr>
      </w:pPr>
      <w:r>
        <w:rPr>
          <w:rStyle w:val="normalchar1"/>
          <w:rFonts w:ascii="Calibri" w:hAnsi="Calibri" w:cs="Arial"/>
          <w:sz w:val="22"/>
          <w:szCs w:val="22"/>
        </w:rPr>
        <w:t>4</w:t>
      </w:r>
      <w:r w:rsidR="00CA6424" w:rsidRPr="00974466">
        <w:rPr>
          <w:rStyle w:val="normalchar1"/>
          <w:rFonts w:ascii="Calibri" w:hAnsi="Calibri" w:cs="Arial"/>
          <w:sz w:val="22"/>
          <w:szCs w:val="22"/>
        </w:rPr>
        <w:t>.</w:t>
      </w:r>
      <w:r w:rsidR="006C298E" w:rsidRPr="00974466">
        <w:rPr>
          <w:rStyle w:val="normalchar1"/>
          <w:rFonts w:ascii="Calibri" w:hAnsi="Calibri" w:cs="Arial"/>
          <w:sz w:val="22"/>
          <w:szCs w:val="22"/>
        </w:rPr>
        <w:tab/>
      </w:r>
      <w:r>
        <w:rPr>
          <w:rFonts w:ascii="Calibri" w:hAnsi="Calibri" w:cs="Arial"/>
          <w:iCs/>
          <w:sz w:val="22"/>
          <w:szCs w:val="22"/>
        </w:rPr>
        <w:t>Identify and explain</w:t>
      </w:r>
      <w:r w:rsidR="00B349F7">
        <w:rPr>
          <w:rFonts w:ascii="Calibri" w:hAnsi="Calibri" w:cs="Arial"/>
          <w:iCs/>
          <w:sz w:val="22"/>
          <w:szCs w:val="22"/>
        </w:rPr>
        <w:t xml:space="preserve"> defenses to intentional torts</w:t>
      </w:r>
      <w:r w:rsidR="006C298E" w:rsidRPr="00974466">
        <w:rPr>
          <w:rFonts w:ascii="Calibri" w:hAnsi="Calibri" w:cs="Arial"/>
          <w:iCs/>
          <w:sz w:val="22"/>
          <w:szCs w:val="22"/>
        </w:rPr>
        <w:t>:</w:t>
      </w:r>
    </w:p>
    <w:p w:rsidR="00CA6424" w:rsidRPr="00974466" w:rsidRDefault="00CA6424" w:rsidP="00CF3AA3">
      <w:pPr>
        <w:pStyle w:val="normal0"/>
        <w:ind w:left="360" w:hanging="360"/>
        <w:jc w:val="both"/>
        <w:rPr>
          <w:rFonts w:ascii="Calibri" w:hAnsi="Calibri"/>
          <w:sz w:val="12"/>
          <w:szCs w:val="12"/>
        </w:rPr>
      </w:pPr>
    </w:p>
    <w:p w:rsidR="00CA6424" w:rsidRPr="00974466" w:rsidRDefault="00926EBA" w:rsidP="00B349F7">
      <w:pPr>
        <w:ind w:left="805" w:hanging="448"/>
        <w:jc w:val="both"/>
        <w:rPr>
          <w:rFonts w:ascii="Calibri" w:hAnsi="Calibri" w:cs="Arial"/>
          <w:iCs/>
          <w:sz w:val="22"/>
          <w:szCs w:val="22"/>
        </w:rPr>
      </w:pPr>
      <w:r>
        <w:rPr>
          <w:rFonts w:ascii="Calibri" w:hAnsi="Calibri" w:cs="Arial"/>
          <w:iCs/>
          <w:sz w:val="22"/>
          <w:szCs w:val="22"/>
        </w:rPr>
        <w:t>4</w:t>
      </w:r>
      <w:r w:rsidR="00CA6424" w:rsidRPr="00974466">
        <w:rPr>
          <w:rFonts w:ascii="Calibri" w:hAnsi="Calibri" w:cs="Arial"/>
          <w:iCs/>
          <w:sz w:val="22"/>
          <w:szCs w:val="22"/>
        </w:rPr>
        <w:t>.1</w:t>
      </w:r>
      <w:r w:rsidR="00B349F7">
        <w:rPr>
          <w:rFonts w:ascii="Calibri" w:hAnsi="Calibri" w:cs="Arial"/>
          <w:iCs/>
          <w:sz w:val="22"/>
          <w:szCs w:val="22"/>
        </w:rPr>
        <w:tab/>
      </w:r>
      <w:r w:rsidR="00CF3AA3">
        <w:rPr>
          <w:rFonts w:ascii="Calibri" w:hAnsi="Calibri" w:cs="Arial"/>
          <w:i/>
          <w:iCs/>
          <w:sz w:val="22"/>
          <w:szCs w:val="22"/>
        </w:rPr>
        <w:t>identify</w:t>
      </w:r>
      <w:r w:rsidR="00B349F7">
        <w:rPr>
          <w:rFonts w:ascii="Calibri" w:hAnsi="Calibri" w:cs="Arial"/>
          <w:i/>
          <w:iCs/>
          <w:sz w:val="22"/>
          <w:szCs w:val="22"/>
        </w:rPr>
        <w:t>, define,</w:t>
      </w:r>
      <w:r w:rsidR="00CF3AA3">
        <w:rPr>
          <w:rFonts w:ascii="Calibri" w:hAnsi="Calibri" w:cs="Arial"/>
          <w:i/>
          <w:iCs/>
          <w:sz w:val="22"/>
          <w:szCs w:val="22"/>
        </w:rPr>
        <w:t xml:space="preserve"> </w:t>
      </w:r>
      <w:r w:rsidR="00B349F7">
        <w:rPr>
          <w:rFonts w:ascii="Calibri" w:hAnsi="Calibri" w:cs="Arial"/>
          <w:i/>
          <w:iCs/>
          <w:sz w:val="22"/>
          <w:szCs w:val="22"/>
        </w:rPr>
        <w:t xml:space="preserve">and </w:t>
      </w:r>
      <w:r w:rsidR="00CF3AA3">
        <w:rPr>
          <w:rFonts w:ascii="Calibri" w:hAnsi="Calibri" w:cs="Arial"/>
          <w:i/>
          <w:iCs/>
          <w:sz w:val="22"/>
          <w:szCs w:val="22"/>
        </w:rPr>
        <w:t>describe</w:t>
      </w:r>
      <w:r w:rsidR="00B349F7">
        <w:rPr>
          <w:rFonts w:ascii="Calibri" w:hAnsi="Calibri" w:cs="Arial"/>
          <w:i/>
          <w:iCs/>
          <w:sz w:val="22"/>
          <w:szCs w:val="22"/>
        </w:rPr>
        <w:t xml:space="preserve"> self defense</w:t>
      </w:r>
      <w:r w:rsidR="00974466" w:rsidRPr="00974466">
        <w:rPr>
          <w:rFonts w:ascii="Calibri" w:hAnsi="Calibri" w:cs="Arial"/>
          <w:iCs/>
          <w:sz w:val="22"/>
          <w:szCs w:val="22"/>
        </w:rPr>
        <w:t>;</w:t>
      </w:r>
    </w:p>
    <w:p w:rsidR="00CA6424" w:rsidRPr="00CF3AA3" w:rsidRDefault="00926EBA" w:rsidP="00B349F7">
      <w:pPr>
        <w:ind w:left="805" w:hanging="448"/>
        <w:jc w:val="both"/>
        <w:rPr>
          <w:rFonts w:ascii="Calibri" w:hAnsi="Calibri" w:cs="Arial"/>
          <w:iCs/>
          <w:sz w:val="22"/>
          <w:szCs w:val="22"/>
        </w:rPr>
      </w:pPr>
      <w:r>
        <w:rPr>
          <w:rFonts w:ascii="Calibri" w:hAnsi="Calibri" w:cs="Arial"/>
          <w:iCs/>
          <w:sz w:val="22"/>
          <w:szCs w:val="22"/>
        </w:rPr>
        <w:t>4</w:t>
      </w:r>
      <w:r w:rsidR="00CA6424" w:rsidRPr="00974466">
        <w:rPr>
          <w:rFonts w:ascii="Calibri" w:hAnsi="Calibri" w:cs="Arial"/>
          <w:iCs/>
          <w:sz w:val="22"/>
          <w:szCs w:val="22"/>
        </w:rPr>
        <w:t>.2</w:t>
      </w:r>
      <w:r w:rsidR="00B349F7">
        <w:rPr>
          <w:rFonts w:ascii="Calibri" w:hAnsi="Calibri" w:cs="Arial"/>
          <w:i/>
          <w:iCs/>
          <w:sz w:val="22"/>
          <w:szCs w:val="22"/>
        </w:rPr>
        <w:tab/>
        <w:t>identify and describe the defense of consent</w:t>
      </w:r>
      <w:r w:rsidR="00974466" w:rsidRPr="00974466">
        <w:rPr>
          <w:rFonts w:ascii="Calibri" w:hAnsi="Calibri" w:cs="Arial"/>
          <w:iCs/>
          <w:sz w:val="22"/>
          <w:szCs w:val="22"/>
        </w:rPr>
        <w:t>;</w:t>
      </w:r>
    </w:p>
    <w:p w:rsidR="00CA6424" w:rsidRDefault="00926EBA" w:rsidP="00B349F7">
      <w:pPr>
        <w:ind w:left="805" w:hanging="448"/>
        <w:jc w:val="both"/>
        <w:rPr>
          <w:rFonts w:ascii="Calibri" w:hAnsi="Calibri" w:cs="Arial"/>
          <w:i/>
          <w:iCs/>
          <w:sz w:val="22"/>
          <w:szCs w:val="22"/>
        </w:rPr>
      </w:pPr>
      <w:r>
        <w:rPr>
          <w:rFonts w:ascii="Calibri" w:hAnsi="Calibri" w:cs="Arial"/>
          <w:iCs/>
          <w:sz w:val="22"/>
          <w:szCs w:val="22"/>
        </w:rPr>
        <w:t>4</w:t>
      </w:r>
      <w:r w:rsidR="00CA6424" w:rsidRPr="00974466">
        <w:rPr>
          <w:rFonts w:ascii="Calibri" w:hAnsi="Calibri" w:cs="Arial"/>
          <w:iCs/>
          <w:sz w:val="22"/>
          <w:szCs w:val="22"/>
        </w:rPr>
        <w:t>.3</w:t>
      </w:r>
      <w:r w:rsidR="00B349F7">
        <w:rPr>
          <w:rFonts w:ascii="Calibri" w:hAnsi="Calibri" w:cs="Arial"/>
          <w:iCs/>
          <w:sz w:val="22"/>
          <w:szCs w:val="22"/>
        </w:rPr>
        <w:tab/>
      </w:r>
      <w:r w:rsidR="00CF3AA3" w:rsidRPr="00CF3AA3">
        <w:rPr>
          <w:rFonts w:ascii="Calibri" w:hAnsi="Calibri" w:cs="Arial"/>
          <w:i/>
          <w:iCs/>
          <w:sz w:val="22"/>
          <w:szCs w:val="22"/>
        </w:rPr>
        <w:t xml:space="preserve">identify, </w:t>
      </w:r>
      <w:r w:rsidR="00B349F7">
        <w:rPr>
          <w:rFonts w:ascii="Calibri" w:hAnsi="Calibri" w:cs="Arial"/>
          <w:i/>
          <w:iCs/>
          <w:sz w:val="22"/>
          <w:szCs w:val="22"/>
        </w:rPr>
        <w:t xml:space="preserve">define, and </w:t>
      </w:r>
      <w:r w:rsidR="00CF3AA3" w:rsidRPr="00CF3AA3">
        <w:rPr>
          <w:rFonts w:ascii="Calibri" w:hAnsi="Calibri" w:cs="Arial"/>
          <w:i/>
          <w:iCs/>
          <w:sz w:val="22"/>
          <w:szCs w:val="22"/>
        </w:rPr>
        <w:t>describe</w:t>
      </w:r>
      <w:r w:rsidR="00B349F7">
        <w:rPr>
          <w:rFonts w:ascii="Calibri" w:hAnsi="Calibri" w:cs="Arial"/>
          <w:i/>
          <w:iCs/>
          <w:sz w:val="22"/>
          <w:szCs w:val="22"/>
        </w:rPr>
        <w:t xml:space="preserve"> the defenses of duress, necessity, compulsion, and coercion;</w:t>
      </w:r>
    </w:p>
    <w:p w:rsidR="00B349F7" w:rsidRDefault="00926EBA" w:rsidP="00B349F7">
      <w:pPr>
        <w:ind w:left="805" w:hanging="448"/>
        <w:jc w:val="both"/>
        <w:rPr>
          <w:rFonts w:ascii="Calibri" w:hAnsi="Calibri" w:cs="Arial"/>
          <w:iCs/>
          <w:sz w:val="22"/>
          <w:szCs w:val="22"/>
        </w:rPr>
      </w:pPr>
      <w:r>
        <w:rPr>
          <w:rFonts w:ascii="Calibri" w:hAnsi="Calibri" w:cs="Arial"/>
          <w:iCs/>
          <w:sz w:val="22"/>
          <w:szCs w:val="22"/>
        </w:rPr>
        <w:t>4</w:t>
      </w:r>
      <w:r w:rsidR="00B349F7" w:rsidRPr="00B349F7">
        <w:rPr>
          <w:rFonts w:ascii="Calibri" w:hAnsi="Calibri" w:cs="Arial"/>
          <w:iCs/>
          <w:sz w:val="22"/>
          <w:szCs w:val="22"/>
        </w:rPr>
        <w:t>.4</w:t>
      </w:r>
      <w:r w:rsidR="00B349F7" w:rsidRPr="00B349F7">
        <w:rPr>
          <w:rFonts w:ascii="Calibri" w:hAnsi="Calibri" w:cs="Arial"/>
          <w:iCs/>
          <w:sz w:val="22"/>
          <w:szCs w:val="22"/>
        </w:rPr>
        <w:tab/>
      </w:r>
      <w:r w:rsidR="00B349F7" w:rsidRPr="00CF3AA3">
        <w:rPr>
          <w:rFonts w:ascii="Calibri" w:hAnsi="Calibri" w:cs="Arial"/>
          <w:i/>
          <w:iCs/>
          <w:sz w:val="22"/>
          <w:szCs w:val="22"/>
        </w:rPr>
        <w:t xml:space="preserve">identify, </w:t>
      </w:r>
      <w:r w:rsidR="00B349F7">
        <w:rPr>
          <w:rFonts w:ascii="Calibri" w:hAnsi="Calibri" w:cs="Arial"/>
          <w:i/>
          <w:iCs/>
          <w:sz w:val="22"/>
          <w:szCs w:val="22"/>
        </w:rPr>
        <w:t xml:space="preserve">define, and </w:t>
      </w:r>
      <w:r w:rsidR="00B349F7" w:rsidRPr="00CF3AA3">
        <w:rPr>
          <w:rFonts w:ascii="Calibri" w:hAnsi="Calibri" w:cs="Arial"/>
          <w:i/>
          <w:iCs/>
          <w:sz w:val="22"/>
          <w:szCs w:val="22"/>
        </w:rPr>
        <w:t>describe</w:t>
      </w:r>
      <w:r w:rsidR="00B349F7">
        <w:rPr>
          <w:rFonts w:ascii="Calibri" w:hAnsi="Calibri" w:cs="Arial"/>
          <w:i/>
          <w:iCs/>
          <w:sz w:val="22"/>
          <w:szCs w:val="22"/>
        </w:rPr>
        <w:t xml:space="preserve"> the defense of intoxication;</w:t>
      </w:r>
    </w:p>
    <w:p w:rsidR="00B349F7" w:rsidRDefault="00926EBA" w:rsidP="00B349F7">
      <w:pPr>
        <w:ind w:left="805" w:hanging="448"/>
        <w:jc w:val="both"/>
        <w:rPr>
          <w:rFonts w:ascii="Calibri" w:hAnsi="Calibri" w:cs="Arial"/>
          <w:i/>
          <w:iCs/>
          <w:sz w:val="22"/>
          <w:szCs w:val="22"/>
        </w:rPr>
      </w:pPr>
      <w:r>
        <w:rPr>
          <w:rFonts w:ascii="Calibri" w:hAnsi="Calibri" w:cs="Arial"/>
          <w:iCs/>
          <w:sz w:val="22"/>
          <w:szCs w:val="22"/>
        </w:rPr>
        <w:t>4</w:t>
      </w:r>
      <w:r w:rsidR="00B349F7">
        <w:rPr>
          <w:rFonts w:ascii="Calibri" w:hAnsi="Calibri" w:cs="Arial"/>
          <w:iCs/>
          <w:sz w:val="22"/>
          <w:szCs w:val="22"/>
        </w:rPr>
        <w:t>.5</w:t>
      </w:r>
      <w:r w:rsidR="00B349F7">
        <w:rPr>
          <w:rFonts w:ascii="Calibri" w:hAnsi="Calibri" w:cs="Arial"/>
          <w:iCs/>
          <w:sz w:val="22"/>
          <w:szCs w:val="22"/>
        </w:rPr>
        <w:tab/>
      </w:r>
      <w:r w:rsidR="00B349F7" w:rsidRPr="00CF3AA3">
        <w:rPr>
          <w:rFonts w:ascii="Calibri" w:hAnsi="Calibri" w:cs="Arial"/>
          <w:i/>
          <w:iCs/>
          <w:sz w:val="22"/>
          <w:szCs w:val="22"/>
        </w:rPr>
        <w:t xml:space="preserve">identify, </w:t>
      </w:r>
      <w:r w:rsidR="00B349F7">
        <w:rPr>
          <w:rFonts w:ascii="Calibri" w:hAnsi="Calibri" w:cs="Arial"/>
          <w:i/>
          <w:iCs/>
          <w:sz w:val="22"/>
          <w:szCs w:val="22"/>
        </w:rPr>
        <w:t xml:space="preserve">define, and </w:t>
      </w:r>
      <w:r w:rsidR="00B349F7" w:rsidRPr="00CF3AA3">
        <w:rPr>
          <w:rFonts w:ascii="Calibri" w:hAnsi="Calibri" w:cs="Arial"/>
          <w:i/>
          <w:iCs/>
          <w:sz w:val="22"/>
          <w:szCs w:val="22"/>
        </w:rPr>
        <w:t>describe</w:t>
      </w:r>
      <w:r w:rsidR="00B349F7">
        <w:rPr>
          <w:rFonts w:ascii="Calibri" w:hAnsi="Calibri" w:cs="Arial"/>
          <w:i/>
          <w:iCs/>
          <w:sz w:val="22"/>
          <w:szCs w:val="22"/>
        </w:rPr>
        <w:t xml:space="preserve"> the defense of mistake;</w:t>
      </w:r>
    </w:p>
    <w:p w:rsidR="00B349F7" w:rsidRDefault="00926EBA" w:rsidP="00B349F7">
      <w:pPr>
        <w:ind w:left="805" w:hanging="448"/>
        <w:jc w:val="both"/>
        <w:rPr>
          <w:rFonts w:ascii="Calibri" w:hAnsi="Calibri" w:cs="Arial"/>
          <w:iCs/>
          <w:sz w:val="22"/>
          <w:szCs w:val="22"/>
        </w:rPr>
      </w:pPr>
      <w:r>
        <w:rPr>
          <w:rFonts w:ascii="Calibri" w:hAnsi="Calibri" w:cs="Arial"/>
          <w:iCs/>
          <w:sz w:val="22"/>
          <w:szCs w:val="22"/>
        </w:rPr>
        <w:t>4</w:t>
      </w:r>
      <w:r w:rsidR="00B349F7">
        <w:rPr>
          <w:rFonts w:ascii="Calibri" w:hAnsi="Calibri" w:cs="Arial"/>
          <w:iCs/>
          <w:sz w:val="22"/>
          <w:szCs w:val="22"/>
        </w:rPr>
        <w:t>.6</w:t>
      </w:r>
      <w:r w:rsidR="00B349F7">
        <w:rPr>
          <w:rFonts w:ascii="Calibri" w:hAnsi="Calibri" w:cs="Arial"/>
          <w:iCs/>
          <w:sz w:val="22"/>
          <w:szCs w:val="22"/>
        </w:rPr>
        <w:tab/>
      </w:r>
      <w:r w:rsidR="00B349F7">
        <w:rPr>
          <w:rFonts w:ascii="Calibri" w:hAnsi="Calibri" w:cs="Arial"/>
          <w:i/>
          <w:iCs/>
          <w:sz w:val="22"/>
          <w:szCs w:val="22"/>
        </w:rPr>
        <w:t>identify and describe the defense of age</w:t>
      </w:r>
      <w:r w:rsidR="00B349F7" w:rsidRPr="00974466">
        <w:rPr>
          <w:rFonts w:ascii="Calibri" w:hAnsi="Calibri" w:cs="Arial"/>
          <w:iCs/>
          <w:sz w:val="22"/>
          <w:szCs w:val="22"/>
        </w:rPr>
        <w:t>;</w:t>
      </w:r>
    </w:p>
    <w:p w:rsidR="00B349F7" w:rsidRPr="00B349F7" w:rsidRDefault="00926EBA" w:rsidP="00B349F7">
      <w:pPr>
        <w:ind w:left="805" w:hanging="448"/>
        <w:jc w:val="both"/>
        <w:rPr>
          <w:rFonts w:ascii="Calibri" w:hAnsi="Calibri" w:cs="Arial"/>
          <w:iCs/>
          <w:sz w:val="22"/>
          <w:szCs w:val="22"/>
        </w:rPr>
      </w:pPr>
      <w:r>
        <w:rPr>
          <w:rFonts w:ascii="Calibri" w:hAnsi="Calibri" w:cs="Arial"/>
          <w:iCs/>
          <w:sz w:val="22"/>
          <w:szCs w:val="22"/>
        </w:rPr>
        <w:t>4</w:t>
      </w:r>
      <w:r w:rsidR="00B349F7">
        <w:rPr>
          <w:rFonts w:ascii="Calibri" w:hAnsi="Calibri" w:cs="Arial"/>
          <w:iCs/>
          <w:sz w:val="22"/>
          <w:szCs w:val="22"/>
        </w:rPr>
        <w:t>.7</w:t>
      </w:r>
      <w:r w:rsidR="00B349F7">
        <w:rPr>
          <w:rFonts w:ascii="Calibri" w:hAnsi="Calibri" w:cs="Arial"/>
          <w:iCs/>
          <w:sz w:val="22"/>
          <w:szCs w:val="22"/>
        </w:rPr>
        <w:tab/>
      </w:r>
      <w:r w:rsidR="00B349F7">
        <w:rPr>
          <w:rFonts w:ascii="Calibri" w:hAnsi="Calibri" w:cs="Arial"/>
          <w:i/>
          <w:iCs/>
          <w:sz w:val="22"/>
          <w:szCs w:val="22"/>
        </w:rPr>
        <w:t>identify, define, and describe the defense of insanity</w:t>
      </w:r>
      <w:r w:rsidR="00B349F7" w:rsidRPr="00974466">
        <w:rPr>
          <w:rFonts w:ascii="Calibri" w:hAnsi="Calibri" w:cs="Arial"/>
          <w:iCs/>
          <w:sz w:val="22"/>
          <w:szCs w:val="22"/>
        </w:rPr>
        <w:t>;</w:t>
      </w:r>
    </w:p>
    <w:p w:rsidR="00B349F7" w:rsidRDefault="00926EBA" w:rsidP="00B349F7">
      <w:pPr>
        <w:ind w:left="805" w:hanging="448"/>
        <w:jc w:val="both"/>
        <w:rPr>
          <w:rFonts w:ascii="Calibri" w:hAnsi="Calibri" w:cs="Arial"/>
          <w:iCs/>
          <w:sz w:val="22"/>
          <w:szCs w:val="22"/>
        </w:rPr>
      </w:pPr>
      <w:r>
        <w:rPr>
          <w:rFonts w:ascii="Calibri" w:hAnsi="Calibri" w:cs="Arial"/>
          <w:iCs/>
          <w:sz w:val="22"/>
          <w:szCs w:val="22"/>
        </w:rPr>
        <w:t>4</w:t>
      </w:r>
      <w:r w:rsidR="00B349F7">
        <w:rPr>
          <w:rFonts w:ascii="Calibri" w:hAnsi="Calibri" w:cs="Arial"/>
          <w:iCs/>
          <w:sz w:val="22"/>
          <w:szCs w:val="22"/>
        </w:rPr>
        <w:t>.8</w:t>
      </w:r>
      <w:r w:rsidR="00B349F7">
        <w:rPr>
          <w:rFonts w:ascii="Calibri" w:hAnsi="Calibri" w:cs="Arial"/>
          <w:iCs/>
          <w:sz w:val="22"/>
          <w:szCs w:val="22"/>
        </w:rPr>
        <w:tab/>
      </w:r>
      <w:r w:rsidR="00B349F7">
        <w:rPr>
          <w:rFonts w:ascii="Calibri" w:hAnsi="Calibri" w:cs="Arial"/>
          <w:i/>
          <w:iCs/>
          <w:sz w:val="22"/>
          <w:szCs w:val="22"/>
        </w:rPr>
        <w:t>identify, define, and describe the defense of immunity</w:t>
      </w:r>
      <w:r w:rsidR="00B349F7" w:rsidRPr="00974466">
        <w:rPr>
          <w:rFonts w:ascii="Calibri" w:hAnsi="Calibri" w:cs="Arial"/>
          <w:iCs/>
          <w:sz w:val="22"/>
          <w:szCs w:val="22"/>
        </w:rPr>
        <w:t>;</w:t>
      </w:r>
    </w:p>
    <w:p w:rsidR="00B349F7" w:rsidRDefault="00926EBA" w:rsidP="00B349F7">
      <w:pPr>
        <w:ind w:left="805" w:hanging="448"/>
        <w:jc w:val="both"/>
        <w:rPr>
          <w:rFonts w:ascii="Calibri" w:hAnsi="Calibri" w:cs="Arial"/>
          <w:iCs/>
          <w:sz w:val="22"/>
          <w:szCs w:val="22"/>
        </w:rPr>
      </w:pPr>
      <w:r>
        <w:rPr>
          <w:rFonts w:ascii="Calibri" w:hAnsi="Calibri" w:cs="Arial"/>
          <w:iCs/>
          <w:sz w:val="22"/>
          <w:szCs w:val="22"/>
        </w:rPr>
        <w:t>4</w:t>
      </w:r>
      <w:r w:rsidR="00B349F7">
        <w:rPr>
          <w:rFonts w:ascii="Calibri" w:hAnsi="Calibri" w:cs="Arial"/>
          <w:iCs/>
          <w:sz w:val="22"/>
          <w:szCs w:val="22"/>
        </w:rPr>
        <w:t>.9</w:t>
      </w:r>
      <w:r w:rsidR="00B349F7">
        <w:rPr>
          <w:rFonts w:ascii="Calibri" w:hAnsi="Calibri" w:cs="Arial"/>
          <w:iCs/>
          <w:sz w:val="22"/>
          <w:szCs w:val="22"/>
        </w:rPr>
        <w:tab/>
      </w:r>
      <w:r w:rsidR="00B349F7" w:rsidRPr="00B349F7">
        <w:rPr>
          <w:rFonts w:ascii="Calibri" w:hAnsi="Calibri" w:cs="Arial"/>
          <w:i/>
          <w:iCs/>
          <w:sz w:val="22"/>
          <w:szCs w:val="22"/>
        </w:rPr>
        <w:t>i</w:t>
      </w:r>
      <w:r w:rsidR="00B349F7">
        <w:rPr>
          <w:rFonts w:ascii="Calibri" w:hAnsi="Calibri" w:cs="Arial"/>
          <w:i/>
          <w:iCs/>
          <w:sz w:val="22"/>
          <w:szCs w:val="22"/>
        </w:rPr>
        <w:t>dentify, define, and describe the defense of privilege</w:t>
      </w:r>
      <w:r w:rsidR="00B349F7" w:rsidRPr="00974466">
        <w:rPr>
          <w:rFonts w:ascii="Calibri" w:hAnsi="Calibri" w:cs="Arial"/>
          <w:iCs/>
          <w:sz w:val="22"/>
          <w:szCs w:val="22"/>
        </w:rPr>
        <w:t>;</w:t>
      </w:r>
    </w:p>
    <w:p w:rsidR="00B349F7" w:rsidRDefault="00926EBA" w:rsidP="00B349F7">
      <w:pPr>
        <w:ind w:left="805" w:hanging="448"/>
        <w:jc w:val="both"/>
        <w:rPr>
          <w:rFonts w:ascii="Calibri" w:hAnsi="Calibri" w:cs="Arial"/>
          <w:i/>
          <w:iCs/>
          <w:sz w:val="22"/>
          <w:szCs w:val="22"/>
        </w:rPr>
      </w:pPr>
      <w:r>
        <w:rPr>
          <w:rFonts w:ascii="Calibri" w:hAnsi="Calibri" w:cs="Arial"/>
          <w:iCs/>
          <w:sz w:val="22"/>
          <w:szCs w:val="22"/>
        </w:rPr>
        <w:t>4</w:t>
      </w:r>
      <w:r w:rsidR="00B349F7">
        <w:rPr>
          <w:rFonts w:ascii="Calibri" w:hAnsi="Calibri" w:cs="Arial"/>
          <w:iCs/>
          <w:sz w:val="22"/>
          <w:szCs w:val="22"/>
        </w:rPr>
        <w:t>.10</w:t>
      </w:r>
      <w:r w:rsidR="00B349F7">
        <w:rPr>
          <w:rFonts w:ascii="Calibri" w:hAnsi="Calibri" w:cs="Arial"/>
          <w:iCs/>
          <w:sz w:val="22"/>
          <w:szCs w:val="22"/>
        </w:rPr>
        <w:tab/>
      </w:r>
      <w:r w:rsidR="00B349F7">
        <w:rPr>
          <w:rFonts w:ascii="Calibri" w:hAnsi="Calibri" w:cs="Arial"/>
          <w:i/>
          <w:iCs/>
          <w:sz w:val="22"/>
          <w:szCs w:val="22"/>
        </w:rPr>
        <w:t>identify, define, and describe the defense of statutes of limitation</w:t>
      </w:r>
      <w:r w:rsidR="00B349F7" w:rsidRPr="00974466">
        <w:rPr>
          <w:rFonts w:ascii="Calibri" w:hAnsi="Calibri" w:cs="Arial"/>
          <w:iCs/>
          <w:sz w:val="22"/>
          <w:szCs w:val="22"/>
        </w:rPr>
        <w:t>;</w:t>
      </w:r>
      <w:r w:rsidR="00B349F7" w:rsidRPr="00B349F7">
        <w:rPr>
          <w:rFonts w:ascii="Calibri" w:hAnsi="Calibri" w:cs="Arial"/>
          <w:iCs/>
          <w:sz w:val="22"/>
          <w:szCs w:val="22"/>
        </w:rPr>
        <w:t xml:space="preserve"> and</w:t>
      </w:r>
    </w:p>
    <w:p w:rsidR="00B349F7" w:rsidRPr="00B349F7" w:rsidRDefault="00926EBA" w:rsidP="00B349F7">
      <w:pPr>
        <w:ind w:left="805" w:hanging="448"/>
        <w:jc w:val="both"/>
        <w:rPr>
          <w:rFonts w:ascii="Calibri" w:hAnsi="Calibri" w:cs="Arial"/>
          <w:iCs/>
          <w:sz w:val="22"/>
          <w:szCs w:val="22"/>
        </w:rPr>
      </w:pPr>
      <w:r>
        <w:rPr>
          <w:rFonts w:ascii="Calibri" w:hAnsi="Calibri" w:cs="Arial"/>
          <w:iCs/>
          <w:sz w:val="22"/>
          <w:szCs w:val="22"/>
        </w:rPr>
        <w:t>4</w:t>
      </w:r>
      <w:r w:rsidR="00B349F7">
        <w:rPr>
          <w:rFonts w:ascii="Calibri" w:hAnsi="Calibri" w:cs="Arial"/>
          <w:iCs/>
          <w:sz w:val="22"/>
          <w:szCs w:val="22"/>
        </w:rPr>
        <w:t>.11</w:t>
      </w:r>
      <w:r w:rsidR="00B349F7">
        <w:rPr>
          <w:rFonts w:ascii="Calibri" w:hAnsi="Calibri" w:cs="Arial"/>
          <w:iCs/>
          <w:sz w:val="22"/>
          <w:szCs w:val="22"/>
        </w:rPr>
        <w:tab/>
      </w:r>
      <w:r w:rsidR="00B349F7">
        <w:rPr>
          <w:rFonts w:ascii="Calibri" w:hAnsi="Calibri" w:cs="Arial"/>
          <w:i/>
          <w:iCs/>
          <w:sz w:val="22"/>
          <w:szCs w:val="22"/>
        </w:rPr>
        <w:t>identify, define, and describe defenses available to codefendants</w:t>
      </w:r>
    </w:p>
    <w:p w:rsidR="00B349F7" w:rsidRDefault="00B349F7" w:rsidP="00CF3AA3">
      <w:pPr>
        <w:pStyle w:val="normal0"/>
        <w:tabs>
          <w:tab w:val="num" w:pos="810"/>
        </w:tabs>
        <w:ind w:hanging="900"/>
        <w:jc w:val="both"/>
        <w:rPr>
          <w:rStyle w:val="normalchar1"/>
          <w:rFonts w:ascii="Calibri" w:hAnsi="Calibri" w:cs="Arial"/>
          <w:b/>
          <w:bCs/>
          <w:sz w:val="22"/>
          <w:szCs w:val="22"/>
        </w:rPr>
      </w:pPr>
    </w:p>
    <w:p w:rsidR="00B349F7" w:rsidRPr="00974466" w:rsidRDefault="00926EBA" w:rsidP="00B349F7">
      <w:pPr>
        <w:tabs>
          <w:tab w:val="left" w:pos="357"/>
        </w:tabs>
        <w:jc w:val="both"/>
        <w:rPr>
          <w:rFonts w:ascii="Calibri" w:hAnsi="Calibri" w:cs="Arial"/>
          <w:iCs/>
          <w:sz w:val="22"/>
          <w:szCs w:val="22"/>
        </w:rPr>
      </w:pPr>
      <w:r>
        <w:rPr>
          <w:rStyle w:val="normalchar1"/>
          <w:rFonts w:ascii="Calibri" w:hAnsi="Calibri" w:cs="Arial"/>
          <w:sz w:val="22"/>
          <w:szCs w:val="22"/>
        </w:rPr>
        <w:t>5</w:t>
      </w:r>
      <w:r w:rsidR="00B349F7" w:rsidRPr="00974466">
        <w:rPr>
          <w:rStyle w:val="normalchar1"/>
          <w:rFonts w:ascii="Calibri" w:hAnsi="Calibri" w:cs="Arial"/>
          <w:sz w:val="22"/>
          <w:szCs w:val="22"/>
        </w:rPr>
        <w:t>.</w:t>
      </w:r>
      <w:r w:rsidR="00B349F7" w:rsidRPr="00974466">
        <w:rPr>
          <w:rStyle w:val="normalchar1"/>
          <w:rFonts w:ascii="Calibri" w:hAnsi="Calibri" w:cs="Arial"/>
          <w:sz w:val="22"/>
          <w:szCs w:val="22"/>
        </w:rPr>
        <w:tab/>
      </w:r>
      <w:r>
        <w:rPr>
          <w:rFonts w:ascii="Calibri" w:hAnsi="Calibri" w:cs="Arial"/>
          <w:iCs/>
          <w:sz w:val="22"/>
          <w:szCs w:val="22"/>
        </w:rPr>
        <w:t>Identify, describe, and explain</w:t>
      </w:r>
      <w:r w:rsidR="00B349F7">
        <w:rPr>
          <w:rFonts w:ascii="Calibri" w:hAnsi="Calibri" w:cs="Arial"/>
          <w:iCs/>
          <w:sz w:val="22"/>
          <w:szCs w:val="22"/>
        </w:rPr>
        <w:t xml:space="preserve"> the tort of negligence</w:t>
      </w:r>
      <w:r w:rsidR="00B349F7" w:rsidRPr="00974466">
        <w:rPr>
          <w:rFonts w:ascii="Calibri" w:hAnsi="Calibri" w:cs="Arial"/>
          <w:iCs/>
          <w:sz w:val="22"/>
          <w:szCs w:val="22"/>
        </w:rPr>
        <w:t>:</w:t>
      </w:r>
    </w:p>
    <w:p w:rsidR="00B349F7" w:rsidRPr="00974466" w:rsidRDefault="00B349F7" w:rsidP="00B349F7">
      <w:pPr>
        <w:pStyle w:val="normal0"/>
        <w:ind w:left="360" w:hanging="360"/>
        <w:jc w:val="both"/>
        <w:rPr>
          <w:rFonts w:ascii="Calibri" w:hAnsi="Calibri"/>
          <w:sz w:val="12"/>
          <w:szCs w:val="12"/>
        </w:rPr>
      </w:pPr>
    </w:p>
    <w:p w:rsidR="00B349F7" w:rsidRPr="00974466" w:rsidRDefault="00926EBA" w:rsidP="00B349F7">
      <w:pPr>
        <w:ind w:left="805" w:hanging="448"/>
        <w:jc w:val="both"/>
        <w:rPr>
          <w:rFonts w:ascii="Calibri" w:hAnsi="Calibri" w:cs="Arial"/>
          <w:iCs/>
          <w:sz w:val="22"/>
          <w:szCs w:val="22"/>
        </w:rPr>
      </w:pPr>
      <w:r>
        <w:rPr>
          <w:rFonts w:ascii="Calibri" w:hAnsi="Calibri" w:cs="Arial"/>
          <w:iCs/>
          <w:sz w:val="22"/>
          <w:szCs w:val="22"/>
        </w:rPr>
        <w:t>5</w:t>
      </w:r>
      <w:r w:rsidR="00B349F7" w:rsidRPr="00974466">
        <w:rPr>
          <w:rFonts w:ascii="Calibri" w:hAnsi="Calibri" w:cs="Arial"/>
          <w:iCs/>
          <w:sz w:val="22"/>
          <w:szCs w:val="22"/>
        </w:rPr>
        <w:t>.1</w:t>
      </w:r>
      <w:r w:rsidR="00B349F7">
        <w:rPr>
          <w:rFonts w:ascii="Calibri" w:hAnsi="Calibri" w:cs="Arial"/>
          <w:iCs/>
          <w:sz w:val="22"/>
          <w:szCs w:val="22"/>
        </w:rPr>
        <w:tab/>
      </w:r>
      <w:r w:rsidR="00B349F7">
        <w:rPr>
          <w:rFonts w:ascii="Calibri" w:hAnsi="Calibri" w:cs="Arial"/>
          <w:i/>
          <w:iCs/>
          <w:sz w:val="22"/>
          <w:szCs w:val="22"/>
        </w:rPr>
        <w:t>identify, define, describe, and explain the tort of negligence</w:t>
      </w:r>
      <w:r w:rsidR="00B349F7" w:rsidRPr="00974466">
        <w:rPr>
          <w:rFonts w:ascii="Calibri" w:hAnsi="Calibri" w:cs="Arial"/>
          <w:iCs/>
          <w:sz w:val="22"/>
          <w:szCs w:val="22"/>
        </w:rPr>
        <w:t>;</w:t>
      </w:r>
    </w:p>
    <w:p w:rsidR="00B349F7" w:rsidRPr="00CF3AA3" w:rsidRDefault="00926EBA" w:rsidP="00B349F7">
      <w:pPr>
        <w:ind w:left="805" w:hanging="448"/>
        <w:jc w:val="both"/>
        <w:rPr>
          <w:rFonts w:ascii="Calibri" w:hAnsi="Calibri" w:cs="Arial"/>
          <w:iCs/>
          <w:sz w:val="22"/>
          <w:szCs w:val="22"/>
        </w:rPr>
      </w:pPr>
      <w:r>
        <w:rPr>
          <w:rFonts w:ascii="Calibri" w:hAnsi="Calibri" w:cs="Arial"/>
          <w:iCs/>
          <w:sz w:val="22"/>
          <w:szCs w:val="22"/>
        </w:rPr>
        <w:t>5</w:t>
      </w:r>
      <w:r w:rsidR="00B349F7" w:rsidRPr="00974466">
        <w:rPr>
          <w:rFonts w:ascii="Calibri" w:hAnsi="Calibri" w:cs="Arial"/>
          <w:iCs/>
          <w:sz w:val="22"/>
          <w:szCs w:val="22"/>
        </w:rPr>
        <w:t>.2</w:t>
      </w:r>
      <w:r w:rsidR="00B349F7">
        <w:rPr>
          <w:rFonts w:ascii="Calibri" w:hAnsi="Calibri" w:cs="Arial"/>
          <w:i/>
          <w:iCs/>
          <w:sz w:val="22"/>
          <w:szCs w:val="22"/>
        </w:rPr>
        <w:tab/>
        <w:t>define, describe, and explain the history of negligence</w:t>
      </w:r>
      <w:r w:rsidR="00B349F7" w:rsidRPr="00974466">
        <w:rPr>
          <w:rFonts w:ascii="Calibri" w:hAnsi="Calibri" w:cs="Arial"/>
          <w:iCs/>
          <w:sz w:val="22"/>
          <w:szCs w:val="22"/>
        </w:rPr>
        <w:t>;</w:t>
      </w:r>
    </w:p>
    <w:p w:rsidR="00B349F7" w:rsidRDefault="00926EBA" w:rsidP="00B349F7">
      <w:pPr>
        <w:ind w:left="805" w:hanging="448"/>
        <w:jc w:val="both"/>
        <w:rPr>
          <w:rFonts w:ascii="Calibri" w:hAnsi="Calibri" w:cs="Arial"/>
          <w:i/>
          <w:iCs/>
          <w:sz w:val="22"/>
          <w:szCs w:val="22"/>
        </w:rPr>
      </w:pPr>
      <w:r>
        <w:rPr>
          <w:rFonts w:ascii="Calibri" w:hAnsi="Calibri" w:cs="Arial"/>
          <w:iCs/>
          <w:sz w:val="22"/>
          <w:szCs w:val="22"/>
        </w:rPr>
        <w:t>5</w:t>
      </w:r>
      <w:r w:rsidR="00B349F7" w:rsidRPr="00974466">
        <w:rPr>
          <w:rFonts w:ascii="Calibri" w:hAnsi="Calibri" w:cs="Arial"/>
          <w:iCs/>
          <w:sz w:val="22"/>
          <w:szCs w:val="22"/>
        </w:rPr>
        <w:t>.3</w:t>
      </w:r>
      <w:r w:rsidR="00B349F7">
        <w:rPr>
          <w:rFonts w:ascii="Calibri" w:hAnsi="Calibri" w:cs="Arial"/>
          <w:iCs/>
          <w:sz w:val="22"/>
          <w:szCs w:val="22"/>
        </w:rPr>
        <w:tab/>
      </w:r>
      <w:r w:rsidR="00B349F7" w:rsidRPr="00CF3AA3">
        <w:rPr>
          <w:rFonts w:ascii="Calibri" w:hAnsi="Calibri" w:cs="Arial"/>
          <w:i/>
          <w:iCs/>
          <w:sz w:val="22"/>
          <w:szCs w:val="22"/>
        </w:rPr>
        <w:t xml:space="preserve">identify, </w:t>
      </w:r>
      <w:r w:rsidR="00B349F7">
        <w:rPr>
          <w:rFonts w:ascii="Calibri" w:hAnsi="Calibri" w:cs="Arial"/>
          <w:i/>
          <w:iCs/>
          <w:sz w:val="22"/>
          <w:szCs w:val="22"/>
        </w:rPr>
        <w:t xml:space="preserve">define, </w:t>
      </w:r>
      <w:r w:rsidR="00B349F7" w:rsidRPr="00CF3AA3">
        <w:rPr>
          <w:rFonts w:ascii="Calibri" w:hAnsi="Calibri" w:cs="Arial"/>
          <w:i/>
          <w:iCs/>
          <w:sz w:val="22"/>
          <w:szCs w:val="22"/>
        </w:rPr>
        <w:t xml:space="preserve">describe, and </w:t>
      </w:r>
      <w:r w:rsidR="00B349F7">
        <w:rPr>
          <w:rFonts w:ascii="Calibri" w:hAnsi="Calibri" w:cs="Arial"/>
          <w:i/>
          <w:iCs/>
          <w:sz w:val="22"/>
          <w:szCs w:val="22"/>
        </w:rPr>
        <w:t>examin</w:t>
      </w:r>
      <w:r w:rsidR="00B349F7" w:rsidRPr="00974466">
        <w:rPr>
          <w:rFonts w:ascii="Calibri" w:hAnsi="Calibri" w:cs="Arial"/>
          <w:i/>
          <w:iCs/>
          <w:sz w:val="22"/>
          <w:szCs w:val="22"/>
        </w:rPr>
        <w:t>e</w:t>
      </w:r>
      <w:r w:rsidR="00B349F7">
        <w:rPr>
          <w:rFonts w:ascii="Calibri" w:hAnsi="Calibri" w:cs="Arial"/>
          <w:i/>
          <w:iCs/>
          <w:sz w:val="22"/>
          <w:szCs w:val="22"/>
        </w:rPr>
        <w:t xml:space="preserve"> the four elements of negligence;</w:t>
      </w:r>
    </w:p>
    <w:p w:rsidR="00B349F7" w:rsidRDefault="00926EBA" w:rsidP="00B349F7">
      <w:pPr>
        <w:ind w:left="805" w:hanging="448"/>
        <w:jc w:val="both"/>
        <w:rPr>
          <w:rFonts w:ascii="Calibri" w:hAnsi="Calibri" w:cs="Arial"/>
          <w:iCs/>
          <w:sz w:val="22"/>
          <w:szCs w:val="22"/>
        </w:rPr>
      </w:pPr>
      <w:r>
        <w:rPr>
          <w:rFonts w:ascii="Calibri" w:hAnsi="Calibri" w:cs="Arial"/>
          <w:iCs/>
          <w:sz w:val="22"/>
          <w:szCs w:val="22"/>
        </w:rPr>
        <w:t>5</w:t>
      </w:r>
      <w:r w:rsidR="00B349F7" w:rsidRPr="00B349F7">
        <w:rPr>
          <w:rFonts w:ascii="Calibri" w:hAnsi="Calibri" w:cs="Arial"/>
          <w:iCs/>
          <w:sz w:val="22"/>
          <w:szCs w:val="22"/>
        </w:rPr>
        <w:t>.4</w:t>
      </w:r>
      <w:r w:rsidR="00B349F7" w:rsidRPr="00B349F7">
        <w:rPr>
          <w:rFonts w:ascii="Calibri" w:hAnsi="Calibri" w:cs="Arial"/>
          <w:iCs/>
          <w:sz w:val="22"/>
          <w:szCs w:val="22"/>
        </w:rPr>
        <w:tab/>
      </w:r>
      <w:r w:rsidR="00B349F7">
        <w:rPr>
          <w:rFonts w:ascii="Calibri" w:hAnsi="Calibri" w:cs="Arial"/>
          <w:i/>
          <w:iCs/>
          <w:sz w:val="22"/>
          <w:szCs w:val="22"/>
        </w:rPr>
        <w:t>describe the lawyers who represent plaintiffs and defendants;</w:t>
      </w:r>
      <w:r w:rsidR="00B349F7">
        <w:rPr>
          <w:rFonts w:ascii="Calibri" w:hAnsi="Calibri" w:cs="Arial"/>
          <w:iCs/>
          <w:sz w:val="22"/>
          <w:szCs w:val="22"/>
        </w:rPr>
        <w:t xml:space="preserve"> and</w:t>
      </w:r>
    </w:p>
    <w:p w:rsidR="00B349F7" w:rsidRPr="00B349F7" w:rsidRDefault="00926EBA" w:rsidP="00B349F7">
      <w:pPr>
        <w:ind w:left="805" w:hanging="448"/>
        <w:jc w:val="both"/>
        <w:rPr>
          <w:rFonts w:ascii="Calibri" w:hAnsi="Calibri" w:cs="Arial"/>
          <w:i/>
          <w:iCs/>
          <w:sz w:val="22"/>
          <w:szCs w:val="22"/>
        </w:rPr>
      </w:pPr>
      <w:r>
        <w:rPr>
          <w:rFonts w:ascii="Calibri" w:hAnsi="Calibri" w:cs="Arial"/>
          <w:iCs/>
          <w:sz w:val="22"/>
          <w:szCs w:val="22"/>
        </w:rPr>
        <w:t>5</w:t>
      </w:r>
      <w:r w:rsidR="00B349F7">
        <w:rPr>
          <w:rFonts w:ascii="Calibri" w:hAnsi="Calibri" w:cs="Arial"/>
          <w:iCs/>
          <w:sz w:val="22"/>
          <w:szCs w:val="22"/>
        </w:rPr>
        <w:t>.5</w:t>
      </w:r>
      <w:r w:rsidR="00B349F7">
        <w:rPr>
          <w:rFonts w:ascii="Calibri" w:hAnsi="Calibri" w:cs="Arial"/>
          <w:iCs/>
          <w:sz w:val="22"/>
          <w:szCs w:val="22"/>
        </w:rPr>
        <w:tab/>
      </w:r>
      <w:r w:rsidR="00B349F7">
        <w:rPr>
          <w:rFonts w:ascii="Calibri" w:hAnsi="Calibri" w:cs="Arial"/>
          <w:i/>
          <w:iCs/>
          <w:sz w:val="22"/>
          <w:szCs w:val="22"/>
        </w:rPr>
        <w:t>describe how to obtain information from a client</w:t>
      </w:r>
    </w:p>
    <w:p w:rsidR="00B349F7" w:rsidRPr="00974466" w:rsidRDefault="00B349F7" w:rsidP="00CF3AA3">
      <w:pPr>
        <w:pStyle w:val="normal0"/>
        <w:tabs>
          <w:tab w:val="num" w:pos="810"/>
        </w:tabs>
        <w:ind w:hanging="900"/>
        <w:jc w:val="both"/>
        <w:rPr>
          <w:rStyle w:val="normalchar1"/>
          <w:rFonts w:ascii="Calibri" w:hAnsi="Calibri" w:cs="Arial"/>
          <w:b/>
          <w:bCs/>
          <w:sz w:val="22"/>
          <w:szCs w:val="22"/>
        </w:rPr>
      </w:pPr>
    </w:p>
    <w:p w:rsidR="00926EBA" w:rsidRDefault="00926EBA" w:rsidP="00926EBA">
      <w:pPr>
        <w:tabs>
          <w:tab w:val="left" w:pos="357"/>
        </w:tabs>
        <w:jc w:val="both"/>
        <w:rPr>
          <w:rStyle w:val="normalchar1"/>
          <w:rFonts w:ascii="Calibri" w:hAnsi="Calibri" w:cs="Arial"/>
          <w:sz w:val="22"/>
          <w:szCs w:val="22"/>
        </w:rPr>
      </w:pPr>
      <w:r w:rsidRPr="006C298E">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6C298E">
        <w:rPr>
          <w:rStyle w:val="normalchar1"/>
          <w:rFonts w:ascii="Calibri" w:hAnsi="Calibri" w:cs="Arial"/>
          <w:sz w:val="22"/>
          <w:szCs w:val="22"/>
        </w:rPr>
        <w:t>:</w:t>
      </w:r>
    </w:p>
    <w:p w:rsidR="00926EBA" w:rsidRDefault="00926EBA" w:rsidP="00926EBA">
      <w:pPr>
        <w:tabs>
          <w:tab w:val="left" w:pos="357"/>
        </w:tabs>
        <w:jc w:val="both"/>
        <w:rPr>
          <w:rFonts w:ascii="Calibri" w:hAnsi="Calibri" w:cs="Arial"/>
          <w:iCs/>
          <w:sz w:val="22"/>
          <w:szCs w:val="22"/>
        </w:rPr>
      </w:pPr>
    </w:p>
    <w:p w:rsidR="00CA6424" w:rsidRDefault="00926EBA" w:rsidP="00CF3AA3">
      <w:pPr>
        <w:tabs>
          <w:tab w:val="left" w:pos="357"/>
        </w:tabs>
        <w:ind w:left="357" w:hanging="357"/>
        <w:jc w:val="both"/>
        <w:rPr>
          <w:rFonts w:ascii="Calibri" w:hAnsi="Calibri" w:cs="Arial"/>
          <w:iCs/>
          <w:sz w:val="22"/>
          <w:szCs w:val="22"/>
        </w:rPr>
      </w:pPr>
      <w:r>
        <w:rPr>
          <w:rStyle w:val="normalchar1"/>
          <w:rFonts w:ascii="Calibri" w:hAnsi="Calibri" w:cs="Arial"/>
          <w:sz w:val="22"/>
          <w:szCs w:val="22"/>
        </w:rPr>
        <w:t>6</w:t>
      </w:r>
      <w:r w:rsidR="00CA6424" w:rsidRPr="00974466">
        <w:rPr>
          <w:rStyle w:val="normalchar1"/>
          <w:rFonts w:ascii="Calibri" w:hAnsi="Calibri" w:cs="Arial"/>
          <w:sz w:val="22"/>
          <w:szCs w:val="22"/>
        </w:rPr>
        <w:t>.</w:t>
      </w:r>
      <w:r w:rsidR="00974466" w:rsidRPr="00974466">
        <w:rPr>
          <w:rStyle w:val="normalchar1"/>
          <w:rFonts w:ascii="Calibri" w:hAnsi="Calibri" w:cs="Arial"/>
          <w:sz w:val="22"/>
          <w:szCs w:val="22"/>
        </w:rPr>
        <w:tab/>
      </w:r>
      <w:r>
        <w:rPr>
          <w:rFonts w:ascii="Calibri" w:hAnsi="Calibri" w:cs="Arial"/>
          <w:iCs/>
          <w:sz w:val="22"/>
          <w:szCs w:val="22"/>
        </w:rPr>
        <w:t>Identify and describe the element of</w:t>
      </w:r>
      <w:r w:rsidR="009A2742">
        <w:rPr>
          <w:rFonts w:ascii="Calibri" w:hAnsi="Calibri" w:cs="Arial"/>
          <w:iCs/>
          <w:sz w:val="22"/>
          <w:szCs w:val="22"/>
        </w:rPr>
        <w:t xml:space="preserve"> duty</w:t>
      </w:r>
      <w:r w:rsidR="00974466" w:rsidRPr="00974466">
        <w:rPr>
          <w:rFonts w:ascii="Calibri" w:hAnsi="Calibri" w:cs="Arial"/>
          <w:iCs/>
          <w:sz w:val="22"/>
          <w:szCs w:val="22"/>
        </w:rPr>
        <w:t>:</w:t>
      </w:r>
    </w:p>
    <w:p w:rsidR="00CF3AA3" w:rsidRPr="00974466" w:rsidRDefault="00CF3AA3" w:rsidP="00CF3AA3">
      <w:pPr>
        <w:tabs>
          <w:tab w:val="left" w:pos="357"/>
        </w:tabs>
        <w:ind w:left="357" w:hanging="357"/>
        <w:jc w:val="both"/>
        <w:rPr>
          <w:rFonts w:ascii="Calibri" w:hAnsi="Calibri"/>
          <w:sz w:val="12"/>
          <w:szCs w:val="12"/>
        </w:rPr>
      </w:pPr>
    </w:p>
    <w:p w:rsidR="00CF3AA3" w:rsidRDefault="00926EBA" w:rsidP="00EF5F86">
      <w:pPr>
        <w:ind w:left="805" w:hanging="448"/>
        <w:jc w:val="both"/>
        <w:rPr>
          <w:rFonts w:ascii="Calibri" w:hAnsi="Calibri" w:cs="Arial"/>
          <w:iCs/>
          <w:sz w:val="22"/>
          <w:szCs w:val="22"/>
        </w:rPr>
      </w:pPr>
      <w:r>
        <w:rPr>
          <w:rFonts w:ascii="Calibri" w:hAnsi="Calibri" w:cs="Arial"/>
          <w:iCs/>
          <w:sz w:val="22"/>
          <w:szCs w:val="22"/>
        </w:rPr>
        <w:t>6</w:t>
      </w:r>
      <w:r w:rsidR="00CA6424" w:rsidRPr="00974466">
        <w:rPr>
          <w:rFonts w:ascii="Calibri" w:hAnsi="Calibri" w:cs="Arial"/>
          <w:iCs/>
          <w:sz w:val="22"/>
          <w:szCs w:val="22"/>
        </w:rPr>
        <w:t>.1</w:t>
      </w:r>
      <w:r w:rsidR="00CF3AA3">
        <w:rPr>
          <w:rFonts w:ascii="Calibri" w:hAnsi="Calibri" w:cs="Arial"/>
          <w:iCs/>
          <w:sz w:val="22"/>
          <w:szCs w:val="22"/>
        </w:rPr>
        <w:tab/>
      </w:r>
      <w:r w:rsidR="00EF5F86">
        <w:rPr>
          <w:rFonts w:ascii="Calibri" w:hAnsi="Calibri" w:cs="Arial"/>
          <w:i/>
          <w:iCs/>
          <w:sz w:val="22"/>
          <w:szCs w:val="22"/>
        </w:rPr>
        <w:t>identify and define the element of duty</w:t>
      </w:r>
      <w:r w:rsidR="00CF3AA3" w:rsidRPr="00974466">
        <w:rPr>
          <w:rFonts w:ascii="Calibri" w:hAnsi="Calibri" w:cs="Arial"/>
          <w:iCs/>
          <w:sz w:val="22"/>
          <w:szCs w:val="22"/>
        </w:rPr>
        <w:t>;</w:t>
      </w:r>
    </w:p>
    <w:p w:rsidR="00CF3AA3" w:rsidRPr="00974466" w:rsidRDefault="00926EBA" w:rsidP="00EF5F86">
      <w:pPr>
        <w:ind w:left="805" w:hanging="448"/>
        <w:jc w:val="both"/>
        <w:rPr>
          <w:rFonts w:ascii="Calibri" w:hAnsi="Calibri" w:cs="Arial"/>
          <w:iCs/>
          <w:sz w:val="22"/>
          <w:szCs w:val="22"/>
        </w:rPr>
      </w:pPr>
      <w:r>
        <w:rPr>
          <w:rFonts w:ascii="Calibri" w:hAnsi="Calibri" w:cs="Arial"/>
          <w:iCs/>
          <w:sz w:val="22"/>
          <w:szCs w:val="22"/>
        </w:rPr>
        <w:t>6</w:t>
      </w:r>
      <w:r w:rsidR="00CF3AA3" w:rsidRPr="00974466">
        <w:rPr>
          <w:rFonts w:ascii="Calibri" w:hAnsi="Calibri" w:cs="Arial"/>
          <w:iCs/>
          <w:sz w:val="22"/>
          <w:szCs w:val="22"/>
        </w:rPr>
        <w:t>.2</w:t>
      </w:r>
      <w:r w:rsidR="00EF5F86">
        <w:rPr>
          <w:rFonts w:ascii="Calibri" w:hAnsi="Calibri" w:cs="Arial"/>
          <w:iCs/>
          <w:sz w:val="22"/>
          <w:szCs w:val="22"/>
        </w:rPr>
        <w:tab/>
      </w:r>
      <w:r w:rsidR="00EF5F86">
        <w:rPr>
          <w:rFonts w:ascii="Calibri" w:hAnsi="Calibri" w:cs="Arial"/>
          <w:i/>
          <w:iCs/>
          <w:sz w:val="22"/>
          <w:szCs w:val="22"/>
        </w:rPr>
        <w:t>explain how the courts determine duty</w:t>
      </w:r>
      <w:r w:rsidR="00CF3AA3" w:rsidRPr="00974466">
        <w:rPr>
          <w:rFonts w:ascii="Calibri" w:hAnsi="Calibri" w:cs="Arial"/>
          <w:iCs/>
          <w:sz w:val="22"/>
          <w:szCs w:val="22"/>
        </w:rPr>
        <w:t>;</w:t>
      </w:r>
    </w:p>
    <w:p w:rsidR="00CF3AA3" w:rsidRDefault="00926EBA" w:rsidP="00EF5F86">
      <w:pPr>
        <w:ind w:left="805" w:hanging="448"/>
        <w:jc w:val="both"/>
        <w:rPr>
          <w:rFonts w:ascii="Calibri" w:hAnsi="Calibri" w:cs="Arial"/>
          <w:i/>
          <w:iCs/>
          <w:sz w:val="22"/>
          <w:szCs w:val="22"/>
        </w:rPr>
      </w:pPr>
      <w:r>
        <w:rPr>
          <w:rFonts w:ascii="Calibri" w:hAnsi="Calibri" w:cs="Arial"/>
          <w:iCs/>
          <w:sz w:val="22"/>
          <w:szCs w:val="22"/>
        </w:rPr>
        <w:t>6</w:t>
      </w:r>
      <w:r w:rsidR="00CF3AA3" w:rsidRPr="00974466">
        <w:rPr>
          <w:rFonts w:ascii="Calibri" w:hAnsi="Calibri" w:cs="Arial"/>
          <w:iCs/>
          <w:sz w:val="22"/>
          <w:szCs w:val="22"/>
        </w:rPr>
        <w:t>.3</w:t>
      </w:r>
      <w:r w:rsidR="00EF5F86">
        <w:rPr>
          <w:rFonts w:ascii="Calibri" w:hAnsi="Calibri" w:cs="Arial"/>
          <w:iCs/>
          <w:sz w:val="22"/>
          <w:szCs w:val="22"/>
        </w:rPr>
        <w:tab/>
      </w:r>
      <w:r w:rsidR="00EF5F86">
        <w:rPr>
          <w:rFonts w:ascii="Calibri" w:hAnsi="Calibri" w:cs="Arial"/>
          <w:i/>
          <w:iCs/>
          <w:sz w:val="22"/>
          <w:szCs w:val="22"/>
        </w:rPr>
        <w:t>identify, define, and describe the element of duty derived from a social relationship;</w:t>
      </w:r>
    </w:p>
    <w:p w:rsidR="00EF5F86" w:rsidRDefault="00926EBA" w:rsidP="00EF5F86">
      <w:pPr>
        <w:ind w:left="805" w:hanging="448"/>
        <w:jc w:val="both"/>
        <w:rPr>
          <w:rFonts w:ascii="Calibri" w:hAnsi="Calibri" w:cs="Arial"/>
          <w:iCs/>
          <w:sz w:val="22"/>
          <w:szCs w:val="22"/>
        </w:rPr>
      </w:pPr>
      <w:r>
        <w:rPr>
          <w:rFonts w:ascii="Calibri" w:hAnsi="Calibri" w:cs="Arial"/>
          <w:iCs/>
          <w:sz w:val="22"/>
          <w:szCs w:val="22"/>
        </w:rPr>
        <w:t>6</w:t>
      </w:r>
      <w:r w:rsidR="00EF5F86">
        <w:rPr>
          <w:rFonts w:ascii="Calibri" w:hAnsi="Calibri" w:cs="Arial"/>
          <w:iCs/>
          <w:sz w:val="22"/>
          <w:szCs w:val="22"/>
        </w:rPr>
        <w:t>.4</w:t>
      </w:r>
      <w:r w:rsidR="00EF5F86">
        <w:rPr>
          <w:rFonts w:ascii="Calibri" w:hAnsi="Calibri" w:cs="Arial"/>
          <w:iCs/>
          <w:sz w:val="22"/>
          <w:szCs w:val="22"/>
        </w:rPr>
        <w:tab/>
      </w:r>
      <w:r w:rsidR="00EF5F86">
        <w:rPr>
          <w:rFonts w:ascii="Calibri" w:hAnsi="Calibri" w:cs="Arial"/>
          <w:i/>
          <w:iCs/>
          <w:sz w:val="22"/>
          <w:szCs w:val="22"/>
        </w:rPr>
        <w:t>identify, define, and describe premises liability;</w:t>
      </w:r>
      <w:r w:rsidR="00EF5F86">
        <w:rPr>
          <w:rFonts w:ascii="Calibri" w:hAnsi="Calibri" w:cs="Arial"/>
          <w:iCs/>
          <w:sz w:val="22"/>
          <w:szCs w:val="22"/>
        </w:rPr>
        <w:t xml:space="preserve"> and</w:t>
      </w:r>
    </w:p>
    <w:p w:rsidR="00EF5F86" w:rsidRPr="00EF5F86" w:rsidRDefault="00926EBA" w:rsidP="00EF5F86">
      <w:pPr>
        <w:ind w:left="805" w:hanging="448"/>
        <w:jc w:val="both"/>
        <w:rPr>
          <w:rFonts w:ascii="Calibri" w:hAnsi="Calibri" w:cs="Arial"/>
          <w:i/>
          <w:iCs/>
          <w:sz w:val="22"/>
          <w:szCs w:val="22"/>
        </w:rPr>
      </w:pPr>
      <w:r>
        <w:rPr>
          <w:rFonts w:ascii="Calibri" w:hAnsi="Calibri" w:cs="Arial"/>
          <w:iCs/>
          <w:sz w:val="22"/>
          <w:szCs w:val="22"/>
        </w:rPr>
        <w:t>6</w:t>
      </w:r>
      <w:r w:rsidR="00EF5F86">
        <w:rPr>
          <w:rFonts w:ascii="Calibri" w:hAnsi="Calibri" w:cs="Arial"/>
          <w:iCs/>
          <w:sz w:val="22"/>
          <w:szCs w:val="22"/>
        </w:rPr>
        <w:t>.5</w:t>
      </w:r>
      <w:r w:rsidR="00EF5F86">
        <w:rPr>
          <w:rFonts w:ascii="Calibri" w:hAnsi="Calibri" w:cs="Arial"/>
          <w:iCs/>
          <w:sz w:val="22"/>
          <w:szCs w:val="22"/>
        </w:rPr>
        <w:tab/>
      </w:r>
      <w:r w:rsidR="00EF5F86">
        <w:rPr>
          <w:rFonts w:ascii="Calibri" w:hAnsi="Calibri" w:cs="Arial"/>
          <w:i/>
          <w:iCs/>
          <w:sz w:val="22"/>
          <w:szCs w:val="22"/>
        </w:rPr>
        <w:t>describe and explain duty to third parties</w:t>
      </w:r>
    </w:p>
    <w:p w:rsidR="00CF3AA3" w:rsidRDefault="00CF3AA3" w:rsidP="00CF3AA3">
      <w:pPr>
        <w:ind w:firstLine="360"/>
        <w:jc w:val="both"/>
        <w:rPr>
          <w:rFonts w:ascii="Calibri" w:hAnsi="Calibri" w:cs="Arial"/>
          <w:iCs/>
          <w:sz w:val="22"/>
          <w:szCs w:val="22"/>
        </w:rPr>
      </w:pPr>
    </w:p>
    <w:p w:rsidR="00974466" w:rsidRDefault="00926EBA" w:rsidP="00CF3AA3">
      <w:pPr>
        <w:tabs>
          <w:tab w:val="left" w:pos="357"/>
        </w:tabs>
        <w:jc w:val="both"/>
        <w:rPr>
          <w:rFonts w:ascii="Calibri" w:hAnsi="Calibri" w:cs="Arial"/>
          <w:iCs/>
          <w:sz w:val="22"/>
          <w:szCs w:val="22"/>
        </w:rPr>
      </w:pPr>
      <w:r>
        <w:rPr>
          <w:rFonts w:ascii="Calibri" w:hAnsi="Calibri" w:cs="Arial"/>
          <w:iCs/>
          <w:sz w:val="22"/>
          <w:szCs w:val="22"/>
        </w:rPr>
        <w:t>7</w:t>
      </w:r>
      <w:r w:rsidR="00974466" w:rsidRPr="00974466">
        <w:rPr>
          <w:rFonts w:ascii="Calibri" w:hAnsi="Calibri" w:cs="Arial"/>
          <w:iCs/>
          <w:sz w:val="22"/>
          <w:szCs w:val="22"/>
        </w:rPr>
        <w:t>.</w:t>
      </w:r>
      <w:r w:rsidR="00974466" w:rsidRPr="00974466">
        <w:rPr>
          <w:rFonts w:ascii="Calibri" w:hAnsi="Calibri" w:cs="Arial"/>
          <w:iCs/>
          <w:sz w:val="22"/>
          <w:szCs w:val="22"/>
        </w:rPr>
        <w:tab/>
      </w:r>
      <w:r>
        <w:rPr>
          <w:rFonts w:ascii="Calibri" w:hAnsi="Calibri" w:cs="Arial"/>
          <w:iCs/>
          <w:sz w:val="22"/>
          <w:szCs w:val="22"/>
        </w:rPr>
        <w:t>Identify and describe the element of</w:t>
      </w:r>
      <w:r w:rsidR="009A2742">
        <w:rPr>
          <w:rFonts w:ascii="Calibri" w:hAnsi="Calibri" w:cs="Arial"/>
          <w:iCs/>
          <w:sz w:val="22"/>
          <w:szCs w:val="22"/>
        </w:rPr>
        <w:t xml:space="preserve"> breach of duty under negligence law:</w:t>
      </w:r>
    </w:p>
    <w:p w:rsidR="00974466" w:rsidRPr="00974466" w:rsidRDefault="00974466" w:rsidP="00CF3AA3">
      <w:pPr>
        <w:tabs>
          <w:tab w:val="left" w:pos="357"/>
        </w:tabs>
        <w:jc w:val="both"/>
        <w:rPr>
          <w:rFonts w:ascii="Calibri" w:hAnsi="Calibri" w:cs="Arial"/>
          <w:iCs/>
          <w:sz w:val="12"/>
          <w:szCs w:val="12"/>
        </w:rPr>
      </w:pPr>
    </w:p>
    <w:p w:rsidR="00CF3AA3" w:rsidRDefault="00926EBA" w:rsidP="00EF5F86">
      <w:pPr>
        <w:ind w:left="805" w:hanging="448"/>
        <w:jc w:val="both"/>
        <w:rPr>
          <w:rFonts w:ascii="Calibri" w:hAnsi="Calibri" w:cs="Arial"/>
          <w:i/>
          <w:iCs/>
          <w:sz w:val="22"/>
          <w:szCs w:val="22"/>
        </w:rPr>
      </w:pPr>
      <w:r>
        <w:rPr>
          <w:rFonts w:ascii="Calibri" w:hAnsi="Calibri" w:cs="Arial"/>
          <w:iCs/>
          <w:sz w:val="22"/>
          <w:szCs w:val="22"/>
        </w:rPr>
        <w:t>7</w:t>
      </w:r>
      <w:r w:rsidR="00CF3AA3">
        <w:rPr>
          <w:rFonts w:ascii="Calibri" w:hAnsi="Calibri" w:cs="Arial"/>
          <w:iCs/>
          <w:sz w:val="22"/>
          <w:szCs w:val="22"/>
        </w:rPr>
        <w:t>.1</w:t>
      </w:r>
      <w:r w:rsidR="00CF3AA3">
        <w:rPr>
          <w:rFonts w:ascii="Calibri" w:hAnsi="Calibri" w:cs="Arial"/>
          <w:iCs/>
          <w:sz w:val="22"/>
          <w:szCs w:val="22"/>
        </w:rPr>
        <w:tab/>
      </w:r>
      <w:r w:rsidR="00CF3AA3">
        <w:rPr>
          <w:rFonts w:ascii="Calibri" w:hAnsi="Calibri" w:cs="Arial"/>
          <w:i/>
          <w:iCs/>
          <w:sz w:val="22"/>
          <w:szCs w:val="22"/>
        </w:rPr>
        <w:t>identify and de</w:t>
      </w:r>
      <w:r w:rsidR="00CF3AA3" w:rsidRPr="00974466">
        <w:rPr>
          <w:rFonts w:ascii="Calibri" w:hAnsi="Calibri" w:cs="Arial"/>
          <w:i/>
          <w:iCs/>
          <w:sz w:val="22"/>
          <w:szCs w:val="22"/>
        </w:rPr>
        <w:t xml:space="preserve">scribe </w:t>
      </w:r>
      <w:r w:rsidR="00EF5F86">
        <w:rPr>
          <w:rFonts w:ascii="Calibri" w:hAnsi="Calibri" w:cs="Arial"/>
          <w:i/>
          <w:iCs/>
          <w:sz w:val="22"/>
          <w:szCs w:val="22"/>
        </w:rPr>
        <w:t>breach of duty</w:t>
      </w:r>
      <w:r w:rsidR="00CF3AA3">
        <w:rPr>
          <w:rFonts w:ascii="Calibri" w:hAnsi="Calibri" w:cs="Arial"/>
          <w:i/>
          <w:iCs/>
          <w:sz w:val="22"/>
          <w:szCs w:val="22"/>
        </w:rPr>
        <w:t>;</w:t>
      </w:r>
    </w:p>
    <w:p w:rsidR="00CF3AA3" w:rsidRPr="00CF3AA3" w:rsidRDefault="00926EBA" w:rsidP="00EF5F86">
      <w:pPr>
        <w:ind w:left="805" w:hanging="448"/>
        <w:jc w:val="both"/>
        <w:rPr>
          <w:rFonts w:ascii="Calibri" w:hAnsi="Calibri" w:cs="Arial"/>
          <w:iCs/>
          <w:sz w:val="22"/>
          <w:szCs w:val="22"/>
        </w:rPr>
      </w:pPr>
      <w:r>
        <w:rPr>
          <w:rFonts w:ascii="Calibri" w:hAnsi="Calibri" w:cs="Arial"/>
          <w:iCs/>
          <w:sz w:val="22"/>
          <w:szCs w:val="22"/>
        </w:rPr>
        <w:t>7</w:t>
      </w:r>
      <w:r w:rsidR="00CF3AA3">
        <w:rPr>
          <w:rFonts w:ascii="Calibri" w:hAnsi="Calibri" w:cs="Arial"/>
          <w:iCs/>
          <w:sz w:val="22"/>
          <w:szCs w:val="22"/>
        </w:rPr>
        <w:t>.2</w:t>
      </w:r>
      <w:r w:rsidR="00CF3AA3">
        <w:rPr>
          <w:rFonts w:ascii="Calibri" w:hAnsi="Calibri" w:cs="Arial"/>
          <w:iCs/>
          <w:sz w:val="22"/>
          <w:szCs w:val="22"/>
        </w:rPr>
        <w:tab/>
      </w:r>
      <w:r w:rsidR="00EF5F86">
        <w:rPr>
          <w:rFonts w:ascii="Calibri" w:hAnsi="Calibri" w:cs="Arial"/>
          <w:i/>
          <w:iCs/>
          <w:sz w:val="22"/>
          <w:szCs w:val="22"/>
        </w:rPr>
        <w:t>identify and de</w:t>
      </w:r>
      <w:r w:rsidR="00EF5F86" w:rsidRPr="00974466">
        <w:rPr>
          <w:rFonts w:ascii="Calibri" w:hAnsi="Calibri" w:cs="Arial"/>
          <w:i/>
          <w:iCs/>
          <w:sz w:val="22"/>
          <w:szCs w:val="22"/>
        </w:rPr>
        <w:t>scribe</w:t>
      </w:r>
      <w:r w:rsidR="00EF5F86">
        <w:rPr>
          <w:rFonts w:ascii="Calibri" w:hAnsi="Calibri" w:cs="Arial"/>
          <w:i/>
          <w:iCs/>
          <w:sz w:val="22"/>
          <w:szCs w:val="22"/>
        </w:rPr>
        <w:t xml:space="preserve"> professionals’ standard of care</w:t>
      </w:r>
      <w:r w:rsidR="00CF3AA3">
        <w:rPr>
          <w:rFonts w:ascii="Calibri" w:hAnsi="Calibri" w:cs="Arial"/>
          <w:i/>
          <w:iCs/>
          <w:sz w:val="22"/>
          <w:szCs w:val="22"/>
        </w:rPr>
        <w:t>;</w:t>
      </w:r>
    </w:p>
    <w:p w:rsidR="00CF3AA3" w:rsidRDefault="00926EBA" w:rsidP="00EF5F86">
      <w:pPr>
        <w:ind w:left="805" w:hanging="448"/>
        <w:jc w:val="both"/>
        <w:rPr>
          <w:rFonts w:ascii="Calibri" w:hAnsi="Calibri" w:cs="Arial"/>
          <w:iCs/>
          <w:sz w:val="22"/>
          <w:szCs w:val="22"/>
        </w:rPr>
      </w:pPr>
      <w:r>
        <w:rPr>
          <w:rFonts w:ascii="Calibri" w:hAnsi="Calibri" w:cs="Arial"/>
          <w:iCs/>
          <w:sz w:val="22"/>
          <w:szCs w:val="22"/>
        </w:rPr>
        <w:t>7</w:t>
      </w:r>
      <w:r w:rsidR="00CF3AA3">
        <w:rPr>
          <w:rFonts w:ascii="Calibri" w:hAnsi="Calibri" w:cs="Arial"/>
          <w:iCs/>
          <w:sz w:val="22"/>
          <w:szCs w:val="22"/>
        </w:rPr>
        <w:t>.3</w:t>
      </w:r>
      <w:r w:rsidR="00CF3AA3">
        <w:rPr>
          <w:rFonts w:ascii="Calibri" w:hAnsi="Calibri" w:cs="Arial"/>
          <w:iCs/>
          <w:sz w:val="22"/>
          <w:szCs w:val="22"/>
        </w:rPr>
        <w:tab/>
      </w:r>
      <w:r w:rsidR="00EF5F86">
        <w:rPr>
          <w:rFonts w:ascii="Calibri" w:hAnsi="Calibri" w:cs="Arial"/>
          <w:i/>
          <w:iCs/>
          <w:sz w:val="22"/>
          <w:szCs w:val="22"/>
        </w:rPr>
        <w:t xml:space="preserve">explain court doctrines that help to determine the element of breach of duty; </w:t>
      </w:r>
      <w:r w:rsidR="00EF5F86">
        <w:rPr>
          <w:rFonts w:ascii="Calibri" w:hAnsi="Calibri" w:cs="Arial"/>
          <w:iCs/>
          <w:sz w:val="22"/>
          <w:szCs w:val="22"/>
        </w:rPr>
        <w:t>and</w:t>
      </w:r>
    </w:p>
    <w:p w:rsidR="00EF5F86" w:rsidRPr="00EF5F86" w:rsidRDefault="00926EBA" w:rsidP="00EF5F86">
      <w:pPr>
        <w:ind w:left="805" w:hanging="448"/>
        <w:jc w:val="both"/>
        <w:rPr>
          <w:rFonts w:ascii="Calibri" w:hAnsi="Calibri" w:cs="Arial"/>
          <w:iCs/>
          <w:sz w:val="22"/>
          <w:szCs w:val="22"/>
        </w:rPr>
      </w:pPr>
      <w:r>
        <w:rPr>
          <w:rFonts w:ascii="Calibri" w:hAnsi="Calibri" w:cs="Arial"/>
          <w:iCs/>
          <w:sz w:val="22"/>
          <w:szCs w:val="22"/>
        </w:rPr>
        <w:t>7</w:t>
      </w:r>
      <w:r w:rsidR="00EF5F86">
        <w:rPr>
          <w:rFonts w:ascii="Calibri" w:hAnsi="Calibri" w:cs="Arial"/>
          <w:iCs/>
          <w:sz w:val="22"/>
          <w:szCs w:val="22"/>
        </w:rPr>
        <w:t>.4</w:t>
      </w:r>
      <w:r w:rsidR="00EF5F86">
        <w:rPr>
          <w:rFonts w:ascii="Calibri" w:hAnsi="Calibri" w:cs="Arial"/>
          <w:iCs/>
          <w:sz w:val="22"/>
          <w:szCs w:val="22"/>
        </w:rPr>
        <w:tab/>
      </w:r>
      <w:r w:rsidR="00EF5F86">
        <w:rPr>
          <w:rFonts w:ascii="Calibri" w:hAnsi="Calibri" w:cs="Arial"/>
          <w:i/>
          <w:iCs/>
          <w:sz w:val="22"/>
          <w:szCs w:val="22"/>
        </w:rPr>
        <w:t>describe evidence relationship to breach of duty</w:t>
      </w:r>
    </w:p>
    <w:p w:rsidR="00CF3AA3" w:rsidRPr="00974466" w:rsidRDefault="00CF3AA3" w:rsidP="00CF3AA3">
      <w:pPr>
        <w:ind w:firstLine="360"/>
        <w:jc w:val="both"/>
        <w:rPr>
          <w:rFonts w:ascii="Calibri" w:hAnsi="Calibri" w:cs="Arial"/>
          <w:iCs/>
          <w:sz w:val="22"/>
          <w:szCs w:val="22"/>
        </w:rPr>
      </w:pPr>
    </w:p>
    <w:p w:rsidR="00CF3AA3" w:rsidRDefault="00926EBA" w:rsidP="00CF3AA3">
      <w:pPr>
        <w:tabs>
          <w:tab w:val="left" w:pos="357"/>
        </w:tabs>
        <w:jc w:val="both"/>
        <w:rPr>
          <w:rFonts w:ascii="Calibri" w:hAnsi="Calibri" w:cs="Arial"/>
          <w:iCs/>
          <w:sz w:val="22"/>
          <w:szCs w:val="22"/>
        </w:rPr>
      </w:pPr>
      <w:r>
        <w:rPr>
          <w:rFonts w:ascii="Calibri" w:hAnsi="Calibri" w:cs="Arial"/>
          <w:iCs/>
          <w:sz w:val="22"/>
          <w:szCs w:val="22"/>
        </w:rPr>
        <w:t>8</w:t>
      </w:r>
      <w:r w:rsidR="00CF3AA3" w:rsidRPr="00974466">
        <w:rPr>
          <w:rFonts w:ascii="Calibri" w:hAnsi="Calibri" w:cs="Arial"/>
          <w:iCs/>
          <w:sz w:val="22"/>
          <w:szCs w:val="22"/>
        </w:rPr>
        <w:t>.</w:t>
      </w:r>
      <w:r w:rsidR="00CF3AA3" w:rsidRPr="00974466">
        <w:rPr>
          <w:rFonts w:ascii="Calibri" w:hAnsi="Calibri" w:cs="Arial"/>
          <w:iCs/>
          <w:sz w:val="22"/>
          <w:szCs w:val="22"/>
        </w:rPr>
        <w:tab/>
      </w:r>
      <w:r>
        <w:rPr>
          <w:rStyle w:val="normalchar1"/>
          <w:rFonts w:ascii="Calibri" w:hAnsi="Calibri" w:cs="Arial"/>
          <w:sz w:val="22"/>
          <w:szCs w:val="22"/>
        </w:rPr>
        <w:t>Identify and describe the concept of</w:t>
      </w:r>
      <w:r w:rsidR="00EF5F86" w:rsidRPr="00F6447F">
        <w:rPr>
          <w:rFonts w:ascii="Calibri" w:hAnsi="Calibri" w:cs="Arial"/>
          <w:iCs/>
          <w:sz w:val="22"/>
          <w:szCs w:val="22"/>
        </w:rPr>
        <w:t xml:space="preserve"> </w:t>
      </w:r>
      <w:r w:rsidR="009A2742">
        <w:rPr>
          <w:rFonts w:ascii="Calibri" w:hAnsi="Calibri" w:cs="Arial"/>
          <w:iCs/>
          <w:sz w:val="22"/>
          <w:szCs w:val="22"/>
        </w:rPr>
        <w:t>proximate cause</w:t>
      </w:r>
      <w:r w:rsidR="00CF3AA3">
        <w:rPr>
          <w:rFonts w:ascii="Calibri" w:hAnsi="Calibri" w:cs="Arial"/>
          <w:iCs/>
          <w:sz w:val="22"/>
          <w:szCs w:val="22"/>
        </w:rPr>
        <w:t>:</w:t>
      </w:r>
    </w:p>
    <w:p w:rsidR="00CF3AA3" w:rsidRPr="00974466" w:rsidRDefault="00CF3AA3" w:rsidP="00CF3AA3">
      <w:pPr>
        <w:tabs>
          <w:tab w:val="left" w:pos="357"/>
        </w:tabs>
        <w:jc w:val="both"/>
        <w:rPr>
          <w:rFonts w:ascii="Calibri" w:hAnsi="Calibri" w:cs="Arial"/>
          <w:iCs/>
          <w:sz w:val="12"/>
          <w:szCs w:val="12"/>
        </w:rPr>
      </w:pPr>
    </w:p>
    <w:p w:rsidR="00CF3AA3" w:rsidRDefault="00926EBA" w:rsidP="00EF5F86">
      <w:pPr>
        <w:ind w:left="805" w:hanging="448"/>
        <w:jc w:val="both"/>
        <w:rPr>
          <w:rFonts w:ascii="Calibri" w:hAnsi="Calibri" w:cs="Arial"/>
          <w:i/>
          <w:iCs/>
          <w:sz w:val="22"/>
          <w:szCs w:val="22"/>
        </w:rPr>
      </w:pPr>
      <w:r>
        <w:rPr>
          <w:rFonts w:ascii="Calibri" w:hAnsi="Calibri" w:cs="Arial"/>
          <w:iCs/>
          <w:sz w:val="22"/>
          <w:szCs w:val="22"/>
        </w:rPr>
        <w:t>8</w:t>
      </w:r>
      <w:r w:rsidR="00CF3AA3" w:rsidRPr="00974466">
        <w:rPr>
          <w:rFonts w:ascii="Calibri" w:hAnsi="Calibri" w:cs="Arial"/>
          <w:iCs/>
          <w:sz w:val="22"/>
          <w:szCs w:val="22"/>
        </w:rPr>
        <w:t>.</w:t>
      </w:r>
      <w:r w:rsidR="00CF3AA3">
        <w:rPr>
          <w:rFonts w:ascii="Calibri" w:hAnsi="Calibri" w:cs="Arial"/>
          <w:iCs/>
          <w:sz w:val="22"/>
          <w:szCs w:val="22"/>
        </w:rPr>
        <w:t>1</w:t>
      </w:r>
      <w:r w:rsidR="00CF3AA3" w:rsidRPr="00974466">
        <w:rPr>
          <w:rFonts w:ascii="Calibri" w:hAnsi="Calibri" w:cs="Arial"/>
          <w:iCs/>
          <w:sz w:val="22"/>
          <w:szCs w:val="22"/>
        </w:rPr>
        <w:tab/>
      </w:r>
      <w:r w:rsidR="00CF3AA3">
        <w:rPr>
          <w:rFonts w:ascii="Calibri" w:hAnsi="Calibri" w:cs="Arial"/>
          <w:i/>
          <w:iCs/>
          <w:sz w:val="22"/>
          <w:szCs w:val="22"/>
        </w:rPr>
        <w:t>de</w:t>
      </w:r>
      <w:r w:rsidR="00CF3AA3" w:rsidRPr="00974466">
        <w:rPr>
          <w:rFonts w:ascii="Calibri" w:hAnsi="Calibri" w:cs="Arial"/>
          <w:i/>
          <w:iCs/>
          <w:sz w:val="22"/>
          <w:szCs w:val="22"/>
        </w:rPr>
        <w:t>scribe</w:t>
      </w:r>
      <w:r w:rsidR="00CF3AA3">
        <w:rPr>
          <w:rFonts w:ascii="Calibri" w:hAnsi="Calibri" w:cs="Arial"/>
          <w:i/>
          <w:iCs/>
          <w:sz w:val="22"/>
          <w:szCs w:val="22"/>
        </w:rPr>
        <w:t xml:space="preserve"> the </w:t>
      </w:r>
      <w:r w:rsidR="00EF5F86">
        <w:rPr>
          <w:rFonts w:ascii="Calibri" w:hAnsi="Calibri" w:cs="Arial"/>
          <w:i/>
          <w:iCs/>
          <w:sz w:val="22"/>
          <w:szCs w:val="22"/>
        </w:rPr>
        <w:t>concept of proximate cause</w:t>
      </w:r>
      <w:r w:rsidR="00CF3AA3">
        <w:rPr>
          <w:rFonts w:ascii="Calibri" w:hAnsi="Calibri" w:cs="Arial"/>
          <w:i/>
          <w:iCs/>
          <w:sz w:val="22"/>
          <w:szCs w:val="22"/>
        </w:rPr>
        <w:t>;</w:t>
      </w:r>
    </w:p>
    <w:p w:rsidR="00CF3AA3" w:rsidRDefault="00926EBA" w:rsidP="00EF5F86">
      <w:pPr>
        <w:ind w:left="805" w:hanging="448"/>
        <w:jc w:val="both"/>
        <w:rPr>
          <w:rFonts w:ascii="Calibri" w:hAnsi="Calibri" w:cs="Arial"/>
          <w:i/>
          <w:iCs/>
          <w:sz w:val="22"/>
          <w:szCs w:val="22"/>
        </w:rPr>
      </w:pPr>
      <w:r>
        <w:rPr>
          <w:rFonts w:ascii="Calibri" w:hAnsi="Calibri" w:cs="Arial"/>
          <w:iCs/>
          <w:sz w:val="22"/>
          <w:szCs w:val="22"/>
        </w:rPr>
        <w:t>8</w:t>
      </w:r>
      <w:r w:rsidR="00CF3AA3" w:rsidRPr="00CF3AA3">
        <w:rPr>
          <w:rFonts w:ascii="Calibri" w:hAnsi="Calibri" w:cs="Arial"/>
          <w:iCs/>
          <w:sz w:val="22"/>
          <w:szCs w:val="22"/>
        </w:rPr>
        <w:t>.2</w:t>
      </w:r>
      <w:r w:rsidR="00CF3AA3">
        <w:rPr>
          <w:rFonts w:ascii="Calibri" w:hAnsi="Calibri" w:cs="Arial"/>
          <w:i/>
          <w:iCs/>
          <w:sz w:val="22"/>
          <w:szCs w:val="22"/>
        </w:rPr>
        <w:tab/>
      </w:r>
      <w:r w:rsidR="00EF5F86">
        <w:rPr>
          <w:rFonts w:ascii="Calibri" w:hAnsi="Calibri" w:cs="Arial"/>
          <w:i/>
          <w:iCs/>
          <w:sz w:val="22"/>
          <w:szCs w:val="22"/>
        </w:rPr>
        <w:t>describe court-created tests for proximate cause</w:t>
      </w:r>
      <w:r w:rsidR="00CF3AA3">
        <w:rPr>
          <w:rFonts w:ascii="Calibri" w:hAnsi="Calibri" w:cs="Arial"/>
          <w:i/>
          <w:iCs/>
          <w:sz w:val="22"/>
          <w:szCs w:val="22"/>
        </w:rPr>
        <w:t>;</w:t>
      </w:r>
    </w:p>
    <w:p w:rsidR="00CF3AA3" w:rsidRDefault="00926EBA" w:rsidP="00EF5F86">
      <w:pPr>
        <w:ind w:left="805" w:hanging="448"/>
        <w:jc w:val="both"/>
        <w:rPr>
          <w:rFonts w:ascii="Calibri" w:hAnsi="Calibri" w:cs="Arial"/>
          <w:i/>
          <w:iCs/>
          <w:sz w:val="22"/>
          <w:szCs w:val="22"/>
        </w:rPr>
      </w:pPr>
      <w:r>
        <w:rPr>
          <w:rFonts w:ascii="Calibri" w:hAnsi="Calibri" w:cs="Arial"/>
          <w:iCs/>
          <w:sz w:val="22"/>
          <w:szCs w:val="22"/>
        </w:rPr>
        <w:t>8</w:t>
      </w:r>
      <w:r w:rsidR="00CF3AA3" w:rsidRPr="00CF3AA3">
        <w:rPr>
          <w:rFonts w:ascii="Calibri" w:hAnsi="Calibri" w:cs="Arial"/>
          <w:iCs/>
          <w:sz w:val="22"/>
          <w:szCs w:val="22"/>
        </w:rPr>
        <w:t>.3</w:t>
      </w:r>
      <w:r w:rsidR="00CF3AA3">
        <w:rPr>
          <w:rFonts w:ascii="Calibri" w:hAnsi="Calibri" w:cs="Arial"/>
          <w:i/>
          <w:iCs/>
          <w:sz w:val="22"/>
          <w:szCs w:val="22"/>
        </w:rPr>
        <w:tab/>
      </w:r>
      <w:r w:rsidR="00EF5F86">
        <w:rPr>
          <w:rFonts w:ascii="Calibri" w:hAnsi="Calibri" w:cs="Arial"/>
          <w:i/>
          <w:iCs/>
          <w:sz w:val="22"/>
          <w:szCs w:val="22"/>
        </w:rPr>
        <w:t>describe the requirements for the plaintiff to plead proximate cause</w:t>
      </w:r>
      <w:r w:rsidR="00CF3AA3">
        <w:rPr>
          <w:rFonts w:ascii="Calibri" w:hAnsi="Calibri" w:cs="Arial"/>
          <w:i/>
          <w:iCs/>
          <w:sz w:val="22"/>
          <w:szCs w:val="22"/>
        </w:rPr>
        <w:t>;</w:t>
      </w:r>
    </w:p>
    <w:p w:rsidR="00CF3AA3" w:rsidRDefault="00926EBA" w:rsidP="00EF5F86">
      <w:pPr>
        <w:ind w:left="805" w:hanging="448"/>
        <w:jc w:val="both"/>
        <w:rPr>
          <w:rFonts w:ascii="Calibri" w:hAnsi="Calibri" w:cs="Arial"/>
          <w:iCs/>
          <w:sz w:val="22"/>
          <w:szCs w:val="22"/>
        </w:rPr>
      </w:pPr>
      <w:r>
        <w:rPr>
          <w:rFonts w:ascii="Calibri" w:hAnsi="Calibri" w:cs="Arial"/>
          <w:iCs/>
          <w:sz w:val="22"/>
          <w:szCs w:val="22"/>
        </w:rPr>
        <w:t>8</w:t>
      </w:r>
      <w:r w:rsidR="00CF3AA3" w:rsidRPr="00CF3AA3">
        <w:rPr>
          <w:rFonts w:ascii="Calibri" w:hAnsi="Calibri" w:cs="Arial"/>
          <w:iCs/>
          <w:sz w:val="22"/>
          <w:szCs w:val="22"/>
        </w:rPr>
        <w:t>.4</w:t>
      </w:r>
      <w:r w:rsidR="00CF3AA3" w:rsidRPr="00CF3AA3">
        <w:rPr>
          <w:rFonts w:ascii="Calibri" w:hAnsi="Calibri" w:cs="Arial"/>
          <w:iCs/>
          <w:sz w:val="22"/>
          <w:szCs w:val="22"/>
        </w:rPr>
        <w:tab/>
      </w:r>
      <w:r w:rsidR="00EF5F86">
        <w:rPr>
          <w:rFonts w:ascii="Calibri" w:hAnsi="Calibri" w:cs="Arial"/>
          <w:i/>
          <w:iCs/>
          <w:sz w:val="22"/>
          <w:szCs w:val="22"/>
        </w:rPr>
        <w:t xml:space="preserve">describe the application of the concept of proximate cause to multiple defendants; </w:t>
      </w:r>
      <w:r w:rsidR="00EF5F86" w:rsidRPr="00CF3AA3">
        <w:rPr>
          <w:rFonts w:ascii="Calibri" w:hAnsi="Calibri" w:cs="Arial"/>
          <w:iCs/>
          <w:sz w:val="22"/>
          <w:szCs w:val="22"/>
        </w:rPr>
        <w:t>and</w:t>
      </w:r>
    </w:p>
    <w:p w:rsidR="00EF5F86" w:rsidRDefault="00926EBA" w:rsidP="00EF5F86">
      <w:pPr>
        <w:ind w:left="805" w:hanging="448"/>
        <w:jc w:val="both"/>
        <w:rPr>
          <w:rFonts w:ascii="Calibri" w:hAnsi="Calibri" w:cs="Arial"/>
          <w:i/>
          <w:iCs/>
          <w:sz w:val="22"/>
          <w:szCs w:val="22"/>
        </w:rPr>
      </w:pPr>
      <w:r>
        <w:rPr>
          <w:rFonts w:ascii="Calibri" w:hAnsi="Calibri" w:cs="Arial"/>
          <w:iCs/>
          <w:sz w:val="22"/>
          <w:szCs w:val="22"/>
        </w:rPr>
        <w:t>8</w:t>
      </w:r>
      <w:r w:rsidR="00EF5F86" w:rsidRPr="00974466">
        <w:rPr>
          <w:rFonts w:ascii="Calibri" w:hAnsi="Calibri" w:cs="Arial"/>
          <w:iCs/>
          <w:sz w:val="22"/>
          <w:szCs w:val="22"/>
        </w:rPr>
        <w:t>.</w:t>
      </w:r>
      <w:r w:rsidR="00EF5F86">
        <w:rPr>
          <w:rFonts w:ascii="Calibri" w:hAnsi="Calibri" w:cs="Arial"/>
          <w:iCs/>
          <w:sz w:val="22"/>
          <w:szCs w:val="22"/>
        </w:rPr>
        <w:t>5</w:t>
      </w:r>
      <w:r w:rsidR="00EF5F86" w:rsidRPr="00974466">
        <w:rPr>
          <w:rFonts w:ascii="Calibri" w:hAnsi="Calibri" w:cs="Arial"/>
          <w:iCs/>
          <w:sz w:val="22"/>
          <w:szCs w:val="22"/>
        </w:rPr>
        <w:tab/>
      </w:r>
      <w:r w:rsidR="00EF5F86">
        <w:rPr>
          <w:rFonts w:ascii="Calibri" w:hAnsi="Calibri" w:cs="Arial"/>
          <w:i/>
          <w:iCs/>
          <w:sz w:val="22"/>
          <w:szCs w:val="22"/>
        </w:rPr>
        <w:t>identify and de</w:t>
      </w:r>
      <w:r w:rsidR="00EF5F86" w:rsidRPr="00974466">
        <w:rPr>
          <w:rFonts w:ascii="Calibri" w:hAnsi="Calibri" w:cs="Arial"/>
          <w:i/>
          <w:iCs/>
          <w:sz w:val="22"/>
          <w:szCs w:val="22"/>
        </w:rPr>
        <w:t>scribe</w:t>
      </w:r>
      <w:r w:rsidR="00EF5F86">
        <w:rPr>
          <w:rFonts w:ascii="Calibri" w:hAnsi="Calibri" w:cs="Arial"/>
          <w:i/>
          <w:iCs/>
          <w:sz w:val="22"/>
          <w:szCs w:val="22"/>
        </w:rPr>
        <w:t xml:space="preserve"> intervening causes</w:t>
      </w:r>
    </w:p>
    <w:p w:rsidR="00CF3AA3" w:rsidRDefault="00CF3AA3" w:rsidP="00CF3AA3">
      <w:pPr>
        <w:ind w:firstLine="360"/>
        <w:jc w:val="both"/>
        <w:rPr>
          <w:rFonts w:ascii="Calibri" w:hAnsi="Calibri" w:cs="Arial"/>
          <w:i/>
          <w:iCs/>
          <w:sz w:val="22"/>
          <w:szCs w:val="22"/>
        </w:rPr>
      </w:pPr>
    </w:p>
    <w:p w:rsidR="00CF3AA3" w:rsidRDefault="00926EBA" w:rsidP="00CF3AA3">
      <w:pPr>
        <w:tabs>
          <w:tab w:val="left" w:pos="357"/>
        </w:tabs>
        <w:jc w:val="both"/>
        <w:rPr>
          <w:rFonts w:ascii="Calibri" w:hAnsi="Calibri" w:cs="Arial"/>
          <w:iCs/>
          <w:sz w:val="22"/>
          <w:szCs w:val="22"/>
        </w:rPr>
      </w:pPr>
      <w:r>
        <w:rPr>
          <w:rFonts w:ascii="Calibri" w:hAnsi="Calibri" w:cs="Arial"/>
          <w:iCs/>
          <w:sz w:val="22"/>
          <w:szCs w:val="22"/>
        </w:rPr>
        <w:t>9</w:t>
      </w:r>
      <w:r w:rsidR="00CF3AA3" w:rsidRPr="00974466">
        <w:rPr>
          <w:rFonts w:ascii="Calibri" w:hAnsi="Calibri" w:cs="Arial"/>
          <w:iCs/>
          <w:sz w:val="22"/>
          <w:szCs w:val="22"/>
        </w:rPr>
        <w:t>.</w:t>
      </w:r>
      <w:r w:rsidR="00CF3AA3" w:rsidRPr="00974466">
        <w:rPr>
          <w:rFonts w:ascii="Calibri" w:hAnsi="Calibri" w:cs="Arial"/>
          <w:iCs/>
          <w:sz w:val="22"/>
          <w:szCs w:val="22"/>
        </w:rPr>
        <w:tab/>
      </w:r>
      <w:r>
        <w:rPr>
          <w:rStyle w:val="normalchar1"/>
          <w:rFonts w:ascii="Calibri" w:hAnsi="Calibri" w:cs="Arial"/>
          <w:sz w:val="22"/>
          <w:szCs w:val="22"/>
        </w:rPr>
        <w:t>Identify, define, and describe the concept</w:t>
      </w:r>
      <w:r w:rsidR="00EF5F86" w:rsidRPr="00F6447F">
        <w:rPr>
          <w:rStyle w:val="normalchar1"/>
          <w:rFonts w:ascii="Calibri" w:hAnsi="Calibri" w:cs="Arial"/>
          <w:sz w:val="22"/>
          <w:szCs w:val="22"/>
        </w:rPr>
        <w:t xml:space="preserve"> of</w:t>
      </w:r>
      <w:r w:rsidR="00EF5F86" w:rsidRPr="00F6447F">
        <w:rPr>
          <w:rFonts w:ascii="Calibri" w:hAnsi="Calibri" w:cs="Arial"/>
          <w:iCs/>
          <w:sz w:val="22"/>
          <w:szCs w:val="22"/>
        </w:rPr>
        <w:t xml:space="preserve"> </w:t>
      </w:r>
      <w:r w:rsidR="009A2742">
        <w:rPr>
          <w:rFonts w:ascii="Calibri" w:hAnsi="Calibri" w:cs="Arial"/>
          <w:iCs/>
          <w:sz w:val="22"/>
          <w:szCs w:val="22"/>
        </w:rPr>
        <w:t>damages</w:t>
      </w:r>
      <w:r w:rsidR="00CF3AA3">
        <w:rPr>
          <w:rFonts w:ascii="Calibri" w:hAnsi="Calibri" w:cs="Arial"/>
          <w:iCs/>
          <w:sz w:val="22"/>
          <w:szCs w:val="22"/>
        </w:rPr>
        <w:t>:</w:t>
      </w:r>
    </w:p>
    <w:p w:rsidR="00CF3AA3" w:rsidRPr="00974466" w:rsidRDefault="00CF3AA3" w:rsidP="00CF3AA3">
      <w:pPr>
        <w:tabs>
          <w:tab w:val="left" w:pos="357"/>
        </w:tabs>
        <w:jc w:val="both"/>
        <w:rPr>
          <w:rFonts w:ascii="Calibri" w:hAnsi="Calibri" w:cs="Arial"/>
          <w:iCs/>
          <w:sz w:val="12"/>
          <w:szCs w:val="12"/>
        </w:rPr>
      </w:pPr>
    </w:p>
    <w:p w:rsidR="00CF3AA3" w:rsidRDefault="00926EBA" w:rsidP="00926EBA">
      <w:pPr>
        <w:ind w:left="805" w:hanging="448"/>
        <w:jc w:val="both"/>
        <w:rPr>
          <w:rFonts w:ascii="Calibri" w:hAnsi="Calibri" w:cs="Arial"/>
          <w:iCs/>
          <w:sz w:val="22"/>
          <w:szCs w:val="22"/>
        </w:rPr>
      </w:pPr>
      <w:r>
        <w:rPr>
          <w:rFonts w:ascii="Calibri" w:hAnsi="Calibri" w:cs="Arial"/>
          <w:iCs/>
          <w:sz w:val="22"/>
          <w:szCs w:val="22"/>
        </w:rPr>
        <w:t>9</w:t>
      </w:r>
      <w:r w:rsidR="00CF3AA3" w:rsidRPr="00974466">
        <w:rPr>
          <w:rFonts w:ascii="Calibri" w:hAnsi="Calibri" w:cs="Arial"/>
          <w:iCs/>
          <w:sz w:val="22"/>
          <w:szCs w:val="22"/>
        </w:rPr>
        <w:t>.</w:t>
      </w:r>
      <w:r w:rsidR="00CF3AA3">
        <w:rPr>
          <w:rFonts w:ascii="Calibri" w:hAnsi="Calibri" w:cs="Arial"/>
          <w:iCs/>
          <w:sz w:val="22"/>
          <w:szCs w:val="22"/>
        </w:rPr>
        <w:t>1</w:t>
      </w:r>
      <w:r w:rsidR="00CF3AA3" w:rsidRPr="00974466">
        <w:rPr>
          <w:rFonts w:ascii="Calibri" w:hAnsi="Calibri" w:cs="Arial"/>
          <w:iCs/>
          <w:sz w:val="22"/>
          <w:szCs w:val="22"/>
        </w:rPr>
        <w:tab/>
      </w:r>
      <w:r w:rsidR="00EF5F86">
        <w:rPr>
          <w:rFonts w:ascii="Calibri" w:hAnsi="Calibri" w:cs="Arial"/>
          <w:i/>
          <w:iCs/>
          <w:sz w:val="22"/>
          <w:szCs w:val="22"/>
        </w:rPr>
        <w:t>identify, define, and describe damages</w:t>
      </w:r>
      <w:r w:rsidR="00CF3AA3">
        <w:rPr>
          <w:rFonts w:ascii="Calibri" w:hAnsi="Calibri" w:cs="Arial"/>
          <w:i/>
          <w:iCs/>
          <w:sz w:val="22"/>
          <w:szCs w:val="22"/>
        </w:rPr>
        <w:t>;</w:t>
      </w:r>
      <w:r w:rsidR="00CF3AA3">
        <w:rPr>
          <w:rFonts w:ascii="Calibri" w:hAnsi="Calibri" w:cs="Arial"/>
          <w:iCs/>
          <w:sz w:val="22"/>
          <w:szCs w:val="22"/>
        </w:rPr>
        <w:t xml:space="preserve"> and</w:t>
      </w:r>
    </w:p>
    <w:p w:rsidR="00CF3AA3" w:rsidRPr="00CF3AA3" w:rsidRDefault="00926EBA" w:rsidP="00926EBA">
      <w:pPr>
        <w:ind w:left="805" w:hanging="448"/>
        <w:jc w:val="both"/>
        <w:rPr>
          <w:rFonts w:ascii="Calibri" w:hAnsi="Calibri" w:cs="Arial"/>
          <w:iCs/>
          <w:sz w:val="22"/>
          <w:szCs w:val="22"/>
        </w:rPr>
      </w:pPr>
      <w:r>
        <w:rPr>
          <w:rFonts w:ascii="Calibri" w:hAnsi="Calibri" w:cs="Arial"/>
          <w:iCs/>
          <w:sz w:val="22"/>
          <w:szCs w:val="22"/>
        </w:rPr>
        <w:t>9</w:t>
      </w:r>
      <w:r w:rsidR="00CF3AA3">
        <w:rPr>
          <w:rFonts w:ascii="Calibri" w:hAnsi="Calibri" w:cs="Arial"/>
          <w:iCs/>
          <w:sz w:val="22"/>
          <w:szCs w:val="22"/>
        </w:rPr>
        <w:t>.2</w:t>
      </w:r>
      <w:r w:rsidR="00CF3AA3">
        <w:rPr>
          <w:rFonts w:ascii="Calibri" w:hAnsi="Calibri" w:cs="Arial"/>
          <w:iCs/>
          <w:sz w:val="22"/>
          <w:szCs w:val="22"/>
        </w:rPr>
        <w:tab/>
      </w:r>
      <w:r w:rsidR="00EF5F86">
        <w:rPr>
          <w:rFonts w:ascii="Calibri" w:hAnsi="Calibri" w:cs="Arial"/>
          <w:i/>
          <w:iCs/>
          <w:sz w:val="22"/>
          <w:szCs w:val="22"/>
        </w:rPr>
        <w:t>evaluate a case for potential damages</w:t>
      </w:r>
    </w:p>
    <w:p w:rsidR="00226CDC" w:rsidRDefault="00226CDC" w:rsidP="00CF3AA3">
      <w:pPr>
        <w:tabs>
          <w:tab w:val="left" w:pos="357"/>
        </w:tabs>
        <w:jc w:val="both"/>
        <w:rPr>
          <w:rFonts w:ascii="Calibri" w:hAnsi="Calibri" w:cs="Arial"/>
          <w:iCs/>
          <w:sz w:val="22"/>
          <w:szCs w:val="22"/>
        </w:rPr>
      </w:pPr>
    </w:p>
    <w:p w:rsidR="00CF3AA3" w:rsidRDefault="00926EBA" w:rsidP="00CF3AA3">
      <w:pPr>
        <w:tabs>
          <w:tab w:val="left" w:pos="357"/>
        </w:tabs>
        <w:jc w:val="both"/>
        <w:rPr>
          <w:rFonts w:ascii="Calibri" w:hAnsi="Calibri" w:cs="Arial"/>
          <w:iCs/>
          <w:sz w:val="22"/>
          <w:szCs w:val="22"/>
        </w:rPr>
      </w:pPr>
      <w:r w:rsidRPr="00926EBA">
        <w:rPr>
          <w:rFonts w:ascii="Calibri" w:hAnsi="Calibri" w:cs="Arial"/>
          <w:iCs/>
          <w:sz w:val="22"/>
          <w:szCs w:val="22"/>
        </w:rPr>
        <w:t>10</w:t>
      </w:r>
      <w:r w:rsidR="00CF3AA3" w:rsidRPr="00926EBA">
        <w:rPr>
          <w:rFonts w:ascii="Calibri" w:hAnsi="Calibri" w:cs="Arial"/>
          <w:iCs/>
          <w:sz w:val="22"/>
          <w:szCs w:val="22"/>
        </w:rPr>
        <w:t>.</w:t>
      </w:r>
      <w:r w:rsidR="00CF3AA3" w:rsidRPr="00926EBA">
        <w:rPr>
          <w:rFonts w:ascii="Calibri" w:hAnsi="Calibri" w:cs="Arial"/>
          <w:iCs/>
          <w:sz w:val="22"/>
          <w:szCs w:val="22"/>
        </w:rPr>
        <w:tab/>
      </w:r>
      <w:r w:rsidR="009A2742" w:rsidRPr="00926EBA">
        <w:rPr>
          <w:rFonts w:ascii="Calibri" w:hAnsi="Calibri" w:cs="Arial"/>
          <w:iCs/>
          <w:sz w:val="22"/>
          <w:szCs w:val="22"/>
        </w:rPr>
        <w:t>Identify, define, and describe the defenses to negligence</w:t>
      </w:r>
      <w:r w:rsidR="00CF3AA3" w:rsidRPr="00926EBA">
        <w:rPr>
          <w:rFonts w:ascii="Calibri" w:hAnsi="Calibri" w:cs="Arial"/>
          <w:iCs/>
          <w:sz w:val="22"/>
          <w:szCs w:val="22"/>
        </w:rPr>
        <w:t>:</w:t>
      </w:r>
    </w:p>
    <w:p w:rsidR="00CF3AA3" w:rsidRPr="00CF3AA3" w:rsidRDefault="00CF3AA3" w:rsidP="00CF3AA3">
      <w:pPr>
        <w:tabs>
          <w:tab w:val="left" w:pos="357"/>
        </w:tabs>
        <w:jc w:val="both"/>
        <w:rPr>
          <w:rFonts w:ascii="Calibri" w:hAnsi="Calibri" w:cs="Arial"/>
          <w:iCs/>
          <w:sz w:val="12"/>
          <w:szCs w:val="12"/>
        </w:rPr>
      </w:pPr>
    </w:p>
    <w:p w:rsidR="00CF3AA3" w:rsidRDefault="00926EBA" w:rsidP="00926EBA">
      <w:pPr>
        <w:tabs>
          <w:tab w:val="left" w:pos="357"/>
        </w:tabs>
        <w:ind w:left="805" w:hanging="448"/>
        <w:jc w:val="both"/>
        <w:rPr>
          <w:rFonts w:ascii="Calibri" w:hAnsi="Calibri" w:cs="Arial"/>
          <w:iCs/>
          <w:sz w:val="22"/>
          <w:szCs w:val="22"/>
        </w:rPr>
      </w:pPr>
      <w:r>
        <w:rPr>
          <w:rFonts w:ascii="Calibri" w:hAnsi="Calibri" w:cs="Arial"/>
          <w:iCs/>
          <w:sz w:val="22"/>
          <w:szCs w:val="22"/>
        </w:rPr>
        <w:t>10</w:t>
      </w:r>
      <w:r w:rsidR="00CF3AA3">
        <w:rPr>
          <w:rFonts w:ascii="Calibri" w:hAnsi="Calibri" w:cs="Arial"/>
          <w:iCs/>
          <w:sz w:val="22"/>
          <w:szCs w:val="22"/>
        </w:rPr>
        <w:t>.1</w:t>
      </w:r>
      <w:r w:rsidR="00CF3AA3">
        <w:rPr>
          <w:rFonts w:ascii="Calibri" w:hAnsi="Calibri" w:cs="Arial"/>
          <w:iCs/>
          <w:sz w:val="22"/>
          <w:szCs w:val="22"/>
        </w:rPr>
        <w:tab/>
      </w:r>
      <w:r>
        <w:rPr>
          <w:rFonts w:ascii="Calibri" w:hAnsi="Calibri" w:cs="Arial"/>
          <w:i/>
          <w:iCs/>
          <w:sz w:val="22"/>
          <w:szCs w:val="22"/>
        </w:rPr>
        <w:t>identify, define, and describe the concept of contributory negligence</w:t>
      </w:r>
      <w:r w:rsidR="00CF3AA3">
        <w:rPr>
          <w:rFonts w:ascii="Calibri" w:hAnsi="Calibri" w:cs="Arial"/>
          <w:iCs/>
          <w:sz w:val="22"/>
          <w:szCs w:val="22"/>
        </w:rPr>
        <w:t>;</w:t>
      </w:r>
    </w:p>
    <w:p w:rsidR="00CF3AA3" w:rsidRDefault="00926EBA" w:rsidP="00926EBA">
      <w:pPr>
        <w:tabs>
          <w:tab w:val="left" w:pos="357"/>
        </w:tabs>
        <w:ind w:left="805" w:hanging="448"/>
        <w:jc w:val="both"/>
        <w:rPr>
          <w:rFonts w:ascii="Calibri" w:hAnsi="Calibri" w:cs="Arial"/>
          <w:iCs/>
          <w:sz w:val="22"/>
          <w:szCs w:val="22"/>
        </w:rPr>
      </w:pPr>
      <w:r>
        <w:rPr>
          <w:rFonts w:ascii="Calibri" w:hAnsi="Calibri" w:cs="Arial"/>
          <w:iCs/>
          <w:sz w:val="22"/>
          <w:szCs w:val="22"/>
        </w:rPr>
        <w:t>10</w:t>
      </w:r>
      <w:r w:rsidR="00CF3AA3">
        <w:rPr>
          <w:rFonts w:ascii="Calibri" w:hAnsi="Calibri" w:cs="Arial"/>
          <w:iCs/>
          <w:sz w:val="22"/>
          <w:szCs w:val="22"/>
        </w:rPr>
        <w:t>.2</w:t>
      </w:r>
      <w:r w:rsidR="00CF3AA3">
        <w:rPr>
          <w:rFonts w:ascii="Calibri" w:hAnsi="Calibri" w:cs="Arial"/>
          <w:iCs/>
          <w:sz w:val="22"/>
          <w:szCs w:val="22"/>
        </w:rPr>
        <w:tab/>
      </w:r>
      <w:r w:rsidR="00CF3AA3">
        <w:rPr>
          <w:rFonts w:ascii="Calibri" w:hAnsi="Calibri" w:cs="Arial"/>
          <w:i/>
          <w:iCs/>
          <w:sz w:val="22"/>
          <w:szCs w:val="22"/>
        </w:rPr>
        <w:t>identify</w:t>
      </w:r>
      <w:r>
        <w:rPr>
          <w:rFonts w:ascii="Calibri" w:hAnsi="Calibri" w:cs="Arial"/>
          <w:i/>
          <w:iCs/>
          <w:sz w:val="22"/>
          <w:szCs w:val="22"/>
        </w:rPr>
        <w:t>, define,</w:t>
      </w:r>
      <w:r w:rsidR="00CF3AA3">
        <w:rPr>
          <w:rFonts w:ascii="Calibri" w:hAnsi="Calibri" w:cs="Arial"/>
          <w:i/>
          <w:iCs/>
          <w:sz w:val="22"/>
          <w:szCs w:val="22"/>
        </w:rPr>
        <w:t xml:space="preserve"> and describe the</w:t>
      </w:r>
      <w:r>
        <w:rPr>
          <w:rFonts w:ascii="Calibri" w:hAnsi="Calibri" w:cs="Arial"/>
          <w:i/>
          <w:iCs/>
          <w:sz w:val="22"/>
          <w:szCs w:val="22"/>
        </w:rPr>
        <w:t xml:space="preserve"> concept of comparative negligence</w:t>
      </w:r>
      <w:r w:rsidR="00CF3AA3">
        <w:rPr>
          <w:rFonts w:ascii="Calibri" w:hAnsi="Calibri" w:cs="Arial"/>
          <w:iCs/>
          <w:sz w:val="22"/>
          <w:szCs w:val="22"/>
        </w:rPr>
        <w:t>;</w:t>
      </w:r>
      <w:r>
        <w:rPr>
          <w:rFonts w:ascii="Calibri" w:hAnsi="Calibri" w:cs="Arial"/>
          <w:iCs/>
          <w:sz w:val="22"/>
          <w:szCs w:val="22"/>
        </w:rPr>
        <w:t xml:space="preserve"> and</w:t>
      </w:r>
    </w:p>
    <w:p w:rsidR="00CF3AA3" w:rsidRPr="00CF3AA3" w:rsidRDefault="00926EBA" w:rsidP="00926EBA">
      <w:pPr>
        <w:tabs>
          <w:tab w:val="left" w:pos="357"/>
        </w:tabs>
        <w:ind w:left="805" w:hanging="448"/>
        <w:jc w:val="both"/>
        <w:rPr>
          <w:rFonts w:ascii="Calibri" w:hAnsi="Calibri" w:cs="Arial"/>
          <w:iCs/>
          <w:sz w:val="22"/>
          <w:szCs w:val="22"/>
        </w:rPr>
      </w:pPr>
      <w:r>
        <w:rPr>
          <w:rFonts w:ascii="Calibri" w:hAnsi="Calibri" w:cs="Arial"/>
          <w:iCs/>
          <w:sz w:val="22"/>
          <w:szCs w:val="22"/>
        </w:rPr>
        <w:t>10</w:t>
      </w:r>
      <w:r w:rsidR="00CF3AA3">
        <w:rPr>
          <w:rFonts w:ascii="Calibri" w:hAnsi="Calibri" w:cs="Arial"/>
          <w:iCs/>
          <w:sz w:val="22"/>
          <w:szCs w:val="22"/>
        </w:rPr>
        <w:t>.3</w:t>
      </w:r>
      <w:r w:rsidR="00CF3AA3">
        <w:rPr>
          <w:rFonts w:ascii="Calibri" w:hAnsi="Calibri" w:cs="Arial"/>
          <w:iCs/>
          <w:sz w:val="22"/>
          <w:szCs w:val="22"/>
        </w:rPr>
        <w:tab/>
      </w:r>
      <w:r>
        <w:rPr>
          <w:rFonts w:ascii="Calibri" w:hAnsi="Calibri" w:cs="Arial"/>
          <w:i/>
          <w:iCs/>
          <w:sz w:val="22"/>
          <w:szCs w:val="22"/>
        </w:rPr>
        <w:t>compare and contrast contributory negligence and comparative negligence</w:t>
      </w:r>
    </w:p>
    <w:p w:rsidR="00CF3AA3" w:rsidRPr="00226CDC" w:rsidRDefault="00CF3AA3" w:rsidP="00CF3AA3">
      <w:pPr>
        <w:jc w:val="both"/>
        <w:rPr>
          <w:rFonts w:ascii="Calibri" w:hAnsi="Calibri" w:cs="Arial"/>
          <w:iCs/>
          <w:sz w:val="22"/>
          <w:szCs w:val="22"/>
        </w:rPr>
      </w:pPr>
    </w:p>
    <w:p w:rsidR="00CA6424" w:rsidRPr="00B8329C" w:rsidRDefault="00926EBA" w:rsidP="00226CDC">
      <w:pPr>
        <w:tabs>
          <w:tab w:val="left" w:pos="357"/>
        </w:tabs>
        <w:jc w:val="both"/>
        <w:rPr>
          <w:rFonts w:ascii="Calibri" w:hAnsi="Calibri" w:cs="Arial"/>
          <w:iCs/>
          <w:sz w:val="22"/>
          <w:szCs w:val="22"/>
          <w:highlight w:val="yellow"/>
        </w:rPr>
      </w:pPr>
      <w:r>
        <w:rPr>
          <w:rStyle w:val="normalchar1"/>
          <w:rFonts w:ascii="Calibri" w:hAnsi="Calibri" w:cs="Arial"/>
          <w:sz w:val="22"/>
          <w:szCs w:val="22"/>
        </w:rPr>
        <w:t>11</w:t>
      </w:r>
      <w:r w:rsidR="00CA6424" w:rsidRPr="00226CDC">
        <w:rPr>
          <w:rStyle w:val="normalchar1"/>
          <w:rFonts w:ascii="Calibri" w:hAnsi="Calibri" w:cs="Arial"/>
          <w:sz w:val="22"/>
          <w:szCs w:val="22"/>
        </w:rPr>
        <w:t>.</w:t>
      </w:r>
      <w:r w:rsidR="00226CDC" w:rsidRPr="00226CDC">
        <w:rPr>
          <w:rStyle w:val="normalchar1"/>
          <w:rFonts w:ascii="Calibri" w:hAnsi="Calibri" w:cs="Arial"/>
          <w:sz w:val="22"/>
          <w:szCs w:val="22"/>
        </w:rPr>
        <w:tab/>
      </w:r>
      <w:r>
        <w:rPr>
          <w:rFonts w:ascii="Calibri" w:hAnsi="Calibri" w:cs="Arial"/>
          <w:iCs/>
          <w:sz w:val="22"/>
          <w:szCs w:val="22"/>
        </w:rPr>
        <w:t>D</w:t>
      </w:r>
      <w:r w:rsidRPr="00926EBA">
        <w:rPr>
          <w:rFonts w:ascii="Calibri" w:hAnsi="Calibri" w:cs="Arial"/>
          <w:iCs/>
          <w:sz w:val="22"/>
          <w:szCs w:val="22"/>
        </w:rPr>
        <w:t>iscuss and examine the tort of strict liability and products liability</w:t>
      </w:r>
      <w:r w:rsidR="00226CDC">
        <w:rPr>
          <w:rFonts w:ascii="Calibri" w:hAnsi="Calibri" w:cs="Arial"/>
          <w:iCs/>
          <w:sz w:val="22"/>
          <w:szCs w:val="22"/>
        </w:rPr>
        <w:t>:</w:t>
      </w:r>
    </w:p>
    <w:p w:rsidR="00CA6424" w:rsidRPr="00226CDC" w:rsidRDefault="00CA6424" w:rsidP="00CF3AA3">
      <w:pPr>
        <w:ind w:firstLine="360"/>
        <w:jc w:val="both"/>
        <w:rPr>
          <w:rFonts w:ascii="Calibri" w:hAnsi="Calibri" w:cs="Arial"/>
          <w:iCs/>
          <w:sz w:val="12"/>
          <w:szCs w:val="12"/>
          <w:highlight w:val="yellow"/>
        </w:rPr>
      </w:pPr>
    </w:p>
    <w:p w:rsidR="00CA6424" w:rsidRPr="00226CDC" w:rsidRDefault="00926EBA" w:rsidP="009371A3">
      <w:pPr>
        <w:ind w:left="805" w:hanging="448"/>
        <w:jc w:val="both"/>
        <w:rPr>
          <w:rFonts w:ascii="Calibri" w:hAnsi="Calibri" w:cs="Arial"/>
          <w:i/>
          <w:iCs/>
          <w:sz w:val="22"/>
          <w:szCs w:val="22"/>
        </w:rPr>
      </w:pPr>
      <w:r>
        <w:rPr>
          <w:rFonts w:ascii="Calibri" w:hAnsi="Calibri" w:cs="Arial"/>
          <w:iCs/>
          <w:sz w:val="22"/>
          <w:szCs w:val="22"/>
        </w:rPr>
        <w:t>11</w:t>
      </w:r>
      <w:r w:rsidR="00CA6424" w:rsidRPr="00226CDC">
        <w:rPr>
          <w:rFonts w:ascii="Calibri" w:hAnsi="Calibri" w:cs="Arial"/>
          <w:iCs/>
          <w:sz w:val="22"/>
          <w:szCs w:val="22"/>
        </w:rPr>
        <w:t>.1</w:t>
      </w:r>
      <w:r w:rsidR="00226CDC" w:rsidRPr="00226CDC">
        <w:rPr>
          <w:rFonts w:ascii="Calibri" w:hAnsi="Calibri" w:cs="Arial"/>
          <w:iCs/>
          <w:sz w:val="22"/>
          <w:szCs w:val="22"/>
        </w:rPr>
        <w:tab/>
      </w:r>
      <w:r w:rsidR="009371A3">
        <w:rPr>
          <w:rFonts w:ascii="Calibri" w:hAnsi="Calibri" w:cs="Arial"/>
          <w:i/>
          <w:iCs/>
          <w:sz w:val="22"/>
          <w:szCs w:val="22"/>
        </w:rPr>
        <w:t>identify, define, and describe the tort of strict liability</w:t>
      </w:r>
      <w:r w:rsidR="00226CDC" w:rsidRPr="00226CDC">
        <w:rPr>
          <w:rFonts w:ascii="Calibri" w:hAnsi="Calibri" w:cs="Arial"/>
          <w:i/>
          <w:iCs/>
          <w:sz w:val="22"/>
          <w:szCs w:val="22"/>
        </w:rPr>
        <w:t>;</w:t>
      </w:r>
      <w:r w:rsidR="009371A3" w:rsidRPr="009371A3">
        <w:rPr>
          <w:rFonts w:ascii="Calibri" w:hAnsi="Calibri" w:cs="Arial"/>
          <w:iCs/>
          <w:sz w:val="22"/>
          <w:szCs w:val="22"/>
        </w:rPr>
        <w:t xml:space="preserve"> and</w:t>
      </w:r>
    </w:p>
    <w:p w:rsidR="00CA6424" w:rsidRPr="00226CDC" w:rsidRDefault="009371A3" w:rsidP="009371A3">
      <w:pPr>
        <w:ind w:left="805" w:hanging="448"/>
        <w:jc w:val="both"/>
        <w:rPr>
          <w:rFonts w:ascii="Calibri" w:hAnsi="Calibri" w:cs="Arial"/>
          <w:i/>
          <w:iCs/>
          <w:sz w:val="22"/>
          <w:szCs w:val="22"/>
        </w:rPr>
      </w:pPr>
      <w:r>
        <w:rPr>
          <w:rFonts w:ascii="Calibri" w:hAnsi="Calibri" w:cs="Arial"/>
          <w:iCs/>
          <w:sz w:val="22"/>
          <w:szCs w:val="22"/>
        </w:rPr>
        <w:t>11</w:t>
      </w:r>
      <w:r w:rsidR="00CA6424" w:rsidRPr="00226CDC">
        <w:rPr>
          <w:rFonts w:ascii="Calibri" w:hAnsi="Calibri" w:cs="Arial"/>
          <w:iCs/>
          <w:sz w:val="22"/>
          <w:szCs w:val="22"/>
        </w:rPr>
        <w:t>.2</w:t>
      </w:r>
      <w:r w:rsidR="00226CDC" w:rsidRPr="00226CDC">
        <w:rPr>
          <w:rFonts w:ascii="Calibri" w:hAnsi="Calibri" w:cs="Arial"/>
          <w:iCs/>
          <w:sz w:val="22"/>
          <w:szCs w:val="22"/>
        </w:rPr>
        <w:tab/>
      </w:r>
      <w:r>
        <w:rPr>
          <w:rFonts w:ascii="Calibri" w:hAnsi="Calibri" w:cs="Arial"/>
          <w:i/>
          <w:iCs/>
          <w:sz w:val="22"/>
          <w:szCs w:val="22"/>
        </w:rPr>
        <w:t>identify, define, and describe the tort of products liability</w:t>
      </w:r>
    </w:p>
    <w:p w:rsidR="00CA6424" w:rsidRPr="00226CDC" w:rsidRDefault="00CA6424" w:rsidP="00CF3AA3">
      <w:pPr>
        <w:ind w:left="360"/>
        <w:jc w:val="both"/>
        <w:rPr>
          <w:rFonts w:ascii="Calibri" w:hAnsi="Calibri" w:cs="Arial"/>
          <w:iCs/>
          <w:sz w:val="22"/>
          <w:szCs w:val="22"/>
        </w:rPr>
      </w:pPr>
    </w:p>
    <w:p w:rsidR="00CA6424" w:rsidRPr="00226CDC" w:rsidRDefault="00CA6424" w:rsidP="00226CDC">
      <w:pPr>
        <w:pStyle w:val="normal0"/>
        <w:tabs>
          <w:tab w:val="num" w:pos="810"/>
        </w:tabs>
        <w:ind w:left="357" w:hanging="357"/>
        <w:jc w:val="both"/>
        <w:rPr>
          <w:rStyle w:val="normalchar1"/>
          <w:rFonts w:ascii="Calibri" w:hAnsi="Calibri" w:cs="Arial"/>
          <w:b/>
          <w:bCs/>
          <w:sz w:val="22"/>
          <w:szCs w:val="22"/>
        </w:rPr>
      </w:pPr>
      <w:r w:rsidRPr="00226CDC">
        <w:rPr>
          <w:rStyle w:val="normalchar1"/>
          <w:rFonts w:ascii="Calibri" w:hAnsi="Calibri" w:cs="Arial"/>
          <w:sz w:val="22"/>
          <w:szCs w:val="22"/>
        </w:rPr>
        <w:t>1</w:t>
      </w:r>
      <w:r w:rsidR="009371A3">
        <w:rPr>
          <w:rStyle w:val="normalchar1"/>
          <w:rFonts w:ascii="Calibri" w:hAnsi="Calibri" w:cs="Arial"/>
          <w:sz w:val="22"/>
          <w:szCs w:val="22"/>
        </w:rPr>
        <w:t>2</w:t>
      </w:r>
      <w:r w:rsidRPr="00226CDC">
        <w:rPr>
          <w:rStyle w:val="normalchar1"/>
          <w:rFonts w:ascii="Calibri" w:hAnsi="Calibri" w:cs="Arial"/>
          <w:sz w:val="22"/>
          <w:szCs w:val="22"/>
        </w:rPr>
        <w:t>.</w:t>
      </w:r>
      <w:r w:rsidR="00226CDC" w:rsidRPr="00226CDC">
        <w:rPr>
          <w:rStyle w:val="normalchar1"/>
          <w:rFonts w:ascii="Calibri" w:hAnsi="Calibri" w:cs="Arial"/>
          <w:sz w:val="22"/>
          <w:szCs w:val="22"/>
        </w:rPr>
        <w:tab/>
      </w:r>
      <w:r w:rsidR="009371A3">
        <w:rPr>
          <w:rFonts w:ascii="Calibri" w:hAnsi="Calibri" w:cs="Arial"/>
          <w:iCs/>
          <w:sz w:val="22"/>
          <w:szCs w:val="22"/>
        </w:rPr>
        <w:t>I</w:t>
      </w:r>
      <w:r w:rsidR="009371A3" w:rsidRPr="00926EBA">
        <w:rPr>
          <w:rFonts w:ascii="Calibri" w:hAnsi="Calibri" w:cs="Arial"/>
          <w:iCs/>
          <w:sz w:val="22"/>
          <w:szCs w:val="22"/>
        </w:rPr>
        <w:t>dentify, define, and describe defamation</w:t>
      </w:r>
      <w:r w:rsidR="00226CDC" w:rsidRPr="00226CDC">
        <w:rPr>
          <w:rFonts w:ascii="Calibri" w:hAnsi="Calibri" w:cs="Arial"/>
          <w:iCs/>
          <w:sz w:val="22"/>
          <w:szCs w:val="22"/>
        </w:rPr>
        <w:t>:</w:t>
      </w:r>
    </w:p>
    <w:p w:rsidR="00CA6424" w:rsidRPr="00226CDC" w:rsidRDefault="00CA6424" w:rsidP="00CF3AA3">
      <w:pPr>
        <w:pStyle w:val="normal0"/>
        <w:jc w:val="both"/>
        <w:rPr>
          <w:rStyle w:val="normalchar1"/>
          <w:rFonts w:ascii="Calibri" w:hAnsi="Calibri" w:cs="Arial"/>
          <w:b/>
          <w:bCs/>
          <w:sz w:val="12"/>
          <w:szCs w:val="12"/>
        </w:rPr>
      </w:pPr>
    </w:p>
    <w:p w:rsidR="00226CDC" w:rsidRDefault="00CA6424" w:rsidP="009371A3">
      <w:pPr>
        <w:ind w:firstLine="360"/>
        <w:jc w:val="both"/>
        <w:rPr>
          <w:rFonts w:ascii="Calibri" w:hAnsi="Calibri" w:cs="Arial"/>
          <w:i/>
          <w:iCs/>
          <w:sz w:val="22"/>
          <w:szCs w:val="22"/>
        </w:rPr>
      </w:pPr>
      <w:r w:rsidRPr="00226CDC">
        <w:rPr>
          <w:rFonts w:ascii="Calibri" w:hAnsi="Calibri" w:cs="Arial"/>
          <w:iCs/>
          <w:sz w:val="22"/>
          <w:szCs w:val="22"/>
        </w:rPr>
        <w:t>1</w:t>
      </w:r>
      <w:r w:rsidR="009371A3">
        <w:rPr>
          <w:rFonts w:ascii="Calibri" w:hAnsi="Calibri" w:cs="Arial"/>
          <w:iCs/>
          <w:sz w:val="22"/>
          <w:szCs w:val="22"/>
        </w:rPr>
        <w:t>2</w:t>
      </w:r>
      <w:r w:rsidRPr="00226CDC">
        <w:rPr>
          <w:rFonts w:ascii="Calibri" w:hAnsi="Calibri" w:cs="Arial"/>
          <w:iCs/>
          <w:sz w:val="22"/>
          <w:szCs w:val="22"/>
        </w:rPr>
        <w:t xml:space="preserve">.1 </w:t>
      </w:r>
      <w:r w:rsidR="009371A3">
        <w:rPr>
          <w:rFonts w:ascii="Calibri" w:hAnsi="Calibri" w:cs="Arial"/>
          <w:i/>
          <w:iCs/>
          <w:sz w:val="22"/>
          <w:szCs w:val="22"/>
        </w:rPr>
        <w:t>identify, define, and describe the tort of defamation</w:t>
      </w:r>
    </w:p>
    <w:p w:rsidR="009371A3" w:rsidRDefault="009371A3" w:rsidP="009371A3">
      <w:pPr>
        <w:pStyle w:val="normal0"/>
        <w:tabs>
          <w:tab w:val="num" w:pos="810"/>
        </w:tabs>
        <w:ind w:left="357" w:hanging="357"/>
        <w:jc w:val="both"/>
        <w:rPr>
          <w:rStyle w:val="normalchar1"/>
          <w:rFonts w:ascii="Calibri" w:hAnsi="Calibri" w:cs="Arial"/>
          <w:sz w:val="22"/>
          <w:szCs w:val="22"/>
        </w:rPr>
      </w:pPr>
    </w:p>
    <w:p w:rsidR="009371A3" w:rsidRPr="00226CDC" w:rsidRDefault="009371A3" w:rsidP="009371A3">
      <w:pPr>
        <w:pStyle w:val="normal0"/>
        <w:tabs>
          <w:tab w:val="num" w:pos="810"/>
        </w:tabs>
        <w:ind w:left="357" w:hanging="357"/>
        <w:jc w:val="both"/>
        <w:rPr>
          <w:rStyle w:val="normalchar1"/>
          <w:rFonts w:ascii="Calibri" w:hAnsi="Calibri" w:cs="Arial"/>
          <w:b/>
          <w:bCs/>
          <w:sz w:val="22"/>
          <w:szCs w:val="22"/>
        </w:rPr>
      </w:pPr>
      <w:r w:rsidRPr="00226CDC">
        <w:rPr>
          <w:rStyle w:val="normalchar1"/>
          <w:rFonts w:ascii="Calibri" w:hAnsi="Calibri" w:cs="Arial"/>
          <w:sz w:val="22"/>
          <w:szCs w:val="22"/>
        </w:rPr>
        <w:t>1</w:t>
      </w:r>
      <w:r>
        <w:rPr>
          <w:rStyle w:val="normalchar1"/>
          <w:rFonts w:ascii="Calibri" w:hAnsi="Calibri" w:cs="Arial"/>
          <w:sz w:val="22"/>
          <w:szCs w:val="22"/>
        </w:rPr>
        <w:t>3</w:t>
      </w:r>
      <w:r w:rsidRPr="00226CDC">
        <w:rPr>
          <w:rStyle w:val="normalchar1"/>
          <w:rFonts w:ascii="Calibri" w:hAnsi="Calibri" w:cs="Arial"/>
          <w:sz w:val="22"/>
          <w:szCs w:val="22"/>
        </w:rPr>
        <w:t>.</w:t>
      </w:r>
      <w:r w:rsidRPr="00226CDC">
        <w:rPr>
          <w:rStyle w:val="normalchar1"/>
          <w:rFonts w:ascii="Calibri" w:hAnsi="Calibri" w:cs="Arial"/>
          <w:sz w:val="22"/>
          <w:szCs w:val="22"/>
        </w:rPr>
        <w:tab/>
      </w:r>
      <w:r>
        <w:rPr>
          <w:rFonts w:ascii="Calibri" w:hAnsi="Calibri" w:cs="Arial"/>
          <w:bCs/>
          <w:sz w:val="22"/>
          <w:szCs w:val="22"/>
        </w:rPr>
        <w:t>D</w:t>
      </w:r>
      <w:r w:rsidRPr="00926EBA">
        <w:rPr>
          <w:rFonts w:ascii="Calibri" w:hAnsi="Calibri" w:cs="Arial"/>
          <w:bCs/>
          <w:sz w:val="22"/>
          <w:szCs w:val="22"/>
        </w:rPr>
        <w:t>efine, discuss, and examine malpractice</w:t>
      </w:r>
      <w:r w:rsidRPr="00226CDC">
        <w:rPr>
          <w:rFonts w:ascii="Calibri" w:hAnsi="Calibri" w:cs="Arial"/>
          <w:iCs/>
          <w:sz w:val="22"/>
          <w:szCs w:val="22"/>
        </w:rPr>
        <w:t>:</w:t>
      </w:r>
    </w:p>
    <w:p w:rsidR="009371A3" w:rsidRPr="00226CDC" w:rsidRDefault="009371A3" w:rsidP="009371A3">
      <w:pPr>
        <w:pStyle w:val="normal0"/>
        <w:jc w:val="both"/>
        <w:rPr>
          <w:rStyle w:val="normalchar1"/>
          <w:rFonts w:ascii="Calibri" w:hAnsi="Calibri" w:cs="Arial"/>
          <w:b/>
          <w:bCs/>
          <w:sz w:val="12"/>
          <w:szCs w:val="12"/>
        </w:rPr>
      </w:pPr>
    </w:p>
    <w:p w:rsidR="009371A3" w:rsidRDefault="009371A3" w:rsidP="009371A3">
      <w:pPr>
        <w:ind w:firstLine="360"/>
        <w:jc w:val="both"/>
        <w:rPr>
          <w:rFonts w:ascii="Calibri" w:hAnsi="Calibri" w:cs="Arial"/>
          <w:iCs/>
          <w:sz w:val="22"/>
          <w:szCs w:val="22"/>
        </w:rPr>
      </w:pPr>
      <w:r w:rsidRPr="00226CDC">
        <w:rPr>
          <w:rFonts w:ascii="Calibri" w:hAnsi="Calibri" w:cs="Arial"/>
          <w:iCs/>
          <w:sz w:val="22"/>
          <w:szCs w:val="22"/>
        </w:rPr>
        <w:t>1</w:t>
      </w:r>
      <w:r>
        <w:rPr>
          <w:rFonts w:ascii="Calibri" w:hAnsi="Calibri" w:cs="Arial"/>
          <w:iCs/>
          <w:sz w:val="22"/>
          <w:szCs w:val="22"/>
        </w:rPr>
        <w:t>3</w:t>
      </w:r>
      <w:r w:rsidRPr="00226CDC">
        <w:rPr>
          <w:rFonts w:ascii="Calibri" w:hAnsi="Calibri" w:cs="Arial"/>
          <w:iCs/>
          <w:sz w:val="22"/>
          <w:szCs w:val="22"/>
        </w:rPr>
        <w:t xml:space="preserve">.1 </w:t>
      </w:r>
      <w:r>
        <w:rPr>
          <w:rFonts w:ascii="Calibri" w:hAnsi="Calibri" w:cs="Arial"/>
          <w:i/>
          <w:iCs/>
          <w:sz w:val="22"/>
          <w:szCs w:val="22"/>
        </w:rPr>
        <w:t xml:space="preserve">identify, define, and describe malpractice; </w:t>
      </w:r>
      <w:r>
        <w:rPr>
          <w:rFonts w:ascii="Calibri" w:hAnsi="Calibri" w:cs="Arial"/>
          <w:iCs/>
          <w:sz w:val="22"/>
          <w:szCs w:val="22"/>
        </w:rPr>
        <w:t>and</w:t>
      </w:r>
    </w:p>
    <w:p w:rsidR="009371A3" w:rsidRPr="009371A3" w:rsidRDefault="009371A3" w:rsidP="009371A3">
      <w:pPr>
        <w:ind w:firstLine="360"/>
        <w:jc w:val="both"/>
        <w:rPr>
          <w:rFonts w:ascii="Calibri" w:hAnsi="Calibri" w:cs="Arial"/>
          <w:iCs/>
          <w:sz w:val="22"/>
          <w:szCs w:val="22"/>
        </w:rPr>
      </w:pPr>
      <w:r w:rsidRPr="00226CDC">
        <w:rPr>
          <w:rFonts w:ascii="Calibri" w:hAnsi="Calibri" w:cs="Arial"/>
          <w:iCs/>
          <w:sz w:val="22"/>
          <w:szCs w:val="22"/>
        </w:rPr>
        <w:t>1</w:t>
      </w:r>
      <w:r>
        <w:rPr>
          <w:rFonts w:ascii="Calibri" w:hAnsi="Calibri" w:cs="Arial"/>
          <w:iCs/>
          <w:sz w:val="22"/>
          <w:szCs w:val="22"/>
        </w:rPr>
        <w:t>3</w:t>
      </w:r>
      <w:r w:rsidRPr="00226CDC">
        <w:rPr>
          <w:rFonts w:ascii="Calibri" w:hAnsi="Calibri" w:cs="Arial"/>
          <w:iCs/>
          <w:sz w:val="22"/>
          <w:szCs w:val="22"/>
        </w:rPr>
        <w:t>.</w:t>
      </w:r>
      <w:r>
        <w:rPr>
          <w:rFonts w:ascii="Calibri" w:hAnsi="Calibri" w:cs="Arial"/>
          <w:iCs/>
          <w:sz w:val="22"/>
          <w:szCs w:val="22"/>
        </w:rPr>
        <w:t>2</w:t>
      </w:r>
      <w:r w:rsidRPr="00226CDC">
        <w:rPr>
          <w:rFonts w:ascii="Calibri" w:hAnsi="Calibri" w:cs="Arial"/>
          <w:iCs/>
          <w:sz w:val="22"/>
          <w:szCs w:val="22"/>
        </w:rPr>
        <w:t xml:space="preserve"> </w:t>
      </w:r>
      <w:r>
        <w:rPr>
          <w:rFonts w:ascii="Calibri" w:hAnsi="Calibri" w:cs="Arial"/>
          <w:i/>
          <w:iCs/>
          <w:sz w:val="22"/>
          <w:szCs w:val="22"/>
        </w:rPr>
        <w:t>identify, define, and describe medical malpractice</w:t>
      </w:r>
    </w:p>
    <w:p w:rsidR="009371A3" w:rsidRDefault="009371A3" w:rsidP="009371A3">
      <w:pPr>
        <w:pStyle w:val="normal0"/>
        <w:tabs>
          <w:tab w:val="num" w:pos="810"/>
        </w:tabs>
        <w:ind w:left="357" w:hanging="357"/>
        <w:jc w:val="both"/>
        <w:rPr>
          <w:rStyle w:val="normalchar1"/>
          <w:rFonts w:ascii="Calibri" w:hAnsi="Calibri" w:cs="Arial"/>
          <w:sz w:val="22"/>
          <w:szCs w:val="22"/>
        </w:rPr>
      </w:pPr>
    </w:p>
    <w:p w:rsidR="009371A3" w:rsidRDefault="009371A3" w:rsidP="009371A3">
      <w:pPr>
        <w:pStyle w:val="normal0"/>
        <w:tabs>
          <w:tab w:val="num" w:pos="810"/>
        </w:tabs>
        <w:ind w:left="357" w:hanging="357"/>
        <w:jc w:val="both"/>
        <w:rPr>
          <w:rStyle w:val="normalchar1"/>
          <w:rFonts w:ascii="Calibri" w:hAnsi="Calibri" w:cs="Arial"/>
          <w:sz w:val="22"/>
          <w:szCs w:val="22"/>
        </w:rPr>
      </w:pPr>
    </w:p>
    <w:p w:rsidR="009371A3" w:rsidRDefault="009371A3" w:rsidP="009371A3">
      <w:pPr>
        <w:tabs>
          <w:tab w:val="left" w:pos="357"/>
        </w:tabs>
        <w:jc w:val="both"/>
        <w:rPr>
          <w:rStyle w:val="normalchar1"/>
          <w:rFonts w:ascii="Calibri" w:hAnsi="Calibri" w:cs="Arial"/>
          <w:sz w:val="22"/>
          <w:szCs w:val="22"/>
        </w:rPr>
      </w:pPr>
      <w:r w:rsidRPr="006C298E">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6C298E">
        <w:rPr>
          <w:rStyle w:val="normalchar1"/>
          <w:rFonts w:ascii="Calibri" w:hAnsi="Calibri" w:cs="Arial"/>
          <w:sz w:val="22"/>
          <w:szCs w:val="22"/>
        </w:rPr>
        <w:t>:</w:t>
      </w:r>
    </w:p>
    <w:p w:rsidR="009371A3" w:rsidRDefault="009371A3" w:rsidP="009371A3">
      <w:pPr>
        <w:tabs>
          <w:tab w:val="left" w:pos="357"/>
        </w:tabs>
        <w:jc w:val="both"/>
        <w:rPr>
          <w:rFonts w:ascii="Calibri" w:hAnsi="Calibri" w:cs="Arial"/>
          <w:iCs/>
          <w:sz w:val="22"/>
          <w:szCs w:val="22"/>
        </w:rPr>
      </w:pPr>
    </w:p>
    <w:p w:rsidR="009371A3" w:rsidRPr="00226CDC" w:rsidRDefault="009371A3" w:rsidP="009371A3">
      <w:pPr>
        <w:pStyle w:val="normal0"/>
        <w:tabs>
          <w:tab w:val="num" w:pos="810"/>
        </w:tabs>
        <w:ind w:left="357" w:hanging="357"/>
        <w:jc w:val="both"/>
        <w:rPr>
          <w:rStyle w:val="normalchar1"/>
          <w:rFonts w:ascii="Calibri" w:hAnsi="Calibri" w:cs="Arial"/>
          <w:b/>
          <w:bCs/>
          <w:sz w:val="22"/>
          <w:szCs w:val="22"/>
        </w:rPr>
      </w:pPr>
      <w:r w:rsidRPr="00226CDC">
        <w:rPr>
          <w:rStyle w:val="normalchar1"/>
          <w:rFonts w:ascii="Calibri" w:hAnsi="Calibri" w:cs="Arial"/>
          <w:sz w:val="22"/>
          <w:szCs w:val="22"/>
        </w:rPr>
        <w:t>1</w:t>
      </w:r>
      <w:r>
        <w:rPr>
          <w:rStyle w:val="normalchar1"/>
          <w:rFonts w:ascii="Calibri" w:hAnsi="Calibri" w:cs="Arial"/>
          <w:sz w:val="22"/>
          <w:szCs w:val="22"/>
        </w:rPr>
        <w:t>4</w:t>
      </w:r>
      <w:r w:rsidRPr="00226CDC">
        <w:rPr>
          <w:rStyle w:val="normalchar1"/>
          <w:rFonts w:ascii="Calibri" w:hAnsi="Calibri" w:cs="Arial"/>
          <w:sz w:val="22"/>
          <w:szCs w:val="22"/>
        </w:rPr>
        <w:t>.</w:t>
      </w:r>
      <w:r w:rsidRPr="00226CDC">
        <w:rPr>
          <w:rStyle w:val="normalchar1"/>
          <w:rFonts w:ascii="Calibri" w:hAnsi="Calibri" w:cs="Arial"/>
          <w:sz w:val="22"/>
          <w:szCs w:val="22"/>
        </w:rPr>
        <w:tab/>
      </w:r>
      <w:r>
        <w:rPr>
          <w:rFonts w:ascii="Calibri" w:hAnsi="Calibri" w:cs="Arial"/>
          <w:iCs/>
          <w:sz w:val="22"/>
          <w:szCs w:val="22"/>
        </w:rPr>
        <w:t>I</w:t>
      </w:r>
      <w:r w:rsidRPr="00926EBA">
        <w:rPr>
          <w:rFonts w:ascii="Calibri" w:hAnsi="Calibri" w:cs="Arial"/>
          <w:iCs/>
          <w:sz w:val="22"/>
          <w:szCs w:val="22"/>
        </w:rPr>
        <w:t>dentify, define, and describe fraud</w:t>
      </w:r>
      <w:r>
        <w:rPr>
          <w:rFonts w:ascii="Calibri" w:hAnsi="Calibri" w:cs="Arial"/>
          <w:iCs/>
          <w:sz w:val="22"/>
          <w:szCs w:val="22"/>
        </w:rPr>
        <w:t>, misrepresentation, and business torts</w:t>
      </w:r>
      <w:r w:rsidRPr="00226CDC">
        <w:rPr>
          <w:rFonts w:ascii="Calibri" w:hAnsi="Calibri" w:cs="Arial"/>
          <w:iCs/>
          <w:sz w:val="22"/>
          <w:szCs w:val="22"/>
        </w:rPr>
        <w:t>:</w:t>
      </w:r>
    </w:p>
    <w:p w:rsidR="009371A3" w:rsidRPr="00226CDC" w:rsidRDefault="009371A3" w:rsidP="009371A3">
      <w:pPr>
        <w:pStyle w:val="normal0"/>
        <w:jc w:val="both"/>
        <w:rPr>
          <w:rStyle w:val="normalchar1"/>
          <w:rFonts w:ascii="Calibri" w:hAnsi="Calibri" w:cs="Arial"/>
          <w:b/>
          <w:bCs/>
          <w:sz w:val="12"/>
          <w:szCs w:val="12"/>
        </w:rPr>
      </w:pPr>
    </w:p>
    <w:p w:rsidR="009371A3" w:rsidRDefault="009371A3" w:rsidP="009371A3">
      <w:pPr>
        <w:ind w:firstLine="360"/>
        <w:jc w:val="both"/>
        <w:rPr>
          <w:rFonts w:ascii="Calibri" w:hAnsi="Calibri" w:cs="Arial"/>
          <w:iCs/>
          <w:sz w:val="22"/>
          <w:szCs w:val="22"/>
        </w:rPr>
      </w:pPr>
      <w:r w:rsidRPr="00226CDC">
        <w:rPr>
          <w:rFonts w:ascii="Calibri" w:hAnsi="Calibri" w:cs="Arial"/>
          <w:iCs/>
          <w:sz w:val="22"/>
          <w:szCs w:val="22"/>
        </w:rPr>
        <w:t>1</w:t>
      </w:r>
      <w:r>
        <w:rPr>
          <w:rFonts w:ascii="Calibri" w:hAnsi="Calibri" w:cs="Arial"/>
          <w:iCs/>
          <w:sz w:val="22"/>
          <w:szCs w:val="22"/>
        </w:rPr>
        <w:t>4</w:t>
      </w:r>
      <w:r w:rsidRPr="00226CDC">
        <w:rPr>
          <w:rFonts w:ascii="Calibri" w:hAnsi="Calibri" w:cs="Arial"/>
          <w:iCs/>
          <w:sz w:val="22"/>
          <w:szCs w:val="22"/>
        </w:rPr>
        <w:t xml:space="preserve">.1 </w:t>
      </w:r>
      <w:r>
        <w:rPr>
          <w:rFonts w:ascii="Calibri" w:hAnsi="Calibri" w:cs="Arial"/>
          <w:i/>
          <w:iCs/>
          <w:sz w:val="22"/>
          <w:szCs w:val="22"/>
        </w:rPr>
        <w:t>identify, define, and describe the tort of fraud;</w:t>
      </w:r>
    </w:p>
    <w:p w:rsidR="009371A3" w:rsidRDefault="009371A3" w:rsidP="009371A3">
      <w:pPr>
        <w:ind w:firstLine="360"/>
        <w:jc w:val="both"/>
        <w:rPr>
          <w:rFonts w:ascii="Calibri" w:hAnsi="Calibri" w:cs="Arial"/>
          <w:i/>
          <w:iCs/>
          <w:sz w:val="22"/>
          <w:szCs w:val="22"/>
        </w:rPr>
      </w:pPr>
      <w:r w:rsidRPr="00226CDC">
        <w:rPr>
          <w:rFonts w:ascii="Calibri" w:hAnsi="Calibri" w:cs="Arial"/>
          <w:iCs/>
          <w:sz w:val="22"/>
          <w:szCs w:val="22"/>
        </w:rPr>
        <w:t>1</w:t>
      </w:r>
      <w:r>
        <w:rPr>
          <w:rFonts w:ascii="Calibri" w:hAnsi="Calibri" w:cs="Arial"/>
          <w:iCs/>
          <w:sz w:val="22"/>
          <w:szCs w:val="22"/>
        </w:rPr>
        <w:t>4</w:t>
      </w:r>
      <w:r w:rsidRPr="00226CDC">
        <w:rPr>
          <w:rFonts w:ascii="Calibri" w:hAnsi="Calibri" w:cs="Arial"/>
          <w:iCs/>
          <w:sz w:val="22"/>
          <w:szCs w:val="22"/>
        </w:rPr>
        <w:t>.</w:t>
      </w:r>
      <w:r>
        <w:rPr>
          <w:rFonts w:ascii="Calibri" w:hAnsi="Calibri" w:cs="Arial"/>
          <w:iCs/>
          <w:sz w:val="22"/>
          <w:szCs w:val="22"/>
        </w:rPr>
        <w:t>2</w:t>
      </w:r>
      <w:r w:rsidRPr="00226CDC">
        <w:rPr>
          <w:rFonts w:ascii="Calibri" w:hAnsi="Calibri" w:cs="Arial"/>
          <w:iCs/>
          <w:sz w:val="22"/>
          <w:szCs w:val="22"/>
        </w:rPr>
        <w:t xml:space="preserve"> </w:t>
      </w:r>
      <w:r>
        <w:rPr>
          <w:rFonts w:ascii="Calibri" w:hAnsi="Calibri" w:cs="Arial"/>
          <w:i/>
          <w:iCs/>
          <w:sz w:val="22"/>
          <w:szCs w:val="22"/>
        </w:rPr>
        <w:t>identify, define, and describe the tort of negligent misrepresentation;</w:t>
      </w:r>
    </w:p>
    <w:p w:rsidR="009371A3" w:rsidRPr="009371A3" w:rsidRDefault="009371A3" w:rsidP="009371A3">
      <w:pPr>
        <w:ind w:firstLine="360"/>
        <w:jc w:val="both"/>
        <w:rPr>
          <w:rFonts w:ascii="Calibri" w:hAnsi="Calibri" w:cs="Arial"/>
          <w:iCs/>
          <w:sz w:val="22"/>
          <w:szCs w:val="22"/>
        </w:rPr>
      </w:pPr>
      <w:r w:rsidRPr="00226CDC">
        <w:rPr>
          <w:rFonts w:ascii="Calibri" w:hAnsi="Calibri" w:cs="Arial"/>
          <w:iCs/>
          <w:sz w:val="22"/>
          <w:szCs w:val="22"/>
        </w:rPr>
        <w:t>1</w:t>
      </w:r>
      <w:r>
        <w:rPr>
          <w:rFonts w:ascii="Calibri" w:hAnsi="Calibri" w:cs="Arial"/>
          <w:iCs/>
          <w:sz w:val="22"/>
          <w:szCs w:val="22"/>
        </w:rPr>
        <w:t>4</w:t>
      </w:r>
      <w:r w:rsidRPr="00226CDC">
        <w:rPr>
          <w:rFonts w:ascii="Calibri" w:hAnsi="Calibri" w:cs="Arial"/>
          <w:iCs/>
          <w:sz w:val="22"/>
          <w:szCs w:val="22"/>
        </w:rPr>
        <w:t>.</w:t>
      </w:r>
      <w:r>
        <w:rPr>
          <w:rFonts w:ascii="Calibri" w:hAnsi="Calibri" w:cs="Arial"/>
          <w:iCs/>
          <w:sz w:val="22"/>
          <w:szCs w:val="22"/>
        </w:rPr>
        <w:t>3</w:t>
      </w:r>
      <w:r w:rsidRPr="00226CDC">
        <w:rPr>
          <w:rFonts w:ascii="Calibri" w:hAnsi="Calibri" w:cs="Arial"/>
          <w:iCs/>
          <w:sz w:val="22"/>
          <w:szCs w:val="22"/>
        </w:rPr>
        <w:t xml:space="preserve"> </w:t>
      </w:r>
      <w:r>
        <w:rPr>
          <w:rFonts w:ascii="Calibri" w:hAnsi="Calibri" w:cs="Arial"/>
          <w:i/>
          <w:iCs/>
          <w:sz w:val="22"/>
          <w:szCs w:val="22"/>
        </w:rPr>
        <w:t>identify, define, and describe the tort of interference with contract;</w:t>
      </w:r>
    </w:p>
    <w:p w:rsidR="009371A3" w:rsidRDefault="009371A3" w:rsidP="009371A3">
      <w:pPr>
        <w:ind w:firstLine="360"/>
        <w:jc w:val="both"/>
        <w:rPr>
          <w:rFonts w:ascii="Calibri" w:hAnsi="Calibri" w:cs="Arial"/>
          <w:i/>
          <w:iCs/>
          <w:sz w:val="22"/>
          <w:szCs w:val="22"/>
        </w:rPr>
      </w:pPr>
      <w:r w:rsidRPr="00226CDC">
        <w:rPr>
          <w:rFonts w:ascii="Calibri" w:hAnsi="Calibri" w:cs="Arial"/>
          <w:iCs/>
          <w:sz w:val="22"/>
          <w:szCs w:val="22"/>
        </w:rPr>
        <w:t>1</w:t>
      </w:r>
      <w:r>
        <w:rPr>
          <w:rFonts w:ascii="Calibri" w:hAnsi="Calibri" w:cs="Arial"/>
          <w:iCs/>
          <w:sz w:val="22"/>
          <w:szCs w:val="22"/>
        </w:rPr>
        <w:t>4</w:t>
      </w:r>
      <w:r w:rsidRPr="00226CDC">
        <w:rPr>
          <w:rFonts w:ascii="Calibri" w:hAnsi="Calibri" w:cs="Arial"/>
          <w:iCs/>
          <w:sz w:val="22"/>
          <w:szCs w:val="22"/>
        </w:rPr>
        <w:t>.</w:t>
      </w:r>
      <w:r>
        <w:rPr>
          <w:rFonts w:ascii="Calibri" w:hAnsi="Calibri" w:cs="Arial"/>
          <w:iCs/>
          <w:sz w:val="22"/>
          <w:szCs w:val="22"/>
        </w:rPr>
        <w:t>4</w:t>
      </w:r>
      <w:r w:rsidRPr="00226CDC">
        <w:rPr>
          <w:rFonts w:ascii="Calibri" w:hAnsi="Calibri" w:cs="Arial"/>
          <w:iCs/>
          <w:sz w:val="22"/>
          <w:szCs w:val="22"/>
        </w:rPr>
        <w:t xml:space="preserve"> </w:t>
      </w:r>
      <w:r>
        <w:rPr>
          <w:rFonts w:ascii="Calibri" w:hAnsi="Calibri" w:cs="Arial"/>
          <w:i/>
          <w:iCs/>
          <w:sz w:val="22"/>
          <w:szCs w:val="22"/>
        </w:rPr>
        <w:t>identify, define, and describe the tort of deceptive trade practices;</w:t>
      </w:r>
    </w:p>
    <w:p w:rsidR="009371A3" w:rsidRDefault="009371A3" w:rsidP="009371A3">
      <w:pPr>
        <w:ind w:firstLine="360"/>
        <w:jc w:val="both"/>
        <w:rPr>
          <w:rFonts w:ascii="Calibri" w:hAnsi="Calibri" w:cs="Arial"/>
          <w:i/>
          <w:iCs/>
          <w:sz w:val="22"/>
          <w:szCs w:val="22"/>
        </w:rPr>
      </w:pPr>
      <w:r w:rsidRPr="00226CDC">
        <w:rPr>
          <w:rFonts w:ascii="Calibri" w:hAnsi="Calibri" w:cs="Arial"/>
          <w:iCs/>
          <w:sz w:val="22"/>
          <w:szCs w:val="22"/>
        </w:rPr>
        <w:t>1</w:t>
      </w:r>
      <w:r>
        <w:rPr>
          <w:rFonts w:ascii="Calibri" w:hAnsi="Calibri" w:cs="Arial"/>
          <w:iCs/>
          <w:sz w:val="22"/>
          <w:szCs w:val="22"/>
        </w:rPr>
        <w:t>4</w:t>
      </w:r>
      <w:r w:rsidRPr="00226CDC">
        <w:rPr>
          <w:rFonts w:ascii="Calibri" w:hAnsi="Calibri" w:cs="Arial"/>
          <w:iCs/>
          <w:sz w:val="22"/>
          <w:szCs w:val="22"/>
        </w:rPr>
        <w:t>.</w:t>
      </w:r>
      <w:r>
        <w:rPr>
          <w:rFonts w:ascii="Calibri" w:hAnsi="Calibri" w:cs="Arial"/>
          <w:iCs/>
          <w:sz w:val="22"/>
          <w:szCs w:val="22"/>
        </w:rPr>
        <w:t>5</w:t>
      </w:r>
      <w:r w:rsidRPr="00226CDC">
        <w:rPr>
          <w:rFonts w:ascii="Calibri" w:hAnsi="Calibri" w:cs="Arial"/>
          <w:iCs/>
          <w:sz w:val="22"/>
          <w:szCs w:val="22"/>
        </w:rPr>
        <w:t xml:space="preserve"> </w:t>
      </w:r>
      <w:r>
        <w:rPr>
          <w:rFonts w:ascii="Calibri" w:hAnsi="Calibri" w:cs="Arial"/>
          <w:i/>
          <w:iCs/>
          <w:sz w:val="22"/>
          <w:szCs w:val="22"/>
        </w:rPr>
        <w:t>identify, define, and describe consumer protection laws;</w:t>
      </w:r>
    </w:p>
    <w:p w:rsidR="009371A3" w:rsidRDefault="009371A3" w:rsidP="009371A3">
      <w:pPr>
        <w:ind w:firstLine="360"/>
        <w:jc w:val="both"/>
        <w:rPr>
          <w:rFonts w:ascii="Calibri" w:hAnsi="Calibri" w:cs="Arial"/>
          <w:iCs/>
          <w:sz w:val="22"/>
          <w:szCs w:val="22"/>
        </w:rPr>
      </w:pPr>
      <w:r w:rsidRPr="00226CDC">
        <w:rPr>
          <w:rFonts w:ascii="Calibri" w:hAnsi="Calibri" w:cs="Arial"/>
          <w:iCs/>
          <w:sz w:val="22"/>
          <w:szCs w:val="22"/>
        </w:rPr>
        <w:t>1</w:t>
      </w:r>
      <w:r>
        <w:rPr>
          <w:rFonts w:ascii="Calibri" w:hAnsi="Calibri" w:cs="Arial"/>
          <w:iCs/>
          <w:sz w:val="22"/>
          <w:szCs w:val="22"/>
        </w:rPr>
        <w:t>4</w:t>
      </w:r>
      <w:r w:rsidRPr="00226CDC">
        <w:rPr>
          <w:rFonts w:ascii="Calibri" w:hAnsi="Calibri" w:cs="Arial"/>
          <w:iCs/>
          <w:sz w:val="22"/>
          <w:szCs w:val="22"/>
        </w:rPr>
        <w:t>.</w:t>
      </w:r>
      <w:r>
        <w:rPr>
          <w:rFonts w:ascii="Calibri" w:hAnsi="Calibri" w:cs="Arial"/>
          <w:iCs/>
          <w:sz w:val="22"/>
          <w:szCs w:val="22"/>
        </w:rPr>
        <w:t>6</w:t>
      </w:r>
      <w:r w:rsidRPr="00226CDC">
        <w:rPr>
          <w:rFonts w:ascii="Calibri" w:hAnsi="Calibri" w:cs="Arial"/>
          <w:iCs/>
          <w:sz w:val="22"/>
          <w:szCs w:val="22"/>
        </w:rPr>
        <w:t xml:space="preserve"> </w:t>
      </w:r>
      <w:r>
        <w:rPr>
          <w:rFonts w:ascii="Calibri" w:hAnsi="Calibri" w:cs="Arial"/>
          <w:i/>
          <w:iCs/>
          <w:sz w:val="22"/>
          <w:szCs w:val="22"/>
        </w:rPr>
        <w:t>identify, define, and describe sexual harassment;</w:t>
      </w:r>
      <w:r>
        <w:rPr>
          <w:rFonts w:ascii="Calibri" w:hAnsi="Calibri" w:cs="Arial"/>
          <w:iCs/>
          <w:sz w:val="22"/>
          <w:szCs w:val="22"/>
        </w:rPr>
        <w:t xml:space="preserve"> and</w:t>
      </w:r>
    </w:p>
    <w:p w:rsidR="009371A3" w:rsidRPr="009371A3" w:rsidRDefault="009371A3" w:rsidP="009371A3">
      <w:pPr>
        <w:ind w:firstLine="360"/>
        <w:jc w:val="both"/>
        <w:rPr>
          <w:rFonts w:ascii="Calibri" w:hAnsi="Calibri" w:cs="Arial"/>
          <w:iCs/>
          <w:sz w:val="22"/>
          <w:szCs w:val="22"/>
        </w:rPr>
      </w:pPr>
      <w:r w:rsidRPr="00226CDC">
        <w:rPr>
          <w:rFonts w:ascii="Calibri" w:hAnsi="Calibri" w:cs="Arial"/>
          <w:iCs/>
          <w:sz w:val="22"/>
          <w:szCs w:val="22"/>
        </w:rPr>
        <w:t>1</w:t>
      </w:r>
      <w:r>
        <w:rPr>
          <w:rFonts w:ascii="Calibri" w:hAnsi="Calibri" w:cs="Arial"/>
          <w:iCs/>
          <w:sz w:val="22"/>
          <w:szCs w:val="22"/>
        </w:rPr>
        <w:t>4</w:t>
      </w:r>
      <w:r w:rsidRPr="00226CDC">
        <w:rPr>
          <w:rFonts w:ascii="Calibri" w:hAnsi="Calibri" w:cs="Arial"/>
          <w:iCs/>
          <w:sz w:val="22"/>
          <w:szCs w:val="22"/>
        </w:rPr>
        <w:t>.</w:t>
      </w:r>
      <w:r>
        <w:rPr>
          <w:rFonts w:ascii="Calibri" w:hAnsi="Calibri" w:cs="Arial"/>
          <w:iCs/>
          <w:sz w:val="22"/>
          <w:szCs w:val="22"/>
        </w:rPr>
        <w:t>7</w:t>
      </w:r>
      <w:r w:rsidRPr="00226CDC">
        <w:rPr>
          <w:rFonts w:ascii="Calibri" w:hAnsi="Calibri" w:cs="Arial"/>
          <w:iCs/>
          <w:sz w:val="22"/>
          <w:szCs w:val="22"/>
        </w:rPr>
        <w:t xml:space="preserve"> </w:t>
      </w:r>
      <w:r>
        <w:rPr>
          <w:rFonts w:ascii="Calibri" w:hAnsi="Calibri" w:cs="Arial"/>
          <w:i/>
          <w:iCs/>
          <w:sz w:val="22"/>
          <w:szCs w:val="22"/>
        </w:rPr>
        <w:t>identify, define, and describe worker’s compensation</w:t>
      </w:r>
    </w:p>
    <w:p w:rsidR="008C3034" w:rsidRDefault="008C3034" w:rsidP="0006238E">
      <w:pPr>
        <w:pStyle w:val="normal0"/>
        <w:rPr>
          <w:rStyle w:val="normalchar1"/>
          <w:rFonts w:ascii="Calibri" w:hAnsi="Calibri" w:cs="Arial"/>
          <w:b/>
          <w:bCs/>
          <w:sz w:val="22"/>
          <w:szCs w:val="22"/>
        </w:rPr>
      </w:pPr>
    </w:p>
    <w:p w:rsidR="00CA6424" w:rsidRDefault="00CA6424" w:rsidP="0006238E">
      <w:pPr>
        <w:pStyle w:val="normal0"/>
        <w:rPr>
          <w:rStyle w:val="normalchar1"/>
          <w:rFonts w:ascii="Calibri" w:hAnsi="Calibri" w:cs="Arial"/>
          <w:b/>
          <w:bCs/>
          <w:sz w:val="22"/>
          <w:szCs w:val="22"/>
        </w:rPr>
      </w:pPr>
    </w:p>
    <w:p w:rsidR="009371A3" w:rsidRDefault="009371A3" w:rsidP="0006238E">
      <w:pPr>
        <w:pStyle w:val="normal0"/>
        <w:rPr>
          <w:rStyle w:val="normalchar1"/>
          <w:rFonts w:ascii="Calibri" w:hAnsi="Calibri" w:cs="Arial"/>
          <w:b/>
          <w:bCs/>
          <w:sz w:val="22"/>
          <w:szCs w:val="22"/>
        </w:rPr>
      </w:pPr>
    </w:p>
    <w:p w:rsidR="009371A3" w:rsidRPr="002E17BD" w:rsidRDefault="009371A3" w:rsidP="0006238E">
      <w:pPr>
        <w:pStyle w:val="normal0"/>
        <w:rPr>
          <w:rStyle w:val="normalchar1"/>
          <w:rFonts w:ascii="Calibri" w:hAnsi="Calibri" w:cs="Arial"/>
          <w:b/>
          <w:bCs/>
          <w:sz w:val="22"/>
          <w:szCs w:val="22"/>
        </w:rPr>
      </w:pPr>
    </w:p>
    <w:p w:rsidR="00CA6424" w:rsidRPr="00BB0861" w:rsidRDefault="00CA6424" w:rsidP="00B8329C">
      <w:pPr>
        <w:jc w:val="both"/>
        <w:rPr>
          <w:rFonts w:ascii="Calibri" w:hAnsi="Calibri" w:cs="Arial"/>
          <w:sz w:val="22"/>
          <w:szCs w:val="22"/>
        </w:rPr>
      </w:pPr>
      <w:r w:rsidRPr="002E17BD">
        <w:rPr>
          <w:rStyle w:val="normalchar1"/>
          <w:rFonts w:ascii="Calibri" w:hAnsi="Calibri" w:cs="Arial"/>
          <w:b/>
          <w:bCs/>
          <w:sz w:val="22"/>
          <w:szCs w:val="22"/>
        </w:rPr>
        <w:t>Methods of Instruction</w:t>
      </w:r>
      <w:r w:rsidRPr="002E17BD">
        <w:rPr>
          <w:rStyle w:val="normalchar1"/>
          <w:rFonts w:ascii="Calibri" w:hAnsi="Calibri" w:cs="Arial"/>
          <w:sz w:val="22"/>
          <w:szCs w:val="22"/>
        </w:rPr>
        <w:t xml:space="preserve">: </w:t>
      </w:r>
      <w:r w:rsidR="00B8329C">
        <w:rPr>
          <w:rFonts w:ascii="Calibri" w:hAnsi="Calibri" w:cs="Arial"/>
          <w:sz w:val="22"/>
          <w:szCs w:val="22"/>
        </w:rPr>
        <w:t xml:space="preserve">Instruction will consist of a combination of </w:t>
      </w:r>
      <w:r>
        <w:rPr>
          <w:rFonts w:ascii="Calibri" w:hAnsi="Calibri" w:cs="Arial"/>
          <w:sz w:val="22"/>
          <w:szCs w:val="22"/>
        </w:rPr>
        <w:t xml:space="preserve">any of </w:t>
      </w:r>
      <w:r w:rsidRPr="00BB0861">
        <w:rPr>
          <w:rFonts w:ascii="Calibri" w:hAnsi="Calibri" w:cs="Arial"/>
          <w:sz w:val="22"/>
          <w:szCs w:val="22"/>
        </w:rPr>
        <w:t>the following instructional methods: legal case</w:t>
      </w:r>
      <w:r w:rsidR="00B8329C">
        <w:rPr>
          <w:rFonts w:ascii="Calibri" w:hAnsi="Calibri" w:cs="Arial"/>
          <w:sz w:val="22"/>
          <w:szCs w:val="22"/>
        </w:rPr>
        <w:t xml:space="preserve"> reviews</w:t>
      </w:r>
      <w:r w:rsidRPr="00BB0861">
        <w:rPr>
          <w:rFonts w:ascii="Calibri" w:hAnsi="Calibri" w:cs="Arial"/>
          <w:sz w:val="22"/>
          <w:szCs w:val="22"/>
        </w:rPr>
        <w:t xml:space="preserve">, lectures, group activities, role play, oral presentations, document drafting, </w:t>
      </w:r>
      <w:r w:rsidR="008540A3">
        <w:rPr>
          <w:rFonts w:ascii="Calibri" w:hAnsi="Calibri" w:cs="Arial"/>
          <w:sz w:val="22"/>
          <w:szCs w:val="22"/>
        </w:rPr>
        <w:t xml:space="preserve">charts, </w:t>
      </w:r>
      <w:r w:rsidRPr="00BB0861">
        <w:rPr>
          <w:rFonts w:ascii="Calibri" w:hAnsi="Calibri" w:cs="Arial"/>
          <w:sz w:val="22"/>
          <w:szCs w:val="22"/>
        </w:rPr>
        <w:t>essays, research assignment</w:t>
      </w:r>
      <w:r w:rsidR="00B8329C">
        <w:rPr>
          <w:rFonts w:ascii="Calibri" w:hAnsi="Calibri" w:cs="Arial"/>
          <w:sz w:val="22"/>
          <w:szCs w:val="22"/>
        </w:rPr>
        <w:t>s</w:t>
      </w:r>
      <w:r w:rsidRPr="00BB0861">
        <w:rPr>
          <w:rFonts w:ascii="Calibri" w:hAnsi="Calibri" w:cs="Arial"/>
          <w:sz w:val="22"/>
          <w:szCs w:val="22"/>
        </w:rPr>
        <w:t xml:space="preserve">, films, cable, </w:t>
      </w:r>
      <w:r w:rsidR="00B8329C">
        <w:rPr>
          <w:rFonts w:ascii="Calibri" w:hAnsi="Calibri" w:cs="Arial"/>
          <w:sz w:val="22"/>
          <w:szCs w:val="22"/>
        </w:rPr>
        <w:t>news and television programs</w:t>
      </w:r>
      <w:r>
        <w:rPr>
          <w:rFonts w:ascii="Calibri" w:hAnsi="Calibri" w:cs="Arial"/>
          <w:sz w:val="22"/>
          <w:szCs w:val="22"/>
        </w:rPr>
        <w:t xml:space="preserve">, field trips, </w:t>
      </w:r>
      <w:r w:rsidR="00B8329C">
        <w:rPr>
          <w:rFonts w:ascii="Calibri" w:hAnsi="Calibri" w:cs="Arial"/>
          <w:sz w:val="22"/>
          <w:szCs w:val="22"/>
        </w:rPr>
        <w:t xml:space="preserve">and </w:t>
      </w:r>
      <w:r>
        <w:rPr>
          <w:rFonts w:ascii="Calibri" w:hAnsi="Calibri" w:cs="Arial"/>
          <w:sz w:val="22"/>
          <w:szCs w:val="22"/>
        </w:rPr>
        <w:t>community out</w:t>
      </w:r>
      <w:r w:rsidRPr="00BB0861">
        <w:rPr>
          <w:rFonts w:ascii="Calibri" w:hAnsi="Calibri" w:cs="Arial"/>
          <w:sz w:val="22"/>
          <w:szCs w:val="22"/>
        </w:rPr>
        <w:t>reach projects.</w:t>
      </w:r>
    </w:p>
    <w:p w:rsidR="00CA6424" w:rsidRDefault="00CA6424" w:rsidP="00B8329C">
      <w:pPr>
        <w:pStyle w:val="body0020text00202"/>
        <w:jc w:val="both"/>
        <w:rPr>
          <w:rStyle w:val="body005f0020text005f00202005f005fchar1char1"/>
          <w:rFonts w:ascii="Calibri" w:hAnsi="Calibri" w:cs="Arial"/>
          <w:b/>
          <w:bCs/>
        </w:rPr>
      </w:pPr>
    </w:p>
    <w:p w:rsidR="009371A3" w:rsidRDefault="009371A3" w:rsidP="00B8329C">
      <w:pPr>
        <w:pStyle w:val="body0020text00202"/>
        <w:jc w:val="both"/>
        <w:rPr>
          <w:rStyle w:val="body005f0020text005f00202005f005fchar1char1"/>
          <w:rFonts w:ascii="Calibri" w:hAnsi="Calibri" w:cs="Arial"/>
          <w:b/>
          <w:bCs/>
        </w:rPr>
      </w:pPr>
    </w:p>
    <w:p w:rsidR="008C3034" w:rsidRDefault="008C3034" w:rsidP="00B8329C">
      <w:pPr>
        <w:pStyle w:val="body0020text00202"/>
        <w:jc w:val="both"/>
        <w:rPr>
          <w:rStyle w:val="body005f0020text005f00202005f005fchar1char1"/>
          <w:rFonts w:ascii="Calibri" w:hAnsi="Calibri" w:cs="Arial"/>
          <w:b/>
          <w:bCs/>
        </w:rPr>
      </w:pPr>
    </w:p>
    <w:p w:rsidR="00B8329C" w:rsidRPr="002E17BD" w:rsidRDefault="00B8329C" w:rsidP="00B8329C">
      <w:pPr>
        <w:pStyle w:val="body0020text00202"/>
        <w:jc w:val="both"/>
        <w:rPr>
          <w:rStyle w:val="body005f0020text005f00202005f005fchar1char1"/>
          <w:rFonts w:ascii="Calibri" w:hAnsi="Calibri" w:cs="Arial"/>
          <w:b/>
          <w:bCs/>
        </w:rPr>
      </w:pPr>
    </w:p>
    <w:p w:rsidR="006C298E" w:rsidRPr="009D5194" w:rsidRDefault="00CA6424" w:rsidP="006C298E">
      <w:pPr>
        <w:pStyle w:val="BodyText2"/>
        <w:spacing w:after="0" w:line="240" w:lineRule="auto"/>
        <w:jc w:val="both"/>
        <w:rPr>
          <w:rFonts w:ascii="Calibri" w:hAnsi="Calibri"/>
          <w:sz w:val="22"/>
          <w:szCs w:val="22"/>
        </w:rPr>
      </w:pPr>
      <w:r w:rsidRPr="006C298E">
        <w:rPr>
          <w:rStyle w:val="body005f0020text005f00202005f005fchar1char1"/>
          <w:rFonts w:ascii="Calibri" w:hAnsi="Calibri" w:cs="Arial"/>
          <w:b/>
          <w:bCs/>
        </w:rPr>
        <w:t xml:space="preserve">Outcomes Assessment: </w:t>
      </w:r>
      <w:r w:rsidR="008C3034">
        <w:rPr>
          <w:rStyle w:val="body0020text00202char1"/>
          <w:rFonts w:asciiTheme="minorHAnsi" w:hAnsiTheme="minorHAnsi" w:cs="Arial"/>
        </w:rPr>
        <w:t xml:space="preserve">Checklist rubrics are used to evaluate non-test type assessment instruments (e.g., </w:t>
      </w:r>
      <w:r w:rsidR="008540A3">
        <w:rPr>
          <w:rStyle w:val="body0020text00202char1"/>
          <w:rFonts w:asciiTheme="minorHAnsi" w:hAnsiTheme="minorHAnsi" w:cs="Arial"/>
        </w:rPr>
        <w:t>debates, exercises, and projects)</w:t>
      </w:r>
      <w:r w:rsidR="008C3034">
        <w:rPr>
          <w:rStyle w:val="body0020text00202char1"/>
          <w:rFonts w:asciiTheme="minorHAnsi" w:hAnsiTheme="minorHAnsi" w:cs="Arial"/>
        </w:rPr>
        <w:t xml:space="preserve"> for the presence of course objectives. Data collected will be analyzed to provide direction for the improvement of program instruction, viability of class assignments, relevancy of assigned course materials, and evaluation of instructional time spent on specific topics</w:t>
      </w:r>
      <w:r w:rsidR="006C298E" w:rsidRPr="009D5194">
        <w:rPr>
          <w:rFonts w:ascii="Calibri" w:hAnsi="Calibri"/>
          <w:sz w:val="22"/>
          <w:szCs w:val="22"/>
        </w:rPr>
        <w:t>.</w:t>
      </w:r>
    </w:p>
    <w:p w:rsidR="00CA6424" w:rsidRDefault="00CA6424" w:rsidP="006C298E">
      <w:pPr>
        <w:pStyle w:val="body0020text00202"/>
        <w:jc w:val="both"/>
        <w:rPr>
          <w:rStyle w:val="normalchar1"/>
          <w:rFonts w:ascii="Calibri" w:hAnsi="Calibri" w:cs="Arial"/>
          <w:b/>
          <w:bCs/>
        </w:rPr>
      </w:pPr>
    </w:p>
    <w:p w:rsidR="006C298E" w:rsidRDefault="006C298E" w:rsidP="006C298E">
      <w:pPr>
        <w:pStyle w:val="body0020text00202"/>
        <w:jc w:val="both"/>
        <w:rPr>
          <w:rStyle w:val="normalchar1"/>
          <w:rFonts w:ascii="Calibri" w:hAnsi="Calibri" w:cs="Arial"/>
          <w:b/>
          <w:bCs/>
        </w:rPr>
      </w:pPr>
    </w:p>
    <w:p w:rsidR="009371A3" w:rsidRDefault="009371A3" w:rsidP="006C298E">
      <w:pPr>
        <w:pStyle w:val="body0020text00202"/>
        <w:jc w:val="both"/>
        <w:rPr>
          <w:rStyle w:val="normalchar1"/>
          <w:rFonts w:ascii="Calibri" w:hAnsi="Calibri" w:cs="Arial"/>
          <w:b/>
          <w:bCs/>
        </w:rPr>
      </w:pPr>
    </w:p>
    <w:p w:rsidR="009371A3" w:rsidRPr="002E17BD" w:rsidRDefault="009371A3" w:rsidP="006C298E">
      <w:pPr>
        <w:pStyle w:val="body0020text00202"/>
        <w:jc w:val="both"/>
        <w:rPr>
          <w:rStyle w:val="normalchar1"/>
          <w:rFonts w:ascii="Calibri" w:hAnsi="Calibri" w:cs="Arial"/>
          <w:b/>
          <w:bCs/>
        </w:rPr>
      </w:pPr>
    </w:p>
    <w:p w:rsidR="00CA6424" w:rsidRPr="002E17BD" w:rsidRDefault="00CA6424" w:rsidP="00B8329C">
      <w:pPr>
        <w:pStyle w:val="normal0"/>
        <w:jc w:val="both"/>
        <w:rPr>
          <w:rStyle w:val="normalchar1"/>
          <w:rFonts w:ascii="Calibri" w:hAnsi="Calibri" w:cs="Arial"/>
          <w:bCs/>
          <w:sz w:val="22"/>
          <w:szCs w:val="22"/>
        </w:rPr>
      </w:pPr>
      <w:r w:rsidRPr="002E17BD">
        <w:rPr>
          <w:rStyle w:val="normalchar1"/>
          <w:rFonts w:ascii="Calibri" w:hAnsi="Calibri" w:cs="Arial"/>
          <w:b/>
          <w:bCs/>
          <w:sz w:val="22"/>
          <w:szCs w:val="22"/>
        </w:rPr>
        <w:t>Course Requirements:</w:t>
      </w:r>
      <w:r w:rsidRPr="002E17BD">
        <w:rPr>
          <w:rStyle w:val="normalchar1"/>
          <w:rFonts w:ascii="Calibri" w:hAnsi="Calibri" w:cs="Arial"/>
          <w:bCs/>
          <w:sz w:val="22"/>
          <w:szCs w:val="22"/>
        </w:rPr>
        <w:t xml:space="preserve"> All students are required to:</w:t>
      </w:r>
    </w:p>
    <w:p w:rsidR="00CA6424" w:rsidRPr="002E17BD" w:rsidRDefault="00CA6424" w:rsidP="00B8329C">
      <w:pPr>
        <w:pStyle w:val="normal0"/>
        <w:jc w:val="both"/>
        <w:rPr>
          <w:rFonts w:ascii="Calibri" w:hAnsi="Calibri"/>
          <w:sz w:val="12"/>
          <w:szCs w:val="12"/>
        </w:rPr>
      </w:pPr>
    </w:p>
    <w:p w:rsidR="00CA6424" w:rsidRDefault="00CA6424" w:rsidP="00B8329C">
      <w:pPr>
        <w:pStyle w:val="body0020text"/>
        <w:numPr>
          <w:ilvl w:val="0"/>
          <w:numId w:val="23"/>
        </w:numPr>
        <w:ind w:left="450" w:hanging="450"/>
        <w:jc w:val="both"/>
        <w:rPr>
          <w:rStyle w:val="body0020textchar1"/>
          <w:rFonts w:ascii="Calibri" w:hAnsi="Calibri" w:cs="Arial"/>
          <w:sz w:val="22"/>
          <w:szCs w:val="22"/>
        </w:rPr>
      </w:pPr>
      <w:r w:rsidRPr="00B8329C">
        <w:rPr>
          <w:rStyle w:val="body0020textchar1"/>
          <w:rFonts w:ascii="Calibri" w:hAnsi="Calibri" w:cs="Arial"/>
          <w:sz w:val="22"/>
          <w:szCs w:val="22"/>
        </w:rPr>
        <w:t xml:space="preserve">Maintain regular </w:t>
      </w:r>
      <w:r w:rsidR="008C3034">
        <w:rPr>
          <w:rStyle w:val="body0020textchar1"/>
          <w:rFonts w:ascii="Calibri" w:hAnsi="Calibri" w:cs="Arial"/>
          <w:sz w:val="22"/>
          <w:szCs w:val="22"/>
        </w:rPr>
        <w:t xml:space="preserve">and prompt </w:t>
      </w:r>
      <w:r w:rsidRPr="00B8329C">
        <w:rPr>
          <w:rStyle w:val="body0020textchar1"/>
          <w:rFonts w:ascii="Calibri" w:hAnsi="Calibri" w:cs="Arial"/>
          <w:sz w:val="22"/>
          <w:szCs w:val="22"/>
        </w:rPr>
        <w:t>attendance</w:t>
      </w:r>
      <w:r w:rsidR="008C3034">
        <w:rPr>
          <w:rStyle w:val="body0020textchar1"/>
          <w:rFonts w:ascii="Calibri" w:hAnsi="Calibri" w:cs="Arial"/>
          <w:sz w:val="22"/>
          <w:szCs w:val="22"/>
        </w:rPr>
        <w:t xml:space="preserve"> to all class sessions</w:t>
      </w:r>
      <w:r w:rsidRPr="00B8329C">
        <w:rPr>
          <w:rStyle w:val="body0020textchar1"/>
          <w:rFonts w:ascii="Calibri" w:hAnsi="Calibri" w:cs="Arial"/>
          <w:sz w:val="22"/>
          <w:szCs w:val="22"/>
        </w:rPr>
        <w:t>.</w:t>
      </w:r>
    </w:p>
    <w:p w:rsidR="00B8329C" w:rsidRPr="00B8329C" w:rsidRDefault="00B8329C" w:rsidP="00B8329C">
      <w:pPr>
        <w:pStyle w:val="body0020text"/>
        <w:ind w:left="450"/>
        <w:jc w:val="both"/>
        <w:rPr>
          <w:rFonts w:ascii="Calibri" w:hAnsi="Calibri" w:cs="Arial"/>
          <w:sz w:val="12"/>
          <w:szCs w:val="12"/>
        </w:rPr>
      </w:pPr>
    </w:p>
    <w:p w:rsidR="00CA6424" w:rsidRPr="00B8329C" w:rsidRDefault="00CA6424" w:rsidP="00B8329C">
      <w:pPr>
        <w:numPr>
          <w:ilvl w:val="0"/>
          <w:numId w:val="23"/>
        </w:numPr>
        <w:ind w:left="450" w:hanging="450"/>
        <w:jc w:val="both"/>
        <w:rPr>
          <w:rFonts w:ascii="Calibri" w:hAnsi="Calibri" w:cs="Arial"/>
          <w:sz w:val="22"/>
          <w:szCs w:val="22"/>
        </w:rPr>
      </w:pPr>
      <w:r w:rsidRPr="00B8329C">
        <w:rPr>
          <w:rFonts w:ascii="Calibri" w:hAnsi="Calibri" w:cs="Arial"/>
          <w:sz w:val="22"/>
          <w:szCs w:val="22"/>
        </w:rPr>
        <w:t xml:space="preserve">Complete </w:t>
      </w:r>
      <w:r w:rsidR="008C3034">
        <w:rPr>
          <w:rFonts w:ascii="Calibri" w:hAnsi="Calibri" w:cs="Arial"/>
          <w:bCs/>
          <w:sz w:val="22"/>
          <w:szCs w:val="22"/>
        </w:rPr>
        <w:t>homework assignments (if applicable)</w:t>
      </w:r>
      <w:r w:rsidR="00B8329C" w:rsidRPr="00B8329C">
        <w:rPr>
          <w:rFonts w:ascii="Calibri" w:hAnsi="Calibri" w:cs="Arial"/>
          <w:bCs/>
          <w:sz w:val="22"/>
          <w:szCs w:val="22"/>
        </w:rPr>
        <w:t>.</w:t>
      </w:r>
    </w:p>
    <w:p w:rsidR="00B8329C" w:rsidRPr="00B8329C" w:rsidRDefault="00B8329C" w:rsidP="00B8329C">
      <w:pPr>
        <w:ind w:left="450"/>
        <w:jc w:val="both"/>
        <w:rPr>
          <w:rFonts w:ascii="Calibri" w:hAnsi="Calibri" w:cs="Arial"/>
          <w:sz w:val="12"/>
          <w:szCs w:val="12"/>
        </w:rPr>
      </w:pPr>
    </w:p>
    <w:p w:rsidR="00CA6424" w:rsidRDefault="008C3034" w:rsidP="00B8329C">
      <w:pPr>
        <w:numPr>
          <w:ilvl w:val="0"/>
          <w:numId w:val="23"/>
        </w:numPr>
        <w:ind w:left="450" w:hanging="450"/>
        <w:jc w:val="both"/>
        <w:rPr>
          <w:rFonts w:ascii="Calibri" w:hAnsi="Calibri" w:cs="Arial"/>
          <w:sz w:val="22"/>
          <w:szCs w:val="22"/>
        </w:rPr>
      </w:pPr>
      <w:r>
        <w:rPr>
          <w:rFonts w:ascii="Calibri" w:hAnsi="Calibri" w:cs="Arial"/>
          <w:sz w:val="22"/>
          <w:szCs w:val="22"/>
        </w:rPr>
        <w:t>Complete all written and oral exercises (scored grading) inside and outside of class as assigned</w:t>
      </w:r>
      <w:r w:rsidR="00B8329C">
        <w:rPr>
          <w:rFonts w:ascii="Calibri" w:hAnsi="Calibri" w:cs="Arial"/>
          <w:sz w:val="22"/>
          <w:szCs w:val="22"/>
        </w:rPr>
        <w:t>.</w:t>
      </w:r>
    </w:p>
    <w:p w:rsidR="00B8329C" w:rsidRPr="00B8329C" w:rsidRDefault="00B8329C" w:rsidP="00B8329C">
      <w:pPr>
        <w:ind w:left="450"/>
        <w:jc w:val="both"/>
        <w:rPr>
          <w:rFonts w:ascii="Calibri" w:hAnsi="Calibri" w:cs="Arial"/>
          <w:sz w:val="12"/>
          <w:szCs w:val="12"/>
        </w:rPr>
      </w:pPr>
    </w:p>
    <w:p w:rsidR="00CA6424" w:rsidRDefault="008C3034" w:rsidP="00B8329C">
      <w:pPr>
        <w:numPr>
          <w:ilvl w:val="0"/>
          <w:numId w:val="23"/>
        </w:numPr>
        <w:ind w:left="450" w:hanging="450"/>
        <w:jc w:val="both"/>
        <w:rPr>
          <w:rFonts w:ascii="Calibri" w:hAnsi="Calibri" w:cs="Arial"/>
          <w:sz w:val="22"/>
          <w:szCs w:val="22"/>
        </w:rPr>
      </w:pPr>
      <w:r>
        <w:rPr>
          <w:rFonts w:ascii="Calibri" w:hAnsi="Calibri" w:cs="Arial"/>
          <w:sz w:val="22"/>
          <w:szCs w:val="22"/>
        </w:rPr>
        <w:t xml:space="preserve">Complete the Final </w:t>
      </w:r>
      <w:r w:rsidR="008540A3">
        <w:rPr>
          <w:rFonts w:ascii="Calibri" w:hAnsi="Calibri" w:cs="Arial"/>
          <w:sz w:val="22"/>
          <w:szCs w:val="22"/>
        </w:rPr>
        <w:t>Project as assigned</w:t>
      </w:r>
      <w:r w:rsidR="00B8329C">
        <w:rPr>
          <w:rFonts w:ascii="Calibri" w:hAnsi="Calibri" w:cs="Arial"/>
          <w:sz w:val="22"/>
          <w:szCs w:val="22"/>
        </w:rPr>
        <w:t>.</w:t>
      </w:r>
    </w:p>
    <w:p w:rsidR="00B8329C" w:rsidRPr="00B8329C" w:rsidRDefault="00B8329C" w:rsidP="00B8329C">
      <w:pPr>
        <w:ind w:left="450"/>
        <w:jc w:val="both"/>
        <w:rPr>
          <w:rFonts w:ascii="Calibri" w:hAnsi="Calibri" w:cs="Arial"/>
          <w:sz w:val="12"/>
          <w:szCs w:val="12"/>
        </w:rPr>
      </w:pPr>
    </w:p>
    <w:p w:rsidR="00CA6424" w:rsidRDefault="008C3034" w:rsidP="00B8329C">
      <w:pPr>
        <w:numPr>
          <w:ilvl w:val="0"/>
          <w:numId w:val="23"/>
        </w:numPr>
        <w:ind w:left="450" w:hanging="450"/>
        <w:jc w:val="both"/>
        <w:rPr>
          <w:rFonts w:ascii="Calibri" w:hAnsi="Calibri" w:cs="Arial"/>
          <w:sz w:val="22"/>
          <w:szCs w:val="22"/>
        </w:rPr>
      </w:pPr>
      <w:r>
        <w:rPr>
          <w:rFonts w:ascii="Calibri" w:hAnsi="Calibri" w:cs="Arial"/>
          <w:sz w:val="22"/>
          <w:szCs w:val="22"/>
        </w:rPr>
        <w:t>Voluntarily participate in class discussions</w:t>
      </w:r>
      <w:r w:rsidR="008540A3">
        <w:rPr>
          <w:rFonts w:ascii="Calibri" w:hAnsi="Calibri" w:cs="Arial"/>
          <w:sz w:val="22"/>
          <w:szCs w:val="22"/>
        </w:rPr>
        <w:t xml:space="preserve"> and</w:t>
      </w:r>
      <w:r>
        <w:rPr>
          <w:rFonts w:ascii="Calibri" w:hAnsi="Calibri" w:cs="Arial"/>
          <w:sz w:val="22"/>
          <w:szCs w:val="22"/>
        </w:rPr>
        <w:t xml:space="preserve"> class exercises</w:t>
      </w:r>
      <w:r w:rsidR="00B8329C">
        <w:rPr>
          <w:rFonts w:ascii="Calibri" w:hAnsi="Calibri" w:cs="Arial"/>
          <w:sz w:val="22"/>
          <w:szCs w:val="22"/>
        </w:rPr>
        <w:t>.</w:t>
      </w:r>
    </w:p>
    <w:p w:rsidR="00B8329C" w:rsidRPr="00B8329C" w:rsidRDefault="00B8329C" w:rsidP="00B8329C">
      <w:pPr>
        <w:ind w:left="450"/>
        <w:jc w:val="both"/>
        <w:rPr>
          <w:rFonts w:ascii="Calibri" w:hAnsi="Calibri" w:cs="Arial"/>
          <w:sz w:val="12"/>
          <w:szCs w:val="12"/>
        </w:rPr>
      </w:pPr>
    </w:p>
    <w:p w:rsidR="00CA6424" w:rsidRPr="008C3034" w:rsidRDefault="008C3034" w:rsidP="00B8329C">
      <w:pPr>
        <w:numPr>
          <w:ilvl w:val="0"/>
          <w:numId w:val="23"/>
        </w:numPr>
        <w:ind w:left="450" w:hanging="450"/>
        <w:jc w:val="both"/>
        <w:rPr>
          <w:rFonts w:ascii="Calibri" w:hAnsi="Calibri" w:cs="Arial"/>
          <w:sz w:val="22"/>
          <w:szCs w:val="22"/>
        </w:rPr>
      </w:pPr>
      <w:r>
        <w:rPr>
          <w:rFonts w:ascii="Calibri" w:hAnsi="Calibri" w:cs="Arial"/>
          <w:bCs/>
          <w:sz w:val="22"/>
          <w:szCs w:val="22"/>
        </w:rPr>
        <w:t>Complete all assessment activities as scheduled</w:t>
      </w:r>
      <w:r w:rsidR="00B8329C">
        <w:rPr>
          <w:rFonts w:ascii="Calibri" w:hAnsi="Calibri" w:cs="Arial"/>
          <w:bCs/>
          <w:sz w:val="22"/>
          <w:szCs w:val="22"/>
        </w:rPr>
        <w:t>.</w:t>
      </w:r>
    </w:p>
    <w:p w:rsidR="008C3034" w:rsidRPr="008C3034" w:rsidRDefault="008C3034" w:rsidP="008C3034">
      <w:pPr>
        <w:ind w:left="450"/>
        <w:jc w:val="both"/>
        <w:rPr>
          <w:rFonts w:ascii="Calibri" w:hAnsi="Calibri" w:cs="Arial"/>
          <w:sz w:val="12"/>
          <w:szCs w:val="12"/>
        </w:rPr>
      </w:pPr>
    </w:p>
    <w:p w:rsidR="008C3034" w:rsidRPr="00BB0861" w:rsidRDefault="008C3034" w:rsidP="00B8329C">
      <w:pPr>
        <w:numPr>
          <w:ilvl w:val="0"/>
          <w:numId w:val="23"/>
        </w:numPr>
        <w:spacing w:after="60"/>
        <w:ind w:left="450" w:hanging="450"/>
        <w:jc w:val="both"/>
        <w:rPr>
          <w:rFonts w:ascii="Calibri" w:hAnsi="Calibri" w:cs="Arial"/>
          <w:sz w:val="22"/>
          <w:szCs w:val="22"/>
        </w:rPr>
      </w:pPr>
      <w:r>
        <w:rPr>
          <w:rFonts w:ascii="Calibri" w:hAnsi="Calibri" w:cs="Arial"/>
          <w:sz w:val="22"/>
          <w:szCs w:val="22"/>
        </w:rPr>
        <w:t>Follow any specific class requirements mandated by the instructor.</w:t>
      </w:r>
    </w:p>
    <w:p w:rsidR="00CA6424" w:rsidRDefault="00CA6424" w:rsidP="00B8329C">
      <w:pPr>
        <w:jc w:val="both"/>
        <w:rPr>
          <w:rFonts w:ascii="Arial" w:hAnsi="Arial" w:cs="Arial"/>
        </w:rPr>
      </w:pPr>
    </w:p>
    <w:p w:rsidR="008C3034" w:rsidRDefault="008C3034" w:rsidP="00B8329C">
      <w:pPr>
        <w:jc w:val="both"/>
        <w:rPr>
          <w:rFonts w:ascii="Arial" w:hAnsi="Arial" w:cs="Arial"/>
        </w:rPr>
      </w:pPr>
    </w:p>
    <w:p w:rsidR="008540A3" w:rsidRDefault="008540A3" w:rsidP="00B8329C">
      <w:pPr>
        <w:jc w:val="both"/>
        <w:rPr>
          <w:rFonts w:ascii="Arial" w:hAnsi="Arial" w:cs="Arial"/>
        </w:rPr>
      </w:pPr>
    </w:p>
    <w:p w:rsidR="008540A3" w:rsidRPr="00D54092" w:rsidRDefault="008540A3" w:rsidP="00B8329C">
      <w:pPr>
        <w:jc w:val="both"/>
        <w:rPr>
          <w:rFonts w:ascii="Arial" w:hAnsi="Arial" w:cs="Arial"/>
        </w:rPr>
      </w:pPr>
    </w:p>
    <w:p w:rsidR="00CA6424" w:rsidRDefault="00CA6424" w:rsidP="00B8329C">
      <w:pPr>
        <w:jc w:val="both"/>
        <w:rPr>
          <w:rFonts w:ascii="Calibri" w:hAnsi="Calibri"/>
          <w:b/>
          <w:sz w:val="22"/>
        </w:rPr>
      </w:pPr>
    </w:p>
    <w:p w:rsidR="00CA6424" w:rsidRPr="002E17BD" w:rsidRDefault="00CA6424" w:rsidP="00B8329C">
      <w:pPr>
        <w:jc w:val="both"/>
        <w:rPr>
          <w:rFonts w:ascii="Calibri" w:hAnsi="Calibri"/>
          <w:sz w:val="22"/>
        </w:rPr>
      </w:pPr>
      <w:r w:rsidRPr="002E17BD">
        <w:rPr>
          <w:rFonts w:ascii="Calibri" w:hAnsi="Calibri"/>
          <w:b/>
          <w:sz w:val="22"/>
        </w:rPr>
        <w:lastRenderedPageBreak/>
        <w:t>Methods of Evaluation:</w:t>
      </w:r>
      <w:r w:rsidRPr="002E17BD">
        <w:rPr>
          <w:rFonts w:ascii="Calibri" w:hAnsi="Calibri"/>
          <w:b/>
          <w:sz w:val="22"/>
        </w:rPr>
        <w:tab/>
        <w:t xml:space="preserve"> </w:t>
      </w:r>
      <w:r w:rsidRPr="002E17BD">
        <w:rPr>
          <w:rFonts w:ascii="Calibri" w:hAnsi="Calibri"/>
          <w:sz w:val="22"/>
        </w:rPr>
        <w:t>Final course grades will be computed as follows:</w:t>
      </w:r>
      <w:r w:rsidRPr="002E17BD">
        <w:rPr>
          <w:rFonts w:ascii="Calibri" w:hAnsi="Calibri"/>
          <w:b/>
          <w:sz w:val="22"/>
        </w:rPr>
        <w:tab/>
      </w:r>
      <w:r w:rsidRPr="002E17BD">
        <w:rPr>
          <w:rFonts w:ascii="Calibri" w:hAnsi="Calibri"/>
          <w:b/>
          <w:sz w:val="22"/>
        </w:rPr>
        <w:tab/>
      </w:r>
    </w:p>
    <w:p w:rsidR="00CA6424" w:rsidRPr="002E17BD" w:rsidRDefault="00CA6424" w:rsidP="00B8329C">
      <w:pPr>
        <w:jc w:val="both"/>
        <w:rPr>
          <w:rFonts w:ascii="Calibri" w:hAnsi="Calibri"/>
          <w:b/>
          <w:sz w:val="22"/>
        </w:rPr>
      </w:pP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b/>
          <w:sz w:val="22"/>
        </w:rPr>
        <w:t xml:space="preserve">% of </w:t>
      </w:r>
    </w:p>
    <w:p w:rsidR="00CA6424" w:rsidRPr="002E17BD" w:rsidRDefault="00CA6424" w:rsidP="00B8329C">
      <w:pPr>
        <w:ind w:left="6480" w:hanging="5760"/>
        <w:jc w:val="both"/>
        <w:rPr>
          <w:rFonts w:ascii="Calibri" w:hAnsi="Calibri"/>
          <w:b/>
          <w:sz w:val="22"/>
        </w:rPr>
      </w:pPr>
      <w:r w:rsidRPr="002E17BD">
        <w:rPr>
          <w:rFonts w:ascii="Calibri" w:hAnsi="Calibri"/>
          <w:b/>
          <w:sz w:val="22"/>
        </w:rPr>
        <w:t>Grading Components</w:t>
      </w:r>
      <w:r w:rsidRPr="002E17BD">
        <w:rPr>
          <w:rFonts w:ascii="Calibri" w:hAnsi="Calibri"/>
          <w:b/>
          <w:sz w:val="22"/>
        </w:rPr>
        <w:tab/>
        <w:t xml:space="preserve">          final course grade</w:t>
      </w:r>
    </w:p>
    <w:p w:rsidR="00CA6424" w:rsidRPr="002E17BD" w:rsidRDefault="00B36607" w:rsidP="00B8329C">
      <w:pPr>
        <w:ind w:left="6480" w:hanging="5760"/>
        <w:jc w:val="both"/>
        <w:rPr>
          <w:rFonts w:ascii="Calibri" w:hAnsi="Calibri"/>
          <w:sz w:val="12"/>
          <w:szCs w:val="12"/>
        </w:rPr>
      </w:pPr>
      <w:r w:rsidRPr="00B36607">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8240" o:connectortype="straight" strokeweight="1.5pt"/>
        </w:pict>
      </w:r>
    </w:p>
    <w:p w:rsidR="00CA6424" w:rsidRPr="002E17BD" w:rsidRDefault="008C3034" w:rsidP="00B8329C">
      <w:pPr>
        <w:pStyle w:val="block0020text"/>
        <w:numPr>
          <w:ilvl w:val="0"/>
          <w:numId w:val="11"/>
        </w:numPr>
        <w:ind w:right="40"/>
        <w:rPr>
          <w:rFonts w:ascii="Calibri" w:hAnsi="Calibri"/>
        </w:rPr>
      </w:pPr>
      <w:r>
        <w:rPr>
          <w:rFonts w:ascii="Calibri" w:hAnsi="Calibri" w:cs="Arial"/>
          <w:sz w:val="22"/>
          <w:szCs w:val="22"/>
        </w:rPr>
        <w:t>Attendance/</w:t>
      </w:r>
      <w:r w:rsidR="00CA6424" w:rsidRPr="00A57F98">
        <w:rPr>
          <w:rFonts w:ascii="Calibri" w:hAnsi="Calibri" w:cs="Arial"/>
          <w:sz w:val="22"/>
          <w:szCs w:val="22"/>
        </w:rPr>
        <w:t>Class Participation</w:t>
      </w:r>
      <w:r>
        <w:rPr>
          <w:rFonts w:ascii="Calibri" w:hAnsi="Calibri" w:cs="Arial"/>
          <w:sz w:val="22"/>
          <w:szCs w:val="22"/>
        </w:rPr>
        <w:tab/>
      </w:r>
      <w:r w:rsidR="00CA6424" w:rsidRPr="002E17BD">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ab/>
      </w:r>
      <w:r w:rsidR="00CA6424">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 xml:space="preserve">     </w:t>
      </w:r>
      <w:r w:rsidR="00B8329C">
        <w:rPr>
          <w:rStyle w:val="block0020textchar1"/>
          <w:rFonts w:ascii="Calibri" w:hAnsi="Calibri" w:cs="Arial"/>
          <w:b/>
          <w:bCs/>
          <w:sz w:val="22"/>
          <w:szCs w:val="22"/>
        </w:rPr>
        <w:tab/>
        <w:t xml:space="preserve">   </w:t>
      </w:r>
      <w:r w:rsidR="008540A3">
        <w:rPr>
          <w:rStyle w:val="block0020textchar1"/>
          <w:rFonts w:ascii="Calibri" w:hAnsi="Calibri" w:cs="Arial"/>
          <w:b/>
          <w:bCs/>
          <w:sz w:val="22"/>
          <w:szCs w:val="22"/>
        </w:rPr>
        <w:t xml:space="preserve">   </w:t>
      </w:r>
      <w:r w:rsidR="00B66E06">
        <w:rPr>
          <w:rStyle w:val="block0020textchar1"/>
          <w:rFonts w:ascii="Calibri" w:hAnsi="Calibri" w:cs="Arial"/>
          <w:b/>
          <w:bCs/>
          <w:sz w:val="22"/>
          <w:szCs w:val="22"/>
        </w:rPr>
        <w:t xml:space="preserve">5 – </w:t>
      </w:r>
      <w:r w:rsidR="008540A3">
        <w:rPr>
          <w:rStyle w:val="block0020textchar1"/>
          <w:rFonts w:ascii="Calibri" w:hAnsi="Calibri" w:cs="Arial"/>
          <w:b/>
          <w:bCs/>
          <w:sz w:val="22"/>
          <w:szCs w:val="22"/>
        </w:rPr>
        <w:t>10</w:t>
      </w:r>
      <w:r w:rsidR="00CA6424" w:rsidRPr="002E17BD">
        <w:rPr>
          <w:rStyle w:val="block0020textchar1"/>
          <w:rFonts w:ascii="Calibri" w:hAnsi="Calibri" w:cs="Arial"/>
          <w:b/>
          <w:bCs/>
          <w:sz w:val="22"/>
          <w:szCs w:val="22"/>
        </w:rPr>
        <w:t>%</w:t>
      </w:r>
    </w:p>
    <w:p w:rsidR="008C3034" w:rsidRPr="00002C58" w:rsidRDefault="008C3034" w:rsidP="008C3034">
      <w:pPr>
        <w:pStyle w:val="block0020text"/>
        <w:ind w:left="720" w:right="3406" w:firstLine="0"/>
        <w:rPr>
          <w:rStyle w:val="block0020textchar1"/>
          <w:rFonts w:asciiTheme="minorHAnsi" w:hAnsiTheme="minorHAnsi" w:cs="Arial"/>
          <w:b/>
          <w:bCs/>
          <w:sz w:val="20"/>
          <w:szCs w:val="20"/>
        </w:rPr>
      </w:pPr>
      <w:r w:rsidRPr="00002C58">
        <w:rPr>
          <w:rFonts w:asciiTheme="minorHAnsi" w:hAnsiTheme="minorHAnsi" w:cs="Arial"/>
          <w:b w:val="0"/>
          <w:sz w:val="20"/>
          <w:szCs w:val="20"/>
        </w:rPr>
        <w:t xml:space="preserve">Attendance points will be computed based on the ratio of the number of days attending the course during a regular semester (i.e., 28 contact days). A similar procedure will be used to determine participation points. </w:t>
      </w:r>
    </w:p>
    <w:p w:rsidR="00B8329C" w:rsidRPr="00B8329C" w:rsidRDefault="00B8329C" w:rsidP="00B8329C">
      <w:pPr>
        <w:ind w:left="720"/>
        <w:jc w:val="both"/>
        <w:rPr>
          <w:rFonts w:ascii="Calibri" w:hAnsi="Calibri" w:cs="Arial"/>
          <w:sz w:val="12"/>
          <w:szCs w:val="12"/>
        </w:rPr>
      </w:pPr>
    </w:p>
    <w:p w:rsidR="00CA6424" w:rsidRPr="00A57F98" w:rsidRDefault="008540A3" w:rsidP="00B8329C">
      <w:pPr>
        <w:numPr>
          <w:ilvl w:val="0"/>
          <w:numId w:val="11"/>
        </w:numPr>
        <w:jc w:val="both"/>
        <w:rPr>
          <w:rFonts w:ascii="Calibri" w:hAnsi="Calibri" w:cs="Arial"/>
          <w:sz w:val="22"/>
          <w:szCs w:val="22"/>
        </w:rPr>
      </w:pPr>
      <w:r>
        <w:rPr>
          <w:rFonts w:ascii="Calibri" w:hAnsi="Calibri" w:cs="Arial"/>
          <w:b/>
          <w:sz w:val="22"/>
          <w:szCs w:val="22"/>
        </w:rPr>
        <w:t>Medical Record Organization</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00CA6424" w:rsidRPr="00A57F98">
        <w:rPr>
          <w:rStyle w:val="normalchar1"/>
          <w:rFonts w:ascii="Calibri" w:hAnsi="Calibri" w:cs="Arial"/>
          <w:sz w:val="22"/>
          <w:szCs w:val="22"/>
        </w:rPr>
        <w:t xml:space="preserve">  </w:t>
      </w:r>
      <w:r w:rsidR="00CA6424">
        <w:rPr>
          <w:rStyle w:val="normalchar1"/>
          <w:rFonts w:ascii="Calibri" w:hAnsi="Calibri" w:cs="Arial"/>
          <w:sz w:val="22"/>
          <w:szCs w:val="22"/>
        </w:rPr>
        <w:tab/>
      </w:r>
      <w:r w:rsidR="00CA6424">
        <w:rPr>
          <w:rStyle w:val="normalchar1"/>
          <w:rFonts w:ascii="Calibri" w:hAnsi="Calibri" w:cs="Arial"/>
          <w:sz w:val="22"/>
          <w:szCs w:val="22"/>
        </w:rPr>
        <w:tab/>
      </w:r>
      <w:r w:rsidR="00CA6424" w:rsidRPr="00A57F98">
        <w:rPr>
          <w:rStyle w:val="normalchar1"/>
          <w:rFonts w:ascii="Calibri" w:hAnsi="Calibri" w:cs="Arial"/>
          <w:sz w:val="22"/>
          <w:szCs w:val="22"/>
        </w:rPr>
        <w:t xml:space="preserve"> </w:t>
      </w:r>
      <w:r w:rsidR="00CA6424">
        <w:rPr>
          <w:rStyle w:val="normalchar1"/>
          <w:rFonts w:ascii="Calibri" w:hAnsi="Calibri" w:cs="Arial"/>
          <w:sz w:val="22"/>
          <w:szCs w:val="22"/>
        </w:rPr>
        <w:t xml:space="preserve"> </w:t>
      </w:r>
      <w:r w:rsidR="009371A3">
        <w:rPr>
          <w:rStyle w:val="normalchar1"/>
          <w:rFonts w:ascii="Calibri" w:hAnsi="Calibri" w:cs="Arial"/>
          <w:sz w:val="22"/>
          <w:szCs w:val="22"/>
        </w:rPr>
        <w:t xml:space="preserve">  </w:t>
      </w:r>
      <w:r w:rsidR="00CA6424">
        <w:rPr>
          <w:rStyle w:val="normalchar1"/>
          <w:rFonts w:ascii="Calibri" w:hAnsi="Calibri" w:cs="Arial"/>
          <w:sz w:val="22"/>
          <w:szCs w:val="22"/>
        </w:rPr>
        <w:t xml:space="preserve"> </w:t>
      </w:r>
      <w:r>
        <w:rPr>
          <w:rStyle w:val="block0020textchar1"/>
          <w:rFonts w:ascii="Calibri" w:hAnsi="Calibri" w:cs="Arial"/>
          <w:bCs w:val="0"/>
          <w:sz w:val="22"/>
          <w:szCs w:val="22"/>
        </w:rPr>
        <w:t xml:space="preserve">    3</w:t>
      </w:r>
      <w:r w:rsidR="009371A3">
        <w:rPr>
          <w:rStyle w:val="block0020textchar1"/>
          <w:rFonts w:ascii="Calibri" w:hAnsi="Calibri" w:cs="Arial"/>
          <w:bCs w:val="0"/>
          <w:sz w:val="22"/>
          <w:szCs w:val="22"/>
        </w:rPr>
        <w:t>0</w:t>
      </w:r>
      <w:r w:rsidR="00002C58" w:rsidRPr="00002C58">
        <w:rPr>
          <w:rStyle w:val="block0020textchar1"/>
          <w:rFonts w:ascii="Calibri" w:hAnsi="Calibri" w:cs="Arial"/>
          <w:bCs w:val="0"/>
          <w:sz w:val="22"/>
          <w:szCs w:val="22"/>
        </w:rPr>
        <w:t>%</w:t>
      </w:r>
    </w:p>
    <w:p w:rsidR="008C3034" w:rsidRPr="00002C58" w:rsidRDefault="008540A3" w:rsidP="00002C58">
      <w:pPr>
        <w:ind w:left="720" w:right="3406"/>
        <w:jc w:val="both"/>
        <w:rPr>
          <w:rFonts w:ascii="Calibri" w:hAnsi="Calibri" w:cs="Arial"/>
          <w:sz w:val="20"/>
          <w:szCs w:val="20"/>
        </w:rPr>
      </w:pPr>
      <w:r>
        <w:rPr>
          <w:rStyle w:val="normalchar1"/>
          <w:rFonts w:ascii="Calibri" w:hAnsi="Calibri" w:cs="Arial"/>
          <w:bCs/>
          <w:sz w:val="20"/>
          <w:szCs w:val="20"/>
        </w:rPr>
        <w:t xml:space="preserve">The medical record organization, which requires students to identify, analyze, and organize medical records based on the medical fact pattern and legal issues, is </w:t>
      </w:r>
      <w:r w:rsidR="008C3034" w:rsidRPr="00002C58">
        <w:rPr>
          <w:rStyle w:val="normalchar1"/>
          <w:rFonts w:ascii="Calibri" w:hAnsi="Calibri" w:cs="Arial"/>
          <w:bCs/>
          <w:sz w:val="20"/>
          <w:szCs w:val="20"/>
        </w:rPr>
        <w:t>a practical exercise designed to assess students</w:t>
      </w:r>
      <w:r w:rsidR="00002C58" w:rsidRPr="00002C58">
        <w:rPr>
          <w:rStyle w:val="normalchar1"/>
          <w:rFonts w:ascii="Calibri" w:hAnsi="Calibri" w:cs="Arial"/>
          <w:bCs/>
          <w:sz w:val="20"/>
          <w:szCs w:val="20"/>
        </w:rPr>
        <w:t>’</w:t>
      </w:r>
      <w:r w:rsidR="008C3034" w:rsidRPr="00002C58">
        <w:rPr>
          <w:rStyle w:val="normalchar1"/>
          <w:rFonts w:ascii="Calibri" w:hAnsi="Calibri" w:cs="Arial"/>
          <w:bCs/>
          <w:sz w:val="20"/>
          <w:szCs w:val="20"/>
        </w:rPr>
        <w:t xml:space="preserve"> abilit</w:t>
      </w:r>
      <w:r w:rsidR="00002C58" w:rsidRPr="00002C58">
        <w:rPr>
          <w:rStyle w:val="normalchar1"/>
          <w:rFonts w:ascii="Calibri" w:hAnsi="Calibri" w:cs="Arial"/>
          <w:bCs/>
          <w:sz w:val="20"/>
          <w:szCs w:val="20"/>
        </w:rPr>
        <w:t>ies</w:t>
      </w:r>
      <w:r w:rsidR="008C3034" w:rsidRPr="00002C58">
        <w:rPr>
          <w:rStyle w:val="normalchar1"/>
          <w:rFonts w:ascii="Calibri" w:hAnsi="Calibri" w:cs="Arial"/>
          <w:bCs/>
          <w:sz w:val="20"/>
          <w:szCs w:val="20"/>
        </w:rPr>
        <w:t xml:space="preserve"> to organize large volumes of information</w:t>
      </w:r>
      <w:r w:rsidR="00002C58" w:rsidRPr="00002C58">
        <w:rPr>
          <w:rStyle w:val="normalchar1"/>
          <w:rFonts w:ascii="Calibri" w:hAnsi="Calibri" w:cs="Arial"/>
          <w:bCs/>
          <w:sz w:val="20"/>
          <w:szCs w:val="20"/>
        </w:rPr>
        <w:t>.</w:t>
      </w:r>
    </w:p>
    <w:p w:rsidR="00B8329C" w:rsidRPr="00B8329C" w:rsidRDefault="00B8329C" w:rsidP="00B8329C">
      <w:pPr>
        <w:ind w:left="720"/>
        <w:jc w:val="both"/>
        <w:rPr>
          <w:rFonts w:ascii="Calibri" w:hAnsi="Calibri" w:cs="Arial"/>
          <w:sz w:val="12"/>
          <w:szCs w:val="12"/>
        </w:rPr>
      </w:pPr>
    </w:p>
    <w:p w:rsidR="009371A3" w:rsidRPr="00C93EE5" w:rsidRDefault="009371A3" w:rsidP="009371A3">
      <w:pPr>
        <w:pStyle w:val="normal0"/>
        <w:numPr>
          <w:ilvl w:val="0"/>
          <w:numId w:val="11"/>
        </w:numPr>
        <w:tabs>
          <w:tab w:val="num" w:pos="720"/>
        </w:tabs>
        <w:jc w:val="both"/>
        <w:rPr>
          <w:rStyle w:val="normalchar1"/>
          <w:rFonts w:ascii="Calibri" w:hAnsi="Calibri"/>
          <w:sz w:val="22"/>
          <w:szCs w:val="22"/>
        </w:rPr>
      </w:pPr>
      <w:r>
        <w:rPr>
          <w:rStyle w:val="normalchar1"/>
          <w:rFonts w:ascii="Calibri" w:hAnsi="Calibri" w:cs="Arial"/>
          <w:b/>
          <w:bCs/>
          <w:sz w:val="22"/>
          <w:szCs w:val="22"/>
        </w:rPr>
        <w:t>De</w:t>
      </w:r>
      <w:r w:rsidR="008540A3">
        <w:rPr>
          <w:rStyle w:val="normalchar1"/>
          <w:rFonts w:ascii="Calibri" w:hAnsi="Calibri" w:cs="Arial"/>
          <w:b/>
          <w:bCs/>
          <w:sz w:val="22"/>
          <w:szCs w:val="22"/>
        </w:rPr>
        <w:t>bate: Plaintiff v Defendant with Software Presentation</w:t>
      </w:r>
      <w:r>
        <w:rPr>
          <w:rStyle w:val="normalchar1"/>
          <w:rFonts w:ascii="Calibri" w:hAnsi="Calibri" w:cs="Arial"/>
          <w:b/>
          <w:bCs/>
          <w:sz w:val="22"/>
          <w:szCs w:val="22"/>
        </w:rPr>
        <w:tab/>
      </w:r>
      <w:r>
        <w:rPr>
          <w:rStyle w:val="normalchar1"/>
          <w:rFonts w:ascii="Calibri" w:hAnsi="Calibri" w:cs="Arial"/>
          <w:b/>
          <w:bCs/>
          <w:sz w:val="22"/>
          <w:szCs w:val="22"/>
        </w:rPr>
        <w:tab/>
        <w:t xml:space="preserve">   </w:t>
      </w:r>
      <w:r w:rsidR="008540A3">
        <w:rPr>
          <w:rStyle w:val="block0020textchar1"/>
          <w:rFonts w:ascii="Calibri" w:hAnsi="Calibri" w:cs="Arial"/>
          <w:bCs w:val="0"/>
          <w:sz w:val="22"/>
          <w:szCs w:val="22"/>
        </w:rPr>
        <w:t xml:space="preserve">      2</w:t>
      </w:r>
      <w:r>
        <w:rPr>
          <w:rStyle w:val="block0020textchar1"/>
          <w:rFonts w:ascii="Calibri" w:hAnsi="Calibri" w:cs="Arial"/>
          <w:bCs w:val="0"/>
          <w:sz w:val="22"/>
          <w:szCs w:val="22"/>
        </w:rPr>
        <w:t>0</w:t>
      </w:r>
      <w:r w:rsidRPr="00002C58">
        <w:rPr>
          <w:rStyle w:val="block0020textchar1"/>
          <w:rFonts w:ascii="Calibri" w:hAnsi="Calibri" w:cs="Arial"/>
          <w:bCs w:val="0"/>
          <w:sz w:val="22"/>
          <w:szCs w:val="22"/>
        </w:rPr>
        <w:t>%</w:t>
      </w:r>
    </w:p>
    <w:p w:rsidR="00002C58" w:rsidRDefault="009371A3" w:rsidP="009371A3">
      <w:pPr>
        <w:pStyle w:val="normal0"/>
        <w:ind w:left="720" w:right="3406"/>
        <w:jc w:val="both"/>
        <w:rPr>
          <w:rFonts w:asciiTheme="minorHAnsi" w:hAnsiTheme="minorHAnsi" w:cs="Arial"/>
          <w:sz w:val="22"/>
          <w:szCs w:val="22"/>
        </w:rPr>
      </w:pPr>
      <w:r>
        <w:rPr>
          <w:rStyle w:val="normalchar1"/>
          <w:rFonts w:ascii="Calibri" w:hAnsi="Calibri" w:cs="Arial"/>
          <w:bCs/>
          <w:sz w:val="20"/>
          <w:szCs w:val="20"/>
        </w:rPr>
        <w:t xml:space="preserve">Debates are oral arguments designed to provide students with an opportunity to enhance their oral communication </w:t>
      </w:r>
      <w:r w:rsidR="008540A3">
        <w:rPr>
          <w:rStyle w:val="normalchar1"/>
          <w:rFonts w:ascii="Calibri" w:hAnsi="Calibri" w:cs="Arial"/>
          <w:bCs/>
          <w:sz w:val="20"/>
          <w:szCs w:val="20"/>
        </w:rPr>
        <w:t xml:space="preserve">and software (e.g., Smartdraw, Microsoft Visio, and LexisNexis CaseSoft Suite) utilization </w:t>
      </w:r>
      <w:r>
        <w:rPr>
          <w:rStyle w:val="normalchar1"/>
          <w:rFonts w:ascii="Calibri" w:hAnsi="Calibri" w:cs="Arial"/>
          <w:bCs/>
          <w:sz w:val="20"/>
          <w:szCs w:val="20"/>
        </w:rPr>
        <w:t xml:space="preserve">skills while engaging in legal analysis </w:t>
      </w:r>
      <w:r w:rsidR="00B66E06">
        <w:rPr>
          <w:rStyle w:val="normalchar1"/>
          <w:rFonts w:ascii="Calibri" w:hAnsi="Calibri" w:cs="Arial"/>
          <w:bCs/>
          <w:sz w:val="20"/>
          <w:szCs w:val="20"/>
        </w:rPr>
        <w:t xml:space="preserve">of a given set of medical facts </w:t>
      </w:r>
      <w:r>
        <w:rPr>
          <w:rStyle w:val="normalchar1"/>
          <w:rFonts w:ascii="Calibri" w:hAnsi="Calibri" w:cs="Arial"/>
          <w:bCs/>
          <w:sz w:val="20"/>
          <w:szCs w:val="20"/>
        </w:rPr>
        <w:t>related to course objectives.</w:t>
      </w:r>
    </w:p>
    <w:p w:rsidR="009371A3" w:rsidRPr="00002C58" w:rsidRDefault="009371A3" w:rsidP="009371A3">
      <w:pPr>
        <w:pStyle w:val="normal0"/>
        <w:ind w:right="3020"/>
        <w:jc w:val="both"/>
        <w:rPr>
          <w:rFonts w:asciiTheme="minorHAnsi" w:hAnsiTheme="minorHAnsi" w:cs="Arial"/>
          <w:sz w:val="12"/>
          <w:szCs w:val="12"/>
        </w:rPr>
      </w:pPr>
    </w:p>
    <w:p w:rsidR="009371A3" w:rsidRPr="00C93EE5" w:rsidRDefault="00B66E06" w:rsidP="009371A3">
      <w:pPr>
        <w:pStyle w:val="normal0"/>
        <w:numPr>
          <w:ilvl w:val="0"/>
          <w:numId w:val="11"/>
        </w:numPr>
        <w:tabs>
          <w:tab w:val="num" w:pos="720"/>
        </w:tabs>
        <w:jc w:val="both"/>
        <w:rPr>
          <w:rStyle w:val="normalchar1"/>
          <w:rFonts w:ascii="Calibri" w:hAnsi="Calibri"/>
          <w:sz w:val="22"/>
          <w:szCs w:val="22"/>
        </w:rPr>
      </w:pPr>
      <w:r>
        <w:rPr>
          <w:rStyle w:val="normalchar1"/>
          <w:rFonts w:ascii="Calibri" w:hAnsi="Calibri" w:cs="Arial"/>
          <w:b/>
          <w:bCs/>
          <w:sz w:val="22"/>
          <w:szCs w:val="22"/>
        </w:rPr>
        <w:t>New Jersey Law Diary Exercise</w:t>
      </w:r>
      <w:r w:rsidR="009371A3">
        <w:rPr>
          <w:rStyle w:val="normalchar1"/>
          <w:rFonts w:ascii="Calibri" w:hAnsi="Calibri" w:cs="Arial"/>
          <w:b/>
          <w:bCs/>
          <w:sz w:val="22"/>
          <w:szCs w:val="22"/>
        </w:rPr>
        <w:tab/>
      </w:r>
      <w:r w:rsidR="009371A3">
        <w:rPr>
          <w:rStyle w:val="normalchar1"/>
          <w:rFonts w:ascii="Calibri" w:hAnsi="Calibri" w:cs="Arial"/>
          <w:b/>
          <w:bCs/>
          <w:sz w:val="22"/>
          <w:szCs w:val="22"/>
        </w:rPr>
        <w:tab/>
      </w:r>
      <w:r w:rsidR="009371A3">
        <w:rPr>
          <w:rStyle w:val="normalchar1"/>
          <w:rFonts w:ascii="Calibri" w:hAnsi="Calibri" w:cs="Arial"/>
          <w:b/>
          <w:bCs/>
          <w:sz w:val="22"/>
          <w:szCs w:val="22"/>
        </w:rPr>
        <w:tab/>
      </w:r>
      <w:r w:rsidR="009371A3">
        <w:rPr>
          <w:rStyle w:val="normalchar1"/>
          <w:rFonts w:ascii="Calibri" w:hAnsi="Calibri" w:cs="Arial"/>
          <w:b/>
          <w:bCs/>
          <w:sz w:val="22"/>
          <w:szCs w:val="22"/>
        </w:rPr>
        <w:tab/>
      </w:r>
      <w:r w:rsidR="009371A3">
        <w:rPr>
          <w:rStyle w:val="normalchar1"/>
          <w:rFonts w:ascii="Calibri" w:hAnsi="Calibri" w:cs="Arial"/>
          <w:b/>
          <w:bCs/>
          <w:sz w:val="22"/>
          <w:szCs w:val="22"/>
        </w:rPr>
        <w:tab/>
      </w:r>
      <w:r w:rsidR="009371A3">
        <w:rPr>
          <w:rStyle w:val="normalchar1"/>
          <w:rFonts w:ascii="Calibri" w:hAnsi="Calibri" w:cs="Arial"/>
          <w:b/>
          <w:bCs/>
          <w:sz w:val="22"/>
          <w:szCs w:val="22"/>
        </w:rPr>
        <w:tab/>
        <w:t xml:space="preserve">    </w:t>
      </w:r>
      <w:r>
        <w:rPr>
          <w:rStyle w:val="block0020textchar1"/>
          <w:rFonts w:ascii="Calibri" w:hAnsi="Calibri" w:cs="Arial"/>
          <w:bCs w:val="0"/>
          <w:sz w:val="22"/>
          <w:szCs w:val="22"/>
        </w:rPr>
        <w:t xml:space="preserve">   </w:t>
      </w:r>
      <w:r w:rsidR="009371A3">
        <w:rPr>
          <w:rStyle w:val="block0020textchar1"/>
          <w:rFonts w:ascii="Calibri" w:hAnsi="Calibri" w:cs="Arial"/>
          <w:bCs w:val="0"/>
          <w:sz w:val="22"/>
          <w:szCs w:val="22"/>
        </w:rPr>
        <w:t xml:space="preserve"> 10</w:t>
      </w:r>
      <w:r w:rsidR="009371A3" w:rsidRPr="00002C58">
        <w:rPr>
          <w:rStyle w:val="block0020textchar1"/>
          <w:rFonts w:ascii="Calibri" w:hAnsi="Calibri" w:cs="Arial"/>
          <w:bCs w:val="0"/>
          <w:sz w:val="22"/>
          <w:szCs w:val="22"/>
        </w:rPr>
        <w:t>%</w:t>
      </w:r>
    </w:p>
    <w:p w:rsidR="00002C58" w:rsidRDefault="00B66E06" w:rsidP="009371A3">
      <w:pPr>
        <w:pStyle w:val="normal0"/>
        <w:ind w:left="720" w:right="3406"/>
        <w:jc w:val="both"/>
        <w:rPr>
          <w:rFonts w:asciiTheme="minorHAnsi" w:hAnsiTheme="minorHAnsi" w:cs="Arial"/>
          <w:sz w:val="22"/>
          <w:szCs w:val="22"/>
        </w:rPr>
      </w:pPr>
      <w:r>
        <w:rPr>
          <w:rStyle w:val="normalchar1"/>
          <w:rFonts w:ascii="Calibri" w:hAnsi="Calibri" w:cs="Arial"/>
          <w:bCs/>
          <w:sz w:val="20"/>
          <w:szCs w:val="20"/>
        </w:rPr>
        <w:t>The law diary exercise is designed to demonstrate the use of the NJ Law Diary and Manual as a marketing tool</w:t>
      </w:r>
      <w:r w:rsidR="009371A3">
        <w:rPr>
          <w:rStyle w:val="normalchar1"/>
          <w:rFonts w:ascii="Calibri" w:hAnsi="Calibri" w:cs="Arial"/>
          <w:bCs/>
          <w:sz w:val="20"/>
          <w:szCs w:val="20"/>
        </w:rPr>
        <w:t>.</w:t>
      </w:r>
    </w:p>
    <w:p w:rsidR="00B66E06" w:rsidRPr="0061232F" w:rsidRDefault="00B66E06" w:rsidP="00B66E06">
      <w:pPr>
        <w:jc w:val="both"/>
        <w:rPr>
          <w:rFonts w:ascii="Calibri" w:hAnsi="Calibri"/>
          <w:b/>
          <w:sz w:val="12"/>
          <w:szCs w:val="12"/>
        </w:rPr>
      </w:pPr>
    </w:p>
    <w:p w:rsidR="00B66E06" w:rsidRPr="00F6447F" w:rsidRDefault="00B66E06" w:rsidP="00B66E06">
      <w:pPr>
        <w:pStyle w:val="normal0"/>
        <w:numPr>
          <w:ilvl w:val="0"/>
          <w:numId w:val="11"/>
        </w:numPr>
        <w:jc w:val="both"/>
        <w:rPr>
          <w:rFonts w:asciiTheme="minorHAnsi" w:hAnsiTheme="minorHAnsi"/>
          <w:sz w:val="22"/>
          <w:szCs w:val="22"/>
        </w:rPr>
      </w:pPr>
      <w:r>
        <w:rPr>
          <w:rStyle w:val="normalchar1"/>
          <w:rFonts w:asciiTheme="minorHAnsi" w:hAnsiTheme="minorHAnsi" w:cs="Arial"/>
          <w:b/>
          <w:bCs/>
          <w:sz w:val="22"/>
          <w:szCs w:val="22"/>
        </w:rPr>
        <w:t>Final Project</w:t>
      </w:r>
      <w:r>
        <w:rPr>
          <w:rStyle w:val="normalchar1"/>
          <w:rFonts w:asciiTheme="minorHAnsi" w:hAnsiTheme="minorHAnsi" w:cs="Arial"/>
          <w:b/>
          <w:bCs/>
          <w:sz w:val="22"/>
          <w:szCs w:val="22"/>
        </w:rPr>
        <w:tab/>
      </w:r>
      <w:r>
        <w:rPr>
          <w:rStyle w:val="normalchar1"/>
          <w:rFonts w:asciiTheme="minorHAnsi" w:hAnsiTheme="minorHAnsi" w:cs="Arial"/>
          <w:b/>
          <w:bCs/>
          <w:sz w:val="22"/>
          <w:szCs w:val="22"/>
        </w:rPr>
        <w:tab/>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t xml:space="preserve">      </w:t>
      </w:r>
      <w:r>
        <w:rPr>
          <w:rStyle w:val="normalchar1"/>
          <w:rFonts w:asciiTheme="minorHAnsi" w:hAnsiTheme="minorHAnsi" w:cs="Arial"/>
          <w:b/>
          <w:bCs/>
          <w:sz w:val="22"/>
          <w:szCs w:val="22"/>
        </w:rPr>
        <w:tab/>
      </w:r>
      <w:r>
        <w:rPr>
          <w:rStyle w:val="normalchar1"/>
          <w:rFonts w:asciiTheme="minorHAnsi" w:hAnsiTheme="minorHAnsi" w:cs="Arial"/>
          <w:b/>
          <w:bCs/>
          <w:sz w:val="22"/>
          <w:szCs w:val="22"/>
        </w:rPr>
        <w:tab/>
      </w:r>
      <w:r>
        <w:rPr>
          <w:rStyle w:val="normalchar1"/>
          <w:rFonts w:asciiTheme="minorHAnsi" w:hAnsiTheme="minorHAnsi" w:cs="Arial"/>
          <w:b/>
          <w:bCs/>
          <w:sz w:val="22"/>
          <w:szCs w:val="22"/>
        </w:rPr>
        <w:tab/>
        <w:t xml:space="preserve">   </w:t>
      </w:r>
      <w:r>
        <w:rPr>
          <w:rStyle w:val="block0020textchar1"/>
          <w:rFonts w:ascii="Calibri" w:hAnsi="Calibri" w:cs="Arial"/>
          <w:bCs w:val="0"/>
          <w:sz w:val="22"/>
          <w:szCs w:val="22"/>
        </w:rPr>
        <w:t xml:space="preserve">      30</w:t>
      </w:r>
      <w:r w:rsidRPr="00002C58">
        <w:rPr>
          <w:rStyle w:val="block0020textchar1"/>
          <w:rFonts w:ascii="Calibri" w:hAnsi="Calibri" w:cs="Arial"/>
          <w:bCs w:val="0"/>
          <w:sz w:val="22"/>
          <w:szCs w:val="22"/>
        </w:rPr>
        <w:t>%</w:t>
      </w:r>
    </w:p>
    <w:p w:rsidR="00B66E06" w:rsidRDefault="00B66E06" w:rsidP="00B66E06">
      <w:pPr>
        <w:pStyle w:val="normal0"/>
        <w:ind w:left="720" w:right="3408"/>
        <w:jc w:val="both"/>
        <w:rPr>
          <w:rFonts w:asciiTheme="minorHAnsi" w:hAnsiTheme="minorHAnsi" w:cs="Arial"/>
          <w:sz w:val="20"/>
          <w:szCs w:val="20"/>
        </w:rPr>
      </w:pPr>
      <w:r>
        <w:rPr>
          <w:rStyle w:val="normalchar1"/>
          <w:rFonts w:ascii="Calibri" w:hAnsi="Calibri" w:cs="Arial"/>
          <w:bCs/>
          <w:sz w:val="20"/>
          <w:szCs w:val="20"/>
        </w:rPr>
        <w:t>The final project consists of the analysis of a medical record, preparation of reports of the medical facts using appropriate computer software, preparation of reports of the medical facts analyzing ethical and legal issues, recommendations of a case based on merit, visual productions of medical facts, and a final report for the attorney with tabs and pagination</w:t>
      </w:r>
      <w:r w:rsidRPr="00002C58">
        <w:rPr>
          <w:rFonts w:asciiTheme="minorHAnsi" w:hAnsiTheme="minorHAnsi" w:cs="Arial"/>
          <w:sz w:val="20"/>
          <w:szCs w:val="20"/>
        </w:rPr>
        <w:t>.</w:t>
      </w:r>
    </w:p>
    <w:p w:rsidR="00B66E06" w:rsidRPr="00B66E06" w:rsidRDefault="00B66E06" w:rsidP="00B66E06">
      <w:pPr>
        <w:pStyle w:val="normal0"/>
        <w:ind w:left="720"/>
        <w:jc w:val="both"/>
        <w:rPr>
          <w:rStyle w:val="normalchar1"/>
          <w:rFonts w:asciiTheme="minorHAnsi" w:hAnsiTheme="minorHAnsi"/>
          <w:sz w:val="12"/>
          <w:szCs w:val="12"/>
        </w:rPr>
      </w:pPr>
    </w:p>
    <w:p w:rsidR="00002C58" w:rsidRPr="00F6447F" w:rsidRDefault="00002C58" w:rsidP="00002C58">
      <w:pPr>
        <w:pStyle w:val="normal0"/>
        <w:numPr>
          <w:ilvl w:val="0"/>
          <w:numId w:val="11"/>
        </w:numPr>
        <w:jc w:val="both"/>
        <w:rPr>
          <w:rFonts w:asciiTheme="minorHAnsi" w:hAnsiTheme="minorHAnsi"/>
          <w:sz w:val="22"/>
          <w:szCs w:val="22"/>
        </w:rPr>
      </w:pPr>
      <w:r>
        <w:rPr>
          <w:rStyle w:val="normalchar1"/>
          <w:rFonts w:asciiTheme="minorHAnsi" w:hAnsiTheme="minorHAnsi" w:cs="Arial"/>
          <w:b/>
          <w:bCs/>
          <w:sz w:val="22"/>
          <w:szCs w:val="22"/>
        </w:rPr>
        <w:t>Extra Credit Opportunities</w:t>
      </w:r>
      <w:r>
        <w:rPr>
          <w:rStyle w:val="normalchar1"/>
          <w:rFonts w:asciiTheme="minorHAnsi" w:hAnsiTheme="minorHAnsi" w:cs="Arial"/>
          <w:b/>
          <w:bCs/>
          <w:sz w:val="22"/>
          <w:szCs w:val="22"/>
        </w:rPr>
        <w:tab/>
      </w:r>
      <w:r>
        <w:rPr>
          <w:rStyle w:val="normalchar1"/>
          <w:rFonts w:asciiTheme="minorHAnsi" w:hAnsiTheme="minorHAnsi" w:cs="Arial"/>
          <w:b/>
          <w:bCs/>
          <w:sz w:val="22"/>
          <w:szCs w:val="22"/>
        </w:rPr>
        <w:tab/>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t xml:space="preserve">      </w:t>
      </w:r>
      <w:r>
        <w:rPr>
          <w:rStyle w:val="normalchar1"/>
          <w:rFonts w:asciiTheme="minorHAnsi" w:hAnsiTheme="minorHAnsi" w:cs="Arial"/>
          <w:b/>
          <w:bCs/>
          <w:sz w:val="22"/>
          <w:szCs w:val="22"/>
        </w:rPr>
        <w:tab/>
        <w:t xml:space="preserve">     </w:t>
      </w:r>
      <w:r w:rsidR="009371A3">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002C58" w:rsidRPr="00002C58" w:rsidRDefault="00002C58" w:rsidP="00002C58">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Voter registration – The student should provide written evidence of participation in the electoral process.</w:t>
      </w:r>
    </w:p>
    <w:p w:rsidR="00002C58" w:rsidRPr="00002C58" w:rsidRDefault="00002C58" w:rsidP="00002C58">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 xml:space="preserve">Notary Public – Students are encouraged to research, process, and complete a notary public application for approval to include on their resumes to enhance their marketability. </w:t>
      </w:r>
    </w:p>
    <w:p w:rsidR="00002C58" w:rsidRDefault="00002C58" w:rsidP="00002C58">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Membership in Paralegal Association of New Jersey (PANJ) – Students are encouraged to join the Paralegal Association of New Jersey to include on their resume to enhance their marketability.</w:t>
      </w:r>
    </w:p>
    <w:p w:rsidR="009371A3" w:rsidRPr="009371A3" w:rsidRDefault="009371A3" w:rsidP="009371A3">
      <w:pPr>
        <w:pStyle w:val="normal0"/>
        <w:ind w:left="993" w:right="3406"/>
        <w:jc w:val="both"/>
        <w:rPr>
          <w:rFonts w:asciiTheme="minorHAnsi" w:hAnsiTheme="minorHAnsi" w:cs="Arial"/>
          <w:sz w:val="16"/>
          <w:szCs w:val="16"/>
        </w:rPr>
      </w:pPr>
    </w:p>
    <w:p w:rsidR="00002C58" w:rsidRPr="00FD6876" w:rsidRDefault="00002C58" w:rsidP="00002C58">
      <w:pPr>
        <w:pStyle w:val="normal0"/>
        <w:jc w:val="both"/>
        <w:rPr>
          <w:rFonts w:ascii="Calibri" w:hAnsi="Calibri"/>
          <w:sz w:val="22"/>
          <w:szCs w:val="22"/>
        </w:rPr>
      </w:pPr>
      <w:r w:rsidRPr="00070FC2">
        <w:rPr>
          <w:rStyle w:val="normalchar1"/>
          <w:rFonts w:ascii="Calibri" w:hAnsi="Calibri" w:cs="Arial"/>
          <w:b/>
          <w:smallCaps/>
          <w:sz w:val="22"/>
          <w:szCs w:val="22"/>
          <w:u w:val="single"/>
        </w:rPr>
        <w:t>Note</w:t>
      </w:r>
      <w:r w:rsidRPr="00FD6876">
        <w:rPr>
          <w:rStyle w:val="normalchar1"/>
          <w:rFonts w:ascii="Calibri" w:hAnsi="Calibri" w:cs="Arial"/>
          <w:sz w:val="22"/>
          <w:szCs w:val="22"/>
        </w:rPr>
        <w:t xml:space="preserve">: </w:t>
      </w:r>
      <w:r>
        <w:rPr>
          <w:rStyle w:val="normalchar1"/>
          <w:rFonts w:ascii="Calibri" w:hAnsi="Calibri" w:cs="Arial"/>
          <w:sz w:val="22"/>
          <w:szCs w:val="22"/>
        </w:rPr>
        <w:t xml:space="preserve"> </w:t>
      </w:r>
      <w:r w:rsidRPr="00FD6876">
        <w:rPr>
          <w:rStyle w:val="normalchar1"/>
          <w:rFonts w:ascii="Calibri" w:hAnsi="Calibri" w:cs="Arial"/>
          <w:sz w:val="22"/>
          <w:szCs w:val="22"/>
        </w:rPr>
        <w:t xml:space="preserve">The instructor will </w:t>
      </w:r>
      <w:r>
        <w:rPr>
          <w:rStyle w:val="normalchar1"/>
          <w:rFonts w:ascii="Calibri" w:hAnsi="Calibri" w:cs="Arial"/>
          <w:sz w:val="22"/>
          <w:szCs w:val="22"/>
        </w:rPr>
        <w:t xml:space="preserve">determine (as appropriate) the specific component(s) appropriate for the course and </w:t>
      </w:r>
      <w:r w:rsidRPr="00FD6876">
        <w:rPr>
          <w:rStyle w:val="normalchar1"/>
          <w:rFonts w:ascii="Calibri" w:hAnsi="Calibri" w:cs="Arial"/>
          <w:sz w:val="22"/>
          <w:szCs w:val="22"/>
        </w:rPr>
        <w:t xml:space="preserve">provide specific weights which lie in the above-given ranges at the beginning of the semester.  </w:t>
      </w:r>
    </w:p>
    <w:p w:rsidR="00002C58" w:rsidRDefault="00002C58" w:rsidP="00002C58">
      <w:pPr>
        <w:pStyle w:val="normal0"/>
        <w:jc w:val="both"/>
        <w:rPr>
          <w:rFonts w:ascii="Calibri" w:hAnsi="Calibri"/>
          <w:sz w:val="22"/>
          <w:szCs w:val="22"/>
        </w:rPr>
      </w:pPr>
    </w:p>
    <w:p w:rsidR="00CA6424" w:rsidRPr="002E17BD" w:rsidRDefault="00CA6424" w:rsidP="00B8329C">
      <w:pPr>
        <w:tabs>
          <w:tab w:val="left" w:pos="0"/>
          <w:tab w:val="left" w:pos="360"/>
        </w:tabs>
        <w:jc w:val="both"/>
        <w:rPr>
          <w:rFonts w:ascii="Calibri" w:hAnsi="Calibri"/>
          <w:b/>
          <w:sz w:val="16"/>
          <w:szCs w:val="16"/>
        </w:rPr>
      </w:pPr>
    </w:p>
    <w:p w:rsidR="00CA6424" w:rsidRPr="002E17BD" w:rsidRDefault="00CA6424" w:rsidP="00B8329C">
      <w:pPr>
        <w:tabs>
          <w:tab w:val="left" w:pos="0"/>
          <w:tab w:val="left" w:pos="360"/>
        </w:tabs>
        <w:jc w:val="both"/>
        <w:rPr>
          <w:rFonts w:ascii="Calibri" w:hAnsi="Calibri"/>
          <w:sz w:val="22"/>
          <w:szCs w:val="22"/>
        </w:rPr>
      </w:pPr>
      <w:r w:rsidRPr="002E17BD">
        <w:rPr>
          <w:rFonts w:ascii="Calibri" w:hAnsi="Calibri"/>
          <w:b/>
          <w:sz w:val="22"/>
          <w:szCs w:val="22"/>
        </w:rPr>
        <w:lastRenderedPageBreak/>
        <w:t xml:space="preserve">Academic Integrity: </w:t>
      </w:r>
      <w:r w:rsidRPr="002E17B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CA6424" w:rsidRPr="00B66E06" w:rsidRDefault="00CA6424" w:rsidP="00B8329C">
      <w:pPr>
        <w:tabs>
          <w:tab w:val="left" w:pos="0"/>
          <w:tab w:val="left" w:pos="576"/>
          <w:tab w:val="left" w:pos="864"/>
        </w:tabs>
        <w:ind w:left="720" w:hanging="360"/>
        <w:jc w:val="both"/>
        <w:rPr>
          <w:rFonts w:ascii="Calibri" w:hAnsi="Calibri"/>
          <w:sz w:val="22"/>
          <w:szCs w:val="2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p</w:t>
      </w:r>
      <w:r w:rsidR="00CA6424" w:rsidRPr="002E17BD">
        <w:rPr>
          <w:rFonts w:ascii="Calibri" w:hAnsi="Calibri"/>
          <w:sz w:val="22"/>
          <w:szCs w:val="22"/>
        </w:rPr>
        <w:t>lagiarism – the failure to acknowledge another writer’s words or ideas or to give proper credit to sources of information;</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c</w:t>
      </w:r>
      <w:r w:rsidR="00CA6424" w:rsidRPr="002E17BD">
        <w:rPr>
          <w:rFonts w:ascii="Calibri" w:hAnsi="Calibri"/>
          <w:sz w:val="22"/>
          <w:szCs w:val="22"/>
        </w:rPr>
        <w:t>heating – knowingly obtaining or giving unauthorized information on any test/exam or any other academic assignment;</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i</w:t>
      </w:r>
      <w:r w:rsidR="00CA6424" w:rsidRPr="002E17BD">
        <w:rPr>
          <w:rFonts w:ascii="Calibri" w:hAnsi="Calibri"/>
          <w:sz w:val="22"/>
          <w:szCs w:val="22"/>
        </w:rPr>
        <w:t>nterference – any interruption of the academic process that prevents others from the proper engagement in learning or teaching; and</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f</w:t>
      </w:r>
      <w:r w:rsidR="00CA6424" w:rsidRPr="002E17BD">
        <w:rPr>
          <w:rFonts w:ascii="Calibri" w:hAnsi="Calibri"/>
          <w:sz w:val="22"/>
          <w:szCs w:val="22"/>
        </w:rPr>
        <w:t>raud – any act or instance of willful deceit or trickery.</w:t>
      </w:r>
    </w:p>
    <w:p w:rsidR="00CA6424" w:rsidRPr="00B66E06" w:rsidRDefault="00CA6424" w:rsidP="00B8329C">
      <w:pPr>
        <w:tabs>
          <w:tab w:val="left" w:pos="0"/>
          <w:tab w:val="left" w:pos="360"/>
        </w:tabs>
        <w:ind w:left="720" w:hanging="360"/>
        <w:jc w:val="both"/>
        <w:rPr>
          <w:rFonts w:ascii="Calibri" w:hAnsi="Calibri"/>
          <w:sz w:val="22"/>
          <w:szCs w:val="22"/>
        </w:rPr>
      </w:pPr>
    </w:p>
    <w:p w:rsidR="00CA6424" w:rsidRPr="002E17BD" w:rsidRDefault="00CA6424" w:rsidP="00B8329C">
      <w:pPr>
        <w:tabs>
          <w:tab w:val="left" w:pos="0"/>
          <w:tab w:val="left" w:pos="360"/>
        </w:tabs>
        <w:jc w:val="both"/>
        <w:rPr>
          <w:rFonts w:ascii="Calibri" w:hAnsi="Calibri"/>
          <w:sz w:val="22"/>
          <w:szCs w:val="22"/>
        </w:rPr>
      </w:pPr>
      <w:r w:rsidRPr="002E17B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CA6424" w:rsidRDefault="00CA6424" w:rsidP="00B8329C">
      <w:pPr>
        <w:jc w:val="both"/>
        <w:rPr>
          <w:rStyle w:val="normalchar1"/>
          <w:rFonts w:ascii="Calibri" w:hAnsi="Calibri" w:cs="Arial"/>
          <w:b/>
          <w:bCs/>
          <w:sz w:val="22"/>
          <w:szCs w:val="22"/>
        </w:rPr>
      </w:pPr>
    </w:p>
    <w:p w:rsidR="00B66E06" w:rsidRDefault="00B66E06" w:rsidP="00B8329C">
      <w:pPr>
        <w:jc w:val="both"/>
        <w:rPr>
          <w:rStyle w:val="normalchar1"/>
          <w:rFonts w:ascii="Calibri" w:hAnsi="Calibri" w:cs="Arial"/>
          <w:b/>
          <w:bCs/>
          <w:sz w:val="22"/>
          <w:szCs w:val="22"/>
        </w:rPr>
      </w:pPr>
    </w:p>
    <w:p w:rsidR="00002C58" w:rsidRPr="002E17BD" w:rsidRDefault="00002C58" w:rsidP="00B8329C">
      <w:pPr>
        <w:jc w:val="both"/>
        <w:rPr>
          <w:rStyle w:val="normalchar1"/>
          <w:rFonts w:ascii="Calibri" w:hAnsi="Calibri" w:cs="Arial"/>
          <w:b/>
          <w:bCs/>
          <w:sz w:val="22"/>
          <w:szCs w:val="22"/>
        </w:rPr>
      </w:pPr>
    </w:p>
    <w:p w:rsidR="00CA6424" w:rsidRDefault="00CA6424" w:rsidP="00B8329C">
      <w:pPr>
        <w:jc w:val="both"/>
        <w:rPr>
          <w:rStyle w:val="normalchar1"/>
          <w:rFonts w:ascii="Calibri" w:hAnsi="Calibri" w:cs="Arial"/>
          <w:bCs/>
          <w:sz w:val="22"/>
          <w:szCs w:val="22"/>
        </w:rPr>
      </w:pPr>
      <w:r w:rsidRPr="002E17BD">
        <w:rPr>
          <w:rStyle w:val="normalchar1"/>
          <w:rFonts w:ascii="Calibri" w:hAnsi="Calibri" w:cs="Arial"/>
          <w:b/>
          <w:bCs/>
          <w:sz w:val="22"/>
          <w:szCs w:val="22"/>
        </w:rPr>
        <w:t xml:space="preserve">Student Code of Conduct: </w:t>
      </w:r>
      <w:r w:rsidRPr="002E17B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2E17BD">
        <w:rPr>
          <w:rStyle w:val="normalchar1"/>
          <w:rFonts w:ascii="Calibri" w:hAnsi="Calibri" w:cs="Arial"/>
          <w:bCs/>
          <w:i/>
          <w:sz w:val="22"/>
          <w:szCs w:val="22"/>
        </w:rPr>
        <w:t>Lifeline</w:t>
      </w:r>
      <w:r w:rsidRPr="002E17BD">
        <w:rPr>
          <w:rStyle w:val="normalchar1"/>
          <w:rFonts w:ascii="Calibri" w:hAnsi="Calibri" w:cs="Arial"/>
          <w:bCs/>
          <w:sz w:val="22"/>
          <w:szCs w:val="22"/>
        </w:rPr>
        <w:t>, for more specific information about the College’s Code of Conduct and attendance requirements.</w:t>
      </w:r>
      <w:r>
        <w:rPr>
          <w:rStyle w:val="normalchar1"/>
          <w:rFonts w:ascii="Calibri" w:hAnsi="Calibri" w:cs="Arial"/>
          <w:bCs/>
          <w:sz w:val="22"/>
          <w:szCs w:val="22"/>
        </w:rPr>
        <w:t xml:space="preserve"> </w:t>
      </w:r>
    </w:p>
    <w:p w:rsidR="00CA6424" w:rsidRDefault="00CA6424" w:rsidP="00B8329C">
      <w:pPr>
        <w:jc w:val="both"/>
        <w:rPr>
          <w:rStyle w:val="normalchar1"/>
          <w:rFonts w:ascii="Calibri" w:hAnsi="Calibri" w:cs="Arial"/>
          <w:bCs/>
          <w:sz w:val="22"/>
          <w:szCs w:val="22"/>
        </w:rPr>
      </w:pPr>
    </w:p>
    <w:p w:rsidR="009371A3" w:rsidRDefault="009371A3" w:rsidP="00B8329C">
      <w:pPr>
        <w:jc w:val="both"/>
        <w:rPr>
          <w:rStyle w:val="normalchar1"/>
          <w:rFonts w:ascii="Calibri" w:hAnsi="Calibri" w:cs="Arial"/>
          <w:bCs/>
          <w:sz w:val="22"/>
          <w:szCs w:val="22"/>
        </w:rPr>
      </w:pPr>
    </w:p>
    <w:p w:rsidR="00CA6424" w:rsidRPr="00B512B8" w:rsidRDefault="009E0EB6" w:rsidP="00B8329C">
      <w:pPr>
        <w:spacing w:after="60"/>
        <w:jc w:val="both"/>
        <w:rPr>
          <w:rFonts w:ascii="Calibri" w:hAnsi="Calibri" w:cs="Arial"/>
          <w:bCs/>
          <w:sz w:val="22"/>
          <w:szCs w:val="22"/>
        </w:rPr>
      </w:pPr>
      <w:r w:rsidRPr="009E0EB6">
        <w:rPr>
          <w:rStyle w:val="normalchar1"/>
          <w:rFonts w:ascii="Calibri" w:hAnsi="Calibri" w:cs="Arial"/>
          <w:bCs/>
          <w:smallCaps/>
          <w:sz w:val="22"/>
          <w:szCs w:val="22"/>
          <w:u w:val="single"/>
        </w:rPr>
        <w:t>Note</w:t>
      </w:r>
      <w:r>
        <w:rPr>
          <w:rStyle w:val="normalchar1"/>
          <w:rFonts w:ascii="Calibri" w:hAnsi="Calibri" w:cs="Arial"/>
          <w:bCs/>
          <w:sz w:val="22"/>
          <w:szCs w:val="22"/>
        </w:rPr>
        <w:t>: S</w:t>
      </w:r>
      <w:r w:rsidR="00CA6424">
        <w:rPr>
          <w:rFonts w:ascii="Calibri" w:hAnsi="Calibri" w:cs="Arial"/>
          <w:bCs/>
          <w:sz w:val="22"/>
          <w:szCs w:val="22"/>
        </w:rPr>
        <w:t>tudents shall c</w:t>
      </w:r>
      <w:r w:rsidR="00CA6424" w:rsidRPr="00B512B8">
        <w:rPr>
          <w:rFonts w:ascii="Calibri" w:hAnsi="Calibri" w:cs="Arial"/>
          <w:bCs/>
          <w:sz w:val="22"/>
          <w:szCs w:val="22"/>
        </w:rPr>
        <w:t>onduct</w:t>
      </w:r>
      <w:r w:rsidR="00CA6424">
        <w:rPr>
          <w:rFonts w:ascii="Calibri" w:hAnsi="Calibri" w:cs="Arial"/>
          <w:bCs/>
          <w:sz w:val="22"/>
          <w:szCs w:val="22"/>
        </w:rPr>
        <w:t xml:space="preserve"> themselves</w:t>
      </w:r>
      <w:r w:rsidR="00CA6424" w:rsidRPr="00B512B8">
        <w:rPr>
          <w:rFonts w:ascii="Calibri" w:hAnsi="Calibri" w:cs="Arial"/>
          <w:bCs/>
          <w:sz w:val="22"/>
          <w:szCs w:val="22"/>
        </w:rPr>
        <w:t xml:space="preserve"> in a professional manner at all times. See National Federation of Paralegals Associations, Inc. Model Code of Ethics and Professional Responsibility</w:t>
      </w:r>
      <w:r w:rsidR="00CA6424">
        <w:rPr>
          <w:rFonts w:ascii="Calibri" w:hAnsi="Calibri" w:cs="Arial"/>
          <w:bCs/>
          <w:sz w:val="22"/>
          <w:szCs w:val="22"/>
        </w:rPr>
        <w:t xml:space="preserve"> and Guidelines for Enforcement.</w:t>
      </w:r>
    </w:p>
    <w:p w:rsidR="00CA6424" w:rsidRPr="00A57F98" w:rsidRDefault="009E0EB6" w:rsidP="00D1786C">
      <w:pPr>
        <w:spacing w:before="120"/>
        <w:jc w:val="both"/>
        <w:rPr>
          <w:rStyle w:val="normalchar1"/>
          <w:rFonts w:ascii="Calibri" w:hAnsi="Calibri" w:cs="Arial"/>
          <w:sz w:val="22"/>
          <w:szCs w:val="22"/>
        </w:rPr>
      </w:pPr>
      <w:r>
        <w:rPr>
          <w:rStyle w:val="normalchar1"/>
          <w:rFonts w:ascii="Calibri" w:hAnsi="Calibri" w:cs="Arial"/>
          <w:b/>
          <w:bCs/>
          <w:sz w:val="22"/>
          <w:szCs w:val="22"/>
        </w:rPr>
        <w:br w:type="page"/>
      </w:r>
      <w:r w:rsidR="00CA6424" w:rsidRPr="002E17BD">
        <w:rPr>
          <w:rStyle w:val="normalchar1"/>
          <w:rFonts w:ascii="Calibri" w:hAnsi="Calibri" w:cs="Arial"/>
          <w:b/>
          <w:bCs/>
          <w:sz w:val="22"/>
          <w:szCs w:val="22"/>
        </w:rPr>
        <w:lastRenderedPageBreak/>
        <w:t>Course Content Outline:</w:t>
      </w:r>
      <w:r w:rsidR="00CA6424" w:rsidRPr="002E17BD">
        <w:rPr>
          <w:rStyle w:val="normalchar1"/>
          <w:rFonts w:ascii="Calibri" w:hAnsi="Calibri" w:cs="Arial"/>
          <w:sz w:val="22"/>
          <w:szCs w:val="22"/>
        </w:rPr>
        <w:t xml:space="preserve"> based on the </w:t>
      </w:r>
      <w:r w:rsidR="00CA6424" w:rsidRPr="00D1786C">
        <w:rPr>
          <w:rStyle w:val="normalchar1"/>
          <w:rFonts w:ascii="Calibri" w:hAnsi="Calibri" w:cs="Arial"/>
          <w:sz w:val="22"/>
          <w:szCs w:val="22"/>
        </w:rPr>
        <w:t xml:space="preserve">text </w:t>
      </w:r>
      <w:r w:rsidR="00B66E06" w:rsidRPr="00D1786C">
        <w:rPr>
          <w:rFonts w:ascii="Calibri" w:hAnsi="Calibri" w:cs="Arial"/>
          <w:b/>
          <w:sz w:val="22"/>
          <w:szCs w:val="22"/>
        </w:rPr>
        <w:t xml:space="preserve">Legal and Ethical </w:t>
      </w:r>
      <w:r w:rsidR="00D1786C" w:rsidRPr="00D1786C">
        <w:rPr>
          <w:rFonts w:ascii="Calibri" w:hAnsi="Calibri" w:cs="Arial"/>
          <w:b/>
          <w:sz w:val="22"/>
          <w:szCs w:val="22"/>
        </w:rPr>
        <w:t>Issues in Nursing</w:t>
      </w:r>
      <w:r w:rsidR="00CA6424" w:rsidRPr="00D1786C">
        <w:rPr>
          <w:rFonts w:ascii="Calibri" w:hAnsi="Calibri" w:cs="Arial"/>
          <w:sz w:val="22"/>
          <w:szCs w:val="22"/>
        </w:rPr>
        <w:t>,</w:t>
      </w:r>
      <w:r w:rsidR="00B66E06" w:rsidRPr="00D1786C">
        <w:rPr>
          <w:rFonts w:ascii="Calibri" w:hAnsi="Calibri" w:cs="Arial"/>
          <w:sz w:val="22"/>
          <w:szCs w:val="22"/>
        </w:rPr>
        <w:t xml:space="preserve"> </w:t>
      </w:r>
      <w:r w:rsidR="00D1786C" w:rsidRPr="00D1786C">
        <w:rPr>
          <w:rFonts w:ascii="Calibri" w:hAnsi="Calibri" w:cs="Arial"/>
          <w:sz w:val="22"/>
          <w:szCs w:val="22"/>
        </w:rPr>
        <w:t>5</w:t>
      </w:r>
      <w:r w:rsidR="00D1786C" w:rsidRPr="00D1786C">
        <w:rPr>
          <w:rFonts w:ascii="Calibri" w:hAnsi="Calibri" w:cs="Arial"/>
          <w:sz w:val="22"/>
          <w:szCs w:val="22"/>
          <w:vertAlign w:val="superscript"/>
        </w:rPr>
        <w:t>th</w:t>
      </w:r>
      <w:r w:rsidR="00D1786C" w:rsidRPr="00D1786C">
        <w:rPr>
          <w:rFonts w:ascii="Calibri" w:hAnsi="Calibri" w:cs="Arial"/>
          <w:sz w:val="22"/>
          <w:szCs w:val="22"/>
        </w:rPr>
        <w:t xml:space="preserve"> edition</w:t>
      </w:r>
      <w:r w:rsidR="00D1786C">
        <w:rPr>
          <w:rFonts w:ascii="Calibri" w:hAnsi="Calibri" w:cs="Arial"/>
          <w:sz w:val="22"/>
          <w:szCs w:val="22"/>
        </w:rPr>
        <w:t xml:space="preserve">, by C Wacker Guido; published by Pearson/Prentice Hall. </w:t>
      </w:r>
    </w:p>
    <w:p w:rsidR="00CA6424" w:rsidRDefault="00CA6424" w:rsidP="008E0AB7">
      <w:pPr>
        <w:jc w:val="both"/>
        <w:rPr>
          <w:rFonts w:ascii="Calibri" w:hAnsi="Calibri" w:cs="Arial"/>
          <w:b/>
          <w:sz w:val="22"/>
          <w:szCs w:val="22"/>
        </w:rPr>
      </w:pPr>
    </w:p>
    <w:p w:rsidR="009E0EB6" w:rsidRDefault="009E0EB6" w:rsidP="008E0AB7">
      <w:pPr>
        <w:jc w:val="both"/>
        <w:rPr>
          <w:rFonts w:ascii="Calibri" w:hAnsi="Calibri" w:cs="Arial"/>
          <w:b/>
          <w:sz w:val="22"/>
          <w:szCs w:val="22"/>
        </w:rPr>
      </w:pPr>
    </w:p>
    <w:p w:rsidR="008E0AB7" w:rsidRDefault="00CC58B0" w:rsidP="008E0AB7">
      <w:pPr>
        <w:jc w:val="both"/>
        <w:rPr>
          <w:rFonts w:ascii="Calibri" w:hAnsi="Calibri" w:cs="Arial"/>
          <w:b/>
          <w:sz w:val="22"/>
          <w:szCs w:val="22"/>
        </w:rPr>
      </w:pPr>
      <w:r w:rsidRPr="00F3203F">
        <w:rPr>
          <w:rFonts w:ascii="Calibri" w:hAnsi="Calibri" w:cs="Arial"/>
          <w:b/>
          <w:sz w:val="22"/>
          <w:szCs w:val="22"/>
        </w:rPr>
        <w:t>Unit</w:t>
      </w:r>
      <w:r w:rsidR="008E0AB7" w:rsidRPr="00F3203F">
        <w:rPr>
          <w:rFonts w:ascii="Calibri" w:hAnsi="Calibri" w:cs="Arial"/>
          <w:b/>
          <w:sz w:val="22"/>
          <w:szCs w:val="22"/>
        </w:rPr>
        <w:tab/>
      </w:r>
      <w:r w:rsidR="008E0AB7" w:rsidRPr="00F3203F">
        <w:rPr>
          <w:rFonts w:ascii="Calibri" w:hAnsi="Calibri" w:cs="Arial"/>
          <w:b/>
          <w:sz w:val="22"/>
          <w:szCs w:val="22"/>
        </w:rPr>
        <w:tab/>
      </w:r>
      <w:r w:rsidR="008E0AB7" w:rsidRPr="00F3203F">
        <w:rPr>
          <w:rFonts w:ascii="Calibri" w:hAnsi="Calibri" w:cs="Arial"/>
          <w:b/>
          <w:sz w:val="22"/>
          <w:szCs w:val="22"/>
        </w:rPr>
        <w:tab/>
        <w:t>Topics to be Covered</w:t>
      </w:r>
    </w:p>
    <w:p w:rsidR="008E0AB7" w:rsidRDefault="008E0AB7" w:rsidP="008E0AB7">
      <w:pPr>
        <w:pBdr>
          <w:top w:val="single" w:sz="4" w:space="1" w:color="auto"/>
        </w:pBdr>
        <w:jc w:val="both"/>
        <w:rPr>
          <w:rFonts w:ascii="Calibri" w:hAnsi="Calibri" w:cs="Arial"/>
          <w:b/>
          <w:sz w:val="12"/>
          <w:szCs w:val="12"/>
        </w:rPr>
      </w:pPr>
    </w:p>
    <w:p w:rsidR="008E0AB7" w:rsidRPr="008E0AB7" w:rsidRDefault="008E0AB7" w:rsidP="008E0AB7">
      <w:pPr>
        <w:ind w:left="2160" w:hanging="2160"/>
        <w:jc w:val="both"/>
        <w:rPr>
          <w:rFonts w:ascii="Calibri" w:hAnsi="Calibri" w:cs="Arial"/>
          <w:sz w:val="22"/>
          <w:szCs w:val="22"/>
        </w:rPr>
      </w:pPr>
      <w:r w:rsidRPr="008E0AB7">
        <w:rPr>
          <w:rFonts w:ascii="Calibri" w:hAnsi="Calibri" w:cs="Arial"/>
          <w:sz w:val="22"/>
          <w:szCs w:val="22"/>
        </w:rPr>
        <w:t>1</w:t>
      </w:r>
      <w:r>
        <w:rPr>
          <w:rFonts w:ascii="Calibri" w:hAnsi="Calibri" w:cs="Arial"/>
          <w:sz w:val="22"/>
          <w:szCs w:val="22"/>
        </w:rPr>
        <w:tab/>
      </w:r>
      <w:r w:rsidR="00B66E06">
        <w:rPr>
          <w:rFonts w:ascii="Calibri" w:hAnsi="Calibri" w:cs="Arial"/>
          <w:sz w:val="22"/>
          <w:szCs w:val="22"/>
        </w:rPr>
        <w:t>Course Introduction</w:t>
      </w:r>
      <w:r w:rsidR="00CC58B0">
        <w:rPr>
          <w:rFonts w:ascii="Calibri" w:hAnsi="Calibri" w:cs="Arial"/>
          <w:sz w:val="22"/>
          <w:szCs w:val="22"/>
        </w:rPr>
        <w:t xml:space="preserve"> – </w:t>
      </w:r>
      <w:r w:rsidR="00B66E06">
        <w:rPr>
          <w:rFonts w:ascii="Calibri" w:hAnsi="Calibri" w:cs="Arial"/>
          <w:sz w:val="22"/>
          <w:szCs w:val="22"/>
        </w:rPr>
        <w:t>history of legal nursing; standards of care and deviations of standards of care; hospital policies and procedures; reference section: federal acts; accreditation and credentialing; medical-legal research</w:t>
      </w:r>
    </w:p>
    <w:p w:rsidR="008E0AB7" w:rsidRPr="00BA54FA" w:rsidRDefault="008E0AB7" w:rsidP="008E0AB7">
      <w:pPr>
        <w:jc w:val="both"/>
        <w:rPr>
          <w:rFonts w:ascii="Calibri" w:hAnsi="Calibri" w:cs="Arial"/>
          <w:sz w:val="16"/>
          <w:szCs w:val="16"/>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2</w:t>
      </w:r>
      <w:r>
        <w:rPr>
          <w:rFonts w:ascii="Calibri" w:hAnsi="Calibri" w:cs="Arial"/>
          <w:sz w:val="22"/>
          <w:szCs w:val="22"/>
        </w:rPr>
        <w:tab/>
      </w:r>
      <w:r w:rsidR="00B66E06">
        <w:rPr>
          <w:rFonts w:ascii="Calibri" w:hAnsi="Calibri" w:cs="Arial"/>
          <w:iCs/>
          <w:sz w:val="22"/>
          <w:szCs w:val="22"/>
        </w:rPr>
        <w:t>Legal &amp; Ethical Aspects of the Legal Nurse Consultant</w:t>
      </w:r>
      <w:r w:rsidR="00CC58B0">
        <w:rPr>
          <w:rFonts w:ascii="Calibri" w:hAnsi="Calibri" w:cs="Arial"/>
          <w:iCs/>
          <w:sz w:val="22"/>
          <w:szCs w:val="22"/>
        </w:rPr>
        <w:t xml:space="preserve"> – </w:t>
      </w:r>
      <w:r w:rsidR="0035312A">
        <w:rPr>
          <w:rFonts w:ascii="Calibri" w:hAnsi="Calibri" w:cs="Arial"/>
          <w:iCs/>
          <w:sz w:val="22"/>
          <w:szCs w:val="22"/>
        </w:rPr>
        <w:t>T</w:t>
      </w:r>
      <w:r w:rsidR="00B66E06">
        <w:rPr>
          <w:rFonts w:ascii="Calibri" w:hAnsi="Calibri" w:cs="Arial"/>
          <w:iCs/>
          <w:sz w:val="22"/>
          <w:szCs w:val="22"/>
        </w:rPr>
        <w:t>orts; personal injury; product liability; medical malpractice; medical record tampering</w:t>
      </w:r>
    </w:p>
    <w:p w:rsidR="00BA54FA" w:rsidRPr="00BA54FA" w:rsidRDefault="00BA54FA" w:rsidP="00BA54FA">
      <w:pPr>
        <w:jc w:val="both"/>
        <w:rPr>
          <w:rFonts w:ascii="Calibri" w:hAnsi="Calibri" w:cs="Arial"/>
          <w:sz w:val="16"/>
          <w:szCs w:val="16"/>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3</w:t>
      </w:r>
      <w:r>
        <w:rPr>
          <w:rFonts w:ascii="Calibri" w:hAnsi="Calibri" w:cs="Arial"/>
          <w:sz w:val="22"/>
          <w:szCs w:val="22"/>
        </w:rPr>
        <w:tab/>
      </w:r>
      <w:r w:rsidR="00B66E06">
        <w:rPr>
          <w:rFonts w:ascii="Calibri" w:hAnsi="Calibri" w:cs="Arial"/>
          <w:iCs/>
          <w:sz w:val="22"/>
          <w:szCs w:val="22"/>
        </w:rPr>
        <w:t>Preparation for Discovery</w:t>
      </w:r>
      <w:r w:rsidR="00CC58B0">
        <w:rPr>
          <w:rFonts w:ascii="Calibri" w:hAnsi="Calibri" w:cs="Arial"/>
          <w:iCs/>
          <w:sz w:val="22"/>
          <w:szCs w:val="22"/>
        </w:rPr>
        <w:t xml:space="preserve"> – </w:t>
      </w:r>
      <w:r w:rsidR="00B66E06">
        <w:rPr>
          <w:rFonts w:ascii="Calibri" w:hAnsi="Calibri" w:cs="Arial"/>
          <w:iCs/>
          <w:sz w:val="22"/>
          <w:szCs w:val="22"/>
        </w:rPr>
        <w:t>Depositions; interrogations</w:t>
      </w:r>
    </w:p>
    <w:p w:rsidR="00BA54FA" w:rsidRPr="00BA54FA" w:rsidRDefault="00BA54FA" w:rsidP="00BA54FA">
      <w:pPr>
        <w:jc w:val="both"/>
        <w:rPr>
          <w:rFonts w:ascii="Calibri" w:hAnsi="Calibri" w:cs="Arial"/>
          <w:sz w:val="16"/>
          <w:szCs w:val="16"/>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4</w:t>
      </w:r>
      <w:r>
        <w:rPr>
          <w:rFonts w:ascii="Calibri" w:hAnsi="Calibri" w:cs="Arial"/>
          <w:sz w:val="22"/>
          <w:szCs w:val="22"/>
        </w:rPr>
        <w:tab/>
      </w:r>
      <w:r w:rsidR="00B66E06" w:rsidRPr="00BD49A9">
        <w:rPr>
          <w:rFonts w:ascii="Calibri" w:hAnsi="Calibri" w:cs="Arial"/>
          <w:sz w:val="22"/>
          <w:szCs w:val="22"/>
        </w:rPr>
        <w:t>Selection, Rev</w:t>
      </w:r>
      <w:r w:rsidR="00B66E06">
        <w:rPr>
          <w:rFonts w:ascii="Calibri" w:hAnsi="Calibri" w:cs="Arial"/>
          <w:sz w:val="22"/>
          <w:szCs w:val="22"/>
        </w:rPr>
        <w:t xml:space="preserve">iew &amp; Preparation of Testifying </w:t>
      </w:r>
      <w:r w:rsidR="00CC58B0">
        <w:rPr>
          <w:rFonts w:ascii="Calibri" w:hAnsi="Calibri" w:cs="Arial"/>
          <w:iCs/>
          <w:sz w:val="22"/>
          <w:szCs w:val="22"/>
        </w:rPr>
        <w:t xml:space="preserve">– </w:t>
      </w:r>
      <w:r w:rsidR="00B66E06">
        <w:rPr>
          <w:rFonts w:ascii="Calibri" w:hAnsi="Calibri" w:cs="Arial"/>
          <w:iCs/>
          <w:sz w:val="22"/>
          <w:szCs w:val="22"/>
        </w:rPr>
        <w:t>Expert witness; preparation of exhibits; demonstrative evidence; trial preparation; trial</w:t>
      </w:r>
    </w:p>
    <w:p w:rsidR="00BA54FA" w:rsidRPr="00BA54FA" w:rsidRDefault="00BA54FA" w:rsidP="00BA54FA">
      <w:pPr>
        <w:jc w:val="both"/>
        <w:rPr>
          <w:rFonts w:ascii="Calibri" w:hAnsi="Calibri" w:cs="Arial"/>
          <w:sz w:val="16"/>
          <w:szCs w:val="16"/>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5</w:t>
      </w:r>
      <w:r>
        <w:rPr>
          <w:rFonts w:ascii="Calibri" w:hAnsi="Calibri" w:cs="Arial"/>
          <w:sz w:val="22"/>
          <w:szCs w:val="22"/>
        </w:rPr>
        <w:tab/>
      </w:r>
      <w:r w:rsidR="00B66E06">
        <w:rPr>
          <w:rFonts w:ascii="Calibri" w:hAnsi="Calibri" w:cs="Arial"/>
          <w:iCs/>
          <w:sz w:val="22"/>
          <w:szCs w:val="22"/>
        </w:rPr>
        <w:t>How to Use the Computer to Write Reports</w:t>
      </w:r>
      <w:r w:rsidR="00CC58B0">
        <w:rPr>
          <w:rFonts w:ascii="Calibri" w:hAnsi="Calibri" w:cs="Arial"/>
          <w:iCs/>
          <w:sz w:val="22"/>
          <w:szCs w:val="22"/>
        </w:rPr>
        <w:t xml:space="preserve"> – </w:t>
      </w:r>
      <w:r w:rsidR="0035312A">
        <w:rPr>
          <w:rFonts w:ascii="Calibri" w:hAnsi="Calibri" w:cs="Arial"/>
          <w:iCs/>
          <w:sz w:val="22"/>
          <w:szCs w:val="22"/>
        </w:rPr>
        <w:t xml:space="preserve">The </w:t>
      </w:r>
      <w:r w:rsidR="00B66E06">
        <w:rPr>
          <w:rFonts w:ascii="Calibri" w:hAnsi="Calibri" w:cs="Arial"/>
          <w:iCs/>
          <w:sz w:val="22"/>
          <w:szCs w:val="22"/>
        </w:rPr>
        <w:t>computer and report writing; Microsoft Word; Microsoft Excel; Microsoft Visio; treatment calendar</w:t>
      </w:r>
    </w:p>
    <w:p w:rsidR="00BA54FA" w:rsidRPr="00BA54FA" w:rsidRDefault="00BA54FA" w:rsidP="00BA54FA">
      <w:pPr>
        <w:jc w:val="both"/>
        <w:rPr>
          <w:rFonts w:ascii="Calibri" w:hAnsi="Calibri" w:cs="Arial"/>
          <w:sz w:val="16"/>
          <w:szCs w:val="16"/>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6</w:t>
      </w:r>
      <w:r>
        <w:rPr>
          <w:rFonts w:ascii="Calibri" w:hAnsi="Calibri" w:cs="Arial"/>
          <w:sz w:val="22"/>
          <w:szCs w:val="22"/>
        </w:rPr>
        <w:tab/>
      </w:r>
      <w:r w:rsidR="00B66E06">
        <w:rPr>
          <w:rFonts w:ascii="Calibri" w:hAnsi="Calibri" w:cs="Arial"/>
          <w:sz w:val="22"/>
          <w:szCs w:val="22"/>
        </w:rPr>
        <w:t>Software: LexisNexis CaseSoft Suite –</w:t>
      </w:r>
      <w:r w:rsidR="00B66E06">
        <w:rPr>
          <w:rFonts w:ascii="Calibri" w:hAnsi="Calibri" w:cs="Arial"/>
          <w:iCs/>
          <w:sz w:val="22"/>
          <w:szCs w:val="22"/>
        </w:rPr>
        <w:t xml:space="preserve"> LexisNexis CaseMap; Lexis Nexis TimeMap; LexisNexis TextMap; LexisNexis NoteMap; LexisNexis DepMap</w:t>
      </w:r>
    </w:p>
    <w:p w:rsidR="00BA54FA" w:rsidRPr="00BA54FA" w:rsidRDefault="00BA54FA" w:rsidP="00BA54FA">
      <w:pPr>
        <w:jc w:val="both"/>
        <w:rPr>
          <w:rFonts w:ascii="Calibri" w:hAnsi="Calibri" w:cs="Arial"/>
          <w:sz w:val="16"/>
          <w:szCs w:val="16"/>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7</w:t>
      </w:r>
      <w:r>
        <w:rPr>
          <w:rFonts w:ascii="Calibri" w:hAnsi="Calibri" w:cs="Arial"/>
          <w:sz w:val="22"/>
          <w:szCs w:val="22"/>
        </w:rPr>
        <w:tab/>
      </w:r>
      <w:r w:rsidR="00B66E06">
        <w:rPr>
          <w:rFonts w:ascii="Calibri" w:hAnsi="Calibri" w:cs="Arial"/>
          <w:sz w:val="22"/>
          <w:szCs w:val="22"/>
        </w:rPr>
        <w:t xml:space="preserve">Medical Record Organization </w:t>
      </w:r>
      <w:r w:rsidR="00CC58B0">
        <w:rPr>
          <w:rFonts w:ascii="Calibri" w:hAnsi="Calibri" w:cs="Arial"/>
          <w:iCs/>
          <w:sz w:val="22"/>
          <w:szCs w:val="22"/>
        </w:rPr>
        <w:t>–</w:t>
      </w:r>
      <w:r w:rsidR="0035312A">
        <w:rPr>
          <w:rFonts w:ascii="Calibri" w:hAnsi="Calibri" w:cs="Arial"/>
          <w:iCs/>
          <w:sz w:val="22"/>
          <w:szCs w:val="22"/>
        </w:rPr>
        <w:t xml:space="preserve"> </w:t>
      </w:r>
      <w:r w:rsidR="00B66E06">
        <w:rPr>
          <w:rFonts w:ascii="Calibri" w:hAnsi="Calibri" w:cs="Arial"/>
          <w:iCs/>
          <w:sz w:val="22"/>
          <w:szCs w:val="22"/>
        </w:rPr>
        <w:t>Medical records review; report presentation</w:t>
      </w:r>
    </w:p>
    <w:p w:rsidR="00BA54FA" w:rsidRPr="00BA54FA" w:rsidRDefault="00BA54FA" w:rsidP="00BA54FA">
      <w:pPr>
        <w:jc w:val="both"/>
        <w:rPr>
          <w:rFonts w:ascii="Calibri" w:hAnsi="Calibri" w:cs="Arial"/>
          <w:sz w:val="16"/>
          <w:szCs w:val="16"/>
        </w:rPr>
      </w:pPr>
    </w:p>
    <w:p w:rsidR="00F3203F" w:rsidRDefault="00F3203F" w:rsidP="00CC58B0">
      <w:pPr>
        <w:ind w:left="2160" w:hanging="2160"/>
        <w:jc w:val="both"/>
        <w:rPr>
          <w:rFonts w:ascii="Calibri" w:hAnsi="Calibri" w:cs="Arial"/>
          <w:sz w:val="22"/>
          <w:szCs w:val="22"/>
        </w:rPr>
      </w:pPr>
      <w:r>
        <w:rPr>
          <w:rFonts w:ascii="Calibri" w:hAnsi="Calibri" w:cs="Arial"/>
          <w:sz w:val="22"/>
          <w:szCs w:val="22"/>
        </w:rPr>
        <w:t>8</w:t>
      </w:r>
      <w:r w:rsidR="008E0AB7">
        <w:rPr>
          <w:rFonts w:ascii="Calibri" w:hAnsi="Calibri" w:cs="Arial"/>
          <w:sz w:val="22"/>
          <w:szCs w:val="22"/>
        </w:rPr>
        <w:tab/>
      </w:r>
      <w:r w:rsidR="00B66E06">
        <w:rPr>
          <w:rFonts w:ascii="Calibri" w:hAnsi="Calibri" w:cs="Arial"/>
          <w:sz w:val="22"/>
          <w:szCs w:val="22"/>
        </w:rPr>
        <w:t>Types of Reports</w:t>
      </w:r>
      <w:r>
        <w:rPr>
          <w:rFonts w:ascii="Calibri" w:hAnsi="Calibri" w:cs="Arial"/>
          <w:sz w:val="22"/>
          <w:szCs w:val="22"/>
        </w:rPr>
        <w:t xml:space="preserve"> – </w:t>
      </w:r>
      <w:r w:rsidR="00B66E06">
        <w:rPr>
          <w:rFonts w:ascii="Calibri" w:hAnsi="Calibri" w:cs="Arial"/>
          <w:sz w:val="22"/>
          <w:szCs w:val="22"/>
        </w:rPr>
        <w:t>Report writing; narrative report; chronology; verbal report; fee schedule and retainer</w:t>
      </w:r>
    </w:p>
    <w:p w:rsidR="00BA54FA" w:rsidRPr="00BA54FA" w:rsidRDefault="00BA54FA" w:rsidP="00BA54FA">
      <w:pPr>
        <w:jc w:val="both"/>
        <w:rPr>
          <w:rFonts w:ascii="Calibri" w:hAnsi="Calibri" w:cs="Arial"/>
          <w:sz w:val="16"/>
          <w:szCs w:val="16"/>
        </w:rPr>
      </w:pPr>
    </w:p>
    <w:p w:rsidR="008E0AB7" w:rsidRPr="00A57F98" w:rsidRDefault="00F3203F" w:rsidP="00CC58B0">
      <w:pPr>
        <w:ind w:left="2160" w:hanging="2160"/>
        <w:jc w:val="both"/>
        <w:rPr>
          <w:rFonts w:ascii="Calibri" w:hAnsi="Calibri" w:cs="Arial"/>
          <w:iCs/>
        </w:rPr>
      </w:pPr>
      <w:r>
        <w:rPr>
          <w:rFonts w:ascii="Calibri" w:hAnsi="Calibri" w:cs="Arial"/>
          <w:sz w:val="22"/>
          <w:szCs w:val="22"/>
        </w:rPr>
        <w:t>9</w:t>
      </w:r>
      <w:r w:rsidR="008E0AB7">
        <w:rPr>
          <w:rFonts w:ascii="Calibri" w:hAnsi="Calibri" w:cs="Arial"/>
          <w:sz w:val="22"/>
          <w:szCs w:val="22"/>
        </w:rPr>
        <w:tab/>
      </w:r>
      <w:r w:rsidR="00B66E06">
        <w:rPr>
          <w:rFonts w:ascii="Calibri" w:hAnsi="Calibri" w:cs="Arial"/>
          <w:sz w:val="22"/>
          <w:szCs w:val="22"/>
        </w:rPr>
        <w:t xml:space="preserve">Review Case for Merit </w:t>
      </w:r>
      <w:r>
        <w:rPr>
          <w:rFonts w:ascii="Calibri" w:hAnsi="Calibri" w:cs="Arial"/>
          <w:iCs/>
          <w:sz w:val="22"/>
          <w:szCs w:val="22"/>
        </w:rPr>
        <w:t xml:space="preserve">– </w:t>
      </w:r>
      <w:r w:rsidR="00B66E06">
        <w:rPr>
          <w:rFonts w:ascii="Calibri" w:hAnsi="Calibri" w:cs="Arial"/>
          <w:iCs/>
          <w:sz w:val="22"/>
          <w:szCs w:val="22"/>
        </w:rPr>
        <w:t>How to review a case for merit</w:t>
      </w:r>
    </w:p>
    <w:p w:rsidR="00BA54FA" w:rsidRPr="00BA54FA" w:rsidRDefault="00BA54FA" w:rsidP="00BA54FA">
      <w:pPr>
        <w:jc w:val="both"/>
        <w:rPr>
          <w:rFonts w:ascii="Calibri" w:hAnsi="Calibri" w:cs="Arial"/>
          <w:sz w:val="16"/>
          <w:szCs w:val="16"/>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1</w:t>
      </w:r>
      <w:r w:rsidR="00F3203F">
        <w:rPr>
          <w:rFonts w:ascii="Calibri" w:hAnsi="Calibri" w:cs="Arial"/>
          <w:sz w:val="22"/>
          <w:szCs w:val="22"/>
        </w:rPr>
        <w:t>0</w:t>
      </w:r>
      <w:r w:rsidR="00F3203F">
        <w:rPr>
          <w:rFonts w:ascii="Calibri" w:hAnsi="Calibri" w:cs="Arial"/>
          <w:sz w:val="22"/>
          <w:szCs w:val="22"/>
        </w:rPr>
        <w:tab/>
      </w:r>
      <w:r w:rsidR="00B66E06" w:rsidRPr="00BD49A9">
        <w:rPr>
          <w:rFonts w:ascii="Calibri" w:hAnsi="Calibri" w:cs="Arial"/>
          <w:sz w:val="22"/>
          <w:szCs w:val="22"/>
        </w:rPr>
        <w:t>Ta</w:t>
      </w:r>
      <w:r w:rsidR="00B66E06">
        <w:rPr>
          <w:rFonts w:ascii="Calibri" w:hAnsi="Calibri" w:cs="Arial"/>
          <w:sz w:val="22"/>
          <w:szCs w:val="22"/>
        </w:rPr>
        <w:t>b, Paginate, Reference and Index</w:t>
      </w:r>
      <w:r w:rsidR="00F3203F">
        <w:rPr>
          <w:rFonts w:ascii="Calibri" w:hAnsi="Calibri" w:cs="Arial"/>
          <w:iCs/>
          <w:sz w:val="22"/>
          <w:szCs w:val="22"/>
        </w:rPr>
        <w:t xml:space="preserve"> – </w:t>
      </w:r>
      <w:r w:rsidR="00B66E06">
        <w:rPr>
          <w:rFonts w:ascii="Calibri" w:hAnsi="Calibri" w:cs="Arial"/>
          <w:iCs/>
          <w:sz w:val="22"/>
          <w:szCs w:val="22"/>
        </w:rPr>
        <w:t>Organize, tab, and paginate a medical record; referencing and indexing; how to create an outline</w:t>
      </w:r>
    </w:p>
    <w:p w:rsidR="00BA54FA" w:rsidRPr="00BA54FA" w:rsidRDefault="00BA54FA" w:rsidP="00BA54FA">
      <w:pPr>
        <w:jc w:val="both"/>
        <w:rPr>
          <w:rFonts w:ascii="Calibri" w:hAnsi="Calibri" w:cs="Arial"/>
          <w:sz w:val="16"/>
          <w:szCs w:val="16"/>
        </w:rPr>
      </w:pPr>
    </w:p>
    <w:p w:rsidR="0035312A" w:rsidRDefault="0035312A" w:rsidP="0035312A">
      <w:pPr>
        <w:ind w:left="2160" w:hanging="2160"/>
        <w:jc w:val="both"/>
        <w:rPr>
          <w:rFonts w:ascii="Calibri" w:hAnsi="Calibri" w:cs="Arial"/>
          <w:iCs/>
          <w:sz w:val="22"/>
          <w:szCs w:val="22"/>
        </w:rPr>
      </w:pPr>
      <w:r>
        <w:rPr>
          <w:rFonts w:ascii="Calibri" w:hAnsi="Calibri" w:cs="Arial"/>
          <w:sz w:val="22"/>
          <w:szCs w:val="22"/>
        </w:rPr>
        <w:t>11</w:t>
      </w:r>
      <w:r>
        <w:rPr>
          <w:rFonts w:ascii="Calibri" w:hAnsi="Calibri" w:cs="Arial"/>
          <w:sz w:val="22"/>
          <w:szCs w:val="22"/>
        </w:rPr>
        <w:tab/>
      </w:r>
      <w:r w:rsidR="00B66E06">
        <w:rPr>
          <w:rFonts w:ascii="Calibri" w:hAnsi="Calibri" w:cs="Arial"/>
          <w:sz w:val="22"/>
          <w:szCs w:val="22"/>
        </w:rPr>
        <w:t xml:space="preserve">Demonstrative Evidence </w:t>
      </w:r>
      <w:r>
        <w:rPr>
          <w:rFonts w:ascii="Calibri" w:hAnsi="Calibri" w:cs="Arial"/>
          <w:iCs/>
          <w:sz w:val="22"/>
          <w:szCs w:val="22"/>
        </w:rPr>
        <w:t xml:space="preserve">– </w:t>
      </w:r>
      <w:r w:rsidR="00B66E06">
        <w:rPr>
          <w:rFonts w:ascii="Calibri" w:hAnsi="Calibri" w:cs="Arial"/>
          <w:iCs/>
          <w:sz w:val="22"/>
          <w:szCs w:val="22"/>
        </w:rPr>
        <w:t>Timeline and chronology; how to write a timeline; how to write a chronology; event calendar; treatment calendar; medical records of interest</w:t>
      </w:r>
    </w:p>
    <w:p w:rsidR="00BA54FA" w:rsidRPr="00BA54FA" w:rsidRDefault="00BA54FA" w:rsidP="00BA54FA">
      <w:pPr>
        <w:jc w:val="both"/>
        <w:rPr>
          <w:rFonts w:ascii="Calibri" w:hAnsi="Calibri" w:cs="Arial"/>
          <w:sz w:val="16"/>
          <w:szCs w:val="16"/>
        </w:rPr>
      </w:pPr>
    </w:p>
    <w:p w:rsidR="007646E5" w:rsidRDefault="007646E5" w:rsidP="00CC58B0">
      <w:pPr>
        <w:ind w:left="2160" w:hanging="2160"/>
        <w:jc w:val="both"/>
        <w:rPr>
          <w:rFonts w:ascii="Calibri" w:hAnsi="Calibri" w:cs="Arial"/>
          <w:b/>
          <w:sz w:val="22"/>
          <w:szCs w:val="22"/>
        </w:rPr>
      </w:pPr>
    </w:p>
    <w:p w:rsidR="00D253AF" w:rsidRDefault="00060FFD" w:rsidP="00BA54FA">
      <w:pPr>
        <w:jc w:val="both"/>
        <w:rPr>
          <w:rFonts w:ascii="Calibri" w:hAnsi="Calibri" w:cs="Arial"/>
          <w:sz w:val="22"/>
          <w:szCs w:val="22"/>
        </w:rPr>
      </w:pPr>
      <w:r w:rsidRPr="00060FFD">
        <w:rPr>
          <w:rFonts w:ascii="Calibri" w:hAnsi="Calibri" w:cs="Arial"/>
          <w:smallCaps/>
          <w:sz w:val="22"/>
          <w:szCs w:val="22"/>
          <w:u w:val="single"/>
        </w:rPr>
        <w:t>Note</w:t>
      </w:r>
      <w:r>
        <w:rPr>
          <w:rFonts w:ascii="Calibri" w:hAnsi="Calibri" w:cs="Arial"/>
          <w:b/>
          <w:sz w:val="22"/>
          <w:szCs w:val="22"/>
        </w:rPr>
        <w:t xml:space="preserve">: </w:t>
      </w:r>
      <w:r>
        <w:rPr>
          <w:rFonts w:asciiTheme="minorHAnsi" w:hAnsiTheme="minorHAnsi"/>
          <w:sz w:val="22"/>
          <w:szCs w:val="22"/>
        </w:rPr>
        <w:t>In PLS 10</w:t>
      </w:r>
      <w:r w:rsidR="00B66E06">
        <w:rPr>
          <w:rFonts w:asciiTheme="minorHAnsi" w:hAnsiTheme="minorHAnsi"/>
          <w:sz w:val="22"/>
          <w:szCs w:val="22"/>
        </w:rPr>
        <w:t>8</w:t>
      </w:r>
      <w:r w:rsidRPr="00EB377D">
        <w:rPr>
          <w:rFonts w:asciiTheme="minorHAnsi" w:hAnsiTheme="minorHAnsi"/>
          <w:sz w:val="22"/>
          <w:szCs w:val="22"/>
        </w:rPr>
        <w:t>, the instructor must cover the</w:t>
      </w:r>
      <w:r>
        <w:rPr>
          <w:rFonts w:asciiTheme="minorHAnsi" w:hAnsiTheme="minorHAnsi"/>
          <w:sz w:val="22"/>
          <w:szCs w:val="22"/>
        </w:rPr>
        <w:t xml:space="preserve"> 1</w:t>
      </w:r>
      <w:r w:rsidR="00B66E06">
        <w:rPr>
          <w:rFonts w:asciiTheme="minorHAnsi" w:hAnsiTheme="minorHAnsi"/>
          <w:sz w:val="22"/>
          <w:szCs w:val="22"/>
        </w:rPr>
        <w:t>1</w:t>
      </w:r>
      <w:r w:rsidRPr="00EB377D">
        <w:rPr>
          <w:rFonts w:asciiTheme="minorHAnsi" w:hAnsiTheme="minorHAnsi"/>
          <w:sz w:val="22"/>
          <w:szCs w:val="22"/>
        </w:rPr>
        <w:t xml:space="preserve"> units listed above minimally in any reasonable order throughout the duration of the semester/term.  </w:t>
      </w:r>
      <w:r>
        <w:rPr>
          <w:rFonts w:asciiTheme="minorHAnsi" w:hAnsiTheme="minorHAnsi"/>
          <w:sz w:val="22"/>
          <w:szCs w:val="22"/>
        </w:rPr>
        <w:t>In addition, t</w:t>
      </w:r>
      <w:r w:rsidRPr="00EB377D">
        <w:rPr>
          <w:rFonts w:asciiTheme="minorHAnsi" w:hAnsiTheme="minorHAnsi"/>
          <w:sz w:val="22"/>
          <w:szCs w:val="22"/>
        </w:rPr>
        <w:t xml:space="preserve">he instructor must provide economic, historic, political, and social context for </w:t>
      </w:r>
      <w:r>
        <w:rPr>
          <w:rFonts w:asciiTheme="minorHAnsi" w:hAnsiTheme="minorHAnsi"/>
          <w:sz w:val="22"/>
          <w:szCs w:val="22"/>
        </w:rPr>
        <w:t>the relevant</w:t>
      </w:r>
      <w:r w:rsidRPr="00EB377D">
        <w:rPr>
          <w:rFonts w:asciiTheme="minorHAnsi" w:hAnsiTheme="minorHAnsi"/>
          <w:sz w:val="22"/>
          <w:szCs w:val="22"/>
        </w:rPr>
        <w:t xml:space="preserve"> aspects of </w:t>
      </w:r>
      <w:r w:rsidR="00BA54FA">
        <w:rPr>
          <w:rFonts w:asciiTheme="minorHAnsi" w:hAnsiTheme="minorHAnsi"/>
          <w:sz w:val="22"/>
          <w:szCs w:val="22"/>
        </w:rPr>
        <w:t>the legal process</w:t>
      </w:r>
      <w:r w:rsidRPr="00EB377D">
        <w:rPr>
          <w:rFonts w:asciiTheme="minorHAnsi" w:hAnsiTheme="minorHAnsi"/>
          <w:sz w:val="22"/>
          <w:szCs w:val="22"/>
        </w:rPr>
        <w:t>.</w:t>
      </w:r>
    </w:p>
    <w:p w:rsidR="007646E5" w:rsidRDefault="007646E5" w:rsidP="00D253AF">
      <w:pPr>
        <w:jc w:val="both"/>
        <w:rPr>
          <w:rFonts w:ascii="Calibri" w:hAnsi="Calibri" w:cs="Arial"/>
          <w:b/>
          <w:sz w:val="22"/>
          <w:szCs w:val="22"/>
        </w:rPr>
      </w:pPr>
    </w:p>
    <w:p w:rsidR="008E0AB7" w:rsidRPr="008E0AB7" w:rsidRDefault="00BA54FA" w:rsidP="00BA54FA">
      <w:pPr>
        <w:jc w:val="both"/>
        <w:rPr>
          <w:rFonts w:ascii="Calibri" w:hAnsi="Calibri" w:cs="Arial"/>
          <w:sz w:val="22"/>
          <w:szCs w:val="22"/>
        </w:rPr>
      </w:pPr>
      <w:r w:rsidRPr="001C3FD6">
        <w:rPr>
          <w:rFonts w:ascii="Calibri" w:hAnsi="Calibri" w:cs="Arial"/>
          <w:smallCaps/>
          <w:sz w:val="22"/>
          <w:szCs w:val="22"/>
          <w:u w:val="single"/>
        </w:rPr>
        <w:t>Note</w:t>
      </w:r>
      <w:r>
        <w:rPr>
          <w:rFonts w:ascii="Calibri" w:hAnsi="Calibri" w:cs="Arial"/>
          <w:sz w:val="22"/>
          <w:szCs w:val="22"/>
        </w:rPr>
        <w:t xml:space="preserve">: Guidelines for the </w:t>
      </w:r>
      <w:r w:rsidRPr="001C3FD6">
        <w:rPr>
          <w:rFonts w:ascii="Calibri" w:hAnsi="Calibri" w:cs="Arial"/>
          <w:b/>
          <w:sz w:val="22"/>
          <w:szCs w:val="22"/>
        </w:rPr>
        <w:t>Final Project</w:t>
      </w:r>
      <w:r>
        <w:rPr>
          <w:rFonts w:ascii="Calibri" w:hAnsi="Calibri" w:cs="Arial"/>
          <w:sz w:val="22"/>
          <w:szCs w:val="22"/>
        </w:rPr>
        <w:t xml:space="preserve"> are as follows: The student will analyze and report </w:t>
      </w:r>
      <w:r w:rsidRPr="001C3FD6">
        <w:rPr>
          <w:rFonts w:asciiTheme="minorHAnsi" w:hAnsiTheme="minorHAnsi" w:cs="Arial"/>
          <w:sz w:val="22"/>
          <w:szCs w:val="22"/>
        </w:rPr>
        <w:t>on</w:t>
      </w:r>
      <w:r>
        <w:rPr>
          <w:rFonts w:asciiTheme="minorHAnsi" w:hAnsiTheme="minorHAnsi"/>
          <w:iCs/>
          <w:sz w:val="22"/>
          <w:szCs w:val="22"/>
        </w:rPr>
        <w:t xml:space="preserve"> medical legal ethics in a C</w:t>
      </w:r>
      <w:r w:rsidRPr="001C3FD6">
        <w:rPr>
          <w:rFonts w:asciiTheme="minorHAnsi" w:hAnsiTheme="minorHAnsi"/>
          <w:iCs/>
          <w:sz w:val="22"/>
          <w:szCs w:val="22"/>
        </w:rPr>
        <w:t xml:space="preserve">apstone project </w:t>
      </w:r>
      <w:r>
        <w:rPr>
          <w:rFonts w:asciiTheme="minorHAnsi" w:hAnsiTheme="minorHAnsi"/>
          <w:iCs/>
          <w:sz w:val="22"/>
          <w:szCs w:val="22"/>
        </w:rPr>
        <w:t>requiring the preparation of</w:t>
      </w:r>
      <w:r w:rsidRPr="001C3FD6">
        <w:rPr>
          <w:rFonts w:asciiTheme="minorHAnsi" w:hAnsiTheme="minorHAnsi"/>
          <w:iCs/>
          <w:sz w:val="22"/>
          <w:szCs w:val="22"/>
        </w:rPr>
        <w:t xml:space="preserve"> two written reports and two visual presentations from the same fact pattern. </w:t>
      </w:r>
      <w:r>
        <w:rPr>
          <w:rFonts w:asciiTheme="minorHAnsi" w:hAnsiTheme="minorHAnsi"/>
          <w:iCs/>
          <w:sz w:val="22"/>
          <w:szCs w:val="22"/>
        </w:rPr>
        <w:t xml:space="preserve"> </w:t>
      </w:r>
      <w:r w:rsidRPr="001C3FD6">
        <w:rPr>
          <w:rFonts w:asciiTheme="minorHAnsi" w:hAnsiTheme="minorHAnsi"/>
          <w:iCs/>
          <w:sz w:val="22"/>
          <w:szCs w:val="22"/>
        </w:rPr>
        <w:t>One</w:t>
      </w:r>
      <w:r w:rsidRPr="001C3FD6">
        <w:rPr>
          <w:rFonts w:asciiTheme="minorHAnsi" w:hAnsiTheme="minorHAnsi" w:cs="Arial"/>
          <w:iCs/>
          <w:sz w:val="22"/>
          <w:szCs w:val="22"/>
        </w:rPr>
        <w:t xml:space="preserve"> report and visual presentation is for the attorney of the plaintiff and the other is for the defendant. </w:t>
      </w:r>
      <w:r>
        <w:rPr>
          <w:rFonts w:asciiTheme="minorHAnsi" w:hAnsiTheme="minorHAnsi" w:cs="Arial"/>
          <w:iCs/>
          <w:sz w:val="22"/>
          <w:szCs w:val="22"/>
        </w:rPr>
        <w:t xml:space="preserve"> </w:t>
      </w:r>
      <w:r w:rsidRPr="001C3FD6">
        <w:rPr>
          <w:rFonts w:asciiTheme="minorHAnsi" w:hAnsiTheme="minorHAnsi" w:cs="Arial"/>
          <w:iCs/>
          <w:sz w:val="22"/>
          <w:szCs w:val="22"/>
        </w:rPr>
        <w:t>As the professional legal nurse consultant and nurse paralegal</w:t>
      </w:r>
      <w:r>
        <w:rPr>
          <w:rFonts w:asciiTheme="minorHAnsi" w:hAnsiTheme="minorHAnsi" w:cs="Arial"/>
          <w:iCs/>
          <w:sz w:val="22"/>
          <w:szCs w:val="22"/>
        </w:rPr>
        <w:t xml:space="preserve"> the student must</w:t>
      </w:r>
      <w:r w:rsidRPr="001C3FD6">
        <w:rPr>
          <w:rFonts w:asciiTheme="minorHAnsi" w:hAnsiTheme="minorHAnsi" w:cs="Arial"/>
          <w:iCs/>
          <w:sz w:val="22"/>
          <w:szCs w:val="22"/>
        </w:rPr>
        <w:t xml:space="preserve"> submit a memorandum and a brief based on documented professional opinion. </w:t>
      </w:r>
      <w:r>
        <w:rPr>
          <w:rFonts w:asciiTheme="minorHAnsi" w:hAnsiTheme="minorHAnsi" w:cs="Arial"/>
          <w:iCs/>
          <w:sz w:val="22"/>
          <w:szCs w:val="22"/>
        </w:rPr>
        <w:t xml:space="preserve"> </w:t>
      </w:r>
      <w:r w:rsidRPr="001C3FD6">
        <w:rPr>
          <w:rFonts w:asciiTheme="minorHAnsi" w:hAnsiTheme="minorHAnsi" w:cs="Arial"/>
          <w:iCs/>
          <w:sz w:val="22"/>
          <w:szCs w:val="22"/>
        </w:rPr>
        <w:t>A professional report in the standard format including pagination and tabs is required. The visual presentations must use Microsoft PowerPoint, Microsoft Visio, Smartdraw, and LexisNexis CaseSoft Suite for graphics and illustrations.</w:t>
      </w:r>
      <w:r w:rsidRPr="001C3FD6">
        <w:rPr>
          <w:rFonts w:asciiTheme="minorHAnsi" w:hAnsiTheme="minorHAnsi"/>
          <w:sz w:val="22"/>
          <w:szCs w:val="22"/>
        </w:rPr>
        <w:t xml:space="preserve"> </w:t>
      </w:r>
    </w:p>
    <w:sectPr w:rsidR="008E0AB7" w:rsidRPr="008E0AB7" w:rsidSect="00B8329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0B9" w:rsidRDefault="00CF30B9" w:rsidP="00B962D9">
      <w:r>
        <w:separator/>
      </w:r>
    </w:p>
  </w:endnote>
  <w:endnote w:type="continuationSeparator" w:id="0">
    <w:p w:rsidR="00CF30B9" w:rsidRDefault="00CF30B9" w:rsidP="00B96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8C3034" w:rsidTr="002E17BD">
      <w:tc>
        <w:tcPr>
          <w:tcW w:w="918" w:type="dxa"/>
          <w:tcBorders>
            <w:top w:val="single" w:sz="18" w:space="0" w:color="808080"/>
          </w:tcBorders>
        </w:tcPr>
        <w:p w:rsidR="008C3034" w:rsidRPr="000B455F" w:rsidRDefault="008C3034">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B36607" w:rsidRPr="00B962D9">
            <w:rPr>
              <w:rFonts w:ascii="Calibri" w:hAnsi="Calibri"/>
              <w:color w:val="003399"/>
            </w:rPr>
            <w:fldChar w:fldCharType="begin"/>
          </w:r>
          <w:r w:rsidRPr="00B962D9">
            <w:rPr>
              <w:rFonts w:ascii="Calibri" w:hAnsi="Calibri"/>
              <w:color w:val="003399"/>
            </w:rPr>
            <w:instrText xml:space="preserve"> PAGE   \* MERGEFORMAT </w:instrText>
          </w:r>
          <w:r w:rsidR="00B36607" w:rsidRPr="00B962D9">
            <w:rPr>
              <w:rFonts w:ascii="Calibri" w:hAnsi="Calibri"/>
              <w:color w:val="003399"/>
            </w:rPr>
            <w:fldChar w:fldCharType="separate"/>
          </w:r>
          <w:r w:rsidR="00D1786C">
            <w:rPr>
              <w:rFonts w:ascii="Calibri" w:hAnsi="Calibri"/>
              <w:noProof/>
              <w:color w:val="003399"/>
            </w:rPr>
            <w:t>1</w:t>
          </w:r>
          <w:r w:rsidR="00B36607" w:rsidRPr="00B962D9">
            <w:rPr>
              <w:rFonts w:ascii="Calibri" w:hAnsi="Calibri"/>
              <w:color w:val="003399"/>
            </w:rPr>
            <w:fldChar w:fldCharType="end"/>
          </w:r>
        </w:p>
      </w:tc>
      <w:tc>
        <w:tcPr>
          <w:tcW w:w="7938" w:type="dxa"/>
          <w:tcBorders>
            <w:top w:val="single" w:sz="18" w:space="0" w:color="808080"/>
          </w:tcBorders>
          <w:shd w:val="clear" w:color="auto" w:fill="FFFFFF"/>
        </w:tcPr>
        <w:p w:rsidR="008C3034" w:rsidRPr="00B962D9" w:rsidRDefault="008C3034" w:rsidP="008540A3">
          <w:pPr>
            <w:pStyle w:val="Footer"/>
            <w:jc w:val="right"/>
            <w:rPr>
              <w:rFonts w:ascii="Calibri" w:hAnsi="Calibri"/>
              <w:i/>
              <w:sz w:val="20"/>
              <w:szCs w:val="20"/>
            </w:rPr>
          </w:pPr>
          <w:r w:rsidRPr="00782045">
            <w:rPr>
              <w:rFonts w:ascii="Calibri" w:hAnsi="Calibri"/>
              <w:i/>
              <w:sz w:val="20"/>
              <w:szCs w:val="20"/>
            </w:rPr>
            <w:t xml:space="preserve">prepared by </w:t>
          </w:r>
          <w:r w:rsidRPr="002B0555">
            <w:rPr>
              <w:rFonts w:ascii="Calibri" w:hAnsi="Calibri"/>
              <w:i/>
              <w:sz w:val="20"/>
              <w:szCs w:val="20"/>
            </w:rPr>
            <w:t xml:space="preserve">L McDonald Carter, </w:t>
          </w:r>
          <w:r w:rsidR="008540A3">
            <w:rPr>
              <w:rFonts w:ascii="Calibri" w:hAnsi="Calibri"/>
              <w:i/>
              <w:sz w:val="20"/>
              <w:szCs w:val="20"/>
            </w:rPr>
            <w:t>Spring 2011</w:t>
          </w:r>
        </w:p>
      </w:tc>
    </w:tr>
  </w:tbl>
  <w:p w:rsidR="008C3034" w:rsidRDefault="008C30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0B9" w:rsidRDefault="00CF30B9" w:rsidP="00B962D9">
      <w:r>
        <w:separator/>
      </w:r>
    </w:p>
  </w:footnote>
  <w:footnote w:type="continuationSeparator" w:id="0">
    <w:p w:rsidR="00CF30B9" w:rsidRDefault="00CF30B9"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55A"/>
    <w:multiLevelType w:val="hybridMultilevel"/>
    <w:tmpl w:val="010C6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FF21A5"/>
    <w:multiLevelType w:val="hybridMultilevel"/>
    <w:tmpl w:val="9758B838"/>
    <w:lvl w:ilvl="0" w:tplc="53880C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BB3156"/>
    <w:multiLevelType w:val="hybridMultilevel"/>
    <w:tmpl w:val="CAE2BB9C"/>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0EBA242C"/>
    <w:multiLevelType w:val="hybridMultilevel"/>
    <w:tmpl w:val="A9A83C0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AF4543"/>
    <w:multiLevelType w:val="hybridMultilevel"/>
    <w:tmpl w:val="D4AE9EF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7">
    <w:nsid w:val="183732FC"/>
    <w:multiLevelType w:val="hybridMultilevel"/>
    <w:tmpl w:val="7B4818BE"/>
    <w:lvl w:ilvl="0" w:tplc="76B687A0">
      <w:start w:val="1"/>
      <w:numFmt w:val="bullet"/>
      <w:lvlText w:val=""/>
      <w:lvlJc w:val="left"/>
      <w:pPr>
        <w:tabs>
          <w:tab w:val="num" w:pos="900"/>
        </w:tabs>
        <w:ind w:left="900" w:hanging="360"/>
      </w:pPr>
      <w:rPr>
        <w:rFonts w:ascii="Symbol" w:hAnsi="Symbol" w:hint="default"/>
        <w:sz w:val="2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186B68D4"/>
    <w:multiLevelType w:val="hybridMultilevel"/>
    <w:tmpl w:val="43ACA102"/>
    <w:lvl w:ilvl="0" w:tplc="1EAE45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AE7571E"/>
    <w:multiLevelType w:val="hybridMultilevel"/>
    <w:tmpl w:val="A54E1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36D0E"/>
    <w:multiLevelType w:val="hybridMultilevel"/>
    <w:tmpl w:val="8FE614C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D89457C"/>
    <w:multiLevelType w:val="hybridMultilevel"/>
    <w:tmpl w:val="CBAC2892"/>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305934"/>
    <w:multiLevelType w:val="hybridMultilevel"/>
    <w:tmpl w:val="DEC8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5F24E9"/>
    <w:multiLevelType w:val="hybridMultilevel"/>
    <w:tmpl w:val="7564072A"/>
    <w:lvl w:ilvl="0" w:tplc="0409000F">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4">
    <w:nsid w:val="25F60293"/>
    <w:multiLevelType w:val="hybridMultilevel"/>
    <w:tmpl w:val="CAFCB580"/>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5">
    <w:nsid w:val="2A0839CB"/>
    <w:multiLevelType w:val="hybridMultilevel"/>
    <w:tmpl w:val="B1A8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A66EF5"/>
    <w:multiLevelType w:val="hybridMultilevel"/>
    <w:tmpl w:val="D98091B2"/>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EC4900"/>
    <w:multiLevelType w:val="hybridMultilevel"/>
    <w:tmpl w:val="8F74F900"/>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00276D"/>
    <w:multiLevelType w:val="hybridMultilevel"/>
    <w:tmpl w:val="0336A120"/>
    <w:lvl w:ilvl="0" w:tplc="E3A00C80">
      <w:start w:val="1"/>
      <w:numFmt w:val="decimal"/>
      <w:lvlText w:val="%1."/>
      <w:lvlJc w:val="left"/>
      <w:pPr>
        <w:ind w:left="900" w:hanging="5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D0C6BAC"/>
    <w:multiLevelType w:val="hybridMultilevel"/>
    <w:tmpl w:val="A27259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2F81AE0"/>
    <w:multiLevelType w:val="hybridMultilevel"/>
    <w:tmpl w:val="444C7248"/>
    <w:lvl w:ilvl="0" w:tplc="47DE881E">
      <w:start w:val="1"/>
      <w:numFmt w:val="decimal"/>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2">
    <w:nsid w:val="37E451E0"/>
    <w:multiLevelType w:val="hybridMultilevel"/>
    <w:tmpl w:val="4F82C616"/>
    <w:lvl w:ilvl="0" w:tplc="D4045BCE">
      <w:start w:val="19"/>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8EC6D51"/>
    <w:multiLevelType w:val="hybridMultilevel"/>
    <w:tmpl w:val="F494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1637D7"/>
    <w:multiLevelType w:val="hybridMultilevel"/>
    <w:tmpl w:val="DD0A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9472E3"/>
    <w:multiLevelType w:val="multilevel"/>
    <w:tmpl w:val="691014DE"/>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3E2F5B28"/>
    <w:multiLevelType w:val="hybridMultilevel"/>
    <w:tmpl w:val="B428F10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7723F7"/>
    <w:multiLevelType w:val="hybridMultilevel"/>
    <w:tmpl w:val="0BFAF32A"/>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8">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9">
    <w:nsid w:val="42FD1DB1"/>
    <w:multiLevelType w:val="hybridMultilevel"/>
    <w:tmpl w:val="7D906FE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30B4357"/>
    <w:multiLevelType w:val="hybridMultilevel"/>
    <w:tmpl w:val="2F9600BA"/>
    <w:lvl w:ilvl="0" w:tplc="56F8DFD4">
      <w:start w:val="1"/>
      <w:numFmt w:val="bullet"/>
      <w:lvlText w:val=""/>
      <w:lvlJc w:val="left"/>
      <w:pPr>
        <w:tabs>
          <w:tab w:val="num" w:pos="360"/>
        </w:tabs>
        <w:ind w:left="360" w:hanging="360"/>
      </w:pPr>
      <w:rPr>
        <w:rFonts w:ascii="Wingdings" w:hAnsi="Wingdings" w:hint="default"/>
        <w:color w:val="333333"/>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nsid w:val="486C227A"/>
    <w:multiLevelType w:val="hybridMultilevel"/>
    <w:tmpl w:val="B58E7CDE"/>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147935"/>
    <w:multiLevelType w:val="hybridMultilevel"/>
    <w:tmpl w:val="8536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8A68CF"/>
    <w:multiLevelType w:val="multilevel"/>
    <w:tmpl w:val="4950F416"/>
    <w:lvl w:ilvl="0">
      <w:start w:val="6"/>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5">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6">
    <w:nsid w:val="60197B5B"/>
    <w:multiLevelType w:val="hybridMultilevel"/>
    <w:tmpl w:val="38D6F940"/>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724004"/>
    <w:multiLevelType w:val="hybridMultilevel"/>
    <w:tmpl w:val="3798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15626C"/>
    <w:multiLevelType w:val="hybridMultilevel"/>
    <w:tmpl w:val="444A391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2A4457"/>
    <w:multiLevelType w:val="hybridMultilevel"/>
    <w:tmpl w:val="0DB075A4"/>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0">
    <w:nsid w:val="6B212159"/>
    <w:multiLevelType w:val="multilevel"/>
    <w:tmpl w:val="F8022826"/>
    <w:lvl w:ilvl="0">
      <w:start w:val="6"/>
      <w:numFmt w:val="decimal"/>
      <w:lvlText w:val="%1"/>
      <w:lvlJc w:val="left"/>
      <w:pPr>
        <w:ind w:left="360" w:hanging="360"/>
      </w:pPr>
      <w:rPr>
        <w:rFonts w:cs="Times New Roman" w:hint="default"/>
      </w:rPr>
    </w:lvl>
    <w:lvl w:ilvl="1">
      <w:start w:val="3"/>
      <w:numFmt w:val="decimal"/>
      <w:lvlText w:val="%1.%2"/>
      <w:lvlJc w:val="left"/>
      <w:pPr>
        <w:ind w:left="361" w:hanging="360"/>
      </w:pPr>
      <w:rPr>
        <w:rFonts w:cs="Times New Roman" w:hint="default"/>
      </w:rPr>
    </w:lvl>
    <w:lvl w:ilvl="2">
      <w:start w:val="1"/>
      <w:numFmt w:val="decimal"/>
      <w:lvlText w:val="%1.%2.%3"/>
      <w:lvlJc w:val="left"/>
      <w:pPr>
        <w:ind w:left="722" w:hanging="720"/>
      </w:pPr>
      <w:rPr>
        <w:rFonts w:cs="Times New Roman" w:hint="default"/>
      </w:rPr>
    </w:lvl>
    <w:lvl w:ilvl="3">
      <w:start w:val="1"/>
      <w:numFmt w:val="decimal"/>
      <w:lvlText w:val="%1.%2.%3.%4"/>
      <w:lvlJc w:val="left"/>
      <w:pPr>
        <w:ind w:left="723" w:hanging="720"/>
      </w:pPr>
      <w:rPr>
        <w:rFonts w:cs="Times New Roman" w:hint="default"/>
      </w:rPr>
    </w:lvl>
    <w:lvl w:ilvl="4">
      <w:start w:val="1"/>
      <w:numFmt w:val="decimal"/>
      <w:lvlText w:val="%1.%2.%3.%4.%5"/>
      <w:lvlJc w:val="left"/>
      <w:pPr>
        <w:ind w:left="1084" w:hanging="1080"/>
      </w:pPr>
      <w:rPr>
        <w:rFonts w:cs="Times New Roman" w:hint="default"/>
      </w:rPr>
    </w:lvl>
    <w:lvl w:ilvl="5">
      <w:start w:val="1"/>
      <w:numFmt w:val="decimal"/>
      <w:lvlText w:val="%1.%2.%3.%4.%5.%6"/>
      <w:lvlJc w:val="left"/>
      <w:pPr>
        <w:ind w:left="1085" w:hanging="1080"/>
      </w:pPr>
      <w:rPr>
        <w:rFonts w:cs="Times New Roman" w:hint="default"/>
      </w:rPr>
    </w:lvl>
    <w:lvl w:ilvl="6">
      <w:start w:val="1"/>
      <w:numFmt w:val="decimal"/>
      <w:lvlText w:val="%1.%2.%3.%4.%5.%6.%7"/>
      <w:lvlJc w:val="left"/>
      <w:pPr>
        <w:ind w:left="1446" w:hanging="1440"/>
      </w:pPr>
      <w:rPr>
        <w:rFonts w:cs="Times New Roman" w:hint="default"/>
      </w:rPr>
    </w:lvl>
    <w:lvl w:ilvl="7">
      <w:start w:val="1"/>
      <w:numFmt w:val="decimal"/>
      <w:lvlText w:val="%1.%2.%3.%4.%5.%6.%7.%8"/>
      <w:lvlJc w:val="left"/>
      <w:pPr>
        <w:ind w:left="1447" w:hanging="1440"/>
      </w:pPr>
      <w:rPr>
        <w:rFonts w:cs="Times New Roman" w:hint="default"/>
      </w:rPr>
    </w:lvl>
    <w:lvl w:ilvl="8">
      <w:start w:val="1"/>
      <w:numFmt w:val="decimal"/>
      <w:lvlText w:val="%1.%2.%3.%4.%5.%6.%7.%8.%9"/>
      <w:lvlJc w:val="left"/>
      <w:pPr>
        <w:ind w:left="1448" w:hanging="1440"/>
      </w:pPr>
      <w:rPr>
        <w:rFonts w:cs="Times New Roman" w:hint="default"/>
      </w:rPr>
    </w:lvl>
  </w:abstractNum>
  <w:abstractNum w:abstractNumId="41">
    <w:nsid w:val="6C000D2B"/>
    <w:multiLevelType w:val="hybridMultilevel"/>
    <w:tmpl w:val="D5745018"/>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B34C4D"/>
    <w:multiLevelType w:val="hybridMultilevel"/>
    <w:tmpl w:val="5766444A"/>
    <w:lvl w:ilvl="0" w:tplc="B97C4B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6E9295E"/>
    <w:multiLevelType w:val="hybridMultilevel"/>
    <w:tmpl w:val="74B8571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DA2DF7"/>
    <w:multiLevelType w:val="hybridMultilevel"/>
    <w:tmpl w:val="2A08EC7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9"/>
  </w:num>
  <w:num w:numId="2">
    <w:abstractNumId w:val="28"/>
  </w:num>
  <w:num w:numId="3">
    <w:abstractNumId w:val="6"/>
  </w:num>
  <w:num w:numId="4">
    <w:abstractNumId w:val="21"/>
  </w:num>
  <w:num w:numId="5">
    <w:abstractNumId w:val="7"/>
  </w:num>
  <w:num w:numId="6">
    <w:abstractNumId w:val="22"/>
  </w:num>
  <w:num w:numId="7">
    <w:abstractNumId w:val="8"/>
  </w:num>
  <w:num w:numId="8">
    <w:abstractNumId w:val="1"/>
  </w:num>
  <w:num w:numId="9">
    <w:abstractNumId w:val="42"/>
  </w:num>
  <w:num w:numId="10">
    <w:abstractNumId w:val="18"/>
  </w:num>
  <w:num w:numId="11">
    <w:abstractNumId w:val="9"/>
  </w:num>
  <w:num w:numId="12">
    <w:abstractNumId w:val="3"/>
  </w:num>
  <w:num w:numId="13">
    <w:abstractNumId w:val="25"/>
  </w:num>
  <w:num w:numId="14">
    <w:abstractNumId w:val="33"/>
  </w:num>
  <w:num w:numId="15">
    <w:abstractNumId w:val="40"/>
  </w:num>
  <w:num w:numId="16">
    <w:abstractNumId w:val="34"/>
  </w:num>
  <w:num w:numId="17">
    <w:abstractNumId w:val="35"/>
  </w:num>
  <w:num w:numId="18">
    <w:abstractNumId w:val="20"/>
  </w:num>
  <w:num w:numId="19">
    <w:abstractNumId w:val="30"/>
  </w:num>
  <w:num w:numId="20">
    <w:abstractNumId w:val="19"/>
  </w:num>
  <w:num w:numId="21">
    <w:abstractNumId w:val="10"/>
  </w:num>
  <w:num w:numId="22">
    <w:abstractNumId w:val="14"/>
  </w:num>
  <w:num w:numId="23">
    <w:abstractNumId w:val="27"/>
  </w:num>
  <w:num w:numId="24">
    <w:abstractNumId w:val="31"/>
  </w:num>
  <w:num w:numId="25">
    <w:abstractNumId w:val="4"/>
  </w:num>
  <w:num w:numId="26">
    <w:abstractNumId w:val="26"/>
  </w:num>
  <w:num w:numId="27">
    <w:abstractNumId w:val="29"/>
  </w:num>
  <w:num w:numId="28">
    <w:abstractNumId w:val="16"/>
  </w:num>
  <w:num w:numId="29">
    <w:abstractNumId w:val="36"/>
  </w:num>
  <w:num w:numId="30">
    <w:abstractNumId w:val="38"/>
  </w:num>
  <w:num w:numId="31">
    <w:abstractNumId w:val="17"/>
  </w:num>
  <w:num w:numId="32">
    <w:abstractNumId w:val="2"/>
  </w:num>
  <w:num w:numId="33">
    <w:abstractNumId w:val="11"/>
  </w:num>
  <w:num w:numId="34">
    <w:abstractNumId w:val="44"/>
  </w:num>
  <w:num w:numId="35">
    <w:abstractNumId w:val="43"/>
  </w:num>
  <w:num w:numId="36">
    <w:abstractNumId w:val="41"/>
  </w:num>
  <w:num w:numId="37">
    <w:abstractNumId w:val="5"/>
  </w:num>
  <w:num w:numId="38">
    <w:abstractNumId w:val="0"/>
  </w:num>
  <w:num w:numId="39">
    <w:abstractNumId w:val="45"/>
  </w:num>
  <w:num w:numId="40">
    <w:abstractNumId w:val="32"/>
  </w:num>
  <w:num w:numId="41">
    <w:abstractNumId w:val="13"/>
  </w:num>
  <w:num w:numId="42">
    <w:abstractNumId w:val="12"/>
  </w:num>
  <w:num w:numId="43">
    <w:abstractNumId w:val="24"/>
  </w:num>
  <w:num w:numId="44">
    <w:abstractNumId w:val="15"/>
  </w:num>
  <w:num w:numId="45">
    <w:abstractNumId w:val="37"/>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02D6"/>
    <w:rsid w:val="00002C58"/>
    <w:rsid w:val="000074E8"/>
    <w:rsid w:val="0001210F"/>
    <w:rsid w:val="0002261F"/>
    <w:rsid w:val="000413A3"/>
    <w:rsid w:val="000559AE"/>
    <w:rsid w:val="00060FFD"/>
    <w:rsid w:val="0006238E"/>
    <w:rsid w:val="000A3AA5"/>
    <w:rsid w:val="000B455F"/>
    <w:rsid w:val="000D0A3B"/>
    <w:rsid w:val="000E38F7"/>
    <w:rsid w:val="000E5449"/>
    <w:rsid w:val="000F4B09"/>
    <w:rsid w:val="00100E94"/>
    <w:rsid w:val="0014066E"/>
    <w:rsid w:val="001C2799"/>
    <w:rsid w:val="00202604"/>
    <w:rsid w:val="00204E93"/>
    <w:rsid w:val="002248C3"/>
    <w:rsid w:val="00226CDC"/>
    <w:rsid w:val="00242429"/>
    <w:rsid w:val="002450BE"/>
    <w:rsid w:val="002A1433"/>
    <w:rsid w:val="002B0555"/>
    <w:rsid w:val="002C311D"/>
    <w:rsid w:val="002E17BD"/>
    <w:rsid w:val="0030166C"/>
    <w:rsid w:val="00334AD0"/>
    <w:rsid w:val="0035312A"/>
    <w:rsid w:val="0035317C"/>
    <w:rsid w:val="00356502"/>
    <w:rsid w:val="00375619"/>
    <w:rsid w:val="003979E1"/>
    <w:rsid w:val="00427229"/>
    <w:rsid w:val="0043452A"/>
    <w:rsid w:val="00457A08"/>
    <w:rsid w:val="00494688"/>
    <w:rsid w:val="004B72B6"/>
    <w:rsid w:val="00530EDC"/>
    <w:rsid w:val="00534798"/>
    <w:rsid w:val="00543972"/>
    <w:rsid w:val="0055464F"/>
    <w:rsid w:val="005B1FE6"/>
    <w:rsid w:val="005E64B3"/>
    <w:rsid w:val="0060468F"/>
    <w:rsid w:val="00636094"/>
    <w:rsid w:val="00687C6A"/>
    <w:rsid w:val="006B1C4F"/>
    <w:rsid w:val="006B296D"/>
    <w:rsid w:val="006C298E"/>
    <w:rsid w:val="006D1489"/>
    <w:rsid w:val="007158E3"/>
    <w:rsid w:val="0072046E"/>
    <w:rsid w:val="007646E5"/>
    <w:rsid w:val="00770786"/>
    <w:rsid w:val="00782045"/>
    <w:rsid w:val="00784872"/>
    <w:rsid w:val="007951EE"/>
    <w:rsid w:val="007B33EB"/>
    <w:rsid w:val="00830A60"/>
    <w:rsid w:val="00837186"/>
    <w:rsid w:val="008540A3"/>
    <w:rsid w:val="00882ACF"/>
    <w:rsid w:val="008869DB"/>
    <w:rsid w:val="00886D3F"/>
    <w:rsid w:val="008977CC"/>
    <w:rsid w:val="008A4031"/>
    <w:rsid w:val="008C3034"/>
    <w:rsid w:val="008E0AB7"/>
    <w:rsid w:val="008F27CA"/>
    <w:rsid w:val="00911E76"/>
    <w:rsid w:val="00926EBA"/>
    <w:rsid w:val="00927933"/>
    <w:rsid w:val="009370EA"/>
    <w:rsid w:val="009371A3"/>
    <w:rsid w:val="009511BC"/>
    <w:rsid w:val="00951F12"/>
    <w:rsid w:val="00973E7E"/>
    <w:rsid w:val="00974466"/>
    <w:rsid w:val="009851FD"/>
    <w:rsid w:val="009971D9"/>
    <w:rsid w:val="009A2617"/>
    <w:rsid w:val="009A2742"/>
    <w:rsid w:val="009C4D9E"/>
    <w:rsid w:val="009C5925"/>
    <w:rsid w:val="009E0EB6"/>
    <w:rsid w:val="009E1D30"/>
    <w:rsid w:val="00A07E39"/>
    <w:rsid w:val="00A322C2"/>
    <w:rsid w:val="00A40E1D"/>
    <w:rsid w:val="00A57F98"/>
    <w:rsid w:val="00A61ADF"/>
    <w:rsid w:val="00AB3987"/>
    <w:rsid w:val="00AB4CBF"/>
    <w:rsid w:val="00AE3463"/>
    <w:rsid w:val="00B349F7"/>
    <w:rsid w:val="00B36607"/>
    <w:rsid w:val="00B424A5"/>
    <w:rsid w:val="00B457ED"/>
    <w:rsid w:val="00B463A2"/>
    <w:rsid w:val="00B512B8"/>
    <w:rsid w:val="00B53964"/>
    <w:rsid w:val="00B66E06"/>
    <w:rsid w:val="00B8329C"/>
    <w:rsid w:val="00B84958"/>
    <w:rsid w:val="00B95C4C"/>
    <w:rsid w:val="00B962D9"/>
    <w:rsid w:val="00BA54FA"/>
    <w:rsid w:val="00BB0861"/>
    <w:rsid w:val="00BE4AA1"/>
    <w:rsid w:val="00BF2983"/>
    <w:rsid w:val="00C342C7"/>
    <w:rsid w:val="00C35A5B"/>
    <w:rsid w:val="00C376B6"/>
    <w:rsid w:val="00C6711D"/>
    <w:rsid w:val="00C73B32"/>
    <w:rsid w:val="00C967E7"/>
    <w:rsid w:val="00CA5885"/>
    <w:rsid w:val="00CA6424"/>
    <w:rsid w:val="00CB20DA"/>
    <w:rsid w:val="00CC58B0"/>
    <w:rsid w:val="00CF30B9"/>
    <w:rsid w:val="00CF3AA3"/>
    <w:rsid w:val="00CF6265"/>
    <w:rsid w:val="00D02974"/>
    <w:rsid w:val="00D037B8"/>
    <w:rsid w:val="00D1548C"/>
    <w:rsid w:val="00D1786C"/>
    <w:rsid w:val="00D253AF"/>
    <w:rsid w:val="00D46CD7"/>
    <w:rsid w:val="00D54092"/>
    <w:rsid w:val="00D66112"/>
    <w:rsid w:val="00D75AB3"/>
    <w:rsid w:val="00DA76A5"/>
    <w:rsid w:val="00DB3BFB"/>
    <w:rsid w:val="00DC684D"/>
    <w:rsid w:val="00E23453"/>
    <w:rsid w:val="00E50D47"/>
    <w:rsid w:val="00E63B48"/>
    <w:rsid w:val="00E72F0B"/>
    <w:rsid w:val="00EC2A10"/>
    <w:rsid w:val="00EF2E33"/>
    <w:rsid w:val="00EF5F86"/>
    <w:rsid w:val="00F2608D"/>
    <w:rsid w:val="00F3203F"/>
    <w:rsid w:val="00F516B5"/>
    <w:rsid w:val="00F80E99"/>
    <w:rsid w:val="00FA186E"/>
    <w:rsid w:val="00FB1697"/>
    <w:rsid w:val="00FB5445"/>
    <w:rsid w:val="00FC53D9"/>
    <w:rsid w:val="00FD5406"/>
    <w:rsid w:val="00FE39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63"/>
    <w:rPr>
      <w:sz w:val="24"/>
      <w:szCs w:val="24"/>
    </w:rPr>
  </w:style>
  <w:style w:type="paragraph" w:styleId="Heading1">
    <w:name w:val="heading 1"/>
    <w:basedOn w:val="Normal"/>
    <w:next w:val="Normal"/>
    <w:link w:val="Heading1Char"/>
    <w:uiPriority w:val="99"/>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9370EA"/>
    <w:pPr>
      <w:keepNext/>
      <w:ind w:left="2160"/>
      <w:outlineLvl w:val="2"/>
    </w:pPr>
    <w:rPr>
      <w:smallCaps/>
      <w:szCs w:val="20"/>
    </w:rPr>
  </w:style>
  <w:style w:type="paragraph" w:styleId="Heading4">
    <w:name w:val="heading 4"/>
    <w:basedOn w:val="Normal"/>
    <w:next w:val="Normal"/>
    <w:link w:val="Heading4Char"/>
    <w:uiPriority w:val="99"/>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20"/>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113E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13E20"/>
    <w:rPr>
      <w:rFonts w:asciiTheme="minorHAnsi" w:eastAsiaTheme="minorEastAsia" w:hAnsiTheme="minorHAnsi" w:cstheme="minorBidi"/>
      <w:b/>
      <w:bCs/>
      <w:sz w:val="28"/>
      <w:szCs w:val="28"/>
    </w:rPr>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uiPriority w:val="99"/>
    <w:rsid w:val="00636094"/>
    <w:pPr>
      <w:ind w:left="720"/>
    </w:pPr>
  </w:style>
  <w:style w:type="paragraph" w:customStyle="1" w:styleId="body0020text">
    <w:name w:val="body_0020text"/>
    <w:basedOn w:val="Normal"/>
    <w:uiPriority w:val="99"/>
    <w:rsid w:val="00636094"/>
  </w:style>
  <w:style w:type="paragraph" w:customStyle="1" w:styleId="body0020text00202">
    <w:name w:val="body_0020text_00202"/>
    <w:basedOn w:val="Normal"/>
    <w:uiPriority w:val="99"/>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rPr>
  </w:style>
  <w:style w:type="character" w:customStyle="1" w:styleId="list0020paragraphchar1">
    <w:name w:val="list_0020paragraph__char1"/>
    <w:basedOn w:val="DefaultParagraphFont"/>
    <w:uiPriority w:val="99"/>
    <w:rsid w:val="00636094"/>
    <w:rPr>
      <w:rFonts w:ascii="Times New Roman" w:hAnsi="Times New Roman" w:cs="Times New Roman"/>
    </w:rPr>
  </w:style>
  <w:style w:type="character" w:customStyle="1" w:styleId="emphasischar1">
    <w:name w:val="emphasis__char1"/>
    <w:basedOn w:val="DefaultParagraphFont"/>
    <w:uiPriority w:val="99"/>
    <w:rsid w:val="00636094"/>
    <w:rPr>
      <w:rFonts w:cs="Times New Roman"/>
      <w:i/>
      <w:iCs/>
    </w:rPr>
  </w:style>
  <w:style w:type="character" w:customStyle="1" w:styleId="body0020textchar1">
    <w:name w:val="body_0020text__char1"/>
    <w:basedOn w:val="DefaultParagraphFont"/>
    <w:uiPriority w:val="99"/>
    <w:rsid w:val="00636094"/>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uiPriority w:val="99"/>
    <w:rsid w:val="00636094"/>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sz w:val="22"/>
      <w:szCs w:val="22"/>
    </w:rPr>
  </w:style>
  <w:style w:type="character" w:customStyle="1" w:styleId="block0020textchar1">
    <w:name w:val="block_0020text__char1"/>
    <w:basedOn w:val="DefaultParagraphFont"/>
    <w:rsid w:val="00636094"/>
    <w:rPr>
      <w:rFonts w:ascii="Times New Roman" w:hAnsi="Times New Roman" w:cs="Times New Roman"/>
      <w:b/>
      <w:bCs/>
    </w:rPr>
  </w:style>
  <w:style w:type="paragraph" w:customStyle="1" w:styleId="TxBrt2">
    <w:name w:val="TxBr_t2"/>
    <w:basedOn w:val="Normal"/>
    <w:uiPriority w:val="99"/>
    <w:rsid w:val="00530EDC"/>
    <w:pPr>
      <w:widowControl w:val="0"/>
      <w:spacing w:line="283" w:lineRule="atLeast"/>
    </w:pPr>
    <w:rPr>
      <w:szCs w:val="20"/>
    </w:rPr>
  </w:style>
  <w:style w:type="paragraph" w:styleId="Title">
    <w:name w:val="Title"/>
    <w:basedOn w:val="Normal"/>
    <w:link w:val="TitleChar"/>
    <w:uiPriority w:val="99"/>
    <w:qFormat/>
    <w:rsid w:val="009370EA"/>
    <w:pPr>
      <w:jc w:val="center"/>
    </w:pPr>
    <w:rPr>
      <w:b/>
      <w:szCs w:val="20"/>
    </w:rPr>
  </w:style>
  <w:style w:type="character" w:customStyle="1" w:styleId="TitleChar">
    <w:name w:val="Title Char"/>
    <w:basedOn w:val="DefaultParagraphFont"/>
    <w:link w:val="Title"/>
    <w:uiPriority w:val="10"/>
    <w:rsid w:val="00113E2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8A4031"/>
    <w:pPr>
      <w:tabs>
        <w:tab w:val="left" w:pos="1980"/>
      </w:tabs>
      <w:ind w:hanging="7"/>
    </w:pPr>
    <w:rPr>
      <w:szCs w:val="20"/>
    </w:rPr>
  </w:style>
  <w:style w:type="character" w:customStyle="1" w:styleId="BodyTextIndentChar">
    <w:name w:val="Body Text Indent Char"/>
    <w:basedOn w:val="DefaultParagraphFont"/>
    <w:link w:val="BodyTextIndent"/>
    <w:uiPriority w:val="99"/>
    <w:semiHidden/>
    <w:rsid w:val="00113E20"/>
    <w:rPr>
      <w:sz w:val="24"/>
      <w:szCs w:val="24"/>
    </w:rPr>
  </w:style>
  <w:style w:type="paragraph" w:customStyle="1" w:styleId="TxBrp3">
    <w:name w:val="TxBr_p3"/>
    <w:basedOn w:val="Normal"/>
    <w:uiPriority w:val="99"/>
    <w:rsid w:val="00A07E39"/>
    <w:pPr>
      <w:widowControl w:val="0"/>
      <w:tabs>
        <w:tab w:val="left" w:pos="1071"/>
      </w:tabs>
      <w:spacing w:line="240" w:lineRule="atLeast"/>
      <w:ind w:left="85"/>
    </w:pPr>
    <w:rPr>
      <w:szCs w:val="20"/>
    </w:rPr>
  </w:style>
  <w:style w:type="paragraph" w:customStyle="1" w:styleId="TxBrp4">
    <w:name w:val="TxBr_p4"/>
    <w:basedOn w:val="Normal"/>
    <w:uiPriority w:val="99"/>
    <w:rsid w:val="00A07E39"/>
    <w:pPr>
      <w:widowControl w:val="0"/>
      <w:tabs>
        <w:tab w:val="left" w:pos="708"/>
      </w:tabs>
      <w:spacing w:line="240" w:lineRule="atLeast"/>
      <w:ind w:left="277" w:hanging="708"/>
    </w:pPr>
    <w:rPr>
      <w:szCs w:val="20"/>
    </w:rPr>
  </w:style>
  <w:style w:type="paragraph" w:customStyle="1" w:styleId="TxBrp5">
    <w:name w:val="TxBr_p5"/>
    <w:basedOn w:val="Normal"/>
    <w:uiPriority w:val="99"/>
    <w:rsid w:val="00A07E39"/>
    <w:pPr>
      <w:widowControl w:val="0"/>
      <w:spacing w:line="283" w:lineRule="atLeast"/>
    </w:pPr>
    <w:rPr>
      <w:szCs w:val="20"/>
    </w:rPr>
  </w:style>
  <w:style w:type="paragraph" w:customStyle="1" w:styleId="TxBrp10">
    <w:name w:val="TxBr_p10"/>
    <w:basedOn w:val="Normal"/>
    <w:uiPriority w:val="99"/>
    <w:rsid w:val="00A07E39"/>
    <w:pPr>
      <w:widowControl w:val="0"/>
      <w:tabs>
        <w:tab w:val="left" w:pos="884"/>
      </w:tabs>
      <w:spacing w:line="283" w:lineRule="atLeast"/>
      <w:ind w:firstLine="709"/>
    </w:pPr>
    <w:rPr>
      <w:szCs w:val="20"/>
    </w:rPr>
  </w:style>
  <w:style w:type="paragraph" w:customStyle="1" w:styleId="TxBrc1">
    <w:name w:val="TxBr_c1"/>
    <w:basedOn w:val="Normal"/>
    <w:uiPriority w:val="99"/>
    <w:rsid w:val="00A07E39"/>
    <w:pPr>
      <w:widowControl w:val="0"/>
      <w:spacing w:line="240" w:lineRule="atLeast"/>
      <w:jc w:val="center"/>
    </w:pPr>
    <w:rPr>
      <w:szCs w:val="20"/>
    </w:rPr>
  </w:style>
  <w:style w:type="paragraph" w:customStyle="1" w:styleId="TxBrc2">
    <w:name w:val="TxBr_c2"/>
    <w:basedOn w:val="Normal"/>
    <w:uiPriority w:val="99"/>
    <w:rsid w:val="00A07E39"/>
    <w:pPr>
      <w:widowControl w:val="0"/>
      <w:spacing w:line="240" w:lineRule="atLeast"/>
      <w:jc w:val="center"/>
    </w:pPr>
    <w:rPr>
      <w:szCs w:val="20"/>
    </w:rPr>
  </w:style>
  <w:style w:type="paragraph" w:customStyle="1" w:styleId="TxBrp6">
    <w:name w:val="TxBr_p6"/>
    <w:basedOn w:val="Normal"/>
    <w:uiPriority w:val="99"/>
    <w:rsid w:val="00A07E39"/>
    <w:pPr>
      <w:widowControl w:val="0"/>
      <w:tabs>
        <w:tab w:val="left" w:pos="204"/>
      </w:tabs>
      <w:spacing w:line="240" w:lineRule="atLeast"/>
    </w:pPr>
    <w:rPr>
      <w:szCs w:val="20"/>
    </w:rPr>
  </w:style>
  <w:style w:type="paragraph" w:customStyle="1" w:styleId="TxBrc7">
    <w:name w:val="TxBr_c7"/>
    <w:basedOn w:val="Normal"/>
    <w:uiPriority w:val="99"/>
    <w:rsid w:val="00A07E39"/>
    <w:pPr>
      <w:widowControl w:val="0"/>
      <w:spacing w:line="240" w:lineRule="atLeast"/>
      <w:jc w:val="center"/>
    </w:pPr>
    <w:rPr>
      <w:szCs w:val="20"/>
    </w:rPr>
  </w:style>
  <w:style w:type="paragraph" w:customStyle="1" w:styleId="TxBrp8">
    <w:name w:val="TxBr_p8"/>
    <w:basedOn w:val="Normal"/>
    <w:uiPriority w:val="99"/>
    <w:rsid w:val="00A07E39"/>
    <w:pPr>
      <w:widowControl w:val="0"/>
      <w:tabs>
        <w:tab w:val="left" w:pos="742"/>
      </w:tabs>
      <w:spacing w:line="240" w:lineRule="atLeast"/>
      <w:ind w:left="50" w:hanging="742"/>
    </w:pPr>
    <w:rPr>
      <w:szCs w:val="20"/>
    </w:rPr>
  </w:style>
  <w:style w:type="paragraph" w:customStyle="1" w:styleId="TxBrp9">
    <w:name w:val="TxBr_p9"/>
    <w:basedOn w:val="Normal"/>
    <w:uiPriority w:val="99"/>
    <w:rsid w:val="00A07E39"/>
    <w:pPr>
      <w:widowControl w:val="0"/>
      <w:spacing w:line="240" w:lineRule="atLeast"/>
    </w:pPr>
    <w:rPr>
      <w:szCs w:val="20"/>
    </w:rPr>
  </w:style>
  <w:style w:type="paragraph" w:customStyle="1" w:styleId="TxBrp7">
    <w:name w:val="TxBr_p7"/>
    <w:basedOn w:val="Normal"/>
    <w:uiPriority w:val="99"/>
    <w:rsid w:val="00A07E39"/>
    <w:pPr>
      <w:widowControl w:val="0"/>
      <w:tabs>
        <w:tab w:val="left" w:pos="737"/>
      </w:tabs>
      <w:spacing w:line="240" w:lineRule="atLeast"/>
      <w:ind w:hanging="737"/>
    </w:pPr>
    <w:rPr>
      <w:szCs w:val="20"/>
    </w:rPr>
  </w:style>
  <w:style w:type="paragraph" w:customStyle="1" w:styleId="TxBrp2">
    <w:name w:val="TxBr_p2"/>
    <w:basedOn w:val="Normal"/>
    <w:uiPriority w:val="99"/>
    <w:rsid w:val="00A07E39"/>
    <w:pPr>
      <w:widowControl w:val="0"/>
      <w:tabs>
        <w:tab w:val="left" w:pos="720"/>
      </w:tabs>
      <w:spacing w:line="240" w:lineRule="atLeast"/>
      <w:ind w:left="80" w:hanging="720"/>
    </w:pPr>
    <w:rPr>
      <w:szCs w:val="20"/>
    </w:rPr>
  </w:style>
  <w:style w:type="paragraph" w:customStyle="1" w:styleId="TxBrp13">
    <w:name w:val="TxBr_p13"/>
    <w:basedOn w:val="Normal"/>
    <w:uiPriority w:val="99"/>
    <w:rsid w:val="00A07E39"/>
    <w:pPr>
      <w:widowControl w:val="0"/>
      <w:tabs>
        <w:tab w:val="left" w:pos="204"/>
      </w:tabs>
      <w:spacing w:line="240" w:lineRule="atLeast"/>
    </w:pPr>
    <w:rPr>
      <w:szCs w:val="20"/>
    </w:rPr>
  </w:style>
  <w:style w:type="paragraph" w:customStyle="1" w:styleId="TxBrp14">
    <w:name w:val="TxBr_p14"/>
    <w:basedOn w:val="Normal"/>
    <w:uiPriority w:val="99"/>
    <w:rsid w:val="00A07E39"/>
    <w:pPr>
      <w:widowControl w:val="0"/>
      <w:tabs>
        <w:tab w:val="left" w:pos="663"/>
      </w:tabs>
      <w:spacing w:line="240" w:lineRule="atLeast"/>
      <w:ind w:left="23" w:hanging="663"/>
    </w:pPr>
    <w:rPr>
      <w:szCs w:val="20"/>
    </w:rPr>
  </w:style>
  <w:style w:type="paragraph" w:customStyle="1" w:styleId="TxBrc16">
    <w:name w:val="TxBr_c16"/>
    <w:basedOn w:val="Normal"/>
    <w:uiPriority w:val="99"/>
    <w:rsid w:val="00A07E39"/>
    <w:pPr>
      <w:widowControl w:val="0"/>
      <w:spacing w:line="240" w:lineRule="atLeast"/>
      <w:jc w:val="center"/>
    </w:pPr>
    <w:rPr>
      <w:szCs w:val="20"/>
    </w:rPr>
  </w:style>
  <w:style w:type="paragraph" w:customStyle="1" w:styleId="TxBrp18">
    <w:name w:val="TxBr_p18"/>
    <w:basedOn w:val="Normal"/>
    <w:uiPriority w:val="99"/>
    <w:rsid w:val="00A07E39"/>
    <w:pPr>
      <w:widowControl w:val="0"/>
      <w:spacing w:line="240" w:lineRule="atLeast"/>
      <w:ind w:left="101" w:hanging="538"/>
    </w:pPr>
    <w:rPr>
      <w:szCs w:val="20"/>
    </w:rPr>
  </w:style>
  <w:style w:type="paragraph" w:styleId="Header">
    <w:name w:val="header"/>
    <w:basedOn w:val="Normal"/>
    <w:link w:val="HeaderChar"/>
    <w:uiPriority w:val="99"/>
    <w:rsid w:val="00B962D9"/>
    <w:pPr>
      <w:tabs>
        <w:tab w:val="center" w:pos="4680"/>
        <w:tab w:val="right" w:pos="9360"/>
      </w:tabs>
    </w:pPr>
  </w:style>
  <w:style w:type="character" w:customStyle="1" w:styleId="HeaderChar">
    <w:name w:val="Header Char"/>
    <w:basedOn w:val="DefaultParagraphFont"/>
    <w:link w:val="Header"/>
    <w:uiPriority w:val="99"/>
    <w:locked/>
    <w:rsid w:val="00B962D9"/>
    <w:rPr>
      <w:rFonts w:cs="Times New Roman"/>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locked/>
    <w:rsid w:val="00B962D9"/>
    <w:rPr>
      <w:rFonts w:cs="Times New Roman"/>
      <w:sz w:val="24"/>
      <w:szCs w:val="24"/>
    </w:rPr>
  </w:style>
  <w:style w:type="paragraph" w:styleId="BodyText">
    <w:name w:val="Body Text"/>
    <w:basedOn w:val="Normal"/>
    <w:link w:val="BodyTextChar"/>
    <w:uiPriority w:val="99"/>
    <w:rsid w:val="009E1D30"/>
    <w:pPr>
      <w:spacing w:after="120"/>
    </w:pPr>
  </w:style>
  <w:style w:type="character" w:customStyle="1" w:styleId="BodyTextChar">
    <w:name w:val="Body Text Char"/>
    <w:basedOn w:val="DefaultParagraphFont"/>
    <w:link w:val="BodyText"/>
    <w:uiPriority w:val="99"/>
    <w:locked/>
    <w:rsid w:val="009E1D30"/>
    <w:rPr>
      <w:rFonts w:cs="Times New Roman"/>
      <w:sz w:val="24"/>
      <w:szCs w:val="24"/>
    </w:rPr>
  </w:style>
  <w:style w:type="paragraph" w:styleId="ListParagraph">
    <w:name w:val="List Paragraph"/>
    <w:basedOn w:val="Normal"/>
    <w:uiPriority w:val="99"/>
    <w:qFormat/>
    <w:rsid w:val="009E1D30"/>
    <w:pPr>
      <w:ind w:left="720"/>
    </w:pPr>
    <w:rPr>
      <w:sz w:val="20"/>
      <w:szCs w:val="20"/>
    </w:rPr>
  </w:style>
  <w:style w:type="paragraph" w:styleId="BodyText2">
    <w:name w:val="Body Text 2"/>
    <w:basedOn w:val="Normal"/>
    <w:link w:val="BodyText2Char"/>
    <w:uiPriority w:val="99"/>
    <w:rsid w:val="006C298E"/>
    <w:pPr>
      <w:spacing w:after="120" w:line="480" w:lineRule="auto"/>
    </w:pPr>
    <w:rPr>
      <w:sz w:val="20"/>
      <w:szCs w:val="20"/>
    </w:rPr>
  </w:style>
  <w:style w:type="character" w:customStyle="1" w:styleId="BodyText2Char">
    <w:name w:val="Body Text 2 Char"/>
    <w:basedOn w:val="DefaultParagraphFont"/>
    <w:link w:val="BodyText2"/>
    <w:uiPriority w:val="99"/>
    <w:rsid w:val="006C298E"/>
    <w:rPr>
      <w:sz w:val="20"/>
      <w:szCs w:val="20"/>
    </w:rPr>
  </w:style>
</w:styles>
</file>

<file path=word/webSettings.xml><?xml version="1.0" encoding="utf-8"?>
<w:webSettings xmlns:r="http://schemas.openxmlformats.org/officeDocument/2006/relationships" xmlns:w="http://schemas.openxmlformats.org/wordprocessingml/2006/main">
  <w:divs>
    <w:div w:id="253511618">
      <w:marLeft w:val="0"/>
      <w:marRight w:val="0"/>
      <w:marTop w:val="0"/>
      <w:marBottom w:val="0"/>
      <w:divBdr>
        <w:top w:val="none" w:sz="0" w:space="0" w:color="auto"/>
        <w:left w:val="none" w:sz="0" w:space="0" w:color="auto"/>
        <w:bottom w:val="none" w:sz="0" w:space="0" w:color="auto"/>
        <w:right w:val="none" w:sz="0" w:space="0" w:color="auto"/>
      </w:divBdr>
      <w:divsChild>
        <w:div w:id="253511619">
          <w:marLeft w:val="0"/>
          <w:marRight w:val="0"/>
          <w:marTop w:val="0"/>
          <w:marBottom w:val="0"/>
          <w:divBdr>
            <w:top w:val="none" w:sz="0" w:space="0" w:color="auto"/>
            <w:left w:val="none" w:sz="0" w:space="0" w:color="auto"/>
            <w:bottom w:val="single" w:sz="8" w:space="1" w:color="000000"/>
            <w:right w:val="none" w:sz="0" w:space="0" w:color="auto"/>
          </w:divBdr>
        </w:div>
        <w:div w:id="253511620">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8D492-64CF-4207-B1F4-E0E8067B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2</cp:revision>
  <cp:lastPrinted>2011-02-28T03:55:00Z</cp:lastPrinted>
  <dcterms:created xsi:type="dcterms:W3CDTF">2011-08-25T21:00:00Z</dcterms:created>
  <dcterms:modified xsi:type="dcterms:W3CDTF">2011-08-25T21:00:00Z</dcterms:modified>
</cp:coreProperties>
</file>