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CA" w:rsidRPr="00334AD0" w:rsidRDefault="00AB5ACA" w:rsidP="00AB5ACA">
      <w:pPr>
        <w:pStyle w:val="normal0"/>
        <w:jc w:val="center"/>
        <w:rPr>
          <w:rFonts w:ascii="Calibri" w:hAnsi="Calibri"/>
        </w:rPr>
      </w:pPr>
      <w:r w:rsidRPr="00334AD0">
        <w:rPr>
          <w:rStyle w:val="normalchar1"/>
          <w:rFonts w:ascii="Calibri" w:hAnsi="Calibri" w:cs="Arial"/>
          <w:b/>
          <w:bCs/>
        </w:rPr>
        <w:t>ESSEX COUNTY COLLEGE</w:t>
      </w:r>
    </w:p>
    <w:p w:rsidR="00AB5ACA" w:rsidRPr="00334AD0" w:rsidRDefault="00AB5ACA" w:rsidP="00AB5ACA">
      <w:pPr>
        <w:pStyle w:val="normal0"/>
        <w:jc w:val="center"/>
        <w:rPr>
          <w:rFonts w:ascii="Calibri" w:hAnsi="Calibri"/>
        </w:rPr>
      </w:pPr>
      <w:r>
        <w:rPr>
          <w:rStyle w:val="normalchar1"/>
          <w:rFonts w:ascii="Calibri" w:hAnsi="Calibri" w:cs="Arial"/>
          <w:b/>
          <w:bCs/>
        </w:rPr>
        <w:t>Social Sciences Division</w:t>
      </w:r>
    </w:p>
    <w:p w:rsidR="00AB5ACA" w:rsidRPr="00334AD0" w:rsidRDefault="00AB5ACA" w:rsidP="00AB5ACA">
      <w:pPr>
        <w:pStyle w:val="normal0"/>
        <w:jc w:val="center"/>
        <w:rPr>
          <w:rFonts w:ascii="Calibri" w:hAnsi="Calibri"/>
        </w:rPr>
      </w:pPr>
      <w:r>
        <w:rPr>
          <w:rStyle w:val="normalchar1"/>
          <w:rFonts w:ascii="Calibri" w:hAnsi="Calibri" w:cs="Arial"/>
          <w:b/>
          <w:bCs/>
        </w:rPr>
        <w:t>ECE 103 – Early Care in Education Field Experience</w:t>
      </w:r>
    </w:p>
    <w:p w:rsidR="00AB5ACA" w:rsidRDefault="00AB5ACA" w:rsidP="00AB5ACA">
      <w:pPr>
        <w:pStyle w:val="normal0"/>
        <w:jc w:val="center"/>
        <w:rPr>
          <w:rStyle w:val="normalchar1"/>
          <w:rFonts w:ascii="Calibri" w:hAnsi="Calibri" w:cs="Arial"/>
          <w:b/>
          <w:bCs/>
        </w:rPr>
      </w:pPr>
      <w:r w:rsidRPr="00334AD0">
        <w:rPr>
          <w:rStyle w:val="normalchar1"/>
          <w:rFonts w:ascii="Calibri" w:hAnsi="Calibri" w:cs="Arial"/>
          <w:b/>
          <w:bCs/>
        </w:rPr>
        <w:t>Course Outline</w:t>
      </w:r>
    </w:p>
    <w:p w:rsidR="00AB5ACA" w:rsidRPr="001E58A6" w:rsidRDefault="00AB5ACA" w:rsidP="00AB5ACA">
      <w:pPr>
        <w:pStyle w:val="normal0"/>
        <w:jc w:val="center"/>
        <w:rPr>
          <w:rStyle w:val="normalchar1"/>
          <w:rFonts w:ascii="Calibri" w:hAnsi="Calibri" w:cs="Arial"/>
          <w:b/>
          <w:bCs/>
          <w:sz w:val="22"/>
          <w:szCs w:val="22"/>
        </w:rPr>
      </w:pPr>
    </w:p>
    <w:p w:rsidR="00AB5ACA" w:rsidRPr="001E58A6" w:rsidRDefault="00AB5ACA" w:rsidP="00AB5ACA">
      <w:pPr>
        <w:pStyle w:val="normal0"/>
        <w:jc w:val="center"/>
        <w:rPr>
          <w:rFonts w:ascii="Calibri" w:hAnsi="Calibri"/>
          <w:sz w:val="22"/>
          <w:szCs w:val="22"/>
        </w:rPr>
      </w:pPr>
    </w:p>
    <w:p w:rsidR="00AB5ACA" w:rsidRDefault="00AB5ACA" w:rsidP="00AB5ACA">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Pr>
          <w:rStyle w:val="normalchar1"/>
          <w:rFonts w:ascii="Calibri" w:hAnsi="Calibri" w:cs="Arial"/>
          <w:sz w:val="22"/>
          <w:szCs w:val="22"/>
        </w:rPr>
        <w:t>ECE 103 Early Care in Education Field Experience</w:t>
      </w:r>
    </w:p>
    <w:p w:rsidR="00AB5ACA" w:rsidRPr="001E58A6" w:rsidRDefault="00AB5ACA" w:rsidP="00AB5ACA">
      <w:pPr>
        <w:pStyle w:val="normal0"/>
        <w:jc w:val="both"/>
        <w:rPr>
          <w:rFonts w:ascii="Calibri" w:hAnsi="Calibri"/>
          <w:sz w:val="12"/>
          <w:szCs w:val="12"/>
        </w:rPr>
      </w:pPr>
    </w:p>
    <w:p w:rsidR="00AB5ACA" w:rsidRPr="00334AD0" w:rsidRDefault="00AB5ACA" w:rsidP="00AB5ACA">
      <w:pPr>
        <w:pStyle w:val="normal0"/>
        <w:jc w:val="both"/>
        <w:rPr>
          <w:rFonts w:ascii="Calibri" w:hAnsi="Calibri"/>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4.0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Pr>
          <w:rFonts w:ascii="Calibri" w:hAnsi="Calibri"/>
          <w:sz w:val="22"/>
        </w:rPr>
        <w:t>4.0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Pr>
          <w:rFonts w:ascii="Calibri" w:hAnsi="Calibri"/>
          <w:sz w:val="22"/>
        </w:rPr>
        <w:t>4.0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Pr>
          <w:rFonts w:ascii="Calibri" w:hAnsi="Calibri"/>
          <w:sz w:val="22"/>
        </w:rPr>
        <w:t>N/A</w:t>
      </w:r>
    </w:p>
    <w:p w:rsidR="00AB5ACA" w:rsidRPr="001E58A6" w:rsidRDefault="00AB5ACA" w:rsidP="00AB5ACA">
      <w:pPr>
        <w:pStyle w:val="normal0"/>
        <w:jc w:val="both"/>
        <w:rPr>
          <w:rFonts w:ascii="Calibri" w:hAnsi="Calibri"/>
          <w:sz w:val="12"/>
          <w:szCs w:val="12"/>
        </w:rPr>
      </w:pPr>
    </w:p>
    <w:p w:rsidR="00AB5ACA" w:rsidRDefault="00AB5ACA" w:rsidP="003366EE">
      <w:pPr>
        <w:pStyle w:val="normal0"/>
        <w:jc w:val="both"/>
        <w:rPr>
          <w:rStyle w:val="normalchar1"/>
          <w:rFonts w:ascii="Calibri" w:hAnsi="Calibri" w:cs="Arial"/>
          <w:bCs/>
          <w:sz w:val="22"/>
          <w:szCs w:val="22"/>
        </w:rPr>
      </w:pPr>
      <w:r>
        <w:rPr>
          <w:rStyle w:val="normalchar1"/>
          <w:rFonts w:ascii="Calibri" w:hAnsi="Calibri" w:cs="Arial"/>
          <w:b/>
          <w:bCs/>
          <w:sz w:val="22"/>
          <w:szCs w:val="22"/>
        </w:rPr>
        <w:t xml:space="preserve">Prerequisites: </w:t>
      </w:r>
      <w:r w:rsidRPr="004F548B">
        <w:rPr>
          <w:rStyle w:val="normalchar1"/>
          <w:rFonts w:ascii="Calibri" w:hAnsi="Calibri" w:cs="Arial"/>
          <w:bCs/>
          <w:sz w:val="22"/>
          <w:szCs w:val="22"/>
        </w:rPr>
        <w:t xml:space="preserve"> </w:t>
      </w:r>
      <w:r w:rsidR="004F548B" w:rsidRPr="004F548B">
        <w:rPr>
          <w:rStyle w:val="normalchar1"/>
          <w:rFonts w:ascii="Calibri" w:hAnsi="Calibri" w:cs="Arial"/>
          <w:bCs/>
          <w:sz w:val="22"/>
          <w:szCs w:val="22"/>
        </w:rPr>
        <w:t xml:space="preserve">Grade of </w:t>
      </w:r>
      <w:r>
        <w:rPr>
          <w:rStyle w:val="normalchar1"/>
          <w:rFonts w:ascii="Calibri" w:hAnsi="Calibri" w:cs="Arial"/>
          <w:bCs/>
          <w:sz w:val="22"/>
          <w:szCs w:val="22"/>
        </w:rPr>
        <w:t>“C” or better in ECE 101</w:t>
      </w:r>
    </w:p>
    <w:p w:rsidR="00AB5ACA" w:rsidRPr="004F548B" w:rsidRDefault="00AB5ACA" w:rsidP="00AB5ACA">
      <w:pPr>
        <w:pStyle w:val="normal0"/>
        <w:jc w:val="both"/>
        <w:rPr>
          <w:rStyle w:val="normalchar1"/>
          <w:rFonts w:ascii="Calibri" w:hAnsi="Calibri" w:cs="Arial"/>
          <w:b/>
          <w:bCs/>
          <w:sz w:val="12"/>
          <w:szCs w:val="12"/>
        </w:rPr>
      </w:pPr>
    </w:p>
    <w:p w:rsidR="00AB5ACA" w:rsidRPr="00FC53D9" w:rsidRDefault="00AB5ACA" w:rsidP="004F548B">
      <w:pPr>
        <w:pStyle w:val="normal0"/>
        <w:jc w:val="both"/>
        <w:rPr>
          <w:rFonts w:ascii="Calibri" w:hAnsi="Calibri"/>
          <w:sz w:val="22"/>
        </w:rPr>
      </w:pPr>
      <w:r>
        <w:rPr>
          <w:rStyle w:val="normalchar1"/>
          <w:rFonts w:ascii="Calibri" w:hAnsi="Calibri" w:cs="Arial"/>
          <w:b/>
          <w:bCs/>
          <w:sz w:val="22"/>
          <w:szCs w:val="22"/>
        </w:rPr>
        <w:t>Co-</w:t>
      </w:r>
      <w:r w:rsidRPr="00334AD0">
        <w:rPr>
          <w:rStyle w:val="normalchar1"/>
          <w:rFonts w:ascii="Calibri" w:hAnsi="Calibri" w:cs="Arial"/>
          <w:b/>
          <w:bCs/>
          <w:sz w:val="22"/>
          <w:szCs w:val="22"/>
        </w:rPr>
        <w:t>requisites</w:t>
      </w:r>
      <w:r w:rsidRPr="00334AD0">
        <w:rPr>
          <w:rStyle w:val="normalchar1"/>
          <w:rFonts w:ascii="Calibri" w:hAnsi="Calibri" w:cs="Arial"/>
          <w:sz w:val="22"/>
          <w:szCs w:val="22"/>
        </w:rPr>
        <w:t xml:space="preserve">:  </w:t>
      </w:r>
      <w:r>
        <w:rPr>
          <w:rStyle w:val="normalchar1"/>
          <w:rFonts w:ascii="Calibri" w:hAnsi="Calibri" w:cs="Arial"/>
          <w:sz w:val="22"/>
          <w:szCs w:val="22"/>
        </w:rPr>
        <w:t>ECE 102</w:t>
      </w:r>
      <w:r w:rsidR="004F548B">
        <w:rPr>
          <w:rStyle w:val="normalchar1"/>
          <w:rFonts w:ascii="Calibri" w:hAnsi="Calibri" w:cs="Arial"/>
          <w:sz w:val="22"/>
          <w:szCs w:val="22"/>
        </w:rPr>
        <w:tab/>
      </w:r>
      <w:r w:rsidR="004F548B">
        <w:rPr>
          <w:rStyle w:val="normalchar1"/>
          <w:rFonts w:ascii="Calibri" w:hAnsi="Calibri" w:cs="Arial"/>
          <w:sz w:val="22"/>
          <w:szCs w:val="22"/>
        </w:rPr>
        <w:tab/>
      </w:r>
      <w:r w:rsidR="004F548B">
        <w:rPr>
          <w:rStyle w:val="normalchar1"/>
          <w:rFonts w:ascii="Calibri" w:hAnsi="Calibri" w:cs="Arial"/>
          <w:sz w:val="22"/>
          <w:szCs w:val="22"/>
        </w:rPr>
        <w:tab/>
      </w:r>
      <w:r w:rsidR="004F548B">
        <w:rPr>
          <w:rStyle w:val="normalchar1"/>
          <w:rFonts w:ascii="Calibri" w:hAnsi="Calibri" w:cs="Arial"/>
          <w:sz w:val="22"/>
          <w:szCs w:val="22"/>
        </w:rPr>
        <w:tab/>
      </w:r>
      <w:r w:rsidRPr="00FC53D9">
        <w:rPr>
          <w:rFonts w:ascii="Calibri" w:hAnsi="Calibri"/>
          <w:b/>
          <w:sz w:val="22"/>
        </w:rPr>
        <w:t>Concurrent Courses:</w:t>
      </w:r>
      <w:r w:rsidRPr="00FC53D9">
        <w:rPr>
          <w:rFonts w:ascii="Calibri" w:hAnsi="Calibri"/>
          <w:sz w:val="22"/>
        </w:rPr>
        <w:t xml:space="preserve">  </w:t>
      </w:r>
      <w:r>
        <w:rPr>
          <w:rFonts w:ascii="Calibri" w:hAnsi="Calibri"/>
          <w:sz w:val="22"/>
        </w:rPr>
        <w:t>None</w:t>
      </w:r>
    </w:p>
    <w:p w:rsidR="00AB5ACA" w:rsidRPr="001E58A6" w:rsidRDefault="00AB5ACA" w:rsidP="00AB5ACA">
      <w:pPr>
        <w:pStyle w:val="normal0"/>
        <w:jc w:val="both"/>
        <w:rPr>
          <w:rFonts w:ascii="Calibri" w:hAnsi="Calibri"/>
          <w:sz w:val="12"/>
          <w:szCs w:val="12"/>
        </w:rPr>
      </w:pPr>
    </w:p>
    <w:p w:rsidR="00AB5ACA" w:rsidRPr="00334AD0" w:rsidRDefault="00AB5ACA" w:rsidP="00AB5ACA">
      <w:pPr>
        <w:pStyle w:val="normal0"/>
        <w:pBdr>
          <w:bottom w:val="double" w:sz="6" w:space="1" w:color="auto"/>
        </w:pBdr>
        <w:jc w:val="both"/>
        <w:rPr>
          <w:rStyle w:val="normalchar1"/>
          <w:rFonts w:ascii="Calibri" w:hAnsi="Calibri" w:cs="Arial"/>
          <w:sz w:val="22"/>
          <w:szCs w:val="22"/>
        </w:rPr>
      </w:pPr>
      <w:r>
        <w:rPr>
          <w:rStyle w:val="normalchar1"/>
          <w:rFonts w:ascii="Calibri" w:hAnsi="Calibri" w:cs="Arial"/>
          <w:b/>
          <w:bCs/>
          <w:sz w:val="22"/>
          <w:szCs w:val="22"/>
        </w:rPr>
        <w:t>Course Outline Revision</w:t>
      </w:r>
      <w:r w:rsidRPr="00334AD0">
        <w:rPr>
          <w:rStyle w:val="normalchar1"/>
          <w:rFonts w:ascii="Calibri" w:hAnsi="Calibri" w:cs="Arial"/>
          <w:b/>
          <w:bCs/>
          <w:sz w:val="22"/>
          <w:szCs w:val="22"/>
        </w:rPr>
        <w:t xml:space="preserve"> Date:</w:t>
      </w:r>
      <w:r w:rsidRPr="00334AD0">
        <w:rPr>
          <w:rStyle w:val="normalchar1"/>
          <w:rFonts w:ascii="Calibri" w:hAnsi="Calibri" w:cs="Arial"/>
          <w:sz w:val="22"/>
          <w:szCs w:val="22"/>
        </w:rPr>
        <w:t xml:space="preserve">  </w:t>
      </w:r>
      <w:r>
        <w:rPr>
          <w:rStyle w:val="normalchar1"/>
          <w:rFonts w:ascii="Calibri" w:hAnsi="Calibri" w:cs="Arial"/>
          <w:sz w:val="22"/>
          <w:szCs w:val="22"/>
        </w:rPr>
        <w:t>Fall</w:t>
      </w:r>
      <w:r w:rsidRPr="00FF2F9B">
        <w:rPr>
          <w:rStyle w:val="normalchar1"/>
          <w:rFonts w:ascii="Calibri" w:hAnsi="Calibri" w:cs="Arial"/>
          <w:sz w:val="22"/>
          <w:szCs w:val="22"/>
        </w:rPr>
        <w:t xml:space="preserve"> 2010</w:t>
      </w:r>
    </w:p>
    <w:p w:rsidR="00AB5ACA" w:rsidRPr="00334AD0" w:rsidRDefault="00AB5ACA" w:rsidP="00AB5ACA">
      <w:pPr>
        <w:pStyle w:val="normal0"/>
        <w:pBdr>
          <w:bottom w:val="double" w:sz="6" w:space="1" w:color="auto"/>
        </w:pBdr>
        <w:jc w:val="both"/>
        <w:rPr>
          <w:rStyle w:val="normalchar1"/>
          <w:rFonts w:ascii="Calibri" w:hAnsi="Calibri" w:cs="Arial"/>
          <w:sz w:val="22"/>
          <w:szCs w:val="22"/>
        </w:rPr>
      </w:pPr>
    </w:p>
    <w:p w:rsidR="00AB5ACA" w:rsidRDefault="00AB5ACA" w:rsidP="00AB5ACA">
      <w:pPr>
        <w:pStyle w:val="list0020paragraph"/>
        <w:ind w:left="0"/>
        <w:jc w:val="both"/>
        <w:rPr>
          <w:rStyle w:val="list0020paragraphchar1"/>
          <w:rFonts w:ascii="Calibri" w:hAnsi="Calibri" w:cs="Arial"/>
          <w:b/>
          <w:bCs/>
          <w:sz w:val="22"/>
          <w:szCs w:val="22"/>
        </w:rPr>
      </w:pPr>
    </w:p>
    <w:p w:rsidR="00AB5ACA" w:rsidRPr="001E58A6" w:rsidRDefault="00AB5ACA" w:rsidP="00AB5ACA">
      <w:pPr>
        <w:pStyle w:val="list0020paragraph"/>
        <w:ind w:left="0"/>
        <w:jc w:val="both"/>
        <w:rPr>
          <w:rFonts w:ascii="Calibri" w:hAnsi="Calibri" w:cs="Arial"/>
          <w:sz w:val="22"/>
          <w:szCs w:val="22"/>
        </w:rPr>
      </w:pPr>
      <w:r w:rsidRPr="001E58A6">
        <w:rPr>
          <w:rStyle w:val="list0020paragraphchar1"/>
          <w:rFonts w:ascii="Calibri" w:hAnsi="Calibri" w:cs="Arial"/>
          <w:b/>
          <w:bCs/>
          <w:sz w:val="22"/>
          <w:szCs w:val="22"/>
        </w:rPr>
        <w:t>Course Description</w:t>
      </w:r>
      <w:r w:rsidRPr="001E58A6">
        <w:rPr>
          <w:rStyle w:val="emphasischar1"/>
          <w:rFonts w:ascii="Calibri" w:hAnsi="Calibri" w:cs="Arial"/>
          <w:sz w:val="22"/>
          <w:szCs w:val="22"/>
        </w:rPr>
        <w:t xml:space="preserve">: </w:t>
      </w:r>
      <w:r w:rsidRPr="001E58A6">
        <w:rPr>
          <w:rFonts w:ascii="Calibri" w:hAnsi="Calibri" w:cs="Arial"/>
          <w:sz w:val="22"/>
          <w:szCs w:val="22"/>
        </w:rPr>
        <w:t>This course</w:t>
      </w:r>
      <w:r>
        <w:rPr>
          <w:rFonts w:ascii="Calibri" w:hAnsi="Calibri" w:cs="Arial"/>
          <w:sz w:val="22"/>
          <w:szCs w:val="22"/>
        </w:rPr>
        <w:t xml:space="preserve"> allows the paraprofessional to develop and demonstrate professional standards and practical skills in an early childhood setting.  It provides students the opportunity to put theory into practice. Students are required to document working hours towards the requisite 480 hours of experience in one of the following childcare settings: center-based preschool, center-based infant/toddler facility</w:t>
      </w:r>
      <w:r w:rsidR="004F548B">
        <w:rPr>
          <w:rFonts w:ascii="Calibri" w:hAnsi="Calibri" w:cs="Arial"/>
          <w:sz w:val="22"/>
          <w:szCs w:val="22"/>
        </w:rPr>
        <w:t>,</w:t>
      </w:r>
      <w:r>
        <w:rPr>
          <w:rFonts w:ascii="Calibri" w:hAnsi="Calibri" w:cs="Arial"/>
          <w:sz w:val="22"/>
          <w:szCs w:val="22"/>
        </w:rPr>
        <w:t xml:space="preserve"> or a family childcare facility.</w:t>
      </w:r>
    </w:p>
    <w:p w:rsidR="00AB5ACA" w:rsidRDefault="00AB5ACA" w:rsidP="00AB5ACA">
      <w:pPr>
        <w:pStyle w:val="normal0"/>
        <w:jc w:val="both"/>
        <w:rPr>
          <w:rStyle w:val="normalchar1"/>
          <w:rFonts w:ascii="Calibri" w:hAnsi="Calibri" w:cs="Arial"/>
          <w:b/>
          <w:bCs/>
          <w:sz w:val="22"/>
          <w:szCs w:val="22"/>
        </w:rPr>
      </w:pPr>
    </w:p>
    <w:p w:rsidR="00AB5ACA" w:rsidRPr="001E58A6" w:rsidRDefault="00AB5ACA" w:rsidP="00AB5ACA">
      <w:pPr>
        <w:pStyle w:val="normal0"/>
        <w:jc w:val="both"/>
        <w:rPr>
          <w:rStyle w:val="normalchar1"/>
          <w:rFonts w:ascii="Calibri" w:hAnsi="Calibri" w:cs="Arial"/>
          <w:b/>
          <w:bCs/>
          <w:sz w:val="22"/>
          <w:szCs w:val="22"/>
        </w:rPr>
      </w:pPr>
    </w:p>
    <w:p w:rsidR="00AB5ACA" w:rsidRPr="001E58A6" w:rsidRDefault="00AB5ACA" w:rsidP="00AB5ACA">
      <w:pPr>
        <w:pStyle w:val="normal0"/>
        <w:jc w:val="both"/>
        <w:rPr>
          <w:rStyle w:val="normalchar1"/>
          <w:rFonts w:ascii="Calibri" w:hAnsi="Calibri" w:cs="Arial"/>
          <w:sz w:val="22"/>
          <w:szCs w:val="22"/>
        </w:rPr>
      </w:pPr>
      <w:r w:rsidRPr="001E58A6">
        <w:rPr>
          <w:rStyle w:val="normalchar1"/>
          <w:rFonts w:ascii="Calibri" w:hAnsi="Calibri" w:cs="Arial"/>
          <w:b/>
          <w:bCs/>
          <w:sz w:val="22"/>
          <w:szCs w:val="22"/>
        </w:rPr>
        <w:t xml:space="preserve">Course Goals: </w:t>
      </w:r>
      <w:r w:rsidRPr="001E58A6">
        <w:rPr>
          <w:rStyle w:val="normalchar1"/>
          <w:rFonts w:ascii="Calibri" w:hAnsi="Calibri" w:cs="Arial"/>
          <w:sz w:val="22"/>
          <w:szCs w:val="22"/>
        </w:rPr>
        <w:t>Upon successful completion of this course, students should be able to do the following:</w:t>
      </w:r>
    </w:p>
    <w:p w:rsidR="00AB5ACA" w:rsidRPr="001E58A6" w:rsidRDefault="00AB5ACA" w:rsidP="00AB5ACA">
      <w:pPr>
        <w:pStyle w:val="normal0"/>
        <w:jc w:val="both"/>
        <w:rPr>
          <w:rFonts w:ascii="Calibri" w:hAnsi="Calibri"/>
          <w:sz w:val="12"/>
          <w:szCs w:val="12"/>
        </w:rPr>
      </w:pPr>
    </w:p>
    <w:p w:rsidR="00AB5ACA" w:rsidRPr="001F7635" w:rsidRDefault="00AB5ACA" w:rsidP="00AB5ACA">
      <w:pPr>
        <w:pStyle w:val="normal0"/>
        <w:tabs>
          <w:tab w:val="left" w:pos="360"/>
        </w:tabs>
        <w:ind w:left="360" w:hanging="360"/>
        <w:jc w:val="both"/>
        <w:rPr>
          <w:rStyle w:val="normalchar1"/>
          <w:rFonts w:ascii="Calibri" w:hAnsi="Calibri" w:cs="Arial"/>
          <w:sz w:val="22"/>
          <w:szCs w:val="22"/>
        </w:rPr>
      </w:pPr>
      <w:r w:rsidRPr="001F7635">
        <w:rPr>
          <w:rStyle w:val="normalchar1"/>
          <w:rFonts w:ascii="Calibri" w:hAnsi="Calibri" w:cs="Arial"/>
          <w:sz w:val="22"/>
          <w:szCs w:val="22"/>
        </w:rPr>
        <w:t>1.</w:t>
      </w:r>
      <w:r w:rsidRPr="001F7635">
        <w:rPr>
          <w:rStyle w:val="normalchar1"/>
          <w:rFonts w:ascii="Calibri" w:hAnsi="Calibri" w:cs="Arial"/>
          <w:sz w:val="22"/>
          <w:szCs w:val="22"/>
        </w:rPr>
        <w:tab/>
      </w:r>
      <w:r w:rsidR="00390BEE">
        <w:rPr>
          <w:rStyle w:val="normalchar1"/>
          <w:rFonts w:ascii="Calibri" w:hAnsi="Calibri" w:cs="Arial"/>
          <w:sz w:val="22"/>
          <w:szCs w:val="22"/>
        </w:rPr>
        <w:t>maintain a safe</w:t>
      </w:r>
      <w:r w:rsidR="004F548B">
        <w:rPr>
          <w:rStyle w:val="normalchar1"/>
          <w:rFonts w:ascii="Calibri" w:hAnsi="Calibri" w:cs="Arial"/>
          <w:sz w:val="22"/>
          <w:szCs w:val="22"/>
        </w:rPr>
        <w:t xml:space="preserve"> and</w:t>
      </w:r>
      <w:r w:rsidR="00390BEE">
        <w:rPr>
          <w:rStyle w:val="normalchar1"/>
          <w:rFonts w:ascii="Calibri" w:hAnsi="Calibri" w:cs="Arial"/>
          <w:sz w:val="22"/>
          <w:szCs w:val="22"/>
        </w:rPr>
        <w:t xml:space="preserve"> healthy learning environment</w:t>
      </w:r>
      <w:r w:rsidRPr="001F7635">
        <w:rPr>
          <w:rStyle w:val="normalchar1"/>
          <w:rFonts w:ascii="Calibri" w:hAnsi="Calibri" w:cs="Arial"/>
          <w:sz w:val="22"/>
          <w:szCs w:val="22"/>
        </w:rPr>
        <w:t>;</w:t>
      </w:r>
    </w:p>
    <w:p w:rsidR="00AB5ACA" w:rsidRPr="001F7635" w:rsidRDefault="00AB5ACA" w:rsidP="00AB5ACA">
      <w:pPr>
        <w:pStyle w:val="normal0"/>
        <w:jc w:val="both"/>
        <w:rPr>
          <w:rFonts w:ascii="Calibri" w:hAnsi="Calibri"/>
          <w:sz w:val="12"/>
          <w:szCs w:val="12"/>
        </w:rPr>
      </w:pPr>
    </w:p>
    <w:p w:rsidR="00AB5ACA" w:rsidRPr="001F7635" w:rsidRDefault="00AB5ACA" w:rsidP="00AB5ACA">
      <w:pPr>
        <w:pStyle w:val="normal0"/>
        <w:ind w:left="360" w:hanging="360"/>
        <w:jc w:val="both"/>
        <w:rPr>
          <w:rStyle w:val="normalchar1"/>
          <w:rFonts w:ascii="Calibri" w:hAnsi="Calibri" w:cs="Arial"/>
          <w:sz w:val="22"/>
          <w:szCs w:val="22"/>
        </w:rPr>
      </w:pPr>
      <w:r w:rsidRPr="001F7635">
        <w:rPr>
          <w:rStyle w:val="normalchar1"/>
          <w:rFonts w:ascii="Calibri" w:hAnsi="Calibri" w:cs="Arial"/>
          <w:sz w:val="22"/>
          <w:szCs w:val="22"/>
        </w:rPr>
        <w:t>2.</w:t>
      </w:r>
      <w:r w:rsidRPr="001F7635">
        <w:rPr>
          <w:rFonts w:ascii="Calibri" w:hAnsi="Calibri"/>
          <w:sz w:val="22"/>
          <w:szCs w:val="22"/>
        </w:rPr>
        <w:tab/>
      </w:r>
      <w:r w:rsidR="00390BEE">
        <w:rPr>
          <w:rStyle w:val="normalchar1"/>
          <w:rFonts w:ascii="Calibri" w:hAnsi="Calibri" w:cs="Arial"/>
          <w:sz w:val="22"/>
          <w:szCs w:val="22"/>
        </w:rPr>
        <w:t xml:space="preserve">advance </w:t>
      </w:r>
      <w:r w:rsidR="004F548B">
        <w:rPr>
          <w:rStyle w:val="normalchar1"/>
          <w:rFonts w:ascii="Calibri" w:hAnsi="Calibri" w:cs="Arial"/>
          <w:sz w:val="22"/>
          <w:szCs w:val="22"/>
        </w:rPr>
        <w:t xml:space="preserve">young children’s </w:t>
      </w:r>
      <w:r w:rsidR="00390BEE">
        <w:rPr>
          <w:rStyle w:val="normalchar1"/>
          <w:rFonts w:ascii="Calibri" w:hAnsi="Calibri" w:cs="Arial"/>
          <w:sz w:val="22"/>
          <w:szCs w:val="22"/>
        </w:rPr>
        <w:t>physical and cognitive skills</w:t>
      </w:r>
      <w:r w:rsidRPr="001F7635">
        <w:rPr>
          <w:rStyle w:val="normalchar1"/>
          <w:rFonts w:ascii="Calibri" w:hAnsi="Calibri" w:cs="Arial"/>
          <w:sz w:val="22"/>
          <w:szCs w:val="22"/>
        </w:rPr>
        <w:t>;</w:t>
      </w:r>
      <w:r w:rsidR="00390BEE">
        <w:rPr>
          <w:rStyle w:val="normalchar1"/>
          <w:rFonts w:ascii="Calibri" w:hAnsi="Calibri" w:cs="Arial"/>
          <w:sz w:val="22"/>
          <w:szCs w:val="22"/>
        </w:rPr>
        <w:t xml:space="preserve"> </w:t>
      </w:r>
    </w:p>
    <w:p w:rsidR="00AB5ACA" w:rsidRPr="001F7635" w:rsidRDefault="00AB5ACA" w:rsidP="00AB5ACA">
      <w:pPr>
        <w:pStyle w:val="normal0"/>
        <w:ind w:left="360" w:hanging="360"/>
        <w:jc w:val="both"/>
        <w:rPr>
          <w:rStyle w:val="normalchar1"/>
          <w:rFonts w:ascii="Calibri" w:hAnsi="Calibri" w:cs="Arial"/>
          <w:sz w:val="12"/>
          <w:szCs w:val="12"/>
        </w:rPr>
      </w:pPr>
    </w:p>
    <w:p w:rsidR="00390BEE" w:rsidRDefault="00AB5ACA" w:rsidP="00AB5ACA">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4F548B">
        <w:rPr>
          <w:rStyle w:val="normalchar1"/>
          <w:rFonts w:ascii="Calibri" w:hAnsi="Calibri" w:cs="Arial"/>
          <w:sz w:val="22"/>
          <w:szCs w:val="22"/>
        </w:rPr>
        <w:t>identify and implement</w:t>
      </w:r>
      <w:r w:rsidR="00390BEE">
        <w:rPr>
          <w:rStyle w:val="normalchar1"/>
          <w:rFonts w:ascii="Calibri" w:hAnsi="Calibri" w:cs="Arial"/>
          <w:sz w:val="22"/>
          <w:szCs w:val="22"/>
        </w:rPr>
        <w:t xml:space="preserve"> activities</w:t>
      </w:r>
      <w:r w:rsidR="004F548B">
        <w:rPr>
          <w:rStyle w:val="normalchar1"/>
          <w:rFonts w:ascii="Calibri" w:hAnsi="Calibri" w:cs="Arial"/>
          <w:sz w:val="22"/>
          <w:szCs w:val="22"/>
        </w:rPr>
        <w:t>,</w:t>
      </w:r>
      <w:r w:rsidR="00390BEE">
        <w:rPr>
          <w:rStyle w:val="normalchar1"/>
          <w:rFonts w:ascii="Calibri" w:hAnsi="Calibri" w:cs="Arial"/>
          <w:sz w:val="22"/>
          <w:szCs w:val="22"/>
        </w:rPr>
        <w:t xml:space="preserve"> which promote social and emotional development of </w:t>
      </w:r>
      <w:r w:rsidR="004F548B">
        <w:rPr>
          <w:rStyle w:val="normalchar1"/>
          <w:rFonts w:ascii="Calibri" w:hAnsi="Calibri" w:cs="Arial"/>
          <w:sz w:val="22"/>
          <w:szCs w:val="22"/>
        </w:rPr>
        <w:t>young c</w:t>
      </w:r>
      <w:r w:rsidR="00390BEE">
        <w:rPr>
          <w:rStyle w:val="normalchar1"/>
          <w:rFonts w:ascii="Calibri" w:hAnsi="Calibri" w:cs="Arial"/>
          <w:sz w:val="22"/>
          <w:szCs w:val="22"/>
        </w:rPr>
        <w:t>hildren;</w:t>
      </w:r>
    </w:p>
    <w:p w:rsidR="00390BEE" w:rsidRPr="004F548B" w:rsidRDefault="00390BEE" w:rsidP="00AB5ACA">
      <w:pPr>
        <w:pStyle w:val="normal0"/>
        <w:ind w:left="360" w:hanging="360"/>
        <w:jc w:val="both"/>
        <w:rPr>
          <w:rStyle w:val="normalchar1"/>
          <w:rFonts w:ascii="Calibri" w:hAnsi="Calibri" w:cs="Arial"/>
          <w:sz w:val="12"/>
          <w:szCs w:val="12"/>
        </w:rPr>
      </w:pPr>
    </w:p>
    <w:p w:rsidR="00AB5ACA" w:rsidRDefault="00390BEE" w:rsidP="00AB5ACA">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4.</w:t>
      </w:r>
      <w:r w:rsidR="004F548B">
        <w:rPr>
          <w:rStyle w:val="normalchar1"/>
          <w:rFonts w:ascii="Calibri" w:hAnsi="Calibri" w:cs="Arial"/>
          <w:sz w:val="22"/>
          <w:szCs w:val="22"/>
        </w:rPr>
        <w:tab/>
      </w:r>
      <w:r w:rsidR="00661DF7">
        <w:rPr>
          <w:rStyle w:val="normalchar1"/>
          <w:rFonts w:ascii="Calibri" w:hAnsi="Calibri" w:cs="Arial"/>
          <w:sz w:val="22"/>
          <w:szCs w:val="22"/>
        </w:rPr>
        <w:t xml:space="preserve">identify and </w:t>
      </w:r>
      <w:r w:rsidR="004F548B">
        <w:rPr>
          <w:rStyle w:val="normalchar1"/>
          <w:rFonts w:ascii="Calibri" w:hAnsi="Calibri" w:cs="Arial"/>
          <w:sz w:val="22"/>
          <w:szCs w:val="22"/>
        </w:rPr>
        <w:t>implement</w:t>
      </w:r>
      <w:r>
        <w:rPr>
          <w:rStyle w:val="normalchar1"/>
          <w:rFonts w:ascii="Calibri" w:hAnsi="Calibri" w:cs="Arial"/>
          <w:sz w:val="22"/>
          <w:szCs w:val="22"/>
        </w:rPr>
        <w:t xml:space="preserve"> activities</w:t>
      </w:r>
      <w:r w:rsidR="004F548B">
        <w:rPr>
          <w:rStyle w:val="normalchar1"/>
          <w:rFonts w:ascii="Calibri" w:hAnsi="Calibri" w:cs="Arial"/>
          <w:sz w:val="22"/>
          <w:szCs w:val="22"/>
        </w:rPr>
        <w:t>,</w:t>
      </w:r>
      <w:r>
        <w:rPr>
          <w:rStyle w:val="normalchar1"/>
          <w:rFonts w:ascii="Calibri" w:hAnsi="Calibri" w:cs="Arial"/>
          <w:sz w:val="22"/>
          <w:szCs w:val="22"/>
        </w:rPr>
        <w:t xml:space="preserve"> which promote family involvement in early childhood programs;</w:t>
      </w:r>
    </w:p>
    <w:p w:rsidR="00390BEE" w:rsidRPr="004F548B" w:rsidRDefault="00390BEE" w:rsidP="00AB5ACA">
      <w:pPr>
        <w:pStyle w:val="normal0"/>
        <w:ind w:left="360" w:hanging="360"/>
        <w:jc w:val="both"/>
        <w:rPr>
          <w:rStyle w:val="normalchar1"/>
          <w:rFonts w:ascii="Calibri" w:hAnsi="Calibri" w:cs="Arial"/>
          <w:sz w:val="12"/>
          <w:szCs w:val="12"/>
        </w:rPr>
      </w:pPr>
    </w:p>
    <w:p w:rsidR="004F548B" w:rsidRDefault="00390BEE" w:rsidP="00AB5ACA">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5.</w:t>
      </w:r>
      <w:r w:rsidR="004F548B">
        <w:rPr>
          <w:rStyle w:val="normalchar1"/>
          <w:rFonts w:ascii="Calibri" w:hAnsi="Calibri" w:cs="Arial"/>
          <w:sz w:val="22"/>
          <w:szCs w:val="22"/>
        </w:rPr>
        <w:tab/>
      </w:r>
      <w:r w:rsidR="00661DF7">
        <w:rPr>
          <w:rStyle w:val="normalchar1"/>
          <w:rFonts w:ascii="Calibri" w:hAnsi="Calibri" w:cs="Arial"/>
          <w:sz w:val="22"/>
          <w:szCs w:val="22"/>
        </w:rPr>
        <w:t xml:space="preserve">identify and </w:t>
      </w:r>
      <w:r w:rsidR="004F548B">
        <w:rPr>
          <w:rStyle w:val="normalchar1"/>
          <w:rFonts w:ascii="Calibri" w:hAnsi="Calibri" w:cs="Arial"/>
          <w:sz w:val="22"/>
          <w:szCs w:val="22"/>
        </w:rPr>
        <w:t>implement activities, which promote an effective early childhood program; and</w:t>
      </w:r>
    </w:p>
    <w:p w:rsidR="004F548B" w:rsidRPr="004F548B" w:rsidRDefault="004F548B" w:rsidP="00AB5ACA">
      <w:pPr>
        <w:pStyle w:val="normal0"/>
        <w:ind w:left="360" w:hanging="360"/>
        <w:jc w:val="both"/>
        <w:rPr>
          <w:rStyle w:val="normalchar1"/>
          <w:rFonts w:ascii="Calibri" w:hAnsi="Calibri" w:cs="Arial"/>
          <w:sz w:val="12"/>
          <w:szCs w:val="12"/>
        </w:rPr>
      </w:pPr>
    </w:p>
    <w:p w:rsidR="00390BEE" w:rsidRDefault="004F548B" w:rsidP="00AB5ACA">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6.</w:t>
      </w:r>
      <w:r>
        <w:rPr>
          <w:rStyle w:val="normalchar1"/>
          <w:rFonts w:ascii="Calibri" w:hAnsi="Calibri" w:cs="Arial"/>
          <w:sz w:val="22"/>
          <w:szCs w:val="22"/>
        </w:rPr>
        <w:tab/>
        <w:t>maintain</w:t>
      </w:r>
      <w:r w:rsidR="00390BEE">
        <w:rPr>
          <w:rStyle w:val="normalchar1"/>
          <w:rFonts w:ascii="Calibri" w:hAnsi="Calibri" w:cs="Arial"/>
          <w:sz w:val="22"/>
          <w:szCs w:val="22"/>
        </w:rPr>
        <w:t xml:space="preserve"> ethical beha</w:t>
      </w:r>
      <w:r>
        <w:rPr>
          <w:rStyle w:val="normalchar1"/>
          <w:rFonts w:ascii="Calibri" w:hAnsi="Calibri" w:cs="Arial"/>
          <w:sz w:val="22"/>
          <w:szCs w:val="22"/>
        </w:rPr>
        <w:t>vior in a classroom setting.</w:t>
      </w:r>
    </w:p>
    <w:p w:rsidR="00AB5ACA" w:rsidRPr="004F548B" w:rsidRDefault="00AB5ACA" w:rsidP="00AB5ACA">
      <w:pPr>
        <w:pStyle w:val="normal0"/>
        <w:jc w:val="both"/>
        <w:rPr>
          <w:rFonts w:ascii="Calibri" w:hAnsi="Calibri"/>
          <w:sz w:val="22"/>
          <w:szCs w:val="22"/>
        </w:rPr>
      </w:pPr>
    </w:p>
    <w:p w:rsidR="00AB5ACA" w:rsidRPr="001E58A6" w:rsidRDefault="00AB5ACA" w:rsidP="00AB5ACA">
      <w:pPr>
        <w:tabs>
          <w:tab w:val="left" w:pos="360"/>
        </w:tabs>
        <w:ind w:left="360" w:hanging="360"/>
        <w:jc w:val="both"/>
        <w:rPr>
          <w:rFonts w:ascii="Calibri" w:hAnsi="Calibri"/>
          <w:sz w:val="22"/>
          <w:szCs w:val="22"/>
        </w:rPr>
      </w:pPr>
    </w:p>
    <w:p w:rsidR="00AB5ACA" w:rsidRPr="001E58A6" w:rsidRDefault="00AB5ACA" w:rsidP="00AB5ACA">
      <w:pPr>
        <w:pStyle w:val="normal0"/>
        <w:jc w:val="both"/>
        <w:rPr>
          <w:rFonts w:ascii="Calibri" w:hAnsi="Calibri"/>
          <w:sz w:val="22"/>
          <w:szCs w:val="22"/>
        </w:rPr>
      </w:pPr>
      <w:r w:rsidRPr="001E58A6">
        <w:rPr>
          <w:rStyle w:val="normalchar1"/>
          <w:rFonts w:ascii="Calibri" w:hAnsi="Calibri" w:cs="Arial"/>
          <w:b/>
          <w:bCs/>
          <w:sz w:val="22"/>
          <w:szCs w:val="22"/>
        </w:rPr>
        <w:t>Measurable Course Performance Objectives (MPOs)</w:t>
      </w:r>
      <w:r w:rsidRPr="001E58A6">
        <w:rPr>
          <w:rStyle w:val="normalchar1"/>
          <w:rFonts w:ascii="Calibri" w:hAnsi="Calibri" w:cs="Arial"/>
          <w:sz w:val="22"/>
          <w:szCs w:val="22"/>
        </w:rPr>
        <w:t>: Upon successful completion of this course, students should specifically be able to do the following:</w:t>
      </w:r>
    </w:p>
    <w:p w:rsidR="00AB5ACA" w:rsidRDefault="00AB5ACA" w:rsidP="00AB5ACA">
      <w:pPr>
        <w:pStyle w:val="normal0"/>
        <w:tabs>
          <w:tab w:val="left" w:pos="360"/>
        </w:tabs>
        <w:ind w:left="360" w:hanging="360"/>
        <w:jc w:val="both"/>
        <w:rPr>
          <w:rStyle w:val="normalchar1"/>
          <w:rFonts w:ascii="Calibri" w:hAnsi="Calibri" w:cs="Arial"/>
          <w:sz w:val="22"/>
          <w:szCs w:val="22"/>
        </w:rPr>
      </w:pPr>
    </w:p>
    <w:p w:rsidR="00AB5ACA" w:rsidRPr="001E58A6" w:rsidRDefault="00AB5ACA" w:rsidP="00AB5ACA">
      <w:pPr>
        <w:pStyle w:val="normal0"/>
        <w:tabs>
          <w:tab w:val="left" w:pos="360"/>
        </w:tabs>
        <w:ind w:left="360" w:hanging="360"/>
        <w:jc w:val="both"/>
        <w:rPr>
          <w:rStyle w:val="normalchar1"/>
          <w:rFonts w:ascii="Calibri" w:hAnsi="Calibri" w:cs="Arial"/>
          <w:sz w:val="22"/>
          <w:szCs w:val="22"/>
        </w:rPr>
      </w:pPr>
      <w:r w:rsidRPr="001E58A6">
        <w:rPr>
          <w:rStyle w:val="normalchar1"/>
          <w:rFonts w:ascii="Calibri" w:hAnsi="Calibri" w:cs="Arial"/>
          <w:sz w:val="22"/>
          <w:szCs w:val="22"/>
        </w:rPr>
        <w:t xml:space="preserve">1. </w:t>
      </w:r>
      <w:r w:rsidRPr="001E58A6">
        <w:rPr>
          <w:rStyle w:val="normalchar1"/>
          <w:rFonts w:ascii="Calibri" w:hAnsi="Calibri" w:cs="Arial"/>
          <w:sz w:val="22"/>
          <w:szCs w:val="22"/>
        </w:rPr>
        <w:tab/>
      </w:r>
      <w:r w:rsidR="004F548B">
        <w:rPr>
          <w:rStyle w:val="normalchar1"/>
          <w:rFonts w:ascii="Calibri" w:hAnsi="Calibri" w:cs="Arial"/>
          <w:sz w:val="22"/>
          <w:szCs w:val="22"/>
        </w:rPr>
        <w:t>Maintain a safe and healthy learning environment</w:t>
      </w:r>
      <w:r>
        <w:rPr>
          <w:rStyle w:val="normalchar1"/>
          <w:rFonts w:ascii="Calibri" w:hAnsi="Calibri" w:cs="Arial"/>
          <w:sz w:val="22"/>
          <w:szCs w:val="22"/>
        </w:rPr>
        <w:t>:</w:t>
      </w:r>
    </w:p>
    <w:p w:rsidR="00AB5ACA" w:rsidRPr="009C28FE" w:rsidRDefault="00AB5ACA" w:rsidP="00AB5ACA">
      <w:pPr>
        <w:pStyle w:val="normal0"/>
        <w:jc w:val="both"/>
        <w:rPr>
          <w:rFonts w:ascii="Calibri" w:hAnsi="Calibri"/>
          <w:sz w:val="12"/>
          <w:szCs w:val="12"/>
        </w:rPr>
      </w:pPr>
    </w:p>
    <w:p w:rsidR="00AB5ACA" w:rsidRPr="001F7635" w:rsidRDefault="00AB5ACA" w:rsidP="00AB5ACA">
      <w:pPr>
        <w:pStyle w:val="normal0"/>
        <w:tabs>
          <w:tab w:val="left" w:pos="810"/>
        </w:tabs>
        <w:ind w:left="720" w:hanging="360"/>
        <w:jc w:val="both"/>
        <w:rPr>
          <w:rFonts w:ascii="Calibri" w:hAnsi="Calibri" w:cs="Arial"/>
          <w:i/>
          <w:sz w:val="22"/>
          <w:szCs w:val="22"/>
        </w:rPr>
      </w:pPr>
      <w:r w:rsidRPr="001F7635">
        <w:rPr>
          <w:rStyle w:val="normalchar1"/>
          <w:rFonts w:ascii="Calibri" w:hAnsi="Calibri" w:cs="Arial"/>
          <w:sz w:val="22"/>
          <w:szCs w:val="22"/>
        </w:rPr>
        <w:t>1.1</w:t>
      </w:r>
      <w:r w:rsidRPr="001F7635">
        <w:rPr>
          <w:rFonts w:ascii="Calibri" w:hAnsi="Calibri" w:cs="Arial"/>
          <w:sz w:val="22"/>
          <w:szCs w:val="22"/>
        </w:rPr>
        <w:tab/>
      </w:r>
      <w:r w:rsidR="004F548B">
        <w:rPr>
          <w:rFonts w:ascii="Calibri" w:hAnsi="Calibri" w:cs="Arial"/>
          <w:i/>
          <w:sz w:val="22"/>
          <w:szCs w:val="22"/>
        </w:rPr>
        <w:t>implement</w:t>
      </w:r>
      <w:r w:rsidR="00866D81">
        <w:rPr>
          <w:rFonts w:ascii="Calibri" w:hAnsi="Calibri" w:cs="Arial"/>
          <w:i/>
          <w:sz w:val="22"/>
          <w:szCs w:val="22"/>
        </w:rPr>
        <w:t xml:space="preserve"> developmentally</w:t>
      </w:r>
      <w:r w:rsidR="004F548B">
        <w:rPr>
          <w:rFonts w:ascii="Calibri" w:hAnsi="Calibri" w:cs="Arial"/>
          <w:i/>
          <w:sz w:val="22"/>
          <w:szCs w:val="22"/>
        </w:rPr>
        <w:t>-</w:t>
      </w:r>
      <w:r w:rsidR="00866D81">
        <w:rPr>
          <w:rFonts w:ascii="Calibri" w:hAnsi="Calibri" w:cs="Arial"/>
          <w:i/>
          <w:sz w:val="22"/>
          <w:szCs w:val="22"/>
        </w:rPr>
        <w:t>appropriate levels of supervision for</w:t>
      </w:r>
      <w:r w:rsidR="004F548B">
        <w:rPr>
          <w:rFonts w:ascii="Calibri" w:hAnsi="Calibri" w:cs="Arial"/>
          <w:i/>
          <w:sz w:val="22"/>
          <w:szCs w:val="22"/>
        </w:rPr>
        <w:t xml:space="preserve"> young </w:t>
      </w:r>
      <w:r w:rsidR="00866D81">
        <w:rPr>
          <w:rFonts w:ascii="Calibri" w:hAnsi="Calibri" w:cs="Arial"/>
          <w:i/>
          <w:sz w:val="22"/>
          <w:szCs w:val="22"/>
        </w:rPr>
        <w:t>children in the classroom;</w:t>
      </w:r>
    </w:p>
    <w:p w:rsidR="00AB5ACA" w:rsidRPr="001F7635" w:rsidRDefault="00AB5ACA" w:rsidP="00AB5ACA">
      <w:pPr>
        <w:pStyle w:val="normal0"/>
        <w:tabs>
          <w:tab w:val="left" w:pos="810"/>
        </w:tabs>
        <w:ind w:left="720" w:hanging="360"/>
        <w:jc w:val="both"/>
        <w:rPr>
          <w:rFonts w:ascii="Calibri" w:hAnsi="Calibri" w:cs="Arial"/>
          <w:sz w:val="22"/>
          <w:szCs w:val="22"/>
        </w:rPr>
      </w:pPr>
      <w:r w:rsidRPr="001F7635">
        <w:rPr>
          <w:rStyle w:val="normalchar1"/>
          <w:rFonts w:ascii="Calibri" w:hAnsi="Calibri" w:cs="Arial"/>
          <w:sz w:val="22"/>
          <w:szCs w:val="22"/>
        </w:rPr>
        <w:t>1.2</w:t>
      </w:r>
      <w:r w:rsidR="004F548B">
        <w:rPr>
          <w:rFonts w:ascii="Calibri" w:hAnsi="Calibri" w:cs="Arial"/>
          <w:sz w:val="22"/>
          <w:szCs w:val="22"/>
        </w:rPr>
        <w:tab/>
      </w:r>
      <w:r w:rsidR="004F548B">
        <w:rPr>
          <w:rFonts w:ascii="Calibri" w:hAnsi="Calibri" w:cs="Arial"/>
          <w:i/>
          <w:sz w:val="22"/>
          <w:szCs w:val="22"/>
        </w:rPr>
        <w:t>use</w:t>
      </w:r>
      <w:r w:rsidR="00866D81">
        <w:rPr>
          <w:rFonts w:ascii="Calibri" w:hAnsi="Calibri" w:cs="Arial"/>
          <w:i/>
          <w:sz w:val="22"/>
          <w:szCs w:val="22"/>
        </w:rPr>
        <w:t xml:space="preserve"> appropriate hygiene practices</w:t>
      </w:r>
      <w:r w:rsidRPr="001F7635">
        <w:rPr>
          <w:rFonts w:ascii="Calibri" w:hAnsi="Calibri" w:cs="Arial"/>
          <w:sz w:val="22"/>
          <w:szCs w:val="22"/>
        </w:rPr>
        <w:t>;</w:t>
      </w:r>
      <w:r>
        <w:rPr>
          <w:rFonts w:ascii="Calibri" w:hAnsi="Calibri" w:cs="Arial"/>
          <w:sz w:val="22"/>
          <w:szCs w:val="22"/>
        </w:rPr>
        <w:t xml:space="preserve"> </w:t>
      </w:r>
    </w:p>
    <w:p w:rsidR="00AB5ACA" w:rsidRDefault="00AB5ACA" w:rsidP="00AB5ACA">
      <w:pPr>
        <w:pStyle w:val="normal0"/>
        <w:tabs>
          <w:tab w:val="left" w:pos="810"/>
        </w:tabs>
        <w:ind w:left="720" w:hanging="360"/>
        <w:jc w:val="both"/>
        <w:rPr>
          <w:rFonts w:ascii="Calibri" w:hAnsi="Calibri" w:cs="Arial"/>
          <w:i/>
          <w:sz w:val="22"/>
          <w:szCs w:val="22"/>
        </w:rPr>
      </w:pPr>
      <w:r w:rsidRPr="001F7635">
        <w:rPr>
          <w:rStyle w:val="normalchar1"/>
          <w:rFonts w:ascii="Calibri" w:hAnsi="Calibri" w:cs="Arial"/>
          <w:sz w:val="22"/>
          <w:szCs w:val="22"/>
        </w:rPr>
        <w:t>1.3</w:t>
      </w:r>
      <w:r w:rsidR="00866D81">
        <w:rPr>
          <w:rFonts w:ascii="Calibri" w:hAnsi="Calibri" w:cs="Arial"/>
          <w:sz w:val="22"/>
          <w:szCs w:val="22"/>
        </w:rPr>
        <w:t xml:space="preserve">  </w:t>
      </w:r>
      <w:r w:rsidR="004F548B">
        <w:rPr>
          <w:rFonts w:ascii="Calibri" w:hAnsi="Calibri" w:cs="Arial"/>
          <w:i/>
          <w:sz w:val="22"/>
          <w:szCs w:val="22"/>
        </w:rPr>
        <w:t>utilize</w:t>
      </w:r>
      <w:r w:rsidR="00866D81" w:rsidRPr="004F548B">
        <w:rPr>
          <w:rFonts w:ascii="Calibri" w:hAnsi="Calibri" w:cs="Arial"/>
          <w:i/>
          <w:sz w:val="22"/>
          <w:szCs w:val="22"/>
        </w:rPr>
        <w:t xml:space="preserve"> appropriate toileting/diapering practices</w:t>
      </w:r>
      <w:r>
        <w:rPr>
          <w:rFonts w:ascii="Calibri" w:hAnsi="Calibri" w:cs="Arial"/>
          <w:i/>
          <w:sz w:val="22"/>
          <w:szCs w:val="22"/>
        </w:rPr>
        <w:t>;</w:t>
      </w:r>
    </w:p>
    <w:p w:rsidR="00AB5ACA" w:rsidRDefault="00866D81" w:rsidP="00AB5ACA">
      <w:pPr>
        <w:pStyle w:val="normal0"/>
        <w:tabs>
          <w:tab w:val="left" w:pos="810"/>
        </w:tabs>
        <w:ind w:left="720" w:hanging="360"/>
        <w:jc w:val="both"/>
        <w:rPr>
          <w:rStyle w:val="normalchar1"/>
          <w:rFonts w:ascii="Calibri" w:hAnsi="Calibri" w:cs="Arial"/>
          <w:sz w:val="22"/>
          <w:szCs w:val="22"/>
        </w:rPr>
      </w:pPr>
      <w:r>
        <w:rPr>
          <w:rStyle w:val="normalchar1"/>
          <w:rFonts w:ascii="Calibri" w:hAnsi="Calibri" w:cs="Arial"/>
          <w:sz w:val="22"/>
          <w:szCs w:val="22"/>
        </w:rPr>
        <w:t xml:space="preserve">1.4 </w:t>
      </w:r>
      <w:r w:rsidR="004F548B">
        <w:rPr>
          <w:rStyle w:val="normalchar1"/>
          <w:rFonts w:ascii="Calibri" w:hAnsi="Calibri" w:cs="Arial"/>
          <w:sz w:val="22"/>
          <w:szCs w:val="22"/>
        </w:rPr>
        <w:tab/>
      </w:r>
      <w:r w:rsidR="004F548B">
        <w:rPr>
          <w:rStyle w:val="normalchar1"/>
          <w:rFonts w:ascii="Calibri" w:hAnsi="Calibri" w:cs="Arial"/>
          <w:i/>
          <w:sz w:val="22"/>
          <w:szCs w:val="22"/>
        </w:rPr>
        <w:t>analyze and determine to what extent</w:t>
      </w:r>
      <w:r w:rsidRPr="002F1406">
        <w:rPr>
          <w:rStyle w:val="normalchar1"/>
          <w:rFonts w:ascii="Calibri" w:hAnsi="Calibri" w:cs="Arial"/>
          <w:i/>
          <w:sz w:val="22"/>
          <w:szCs w:val="22"/>
        </w:rPr>
        <w:t xml:space="preserve"> the learning environment meets the developmental needs of </w:t>
      </w:r>
      <w:r w:rsidR="004F548B">
        <w:rPr>
          <w:rStyle w:val="normalchar1"/>
          <w:rFonts w:ascii="Calibri" w:hAnsi="Calibri" w:cs="Arial"/>
          <w:i/>
          <w:sz w:val="22"/>
          <w:szCs w:val="22"/>
        </w:rPr>
        <w:t xml:space="preserve">young </w:t>
      </w:r>
      <w:r w:rsidRPr="002F1406">
        <w:rPr>
          <w:rStyle w:val="normalchar1"/>
          <w:rFonts w:ascii="Calibri" w:hAnsi="Calibri" w:cs="Arial"/>
          <w:i/>
          <w:sz w:val="22"/>
          <w:szCs w:val="22"/>
        </w:rPr>
        <w:t>children during routines and play</w:t>
      </w:r>
      <w:r w:rsidR="00AB5ACA" w:rsidRPr="002F1406">
        <w:rPr>
          <w:rStyle w:val="normalchar1"/>
          <w:rFonts w:ascii="Calibri" w:hAnsi="Calibri" w:cs="Arial"/>
          <w:i/>
          <w:sz w:val="22"/>
          <w:szCs w:val="22"/>
        </w:rPr>
        <w:t xml:space="preserve">; </w:t>
      </w:r>
      <w:r w:rsidRPr="004F548B">
        <w:rPr>
          <w:rStyle w:val="normalchar1"/>
          <w:rFonts w:ascii="Calibri" w:hAnsi="Calibri" w:cs="Arial"/>
          <w:sz w:val="22"/>
          <w:szCs w:val="22"/>
        </w:rPr>
        <w:t>and</w:t>
      </w:r>
    </w:p>
    <w:p w:rsidR="00AB5ACA" w:rsidRDefault="002F1406" w:rsidP="00AB5ACA">
      <w:pPr>
        <w:pStyle w:val="normal0"/>
        <w:tabs>
          <w:tab w:val="left" w:pos="810"/>
        </w:tabs>
        <w:ind w:left="720" w:hanging="360"/>
        <w:jc w:val="both"/>
        <w:rPr>
          <w:rStyle w:val="normalchar1"/>
          <w:rFonts w:ascii="Calibri" w:hAnsi="Calibri" w:cs="Arial"/>
          <w:sz w:val="22"/>
          <w:szCs w:val="22"/>
        </w:rPr>
      </w:pPr>
      <w:r>
        <w:rPr>
          <w:rStyle w:val="normalchar1"/>
          <w:rFonts w:ascii="Calibri" w:hAnsi="Calibri" w:cs="Arial"/>
          <w:sz w:val="22"/>
          <w:szCs w:val="22"/>
        </w:rPr>
        <w:t>1.5</w:t>
      </w:r>
      <w:r w:rsidR="004F548B">
        <w:rPr>
          <w:rStyle w:val="normalchar1"/>
          <w:rFonts w:ascii="Calibri" w:hAnsi="Calibri" w:cs="Arial"/>
          <w:sz w:val="22"/>
          <w:szCs w:val="22"/>
        </w:rPr>
        <w:tab/>
      </w:r>
      <w:r w:rsidR="004F548B">
        <w:rPr>
          <w:rStyle w:val="normalchar1"/>
          <w:rFonts w:ascii="Calibri" w:hAnsi="Calibri" w:cs="Arial"/>
          <w:i/>
          <w:sz w:val="22"/>
          <w:szCs w:val="22"/>
        </w:rPr>
        <w:t>implement a</w:t>
      </w:r>
      <w:r w:rsidR="00866D81" w:rsidRPr="002F1406">
        <w:rPr>
          <w:rStyle w:val="normalchar1"/>
          <w:rFonts w:ascii="Calibri" w:hAnsi="Calibri" w:cs="Arial"/>
          <w:i/>
          <w:sz w:val="22"/>
          <w:szCs w:val="22"/>
        </w:rPr>
        <w:t xml:space="preserve"> schedule </w:t>
      </w:r>
      <w:r w:rsidR="004F548B">
        <w:rPr>
          <w:rStyle w:val="normalchar1"/>
          <w:rFonts w:ascii="Calibri" w:hAnsi="Calibri" w:cs="Arial"/>
          <w:i/>
          <w:sz w:val="22"/>
          <w:szCs w:val="22"/>
        </w:rPr>
        <w:t xml:space="preserve">that </w:t>
      </w:r>
      <w:r w:rsidR="00866D81" w:rsidRPr="002F1406">
        <w:rPr>
          <w:rStyle w:val="normalchar1"/>
          <w:rFonts w:ascii="Calibri" w:hAnsi="Calibri" w:cs="Arial"/>
          <w:i/>
          <w:sz w:val="22"/>
          <w:szCs w:val="22"/>
        </w:rPr>
        <w:t>is developmentally appropriate for the</w:t>
      </w:r>
      <w:r w:rsidR="004F548B">
        <w:rPr>
          <w:rStyle w:val="normalchar1"/>
          <w:rFonts w:ascii="Calibri" w:hAnsi="Calibri" w:cs="Arial"/>
          <w:i/>
          <w:sz w:val="22"/>
          <w:szCs w:val="22"/>
        </w:rPr>
        <w:t xml:space="preserve"> young</w:t>
      </w:r>
      <w:r w:rsidR="00866D81" w:rsidRPr="002F1406">
        <w:rPr>
          <w:rStyle w:val="normalchar1"/>
          <w:rFonts w:ascii="Calibri" w:hAnsi="Calibri" w:cs="Arial"/>
          <w:i/>
          <w:sz w:val="22"/>
          <w:szCs w:val="22"/>
        </w:rPr>
        <w:t xml:space="preserve"> children</w:t>
      </w:r>
    </w:p>
    <w:p w:rsidR="004F548B" w:rsidRDefault="004F548B" w:rsidP="004F548B">
      <w:pPr>
        <w:pStyle w:val="normal0"/>
        <w:jc w:val="both"/>
        <w:rPr>
          <w:rStyle w:val="normalchar1"/>
          <w:rFonts w:ascii="Calibri" w:hAnsi="Calibri" w:cs="Arial"/>
          <w:sz w:val="22"/>
          <w:szCs w:val="22"/>
        </w:rPr>
      </w:pPr>
      <w:r w:rsidRPr="001E58A6">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1E58A6">
        <w:rPr>
          <w:rStyle w:val="normalchar1"/>
          <w:rFonts w:ascii="Calibri" w:hAnsi="Calibri" w:cs="Arial"/>
          <w:sz w:val="22"/>
          <w:szCs w:val="22"/>
        </w:rPr>
        <w:t>:</w:t>
      </w:r>
    </w:p>
    <w:p w:rsidR="00AB5ACA" w:rsidRPr="001E58A6" w:rsidRDefault="00AB5ACA" w:rsidP="00AB5ACA">
      <w:pPr>
        <w:pStyle w:val="normal0"/>
        <w:tabs>
          <w:tab w:val="left" w:pos="810"/>
        </w:tabs>
        <w:ind w:left="720" w:hanging="360"/>
        <w:jc w:val="both"/>
        <w:rPr>
          <w:rFonts w:ascii="Calibri" w:hAnsi="Calibri" w:cs="Arial"/>
          <w:sz w:val="22"/>
          <w:szCs w:val="22"/>
        </w:rPr>
      </w:pPr>
    </w:p>
    <w:p w:rsidR="00AB5ACA" w:rsidRPr="00866D81" w:rsidRDefault="00AB5ACA" w:rsidP="00661DF7">
      <w:pPr>
        <w:pStyle w:val="normal0"/>
        <w:tabs>
          <w:tab w:val="left" w:pos="360"/>
        </w:tabs>
        <w:ind w:left="360" w:hanging="360"/>
        <w:jc w:val="both"/>
        <w:rPr>
          <w:rStyle w:val="normalchar1"/>
          <w:rFonts w:ascii="Calibri" w:hAnsi="Calibri" w:cs="Arial"/>
          <w:sz w:val="22"/>
          <w:szCs w:val="22"/>
        </w:rPr>
      </w:pPr>
      <w:r w:rsidRPr="001F7635">
        <w:rPr>
          <w:rStyle w:val="normalchar1"/>
          <w:rFonts w:ascii="Calibri" w:hAnsi="Calibri" w:cs="Arial"/>
          <w:sz w:val="22"/>
          <w:szCs w:val="22"/>
        </w:rPr>
        <w:t>2.</w:t>
      </w:r>
      <w:r w:rsidRPr="001F7635">
        <w:rPr>
          <w:rFonts w:ascii="Calibri" w:hAnsi="Calibri"/>
          <w:sz w:val="22"/>
          <w:szCs w:val="22"/>
        </w:rPr>
        <w:tab/>
      </w:r>
      <w:r w:rsidR="004F548B">
        <w:rPr>
          <w:rStyle w:val="normalchar1"/>
          <w:rFonts w:ascii="Calibri" w:hAnsi="Calibri" w:cs="Arial"/>
          <w:sz w:val="22"/>
          <w:szCs w:val="22"/>
        </w:rPr>
        <w:t>Advance young children’s physical and cognitive skills</w:t>
      </w:r>
      <w:r>
        <w:rPr>
          <w:rStyle w:val="normalchar1"/>
          <w:rFonts w:ascii="Calibri" w:hAnsi="Calibri" w:cs="Arial"/>
          <w:sz w:val="22"/>
          <w:szCs w:val="22"/>
        </w:rPr>
        <w:t>:</w:t>
      </w:r>
    </w:p>
    <w:p w:rsidR="00AB5ACA" w:rsidRPr="004F548B" w:rsidRDefault="00AB5ACA" w:rsidP="00661DF7">
      <w:pPr>
        <w:pStyle w:val="normal0"/>
        <w:tabs>
          <w:tab w:val="left" w:pos="1260"/>
        </w:tabs>
        <w:ind w:left="720" w:hanging="360"/>
        <w:jc w:val="both"/>
        <w:rPr>
          <w:rStyle w:val="normalchar1"/>
          <w:rFonts w:ascii="Calibri" w:hAnsi="Calibri" w:cs="Arial"/>
          <w:sz w:val="12"/>
          <w:szCs w:val="12"/>
        </w:rPr>
      </w:pPr>
    </w:p>
    <w:p w:rsidR="00AB5ACA" w:rsidRPr="001F7635" w:rsidRDefault="00AB5ACA" w:rsidP="00661DF7">
      <w:pPr>
        <w:pStyle w:val="normal0"/>
        <w:tabs>
          <w:tab w:val="left" w:pos="1260"/>
        </w:tabs>
        <w:ind w:left="720" w:hanging="360"/>
        <w:jc w:val="both"/>
        <w:rPr>
          <w:rFonts w:ascii="Calibri" w:hAnsi="Calibri"/>
          <w:sz w:val="22"/>
          <w:szCs w:val="22"/>
        </w:rPr>
      </w:pPr>
      <w:r w:rsidRPr="001F7635">
        <w:rPr>
          <w:rStyle w:val="normalchar1"/>
          <w:rFonts w:ascii="Calibri" w:hAnsi="Calibri" w:cs="Arial"/>
          <w:sz w:val="22"/>
          <w:szCs w:val="22"/>
        </w:rPr>
        <w:t>2.1</w:t>
      </w:r>
      <w:r w:rsidRPr="001F7635">
        <w:rPr>
          <w:rFonts w:ascii="Calibri" w:hAnsi="Calibri"/>
          <w:sz w:val="22"/>
          <w:szCs w:val="22"/>
        </w:rPr>
        <w:tab/>
      </w:r>
      <w:r w:rsidR="004F548B">
        <w:rPr>
          <w:rFonts w:ascii="Calibri" w:hAnsi="Calibri" w:cs="Arial"/>
          <w:i/>
          <w:sz w:val="22"/>
          <w:szCs w:val="22"/>
        </w:rPr>
        <w:t>implement</w:t>
      </w:r>
      <w:r w:rsidR="00866D81">
        <w:rPr>
          <w:rFonts w:ascii="Calibri" w:hAnsi="Calibri" w:cs="Arial"/>
          <w:i/>
          <w:sz w:val="22"/>
          <w:szCs w:val="22"/>
        </w:rPr>
        <w:t xml:space="preserve"> activities</w:t>
      </w:r>
      <w:r w:rsidR="004F548B">
        <w:rPr>
          <w:rFonts w:ascii="Calibri" w:hAnsi="Calibri" w:cs="Arial"/>
          <w:i/>
          <w:sz w:val="22"/>
          <w:szCs w:val="22"/>
        </w:rPr>
        <w:t>,</w:t>
      </w:r>
      <w:r w:rsidR="00866D81">
        <w:rPr>
          <w:rFonts w:ascii="Calibri" w:hAnsi="Calibri" w:cs="Arial"/>
          <w:i/>
          <w:sz w:val="22"/>
          <w:szCs w:val="22"/>
        </w:rPr>
        <w:t xml:space="preserve"> which allow </w:t>
      </w:r>
      <w:r w:rsidR="004F548B">
        <w:rPr>
          <w:rFonts w:ascii="Calibri" w:hAnsi="Calibri" w:cs="Arial"/>
          <w:i/>
          <w:sz w:val="22"/>
          <w:szCs w:val="22"/>
        </w:rPr>
        <w:t xml:space="preserve">young </w:t>
      </w:r>
      <w:r w:rsidR="00866D81">
        <w:rPr>
          <w:rFonts w:ascii="Calibri" w:hAnsi="Calibri" w:cs="Arial"/>
          <w:i/>
          <w:sz w:val="22"/>
          <w:szCs w:val="22"/>
        </w:rPr>
        <w:t>children to develop their large muscles</w:t>
      </w:r>
      <w:r w:rsidRPr="001F7635">
        <w:rPr>
          <w:rFonts w:ascii="Calibri" w:hAnsi="Calibri" w:cs="Arial"/>
          <w:sz w:val="22"/>
          <w:szCs w:val="22"/>
        </w:rPr>
        <w:t xml:space="preserve">; </w:t>
      </w:r>
    </w:p>
    <w:p w:rsidR="00AB5ACA" w:rsidRPr="001F7635" w:rsidRDefault="00AB5ACA" w:rsidP="00661DF7">
      <w:pPr>
        <w:pStyle w:val="normal0"/>
        <w:tabs>
          <w:tab w:val="left" w:pos="360"/>
        </w:tabs>
        <w:ind w:left="720" w:hanging="360"/>
        <w:jc w:val="both"/>
        <w:rPr>
          <w:rStyle w:val="normalchar1"/>
          <w:rFonts w:ascii="Calibri" w:hAnsi="Calibri" w:cs="Arial"/>
          <w:sz w:val="22"/>
          <w:szCs w:val="22"/>
        </w:rPr>
      </w:pPr>
      <w:r w:rsidRPr="001F7635">
        <w:rPr>
          <w:rStyle w:val="normalchar1"/>
          <w:rFonts w:ascii="Calibri" w:hAnsi="Calibri" w:cs="Arial"/>
          <w:sz w:val="22"/>
          <w:szCs w:val="22"/>
        </w:rPr>
        <w:t>2.2</w:t>
      </w:r>
      <w:r w:rsidR="004F548B">
        <w:rPr>
          <w:rStyle w:val="normalchar1"/>
          <w:rFonts w:ascii="Calibri" w:hAnsi="Calibri" w:cs="Arial"/>
          <w:sz w:val="22"/>
          <w:szCs w:val="22"/>
        </w:rPr>
        <w:tab/>
      </w:r>
      <w:r w:rsidR="004F548B" w:rsidRPr="004F548B">
        <w:rPr>
          <w:rStyle w:val="normalchar1"/>
          <w:rFonts w:ascii="Calibri" w:hAnsi="Calibri" w:cs="Arial"/>
          <w:i/>
          <w:sz w:val="22"/>
          <w:szCs w:val="22"/>
        </w:rPr>
        <w:t>implement</w:t>
      </w:r>
      <w:r w:rsidR="00866D81" w:rsidRPr="004F548B">
        <w:rPr>
          <w:rStyle w:val="normalchar1"/>
          <w:rFonts w:ascii="Calibri" w:hAnsi="Calibri" w:cs="Arial"/>
          <w:i/>
          <w:sz w:val="22"/>
          <w:szCs w:val="22"/>
        </w:rPr>
        <w:t xml:space="preserve"> activities</w:t>
      </w:r>
      <w:r w:rsidR="004F548B" w:rsidRPr="004F548B">
        <w:rPr>
          <w:rStyle w:val="normalchar1"/>
          <w:rFonts w:ascii="Calibri" w:hAnsi="Calibri" w:cs="Arial"/>
          <w:i/>
          <w:sz w:val="22"/>
          <w:szCs w:val="22"/>
        </w:rPr>
        <w:t>,</w:t>
      </w:r>
      <w:r w:rsidR="00866D81" w:rsidRPr="004F548B">
        <w:rPr>
          <w:rStyle w:val="normalchar1"/>
          <w:rFonts w:ascii="Calibri" w:hAnsi="Calibri" w:cs="Arial"/>
          <w:i/>
          <w:sz w:val="22"/>
          <w:szCs w:val="22"/>
        </w:rPr>
        <w:t xml:space="preserve"> which allow</w:t>
      </w:r>
      <w:r w:rsidR="004F548B">
        <w:rPr>
          <w:rStyle w:val="normalchar1"/>
          <w:rFonts w:ascii="Calibri" w:hAnsi="Calibri" w:cs="Arial"/>
          <w:i/>
          <w:sz w:val="22"/>
          <w:szCs w:val="22"/>
        </w:rPr>
        <w:t xml:space="preserve"> young</w:t>
      </w:r>
      <w:r w:rsidR="00866D81" w:rsidRPr="004F548B">
        <w:rPr>
          <w:rStyle w:val="normalchar1"/>
          <w:rFonts w:ascii="Calibri" w:hAnsi="Calibri" w:cs="Arial"/>
          <w:i/>
          <w:sz w:val="22"/>
          <w:szCs w:val="22"/>
        </w:rPr>
        <w:t xml:space="preserve"> children to develop their small muscles</w:t>
      </w:r>
      <w:r w:rsidRPr="004F548B">
        <w:rPr>
          <w:rStyle w:val="normalchar1"/>
          <w:rFonts w:ascii="Calibri" w:hAnsi="Calibri" w:cs="Arial"/>
          <w:i/>
          <w:sz w:val="22"/>
          <w:szCs w:val="22"/>
        </w:rPr>
        <w:t xml:space="preserve">; </w:t>
      </w:r>
    </w:p>
    <w:p w:rsidR="00AB5ACA" w:rsidRDefault="00AB5ACA" w:rsidP="00661DF7">
      <w:pPr>
        <w:pStyle w:val="normal0"/>
        <w:tabs>
          <w:tab w:val="left" w:pos="360"/>
        </w:tabs>
        <w:ind w:left="720" w:hanging="360"/>
        <w:jc w:val="both"/>
        <w:rPr>
          <w:rStyle w:val="normalchar1"/>
          <w:rFonts w:ascii="Calibri" w:hAnsi="Calibri" w:cs="Arial"/>
          <w:sz w:val="22"/>
          <w:szCs w:val="22"/>
        </w:rPr>
      </w:pPr>
      <w:r w:rsidRPr="001F7635">
        <w:rPr>
          <w:rStyle w:val="normalchar1"/>
          <w:rFonts w:ascii="Calibri" w:hAnsi="Calibri" w:cs="Arial"/>
          <w:sz w:val="22"/>
          <w:szCs w:val="22"/>
        </w:rPr>
        <w:t>2.3</w:t>
      </w:r>
      <w:r w:rsidRPr="001F7635">
        <w:rPr>
          <w:rStyle w:val="normalchar1"/>
          <w:rFonts w:ascii="Calibri" w:hAnsi="Calibri" w:cs="Arial"/>
          <w:sz w:val="22"/>
          <w:szCs w:val="22"/>
        </w:rPr>
        <w:tab/>
      </w:r>
      <w:r w:rsidR="004F548B">
        <w:rPr>
          <w:rStyle w:val="normalchar1"/>
          <w:rFonts w:ascii="Calibri" w:hAnsi="Calibri" w:cs="Arial"/>
          <w:i/>
          <w:sz w:val="22"/>
          <w:szCs w:val="22"/>
        </w:rPr>
        <w:t>adapt</w:t>
      </w:r>
      <w:r w:rsidR="00866D81">
        <w:rPr>
          <w:rStyle w:val="normalchar1"/>
          <w:rFonts w:ascii="Calibri" w:hAnsi="Calibri" w:cs="Arial"/>
          <w:i/>
          <w:sz w:val="22"/>
          <w:szCs w:val="22"/>
        </w:rPr>
        <w:t xml:space="preserve"> program</w:t>
      </w:r>
      <w:r w:rsidR="004F548B">
        <w:rPr>
          <w:rStyle w:val="normalchar1"/>
          <w:rFonts w:ascii="Calibri" w:hAnsi="Calibri" w:cs="Arial"/>
          <w:i/>
          <w:sz w:val="22"/>
          <w:szCs w:val="22"/>
        </w:rPr>
        <w:t>s</w:t>
      </w:r>
      <w:r w:rsidR="00866D81">
        <w:rPr>
          <w:rStyle w:val="normalchar1"/>
          <w:rFonts w:ascii="Calibri" w:hAnsi="Calibri" w:cs="Arial"/>
          <w:i/>
          <w:sz w:val="22"/>
          <w:szCs w:val="22"/>
        </w:rPr>
        <w:t xml:space="preserve"> </w:t>
      </w:r>
      <w:r w:rsidR="004F548B">
        <w:rPr>
          <w:rStyle w:val="normalchar1"/>
          <w:rFonts w:ascii="Calibri" w:hAnsi="Calibri" w:cs="Arial"/>
          <w:i/>
          <w:sz w:val="22"/>
          <w:szCs w:val="22"/>
        </w:rPr>
        <w:t xml:space="preserve">appropriately </w:t>
      </w:r>
      <w:r w:rsidR="00866D81">
        <w:rPr>
          <w:rStyle w:val="normalchar1"/>
          <w:rFonts w:ascii="Calibri" w:hAnsi="Calibri" w:cs="Arial"/>
          <w:i/>
          <w:sz w:val="22"/>
          <w:szCs w:val="22"/>
        </w:rPr>
        <w:t xml:space="preserve">for </w:t>
      </w:r>
      <w:r w:rsidR="004F548B">
        <w:rPr>
          <w:rStyle w:val="normalchar1"/>
          <w:rFonts w:ascii="Calibri" w:hAnsi="Calibri" w:cs="Arial"/>
          <w:i/>
          <w:sz w:val="22"/>
          <w:szCs w:val="22"/>
        </w:rPr>
        <w:t xml:space="preserve">young </w:t>
      </w:r>
      <w:r w:rsidR="00866D81">
        <w:rPr>
          <w:rStyle w:val="normalchar1"/>
          <w:rFonts w:ascii="Calibri" w:hAnsi="Calibri" w:cs="Arial"/>
          <w:i/>
          <w:sz w:val="22"/>
          <w:szCs w:val="22"/>
        </w:rPr>
        <w:t>children with special needs</w:t>
      </w:r>
      <w:r w:rsidR="00D46298">
        <w:rPr>
          <w:rStyle w:val="normalchar1"/>
          <w:rFonts w:ascii="Calibri" w:hAnsi="Calibri" w:cs="Arial"/>
          <w:sz w:val="22"/>
          <w:szCs w:val="22"/>
        </w:rPr>
        <w:t xml:space="preserve">; </w:t>
      </w:r>
    </w:p>
    <w:p w:rsidR="00AB5ACA" w:rsidRDefault="00AB5ACA" w:rsidP="00661DF7">
      <w:pPr>
        <w:pStyle w:val="normal0"/>
        <w:tabs>
          <w:tab w:val="left" w:pos="360"/>
        </w:tabs>
        <w:ind w:left="720" w:hanging="360"/>
        <w:jc w:val="both"/>
        <w:rPr>
          <w:rStyle w:val="normalchar1"/>
          <w:rFonts w:ascii="Calibri" w:hAnsi="Calibri" w:cs="Arial"/>
          <w:sz w:val="22"/>
          <w:szCs w:val="22"/>
        </w:rPr>
      </w:pPr>
      <w:r>
        <w:rPr>
          <w:rStyle w:val="normalchar1"/>
          <w:rFonts w:ascii="Calibri" w:hAnsi="Calibri" w:cs="Arial"/>
          <w:sz w:val="22"/>
          <w:szCs w:val="22"/>
        </w:rPr>
        <w:t>2.4</w:t>
      </w:r>
      <w:r w:rsidR="004F548B">
        <w:rPr>
          <w:rStyle w:val="normalchar1"/>
          <w:rFonts w:ascii="Calibri" w:hAnsi="Calibri" w:cs="Arial"/>
          <w:i/>
          <w:sz w:val="22"/>
          <w:szCs w:val="22"/>
        </w:rPr>
        <w:tab/>
        <w:t>implement</w:t>
      </w:r>
      <w:r w:rsidR="00680BB7" w:rsidRPr="00680BB7">
        <w:rPr>
          <w:rStyle w:val="normalchar1"/>
          <w:rFonts w:ascii="Calibri" w:hAnsi="Calibri" w:cs="Arial"/>
          <w:i/>
          <w:sz w:val="22"/>
          <w:szCs w:val="22"/>
        </w:rPr>
        <w:t xml:space="preserve"> activities</w:t>
      </w:r>
      <w:r w:rsidR="004F548B">
        <w:rPr>
          <w:rStyle w:val="normalchar1"/>
          <w:rFonts w:ascii="Calibri" w:hAnsi="Calibri" w:cs="Arial"/>
          <w:i/>
          <w:sz w:val="22"/>
          <w:szCs w:val="22"/>
        </w:rPr>
        <w:t>,</w:t>
      </w:r>
      <w:r w:rsidR="00680BB7" w:rsidRPr="00680BB7">
        <w:rPr>
          <w:rStyle w:val="normalchar1"/>
          <w:rFonts w:ascii="Calibri" w:hAnsi="Calibri" w:cs="Arial"/>
          <w:i/>
          <w:sz w:val="22"/>
          <w:szCs w:val="22"/>
        </w:rPr>
        <w:t xml:space="preserve"> which develop </w:t>
      </w:r>
      <w:r w:rsidR="004F548B">
        <w:rPr>
          <w:rStyle w:val="normalchar1"/>
          <w:rFonts w:ascii="Calibri" w:hAnsi="Calibri" w:cs="Arial"/>
          <w:i/>
          <w:sz w:val="22"/>
          <w:szCs w:val="22"/>
        </w:rPr>
        <w:t xml:space="preserve">young </w:t>
      </w:r>
      <w:r w:rsidR="00680BB7" w:rsidRPr="00680BB7">
        <w:rPr>
          <w:rStyle w:val="normalchar1"/>
          <w:rFonts w:ascii="Calibri" w:hAnsi="Calibri" w:cs="Arial"/>
          <w:i/>
          <w:sz w:val="22"/>
          <w:szCs w:val="22"/>
        </w:rPr>
        <w:t>children’s senses;</w:t>
      </w:r>
      <w:r w:rsidR="00680BB7">
        <w:rPr>
          <w:rStyle w:val="normalchar1"/>
          <w:rFonts w:ascii="Calibri" w:hAnsi="Calibri" w:cs="Arial"/>
          <w:i/>
          <w:sz w:val="22"/>
          <w:szCs w:val="22"/>
        </w:rPr>
        <w:t xml:space="preserve"> </w:t>
      </w:r>
      <w:r w:rsidR="00680BB7" w:rsidRPr="004F548B">
        <w:rPr>
          <w:rStyle w:val="normalchar1"/>
          <w:rFonts w:ascii="Calibri" w:hAnsi="Calibri" w:cs="Arial"/>
          <w:sz w:val="22"/>
          <w:szCs w:val="22"/>
        </w:rPr>
        <w:t>and</w:t>
      </w:r>
    </w:p>
    <w:p w:rsidR="00680BB7" w:rsidRDefault="00680BB7" w:rsidP="00661DF7">
      <w:pPr>
        <w:pStyle w:val="normal0"/>
        <w:tabs>
          <w:tab w:val="left" w:pos="360"/>
        </w:tabs>
        <w:ind w:left="720" w:hanging="360"/>
        <w:jc w:val="both"/>
        <w:rPr>
          <w:rStyle w:val="normalchar1"/>
          <w:rFonts w:ascii="Calibri" w:hAnsi="Calibri" w:cs="Arial"/>
          <w:sz w:val="22"/>
          <w:szCs w:val="22"/>
        </w:rPr>
      </w:pPr>
      <w:r>
        <w:rPr>
          <w:rStyle w:val="normalchar1"/>
          <w:rFonts w:ascii="Calibri" w:hAnsi="Calibri" w:cs="Arial"/>
          <w:sz w:val="22"/>
          <w:szCs w:val="22"/>
        </w:rPr>
        <w:t xml:space="preserve">2.5 </w:t>
      </w:r>
      <w:r w:rsidR="004F548B">
        <w:rPr>
          <w:rStyle w:val="normalchar1"/>
          <w:rFonts w:ascii="Calibri" w:hAnsi="Calibri" w:cs="Arial"/>
          <w:i/>
          <w:sz w:val="22"/>
          <w:szCs w:val="22"/>
        </w:rPr>
        <w:t>implement</w:t>
      </w:r>
      <w:r w:rsidRPr="00680BB7">
        <w:rPr>
          <w:rStyle w:val="normalchar1"/>
          <w:rFonts w:ascii="Calibri" w:hAnsi="Calibri" w:cs="Arial"/>
          <w:i/>
          <w:sz w:val="22"/>
          <w:szCs w:val="22"/>
        </w:rPr>
        <w:t xml:space="preserve"> activities</w:t>
      </w:r>
      <w:r w:rsidR="004F548B">
        <w:rPr>
          <w:rStyle w:val="normalchar1"/>
          <w:rFonts w:ascii="Calibri" w:hAnsi="Calibri" w:cs="Arial"/>
          <w:i/>
          <w:sz w:val="22"/>
          <w:szCs w:val="22"/>
        </w:rPr>
        <w:t>,</w:t>
      </w:r>
      <w:r w:rsidRPr="00680BB7">
        <w:rPr>
          <w:rStyle w:val="normalchar1"/>
          <w:rFonts w:ascii="Calibri" w:hAnsi="Calibri" w:cs="Arial"/>
          <w:i/>
          <w:sz w:val="22"/>
          <w:szCs w:val="22"/>
        </w:rPr>
        <w:t xml:space="preserve"> which encourage exploration and problem-solving</w:t>
      </w:r>
      <w:r w:rsidR="00550C1D">
        <w:rPr>
          <w:rStyle w:val="normalchar1"/>
          <w:rFonts w:ascii="Calibri" w:hAnsi="Calibri" w:cs="Arial"/>
          <w:i/>
          <w:sz w:val="22"/>
          <w:szCs w:val="22"/>
        </w:rPr>
        <w:t xml:space="preserve"> and </w:t>
      </w:r>
      <w:r w:rsidRPr="00680BB7">
        <w:rPr>
          <w:rStyle w:val="normalchar1"/>
          <w:rFonts w:ascii="Calibri" w:hAnsi="Calibri" w:cs="Arial"/>
          <w:i/>
          <w:sz w:val="22"/>
          <w:szCs w:val="22"/>
        </w:rPr>
        <w:t>are accessible throughout the day</w:t>
      </w:r>
    </w:p>
    <w:p w:rsidR="00AB5ACA" w:rsidRPr="001E58A6" w:rsidRDefault="00AB5ACA" w:rsidP="00661DF7">
      <w:pPr>
        <w:pStyle w:val="normal0"/>
        <w:jc w:val="both"/>
        <w:rPr>
          <w:rStyle w:val="normalchar1"/>
          <w:rFonts w:ascii="Calibri" w:hAnsi="Calibri" w:cs="Arial"/>
          <w:sz w:val="22"/>
          <w:szCs w:val="22"/>
        </w:rPr>
      </w:pPr>
    </w:p>
    <w:p w:rsidR="00AB5ACA" w:rsidRPr="001F7635" w:rsidRDefault="00AB5ACA" w:rsidP="00661DF7">
      <w:pPr>
        <w:pStyle w:val="normal0"/>
        <w:ind w:left="360" w:hanging="360"/>
        <w:jc w:val="both"/>
        <w:rPr>
          <w:rStyle w:val="normalchar1"/>
          <w:rFonts w:ascii="Calibri" w:hAnsi="Calibri" w:cs="Arial"/>
          <w:sz w:val="22"/>
          <w:szCs w:val="22"/>
        </w:rPr>
      </w:pPr>
      <w:r w:rsidRPr="001F7635">
        <w:rPr>
          <w:rStyle w:val="normalchar1"/>
          <w:rFonts w:ascii="Calibri" w:hAnsi="Calibri" w:cs="Arial"/>
          <w:sz w:val="22"/>
          <w:szCs w:val="22"/>
        </w:rPr>
        <w:t>3.</w:t>
      </w:r>
      <w:r w:rsidRPr="001F7635">
        <w:rPr>
          <w:rFonts w:ascii="Calibri" w:hAnsi="Calibri"/>
          <w:sz w:val="22"/>
          <w:szCs w:val="22"/>
        </w:rPr>
        <w:tab/>
      </w:r>
      <w:r w:rsidR="004F548B">
        <w:rPr>
          <w:rStyle w:val="normalchar1"/>
          <w:rFonts w:ascii="Calibri" w:hAnsi="Calibri" w:cs="Arial"/>
          <w:sz w:val="22"/>
          <w:szCs w:val="22"/>
        </w:rPr>
        <w:t>Identify and implement activities, which promote social and emotional development of young children:</w:t>
      </w:r>
      <w:r w:rsidRPr="001F7635">
        <w:rPr>
          <w:rFonts w:ascii="Calibri" w:hAnsi="Calibri"/>
          <w:sz w:val="22"/>
          <w:szCs w:val="22"/>
        </w:rPr>
        <w:t xml:space="preserve"> </w:t>
      </w:r>
    </w:p>
    <w:p w:rsidR="00AB5ACA" w:rsidRPr="001F7635" w:rsidRDefault="00AB5ACA" w:rsidP="00661DF7">
      <w:pPr>
        <w:pStyle w:val="normal0"/>
        <w:ind w:left="360" w:hanging="360"/>
        <w:jc w:val="both"/>
        <w:rPr>
          <w:rFonts w:ascii="Calibri" w:hAnsi="Calibri"/>
          <w:sz w:val="12"/>
          <w:szCs w:val="12"/>
        </w:rPr>
      </w:pPr>
    </w:p>
    <w:p w:rsidR="00AB5ACA" w:rsidRPr="001F7635" w:rsidRDefault="00AB5ACA" w:rsidP="00661DF7">
      <w:pPr>
        <w:pStyle w:val="normal0"/>
        <w:ind w:left="720" w:hanging="360"/>
        <w:jc w:val="both"/>
        <w:rPr>
          <w:rStyle w:val="normalchar1"/>
          <w:rFonts w:ascii="Calibri" w:hAnsi="Calibri" w:cs="Arial"/>
          <w:sz w:val="22"/>
          <w:szCs w:val="22"/>
        </w:rPr>
      </w:pPr>
      <w:r w:rsidRPr="001F7635">
        <w:rPr>
          <w:rStyle w:val="normalchar1"/>
          <w:rFonts w:ascii="Calibri" w:hAnsi="Calibri" w:cs="Arial"/>
          <w:sz w:val="22"/>
          <w:szCs w:val="22"/>
        </w:rPr>
        <w:t>3.1</w:t>
      </w:r>
      <w:r w:rsidRPr="001F7635">
        <w:rPr>
          <w:rStyle w:val="normalchar1"/>
          <w:rFonts w:ascii="Calibri" w:hAnsi="Calibri" w:cs="Arial"/>
          <w:sz w:val="22"/>
          <w:szCs w:val="22"/>
        </w:rPr>
        <w:tab/>
      </w:r>
      <w:r w:rsidR="004F548B">
        <w:rPr>
          <w:rStyle w:val="normalchar1"/>
          <w:rFonts w:ascii="Calibri" w:hAnsi="Calibri" w:cs="Arial"/>
          <w:i/>
          <w:sz w:val="22"/>
          <w:szCs w:val="22"/>
        </w:rPr>
        <w:t>engage in</w:t>
      </w:r>
      <w:r w:rsidR="00680BB7">
        <w:rPr>
          <w:rStyle w:val="normalchar1"/>
          <w:rFonts w:ascii="Calibri" w:hAnsi="Calibri" w:cs="Arial"/>
          <w:i/>
          <w:sz w:val="22"/>
          <w:szCs w:val="22"/>
        </w:rPr>
        <w:t xml:space="preserve"> developmentally</w:t>
      </w:r>
      <w:r w:rsidR="004F548B">
        <w:rPr>
          <w:rStyle w:val="normalchar1"/>
          <w:rFonts w:ascii="Calibri" w:hAnsi="Calibri" w:cs="Arial"/>
          <w:i/>
          <w:sz w:val="22"/>
          <w:szCs w:val="22"/>
        </w:rPr>
        <w:t>-</w:t>
      </w:r>
      <w:r w:rsidR="00680BB7">
        <w:rPr>
          <w:rStyle w:val="normalchar1"/>
          <w:rFonts w:ascii="Calibri" w:hAnsi="Calibri" w:cs="Arial"/>
          <w:i/>
          <w:sz w:val="22"/>
          <w:szCs w:val="22"/>
        </w:rPr>
        <w:t>appropriate conversations with children</w:t>
      </w:r>
      <w:r>
        <w:rPr>
          <w:rStyle w:val="normalchar1"/>
          <w:rFonts w:ascii="Calibri" w:hAnsi="Calibri" w:cs="Arial"/>
          <w:i/>
          <w:sz w:val="22"/>
          <w:szCs w:val="22"/>
        </w:rPr>
        <w:t>;</w:t>
      </w:r>
    </w:p>
    <w:p w:rsidR="00AB5ACA" w:rsidRPr="001F7635" w:rsidRDefault="00AB5ACA" w:rsidP="00661DF7">
      <w:pPr>
        <w:pStyle w:val="normal0"/>
        <w:ind w:left="720" w:hanging="360"/>
        <w:jc w:val="both"/>
        <w:rPr>
          <w:rStyle w:val="normalchar1"/>
          <w:rFonts w:ascii="Calibri" w:hAnsi="Calibri" w:cs="Arial"/>
          <w:i/>
          <w:sz w:val="22"/>
          <w:szCs w:val="22"/>
        </w:rPr>
      </w:pPr>
      <w:r w:rsidRPr="001F7635">
        <w:rPr>
          <w:rStyle w:val="normalchar1"/>
          <w:rFonts w:ascii="Calibri" w:hAnsi="Calibri" w:cs="Arial"/>
          <w:sz w:val="22"/>
          <w:szCs w:val="22"/>
        </w:rPr>
        <w:t>3.2</w:t>
      </w:r>
      <w:r w:rsidRPr="001F7635">
        <w:rPr>
          <w:rStyle w:val="normalchar1"/>
          <w:rFonts w:ascii="Calibri" w:hAnsi="Calibri" w:cs="Arial"/>
          <w:sz w:val="22"/>
          <w:szCs w:val="22"/>
        </w:rPr>
        <w:tab/>
      </w:r>
      <w:r w:rsidR="004F548B" w:rsidRPr="004F548B">
        <w:rPr>
          <w:rStyle w:val="normalchar1"/>
          <w:rFonts w:ascii="Calibri" w:hAnsi="Calibri" w:cs="Arial"/>
          <w:i/>
          <w:sz w:val="22"/>
          <w:szCs w:val="22"/>
        </w:rPr>
        <w:t>identify and implement</w:t>
      </w:r>
      <w:r w:rsidR="00680BB7">
        <w:rPr>
          <w:rStyle w:val="normalchar1"/>
          <w:rFonts w:ascii="Calibri" w:hAnsi="Calibri" w:cs="Arial"/>
          <w:i/>
          <w:sz w:val="22"/>
          <w:szCs w:val="22"/>
        </w:rPr>
        <w:t xml:space="preserve"> appropriate music experiences for children</w:t>
      </w:r>
      <w:r>
        <w:rPr>
          <w:rStyle w:val="normalchar1"/>
          <w:rFonts w:ascii="Calibri" w:hAnsi="Calibri" w:cs="Arial"/>
          <w:i/>
          <w:sz w:val="22"/>
          <w:szCs w:val="22"/>
        </w:rPr>
        <w:t>;</w:t>
      </w:r>
    </w:p>
    <w:p w:rsidR="00AB5ACA" w:rsidRPr="001F7635" w:rsidRDefault="00AB5ACA" w:rsidP="00661DF7">
      <w:pPr>
        <w:pStyle w:val="normal0"/>
        <w:ind w:left="720" w:hanging="360"/>
        <w:jc w:val="both"/>
        <w:rPr>
          <w:rStyle w:val="normalchar1"/>
          <w:rFonts w:ascii="Calibri" w:hAnsi="Calibri" w:cs="Arial"/>
          <w:i/>
          <w:sz w:val="22"/>
          <w:szCs w:val="22"/>
        </w:rPr>
      </w:pPr>
      <w:r w:rsidRPr="001F7635">
        <w:rPr>
          <w:rStyle w:val="normalchar1"/>
          <w:rFonts w:ascii="Calibri" w:hAnsi="Calibri" w:cs="Arial"/>
          <w:sz w:val="22"/>
          <w:szCs w:val="22"/>
        </w:rPr>
        <w:t>3.3</w:t>
      </w:r>
      <w:r w:rsidRPr="001F7635">
        <w:rPr>
          <w:rStyle w:val="normalchar1"/>
          <w:rFonts w:ascii="Calibri" w:hAnsi="Calibri" w:cs="Arial"/>
          <w:sz w:val="22"/>
          <w:szCs w:val="22"/>
        </w:rPr>
        <w:tab/>
      </w:r>
      <w:r w:rsidR="004F548B" w:rsidRPr="004F548B">
        <w:rPr>
          <w:rStyle w:val="normalchar1"/>
          <w:rFonts w:ascii="Calibri" w:hAnsi="Calibri" w:cs="Arial"/>
          <w:i/>
          <w:sz w:val="22"/>
          <w:szCs w:val="22"/>
        </w:rPr>
        <w:t xml:space="preserve">utilize behaviors that </w:t>
      </w:r>
      <w:r w:rsidR="00D46298">
        <w:rPr>
          <w:rStyle w:val="normalchar1"/>
          <w:rFonts w:ascii="Calibri" w:hAnsi="Calibri" w:cs="Arial"/>
          <w:i/>
          <w:sz w:val="22"/>
          <w:szCs w:val="22"/>
        </w:rPr>
        <w:t>illustrate</w:t>
      </w:r>
      <w:r w:rsidR="00680BB7">
        <w:rPr>
          <w:rStyle w:val="normalchar1"/>
          <w:rFonts w:ascii="Calibri" w:hAnsi="Calibri" w:cs="Arial"/>
          <w:i/>
          <w:sz w:val="22"/>
          <w:szCs w:val="22"/>
        </w:rPr>
        <w:t xml:space="preserve"> </w:t>
      </w:r>
      <w:r w:rsidR="004F548B">
        <w:rPr>
          <w:rStyle w:val="normalchar1"/>
          <w:rFonts w:ascii="Calibri" w:hAnsi="Calibri" w:cs="Arial"/>
          <w:i/>
          <w:sz w:val="22"/>
          <w:szCs w:val="22"/>
        </w:rPr>
        <w:t>how</w:t>
      </w:r>
      <w:r w:rsidR="00680BB7">
        <w:rPr>
          <w:rStyle w:val="normalchar1"/>
          <w:rFonts w:ascii="Calibri" w:hAnsi="Calibri" w:cs="Arial"/>
          <w:i/>
          <w:sz w:val="22"/>
          <w:szCs w:val="22"/>
        </w:rPr>
        <w:t xml:space="preserve"> creative expressions are valued and encouraged</w:t>
      </w:r>
      <w:r w:rsidR="004F548B">
        <w:rPr>
          <w:rStyle w:val="normalchar1"/>
          <w:rFonts w:ascii="Calibri" w:hAnsi="Calibri" w:cs="Arial"/>
          <w:i/>
          <w:sz w:val="22"/>
          <w:szCs w:val="22"/>
        </w:rPr>
        <w:t>;</w:t>
      </w:r>
    </w:p>
    <w:p w:rsidR="00AB5ACA" w:rsidRPr="001F7635" w:rsidRDefault="00AB5ACA" w:rsidP="00661DF7">
      <w:pPr>
        <w:pStyle w:val="normal0"/>
        <w:ind w:left="720" w:hanging="360"/>
        <w:jc w:val="both"/>
        <w:rPr>
          <w:rStyle w:val="normalchar1"/>
          <w:rFonts w:ascii="Calibri" w:hAnsi="Calibri" w:cs="Arial"/>
          <w:sz w:val="22"/>
          <w:szCs w:val="22"/>
        </w:rPr>
      </w:pPr>
      <w:r w:rsidRPr="001F7635">
        <w:rPr>
          <w:rStyle w:val="normalchar1"/>
          <w:rFonts w:ascii="Calibri" w:hAnsi="Calibri" w:cs="Arial"/>
          <w:sz w:val="22"/>
          <w:szCs w:val="22"/>
        </w:rPr>
        <w:t>3.4</w:t>
      </w:r>
      <w:r w:rsidRPr="001F7635">
        <w:rPr>
          <w:rStyle w:val="normalchar1"/>
          <w:rFonts w:ascii="Calibri" w:hAnsi="Calibri" w:cs="Arial"/>
          <w:sz w:val="22"/>
          <w:szCs w:val="22"/>
        </w:rPr>
        <w:tab/>
      </w:r>
      <w:r w:rsidR="004F548B">
        <w:rPr>
          <w:rStyle w:val="normalchar1"/>
          <w:rFonts w:ascii="Calibri" w:hAnsi="Calibri" w:cs="Arial"/>
          <w:i/>
          <w:sz w:val="22"/>
          <w:szCs w:val="22"/>
        </w:rPr>
        <w:t xml:space="preserve">utilize behaviors that illustrate how </w:t>
      </w:r>
      <w:r w:rsidR="00680BB7">
        <w:rPr>
          <w:rStyle w:val="normalchar1"/>
          <w:rFonts w:ascii="Calibri" w:hAnsi="Calibri" w:cs="Arial"/>
          <w:i/>
          <w:sz w:val="22"/>
          <w:szCs w:val="22"/>
        </w:rPr>
        <w:t>children are important, valued, and respecte</w:t>
      </w:r>
      <w:r w:rsidR="00BA6E30">
        <w:rPr>
          <w:rStyle w:val="normalchar1"/>
          <w:rFonts w:ascii="Calibri" w:hAnsi="Calibri" w:cs="Arial"/>
          <w:i/>
          <w:sz w:val="22"/>
          <w:szCs w:val="22"/>
        </w:rPr>
        <w:t>d;</w:t>
      </w:r>
      <w:r>
        <w:rPr>
          <w:rStyle w:val="normalchar1"/>
          <w:rFonts w:ascii="Calibri" w:hAnsi="Calibri" w:cs="Arial"/>
          <w:sz w:val="22"/>
          <w:szCs w:val="22"/>
        </w:rPr>
        <w:t xml:space="preserve"> </w:t>
      </w:r>
      <w:r w:rsidRPr="001F7635">
        <w:rPr>
          <w:rStyle w:val="normalchar1"/>
          <w:rFonts w:ascii="Calibri" w:hAnsi="Calibri" w:cs="Arial"/>
          <w:sz w:val="22"/>
          <w:szCs w:val="22"/>
        </w:rPr>
        <w:t xml:space="preserve"> </w:t>
      </w:r>
    </w:p>
    <w:p w:rsidR="00AB5ACA" w:rsidRDefault="00AB5ACA" w:rsidP="00661DF7">
      <w:pPr>
        <w:pStyle w:val="normal0"/>
        <w:ind w:left="720" w:hanging="360"/>
        <w:jc w:val="both"/>
        <w:rPr>
          <w:rStyle w:val="normalchar1"/>
          <w:rFonts w:ascii="Calibri" w:hAnsi="Calibri" w:cs="Arial"/>
          <w:i/>
          <w:sz w:val="22"/>
          <w:szCs w:val="22"/>
        </w:rPr>
      </w:pPr>
      <w:r w:rsidRPr="001F7635">
        <w:rPr>
          <w:rStyle w:val="normalchar1"/>
          <w:rFonts w:ascii="Calibri" w:hAnsi="Calibri" w:cs="Arial"/>
          <w:sz w:val="22"/>
          <w:szCs w:val="22"/>
        </w:rPr>
        <w:t>3.5</w:t>
      </w:r>
      <w:r w:rsidRPr="001F7635">
        <w:rPr>
          <w:rStyle w:val="normalchar1"/>
          <w:rFonts w:ascii="Calibri" w:hAnsi="Calibri" w:cs="Arial"/>
          <w:sz w:val="22"/>
          <w:szCs w:val="22"/>
        </w:rPr>
        <w:tab/>
      </w:r>
      <w:r w:rsidR="004F548B">
        <w:rPr>
          <w:rStyle w:val="normalchar1"/>
          <w:rFonts w:ascii="Calibri" w:hAnsi="Calibri" w:cs="Arial"/>
          <w:i/>
          <w:sz w:val="22"/>
          <w:szCs w:val="22"/>
        </w:rPr>
        <w:t>act</w:t>
      </w:r>
      <w:r w:rsidR="00BA6E30">
        <w:rPr>
          <w:rStyle w:val="normalchar1"/>
          <w:rFonts w:ascii="Calibri" w:hAnsi="Calibri" w:cs="Arial"/>
          <w:i/>
          <w:sz w:val="22"/>
          <w:szCs w:val="22"/>
        </w:rPr>
        <w:t xml:space="preserve"> empath</w:t>
      </w:r>
      <w:r w:rsidR="004F548B">
        <w:rPr>
          <w:rStyle w:val="normalchar1"/>
          <w:rFonts w:ascii="Calibri" w:hAnsi="Calibri" w:cs="Arial"/>
          <w:i/>
          <w:sz w:val="22"/>
          <w:szCs w:val="22"/>
        </w:rPr>
        <w:t>icall</w:t>
      </w:r>
      <w:r w:rsidR="00BA6E30">
        <w:rPr>
          <w:rStyle w:val="normalchar1"/>
          <w:rFonts w:ascii="Calibri" w:hAnsi="Calibri" w:cs="Arial"/>
          <w:i/>
          <w:sz w:val="22"/>
          <w:szCs w:val="22"/>
        </w:rPr>
        <w:t>y and respect</w:t>
      </w:r>
      <w:r w:rsidR="004F548B">
        <w:rPr>
          <w:rStyle w:val="normalchar1"/>
          <w:rFonts w:ascii="Calibri" w:hAnsi="Calibri" w:cs="Arial"/>
          <w:i/>
          <w:sz w:val="22"/>
          <w:szCs w:val="22"/>
        </w:rPr>
        <w:t>ful towards</w:t>
      </w:r>
      <w:r w:rsidR="00BA6E30">
        <w:rPr>
          <w:rStyle w:val="normalchar1"/>
          <w:rFonts w:ascii="Calibri" w:hAnsi="Calibri" w:cs="Arial"/>
          <w:i/>
          <w:sz w:val="22"/>
          <w:szCs w:val="22"/>
        </w:rPr>
        <w:t xml:space="preserve"> others;</w:t>
      </w:r>
      <w:r w:rsidR="00BA6E30" w:rsidRPr="004F548B">
        <w:rPr>
          <w:rStyle w:val="normalchar1"/>
          <w:rFonts w:ascii="Calibri" w:hAnsi="Calibri" w:cs="Arial"/>
          <w:sz w:val="22"/>
          <w:szCs w:val="22"/>
        </w:rPr>
        <w:t xml:space="preserve"> and</w:t>
      </w:r>
    </w:p>
    <w:p w:rsidR="00BA6E30" w:rsidRDefault="00BA6E30" w:rsidP="00661DF7">
      <w:pPr>
        <w:pStyle w:val="normal0"/>
        <w:ind w:left="720" w:hanging="360"/>
        <w:jc w:val="both"/>
        <w:rPr>
          <w:rStyle w:val="normalchar1"/>
          <w:rFonts w:ascii="Calibri" w:hAnsi="Calibri" w:cs="Arial"/>
          <w:sz w:val="22"/>
          <w:szCs w:val="22"/>
        </w:rPr>
      </w:pPr>
      <w:r>
        <w:rPr>
          <w:rStyle w:val="normalchar1"/>
          <w:rFonts w:ascii="Calibri" w:hAnsi="Calibri" w:cs="Arial"/>
          <w:sz w:val="22"/>
          <w:szCs w:val="22"/>
        </w:rPr>
        <w:t>3.6</w:t>
      </w:r>
      <w:r w:rsidR="004F548B">
        <w:rPr>
          <w:rStyle w:val="normalchar1"/>
          <w:rFonts w:ascii="Calibri" w:hAnsi="Calibri" w:cs="Arial"/>
          <w:sz w:val="22"/>
          <w:szCs w:val="22"/>
        </w:rPr>
        <w:tab/>
      </w:r>
      <w:r w:rsidR="004F548B" w:rsidRPr="004F548B">
        <w:rPr>
          <w:rStyle w:val="normalchar1"/>
          <w:rFonts w:ascii="Calibri" w:hAnsi="Calibri" w:cs="Arial"/>
          <w:i/>
          <w:sz w:val="22"/>
          <w:szCs w:val="22"/>
        </w:rPr>
        <w:t>utilize</w:t>
      </w:r>
      <w:r w:rsidRPr="004F548B">
        <w:rPr>
          <w:rStyle w:val="normalchar1"/>
          <w:rFonts w:ascii="Calibri" w:hAnsi="Calibri" w:cs="Arial"/>
          <w:i/>
          <w:sz w:val="22"/>
          <w:szCs w:val="22"/>
        </w:rPr>
        <w:t xml:space="preserve"> positive guidance techniques</w:t>
      </w:r>
    </w:p>
    <w:p w:rsidR="00BA6E30" w:rsidRDefault="00BA6E30" w:rsidP="00661DF7">
      <w:pPr>
        <w:pStyle w:val="normal0"/>
        <w:ind w:left="720" w:hanging="360"/>
        <w:jc w:val="both"/>
        <w:rPr>
          <w:rStyle w:val="normalchar1"/>
          <w:rFonts w:ascii="Calibri" w:hAnsi="Calibri" w:cs="Arial"/>
          <w:sz w:val="22"/>
          <w:szCs w:val="22"/>
        </w:rPr>
      </w:pPr>
    </w:p>
    <w:p w:rsidR="00BA6E30" w:rsidRDefault="00BA6E30" w:rsidP="00661DF7">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4.</w:t>
      </w:r>
      <w:r w:rsidR="00661DF7">
        <w:rPr>
          <w:rStyle w:val="normalchar1"/>
          <w:rFonts w:ascii="Calibri" w:hAnsi="Calibri" w:cs="Arial"/>
          <w:sz w:val="22"/>
          <w:szCs w:val="22"/>
        </w:rPr>
        <w:tab/>
      </w:r>
      <w:r w:rsidR="004F548B">
        <w:rPr>
          <w:rStyle w:val="normalchar1"/>
          <w:rFonts w:ascii="Calibri" w:hAnsi="Calibri" w:cs="Arial"/>
          <w:sz w:val="22"/>
          <w:szCs w:val="22"/>
        </w:rPr>
        <w:t>I</w:t>
      </w:r>
      <w:r w:rsidR="00661DF7">
        <w:rPr>
          <w:rStyle w:val="normalchar1"/>
          <w:rFonts w:ascii="Calibri" w:hAnsi="Calibri" w:cs="Arial"/>
          <w:sz w:val="22"/>
          <w:szCs w:val="22"/>
        </w:rPr>
        <w:t>dentify and i</w:t>
      </w:r>
      <w:r w:rsidR="004F548B">
        <w:rPr>
          <w:rStyle w:val="normalchar1"/>
          <w:rFonts w:ascii="Calibri" w:hAnsi="Calibri" w:cs="Arial"/>
          <w:sz w:val="22"/>
          <w:szCs w:val="22"/>
        </w:rPr>
        <w:t>mplement activities, which promote family involvement in early childhood programs:</w:t>
      </w:r>
    </w:p>
    <w:p w:rsidR="00BA6E30" w:rsidRPr="004F548B" w:rsidRDefault="00BA6E30" w:rsidP="00661DF7">
      <w:pPr>
        <w:pStyle w:val="normal0"/>
        <w:ind w:left="720" w:hanging="360"/>
        <w:jc w:val="both"/>
        <w:rPr>
          <w:rStyle w:val="normalchar1"/>
          <w:rFonts w:ascii="Calibri" w:hAnsi="Calibri" w:cs="Arial"/>
          <w:i/>
          <w:sz w:val="12"/>
          <w:szCs w:val="12"/>
        </w:rPr>
      </w:pPr>
    </w:p>
    <w:p w:rsidR="00BA6E30" w:rsidRDefault="00BA6E30" w:rsidP="00661DF7">
      <w:pPr>
        <w:pStyle w:val="normal0"/>
        <w:ind w:left="720" w:hanging="360"/>
        <w:jc w:val="both"/>
        <w:rPr>
          <w:rStyle w:val="normalchar1"/>
          <w:rFonts w:ascii="Calibri" w:hAnsi="Calibri" w:cs="Arial"/>
          <w:sz w:val="22"/>
          <w:szCs w:val="22"/>
        </w:rPr>
      </w:pPr>
      <w:r>
        <w:rPr>
          <w:rStyle w:val="normalchar1"/>
          <w:rFonts w:ascii="Calibri" w:hAnsi="Calibri" w:cs="Arial"/>
          <w:sz w:val="22"/>
          <w:szCs w:val="22"/>
        </w:rPr>
        <w:t>4.1</w:t>
      </w:r>
      <w:r w:rsidR="004F548B">
        <w:rPr>
          <w:rStyle w:val="normalchar1"/>
          <w:rFonts w:ascii="Calibri" w:hAnsi="Calibri" w:cs="Arial"/>
          <w:sz w:val="22"/>
          <w:szCs w:val="22"/>
        </w:rPr>
        <w:tab/>
      </w:r>
      <w:r w:rsidRPr="00BA6E30">
        <w:rPr>
          <w:rStyle w:val="normalchar1"/>
          <w:rFonts w:ascii="Calibri" w:hAnsi="Calibri" w:cs="Arial"/>
          <w:i/>
          <w:sz w:val="22"/>
          <w:szCs w:val="22"/>
        </w:rPr>
        <w:t xml:space="preserve">apply knowledge about </w:t>
      </w:r>
      <w:r w:rsidR="00F40886" w:rsidRPr="00BA6E30">
        <w:rPr>
          <w:rStyle w:val="normalchar1"/>
          <w:rFonts w:ascii="Calibri" w:hAnsi="Calibri" w:cs="Arial"/>
          <w:i/>
          <w:sz w:val="22"/>
          <w:szCs w:val="22"/>
        </w:rPr>
        <w:t>families’</w:t>
      </w:r>
      <w:r w:rsidRPr="00BA6E30">
        <w:rPr>
          <w:rStyle w:val="normalchar1"/>
          <w:rFonts w:ascii="Calibri" w:hAnsi="Calibri" w:cs="Arial"/>
          <w:i/>
          <w:sz w:val="22"/>
          <w:szCs w:val="22"/>
        </w:rPr>
        <w:t xml:space="preserve"> culture, religion, and child</w:t>
      </w:r>
      <w:r w:rsidR="004F548B">
        <w:rPr>
          <w:rStyle w:val="normalchar1"/>
          <w:rFonts w:ascii="Calibri" w:hAnsi="Calibri" w:cs="Arial"/>
          <w:i/>
          <w:sz w:val="22"/>
          <w:szCs w:val="22"/>
        </w:rPr>
        <w:t>-</w:t>
      </w:r>
      <w:r w:rsidRPr="00BA6E30">
        <w:rPr>
          <w:rStyle w:val="normalchar1"/>
          <w:rFonts w:ascii="Calibri" w:hAnsi="Calibri" w:cs="Arial"/>
          <w:i/>
          <w:sz w:val="22"/>
          <w:szCs w:val="22"/>
        </w:rPr>
        <w:t>rearing practices to classroom experience;</w:t>
      </w:r>
    </w:p>
    <w:p w:rsidR="00BA6E30" w:rsidRDefault="00BA6E30" w:rsidP="00661DF7">
      <w:pPr>
        <w:pStyle w:val="normal0"/>
        <w:ind w:left="720" w:hanging="360"/>
        <w:jc w:val="both"/>
        <w:rPr>
          <w:rStyle w:val="normalchar1"/>
          <w:rFonts w:ascii="Calibri" w:hAnsi="Calibri" w:cs="Arial"/>
          <w:sz w:val="22"/>
          <w:szCs w:val="22"/>
        </w:rPr>
      </w:pPr>
      <w:r>
        <w:rPr>
          <w:rStyle w:val="normalchar1"/>
          <w:rFonts w:ascii="Calibri" w:hAnsi="Calibri" w:cs="Arial"/>
          <w:sz w:val="22"/>
          <w:szCs w:val="22"/>
        </w:rPr>
        <w:t>4.2</w:t>
      </w:r>
      <w:r w:rsidR="00661DF7">
        <w:rPr>
          <w:rStyle w:val="normalchar1"/>
          <w:rFonts w:ascii="Calibri" w:hAnsi="Calibri" w:cs="Arial"/>
          <w:sz w:val="22"/>
          <w:szCs w:val="22"/>
        </w:rPr>
        <w:tab/>
      </w:r>
      <w:r w:rsidRPr="00BA6E30">
        <w:rPr>
          <w:rStyle w:val="normalchar1"/>
          <w:rFonts w:ascii="Calibri" w:hAnsi="Calibri" w:cs="Arial"/>
          <w:i/>
          <w:sz w:val="22"/>
          <w:szCs w:val="22"/>
        </w:rPr>
        <w:t>provide families with information about the development of their child;</w:t>
      </w:r>
      <w:r w:rsidRPr="00661DF7">
        <w:rPr>
          <w:rStyle w:val="normalchar1"/>
          <w:rFonts w:ascii="Calibri" w:hAnsi="Calibri" w:cs="Arial"/>
          <w:sz w:val="22"/>
          <w:szCs w:val="22"/>
        </w:rPr>
        <w:t xml:space="preserve"> and</w:t>
      </w:r>
    </w:p>
    <w:p w:rsidR="00BA6E30" w:rsidRDefault="00BA6E30" w:rsidP="00661DF7">
      <w:pPr>
        <w:pStyle w:val="normal0"/>
        <w:ind w:left="720" w:hanging="360"/>
        <w:jc w:val="both"/>
        <w:rPr>
          <w:rStyle w:val="normalchar1"/>
          <w:rFonts w:ascii="Calibri" w:hAnsi="Calibri" w:cs="Arial"/>
          <w:i/>
          <w:sz w:val="22"/>
          <w:szCs w:val="22"/>
        </w:rPr>
      </w:pPr>
      <w:r>
        <w:rPr>
          <w:rStyle w:val="normalchar1"/>
          <w:rFonts w:ascii="Calibri" w:hAnsi="Calibri" w:cs="Arial"/>
          <w:sz w:val="22"/>
          <w:szCs w:val="22"/>
        </w:rPr>
        <w:t>4.3</w:t>
      </w:r>
      <w:r w:rsidR="00661DF7">
        <w:rPr>
          <w:rStyle w:val="normalchar1"/>
          <w:rFonts w:ascii="Calibri" w:hAnsi="Calibri" w:cs="Arial"/>
          <w:i/>
          <w:sz w:val="22"/>
          <w:szCs w:val="22"/>
        </w:rPr>
        <w:tab/>
        <w:t>determine and utilize</w:t>
      </w:r>
      <w:r w:rsidRPr="00BA6E30">
        <w:rPr>
          <w:rStyle w:val="normalchar1"/>
          <w:rFonts w:ascii="Calibri" w:hAnsi="Calibri" w:cs="Arial"/>
          <w:i/>
          <w:sz w:val="22"/>
          <w:szCs w:val="22"/>
        </w:rPr>
        <w:t xml:space="preserve"> resources that provide</w:t>
      </w:r>
      <w:r w:rsidR="00D46298">
        <w:rPr>
          <w:rStyle w:val="normalchar1"/>
          <w:rFonts w:ascii="Calibri" w:hAnsi="Calibri" w:cs="Arial"/>
          <w:i/>
          <w:sz w:val="22"/>
          <w:szCs w:val="22"/>
        </w:rPr>
        <w:t xml:space="preserve"> </w:t>
      </w:r>
      <w:r w:rsidRPr="00BA6E30">
        <w:rPr>
          <w:rStyle w:val="normalchar1"/>
          <w:rFonts w:ascii="Calibri" w:hAnsi="Calibri" w:cs="Arial"/>
          <w:i/>
          <w:sz w:val="22"/>
          <w:szCs w:val="22"/>
        </w:rPr>
        <w:t>families</w:t>
      </w:r>
      <w:r w:rsidR="00D46298">
        <w:rPr>
          <w:rStyle w:val="normalchar1"/>
          <w:rFonts w:ascii="Calibri" w:hAnsi="Calibri" w:cs="Arial"/>
          <w:i/>
          <w:sz w:val="22"/>
          <w:szCs w:val="22"/>
        </w:rPr>
        <w:t xml:space="preserve"> </w:t>
      </w:r>
      <w:r w:rsidRPr="00BA6E30">
        <w:rPr>
          <w:rStyle w:val="normalchar1"/>
          <w:rFonts w:ascii="Calibri" w:hAnsi="Calibri" w:cs="Arial"/>
          <w:i/>
          <w:sz w:val="22"/>
          <w:szCs w:val="22"/>
        </w:rPr>
        <w:t>with</w:t>
      </w:r>
      <w:r w:rsidR="00A808D0">
        <w:rPr>
          <w:rStyle w:val="normalchar1"/>
          <w:rFonts w:ascii="Calibri" w:hAnsi="Calibri" w:cs="Arial"/>
          <w:i/>
          <w:sz w:val="22"/>
          <w:szCs w:val="22"/>
        </w:rPr>
        <w:t xml:space="preserve"> information about </w:t>
      </w:r>
      <w:r w:rsidR="00D46298">
        <w:rPr>
          <w:rStyle w:val="normalchar1"/>
          <w:rFonts w:ascii="Calibri" w:hAnsi="Calibri" w:cs="Arial"/>
          <w:i/>
          <w:sz w:val="22"/>
          <w:szCs w:val="22"/>
        </w:rPr>
        <w:t>their child</w:t>
      </w:r>
      <w:r w:rsidR="00661DF7">
        <w:rPr>
          <w:rStyle w:val="normalchar1"/>
          <w:rFonts w:ascii="Calibri" w:hAnsi="Calibri" w:cs="Arial"/>
          <w:i/>
          <w:sz w:val="22"/>
          <w:szCs w:val="22"/>
        </w:rPr>
        <w:t>’s development</w:t>
      </w:r>
    </w:p>
    <w:p w:rsidR="00F40886" w:rsidRDefault="00F40886" w:rsidP="00661DF7">
      <w:pPr>
        <w:pStyle w:val="normal0"/>
        <w:rPr>
          <w:rStyle w:val="normalchar1"/>
          <w:rFonts w:ascii="Calibri" w:hAnsi="Calibri" w:cs="Arial"/>
          <w:sz w:val="22"/>
          <w:szCs w:val="22"/>
        </w:rPr>
      </w:pPr>
      <w:r>
        <w:rPr>
          <w:rStyle w:val="normalchar1"/>
          <w:rFonts w:ascii="Calibri" w:hAnsi="Calibri" w:cs="Arial"/>
          <w:sz w:val="22"/>
          <w:szCs w:val="22"/>
        </w:rPr>
        <w:t xml:space="preserve">    </w:t>
      </w:r>
    </w:p>
    <w:p w:rsidR="00F40886" w:rsidRDefault="00661DF7" w:rsidP="00661DF7">
      <w:pPr>
        <w:pStyle w:val="normal0"/>
        <w:ind w:left="357" w:hanging="357"/>
        <w:rPr>
          <w:rStyle w:val="normalchar1"/>
          <w:rFonts w:ascii="Calibri" w:hAnsi="Calibri" w:cs="Arial"/>
          <w:sz w:val="22"/>
          <w:szCs w:val="22"/>
        </w:rPr>
      </w:pPr>
      <w:r>
        <w:rPr>
          <w:rStyle w:val="normalchar1"/>
          <w:rFonts w:ascii="Calibri" w:hAnsi="Calibri" w:cs="Arial"/>
          <w:sz w:val="22"/>
          <w:szCs w:val="22"/>
        </w:rPr>
        <w:t>5</w:t>
      </w:r>
      <w:r w:rsidR="00F40886">
        <w:rPr>
          <w:rStyle w:val="normalchar1"/>
          <w:rFonts w:ascii="Calibri" w:hAnsi="Calibri" w:cs="Arial"/>
          <w:sz w:val="22"/>
          <w:szCs w:val="22"/>
        </w:rPr>
        <w:t>.</w:t>
      </w:r>
      <w:r>
        <w:rPr>
          <w:rStyle w:val="normalchar1"/>
          <w:rFonts w:ascii="Calibri" w:hAnsi="Calibri" w:cs="Arial"/>
          <w:sz w:val="22"/>
          <w:szCs w:val="22"/>
        </w:rPr>
        <w:tab/>
        <w:t>Identify and implement activities, which promote an effective early childhood program</w:t>
      </w:r>
      <w:r w:rsidR="00F40886">
        <w:rPr>
          <w:rStyle w:val="normalchar1"/>
          <w:rFonts w:ascii="Calibri" w:hAnsi="Calibri" w:cs="Arial"/>
          <w:sz w:val="22"/>
          <w:szCs w:val="22"/>
        </w:rPr>
        <w:t>:</w:t>
      </w:r>
    </w:p>
    <w:p w:rsidR="002F1406" w:rsidRPr="00661DF7" w:rsidRDefault="002F1406" w:rsidP="00F40886">
      <w:pPr>
        <w:pStyle w:val="normal0"/>
        <w:rPr>
          <w:rStyle w:val="normalchar1"/>
          <w:rFonts w:ascii="Calibri" w:hAnsi="Calibri" w:cs="Arial"/>
          <w:sz w:val="12"/>
          <w:szCs w:val="12"/>
        </w:rPr>
      </w:pPr>
    </w:p>
    <w:p w:rsidR="00F40886" w:rsidRDefault="00661DF7" w:rsidP="00661DF7">
      <w:pPr>
        <w:pStyle w:val="normal0"/>
        <w:ind w:firstLine="357"/>
        <w:rPr>
          <w:rStyle w:val="normalchar1"/>
          <w:rFonts w:ascii="Calibri" w:hAnsi="Calibri" w:cs="Arial"/>
          <w:sz w:val="22"/>
          <w:szCs w:val="22"/>
        </w:rPr>
      </w:pPr>
      <w:r>
        <w:rPr>
          <w:rStyle w:val="normalchar1"/>
          <w:rFonts w:ascii="Calibri" w:hAnsi="Calibri" w:cs="Arial"/>
          <w:sz w:val="22"/>
          <w:szCs w:val="22"/>
        </w:rPr>
        <w:t>5</w:t>
      </w:r>
      <w:r w:rsidR="00F40886">
        <w:rPr>
          <w:rStyle w:val="normalchar1"/>
          <w:rFonts w:ascii="Calibri" w:hAnsi="Calibri" w:cs="Arial"/>
          <w:sz w:val="22"/>
          <w:szCs w:val="22"/>
        </w:rPr>
        <w:t>.1</w:t>
      </w:r>
      <w:r>
        <w:rPr>
          <w:rStyle w:val="normalchar1"/>
          <w:rFonts w:ascii="Calibri" w:hAnsi="Calibri" w:cs="Arial"/>
          <w:sz w:val="22"/>
          <w:szCs w:val="22"/>
        </w:rPr>
        <w:tab/>
      </w:r>
      <w:r w:rsidR="00F40886" w:rsidRPr="002F1406">
        <w:rPr>
          <w:rStyle w:val="normalchar1"/>
          <w:rFonts w:ascii="Calibri" w:hAnsi="Calibri" w:cs="Arial"/>
          <w:i/>
          <w:sz w:val="22"/>
          <w:szCs w:val="22"/>
        </w:rPr>
        <w:t xml:space="preserve">apply knowledge of </w:t>
      </w:r>
      <w:r>
        <w:rPr>
          <w:rStyle w:val="normalchar1"/>
          <w:rFonts w:ascii="Calibri" w:hAnsi="Calibri" w:cs="Arial"/>
          <w:i/>
          <w:sz w:val="22"/>
          <w:szCs w:val="22"/>
        </w:rPr>
        <w:t xml:space="preserve">young </w:t>
      </w:r>
      <w:r w:rsidR="00F40886" w:rsidRPr="002F1406">
        <w:rPr>
          <w:rStyle w:val="normalchar1"/>
          <w:rFonts w:ascii="Calibri" w:hAnsi="Calibri" w:cs="Arial"/>
          <w:i/>
          <w:sz w:val="22"/>
          <w:szCs w:val="22"/>
        </w:rPr>
        <w:t>children to develop appropriate activi</w:t>
      </w:r>
      <w:r w:rsidR="002F1406">
        <w:rPr>
          <w:rStyle w:val="normalchar1"/>
          <w:rFonts w:ascii="Calibri" w:hAnsi="Calibri" w:cs="Arial"/>
          <w:i/>
          <w:sz w:val="22"/>
          <w:szCs w:val="22"/>
        </w:rPr>
        <w:t>ti</w:t>
      </w:r>
      <w:r w:rsidR="00F40886" w:rsidRPr="002F1406">
        <w:rPr>
          <w:rStyle w:val="normalchar1"/>
          <w:rFonts w:ascii="Calibri" w:hAnsi="Calibri" w:cs="Arial"/>
          <w:i/>
          <w:sz w:val="22"/>
          <w:szCs w:val="22"/>
        </w:rPr>
        <w:t>es and material</w:t>
      </w:r>
      <w:r w:rsidR="002F1406">
        <w:rPr>
          <w:rStyle w:val="normalchar1"/>
          <w:rFonts w:ascii="Calibri" w:hAnsi="Calibri" w:cs="Arial"/>
          <w:i/>
          <w:sz w:val="22"/>
          <w:szCs w:val="22"/>
        </w:rPr>
        <w:t>s;</w:t>
      </w:r>
    </w:p>
    <w:p w:rsidR="002F1406" w:rsidRDefault="00661DF7" w:rsidP="00661DF7">
      <w:pPr>
        <w:pStyle w:val="normal0"/>
        <w:ind w:firstLine="357"/>
        <w:rPr>
          <w:rStyle w:val="normalchar1"/>
          <w:rFonts w:ascii="Calibri" w:hAnsi="Calibri" w:cs="Arial"/>
          <w:sz w:val="22"/>
          <w:szCs w:val="22"/>
        </w:rPr>
      </w:pPr>
      <w:r>
        <w:rPr>
          <w:rStyle w:val="normalchar1"/>
          <w:rFonts w:ascii="Calibri" w:hAnsi="Calibri" w:cs="Arial"/>
          <w:sz w:val="22"/>
          <w:szCs w:val="22"/>
        </w:rPr>
        <w:t>5</w:t>
      </w:r>
      <w:r w:rsidR="00F40886">
        <w:rPr>
          <w:rStyle w:val="normalchar1"/>
          <w:rFonts w:ascii="Calibri" w:hAnsi="Calibri" w:cs="Arial"/>
          <w:sz w:val="22"/>
          <w:szCs w:val="22"/>
        </w:rPr>
        <w:t>.2</w:t>
      </w:r>
      <w:r>
        <w:rPr>
          <w:rStyle w:val="normalchar1"/>
          <w:rFonts w:ascii="Calibri" w:hAnsi="Calibri" w:cs="Arial"/>
          <w:sz w:val="22"/>
          <w:szCs w:val="22"/>
        </w:rPr>
        <w:tab/>
      </w:r>
      <w:r w:rsidR="002F1406" w:rsidRPr="002F1406">
        <w:rPr>
          <w:rStyle w:val="normalchar1"/>
          <w:rFonts w:ascii="Calibri" w:hAnsi="Calibri" w:cs="Arial"/>
          <w:i/>
          <w:sz w:val="22"/>
          <w:szCs w:val="22"/>
        </w:rPr>
        <w:t xml:space="preserve">apply knowledge of team building to work </w:t>
      </w:r>
      <w:r>
        <w:rPr>
          <w:rStyle w:val="normalchar1"/>
          <w:rFonts w:ascii="Calibri" w:hAnsi="Calibri" w:cs="Arial"/>
          <w:i/>
          <w:sz w:val="22"/>
          <w:szCs w:val="22"/>
        </w:rPr>
        <w:t xml:space="preserve">effectively </w:t>
      </w:r>
      <w:r w:rsidR="002F1406" w:rsidRPr="002F1406">
        <w:rPr>
          <w:rStyle w:val="normalchar1"/>
          <w:rFonts w:ascii="Calibri" w:hAnsi="Calibri" w:cs="Arial"/>
          <w:i/>
          <w:sz w:val="22"/>
          <w:szCs w:val="22"/>
        </w:rPr>
        <w:t>with other caregivers;</w:t>
      </w:r>
      <w:r w:rsidR="002F1406" w:rsidRPr="00661DF7">
        <w:rPr>
          <w:rStyle w:val="normalchar1"/>
          <w:rFonts w:ascii="Calibri" w:hAnsi="Calibri" w:cs="Arial"/>
          <w:sz w:val="22"/>
          <w:szCs w:val="22"/>
        </w:rPr>
        <w:t xml:space="preserve"> and</w:t>
      </w:r>
    </w:p>
    <w:p w:rsidR="00F40886" w:rsidRPr="00BA6E30" w:rsidRDefault="00661DF7" w:rsidP="00661DF7">
      <w:pPr>
        <w:pStyle w:val="normal0"/>
        <w:ind w:firstLine="357"/>
        <w:rPr>
          <w:rStyle w:val="normalchar1"/>
          <w:rFonts w:ascii="Calibri" w:hAnsi="Calibri" w:cs="Arial"/>
          <w:i/>
          <w:sz w:val="22"/>
          <w:szCs w:val="22"/>
        </w:rPr>
      </w:pPr>
      <w:r>
        <w:rPr>
          <w:rStyle w:val="normalchar1"/>
          <w:rFonts w:ascii="Calibri" w:hAnsi="Calibri" w:cs="Arial"/>
          <w:sz w:val="22"/>
          <w:szCs w:val="22"/>
        </w:rPr>
        <w:t>5</w:t>
      </w:r>
      <w:r w:rsidR="002F1406">
        <w:rPr>
          <w:rStyle w:val="normalchar1"/>
          <w:rFonts w:ascii="Calibri" w:hAnsi="Calibri" w:cs="Arial"/>
          <w:sz w:val="22"/>
          <w:szCs w:val="22"/>
        </w:rPr>
        <w:t>.3</w:t>
      </w:r>
      <w:r>
        <w:rPr>
          <w:rStyle w:val="normalchar1"/>
          <w:rFonts w:ascii="Calibri" w:hAnsi="Calibri" w:cs="Arial"/>
          <w:sz w:val="22"/>
          <w:szCs w:val="22"/>
        </w:rPr>
        <w:tab/>
      </w:r>
      <w:r>
        <w:rPr>
          <w:rStyle w:val="normalchar1"/>
          <w:rFonts w:ascii="Calibri" w:hAnsi="Calibri" w:cs="Arial"/>
          <w:i/>
          <w:sz w:val="22"/>
          <w:szCs w:val="22"/>
        </w:rPr>
        <w:t>utilize good record-keeping skills</w:t>
      </w:r>
    </w:p>
    <w:p w:rsidR="00661DF7" w:rsidRDefault="00661DF7" w:rsidP="002F1406">
      <w:pPr>
        <w:pStyle w:val="normal0"/>
        <w:ind w:left="720" w:hanging="360"/>
        <w:jc w:val="both"/>
        <w:rPr>
          <w:rStyle w:val="normalchar1"/>
          <w:rFonts w:ascii="Calibri" w:hAnsi="Calibri" w:cs="Arial"/>
          <w:sz w:val="22"/>
          <w:szCs w:val="22"/>
        </w:rPr>
      </w:pPr>
    </w:p>
    <w:p w:rsidR="00661DF7" w:rsidRDefault="00661DF7" w:rsidP="00661DF7">
      <w:pPr>
        <w:pStyle w:val="normal0"/>
        <w:ind w:left="357" w:hanging="357"/>
        <w:rPr>
          <w:rStyle w:val="normalchar1"/>
          <w:rFonts w:ascii="Calibri" w:hAnsi="Calibri" w:cs="Arial"/>
          <w:sz w:val="22"/>
          <w:szCs w:val="22"/>
        </w:rPr>
      </w:pPr>
      <w:r>
        <w:rPr>
          <w:rStyle w:val="normalchar1"/>
          <w:rFonts w:ascii="Calibri" w:hAnsi="Calibri" w:cs="Arial"/>
          <w:sz w:val="22"/>
          <w:szCs w:val="22"/>
        </w:rPr>
        <w:t xml:space="preserve">6. </w:t>
      </w:r>
      <w:r>
        <w:rPr>
          <w:rStyle w:val="normalchar1"/>
          <w:rFonts w:ascii="Calibri" w:hAnsi="Calibri" w:cs="Arial"/>
          <w:sz w:val="22"/>
          <w:szCs w:val="22"/>
        </w:rPr>
        <w:tab/>
        <w:t>Maintain ethical behavior in a classroom setting:</w:t>
      </w:r>
    </w:p>
    <w:p w:rsidR="00661DF7" w:rsidRPr="00661DF7" w:rsidRDefault="00661DF7" w:rsidP="00661DF7">
      <w:pPr>
        <w:pStyle w:val="normal0"/>
        <w:rPr>
          <w:rStyle w:val="normalchar1"/>
          <w:rFonts w:ascii="Calibri" w:hAnsi="Calibri" w:cs="Arial"/>
          <w:sz w:val="12"/>
          <w:szCs w:val="12"/>
        </w:rPr>
      </w:pPr>
    </w:p>
    <w:p w:rsidR="00661DF7" w:rsidRDefault="00661DF7" w:rsidP="00661DF7">
      <w:pPr>
        <w:pStyle w:val="normal0"/>
        <w:ind w:firstLine="357"/>
        <w:rPr>
          <w:rStyle w:val="normalchar1"/>
          <w:rFonts w:ascii="Calibri" w:hAnsi="Calibri" w:cs="Arial"/>
          <w:sz w:val="22"/>
          <w:szCs w:val="22"/>
        </w:rPr>
      </w:pPr>
      <w:r>
        <w:rPr>
          <w:rStyle w:val="normalchar1"/>
          <w:rFonts w:ascii="Calibri" w:hAnsi="Calibri" w:cs="Arial"/>
          <w:sz w:val="22"/>
          <w:szCs w:val="22"/>
        </w:rPr>
        <w:t xml:space="preserve">6.1  </w:t>
      </w:r>
      <w:r>
        <w:rPr>
          <w:rStyle w:val="normalchar1"/>
          <w:rFonts w:ascii="Calibri" w:hAnsi="Calibri" w:cs="Arial"/>
          <w:i/>
          <w:sz w:val="22"/>
          <w:szCs w:val="22"/>
        </w:rPr>
        <w:t>illustrate</w:t>
      </w:r>
      <w:r w:rsidRPr="00F40886">
        <w:rPr>
          <w:rStyle w:val="normalchar1"/>
          <w:rFonts w:ascii="Calibri" w:hAnsi="Calibri" w:cs="Arial"/>
          <w:i/>
          <w:sz w:val="22"/>
          <w:szCs w:val="22"/>
        </w:rPr>
        <w:t xml:space="preserve"> that decisions are based on knowledge of early childhood theories and practices;</w:t>
      </w:r>
    </w:p>
    <w:p w:rsidR="00661DF7" w:rsidRDefault="00661DF7" w:rsidP="00661DF7">
      <w:pPr>
        <w:pStyle w:val="normal0"/>
        <w:ind w:firstLine="357"/>
        <w:rPr>
          <w:rStyle w:val="normalchar1"/>
          <w:rFonts w:ascii="Calibri" w:hAnsi="Calibri" w:cs="Arial"/>
          <w:sz w:val="22"/>
          <w:szCs w:val="22"/>
        </w:rPr>
      </w:pPr>
      <w:r>
        <w:rPr>
          <w:rStyle w:val="normalchar1"/>
          <w:rFonts w:ascii="Calibri" w:hAnsi="Calibri" w:cs="Arial"/>
          <w:sz w:val="22"/>
          <w:szCs w:val="22"/>
        </w:rPr>
        <w:t xml:space="preserve">6.2  </w:t>
      </w:r>
      <w:r w:rsidRPr="00F40886">
        <w:rPr>
          <w:rStyle w:val="normalchar1"/>
          <w:rFonts w:ascii="Calibri" w:hAnsi="Calibri" w:cs="Arial"/>
          <w:i/>
          <w:sz w:val="22"/>
          <w:szCs w:val="22"/>
        </w:rPr>
        <w:t>apply knowledge of current regulations and workforce issues in the classroom; and</w:t>
      </w:r>
    </w:p>
    <w:p w:rsidR="00661DF7" w:rsidRDefault="00661DF7" w:rsidP="00661DF7">
      <w:pPr>
        <w:pStyle w:val="normal0"/>
        <w:ind w:firstLine="357"/>
        <w:rPr>
          <w:rStyle w:val="normalchar1"/>
          <w:rFonts w:ascii="Calibri" w:hAnsi="Calibri" w:cs="Arial"/>
          <w:sz w:val="22"/>
          <w:szCs w:val="22"/>
        </w:rPr>
      </w:pPr>
      <w:r>
        <w:rPr>
          <w:rStyle w:val="normalchar1"/>
          <w:rFonts w:ascii="Calibri" w:hAnsi="Calibri" w:cs="Arial"/>
          <w:sz w:val="22"/>
          <w:szCs w:val="22"/>
        </w:rPr>
        <w:t xml:space="preserve">6.3  </w:t>
      </w:r>
      <w:r w:rsidRPr="00F40886">
        <w:rPr>
          <w:rStyle w:val="normalchar1"/>
          <w:rFonts w:ascii="Calibri" w:hAnsi="Calibri" w:cs="Arial"/>
          <w:i/>
          <w:sz w:val="22"/>
          <w:szCs w:val="22"/>
        </w:rPr>
        <w:t>apply knowledge of the philosophy of the program to the activities in the classroom</w:t>
      </w:r>
    </w:p>
    <w:p w:rsidR="00AB5ACA" w:rsidRDefault="00AB5ACA" w:rsidP="00AB5ACA">
      <w:pPr>
        <w:pStyle w:val="normal0"/>
        <w:ind w:left="720" w:hanging="360"/>
        <w:jc w:val="both"/>
        <w:rPr>
          <w:rStyle w:val="normalchar1"/>
          <w:rFonts w:ascii="Calibri" w:hAnsi="Calibri" w:cs="Arial"/>
          <w:sz w:val="22"/>
          <w:szCs w:val="22"/>
        </w:rPr>
      </w:pPr>
    </w:p>
    <w:p w:rsidR="00AB5ACA" w:rsidRPr="001E58A6" w:rsidRDefault="00AB5ACA" w:rsidP="00AB5ACA">
      <w:pPr>
        <w:pStyle w:val="normal0"/>
        <w:ind w:left="720" w:hanging="360"/>
        <w:jc w:val="both"/>
        <w:rPr>
          <w:rStyle w:val="normalchar1"/>
          <w:rFonts w:ascii="Calibri" w:hAnsi="Calibri" w:cs="Arial"/>
          <w:sz w:val="22"/>
          <w:szCs w:val="22"/>
        </w:rPr>
      </w:pPr>
    </w:p>
    <w:p w:rsidR="00AB5ACA" w:rsidRPr="001E58A6" w:rsidRDefault="00AB5ACA" w:rsidP="00AB5ACA">
      <w:pPr>
        <w:pStyle w:val="normal0"/>
        <w:jc w:val="both"/>
        <w:rPr>
          <w:rStyle w:val="normalchar1"/>
          <w:rFonts w:ascii="Calibri" w:hAnsi="Calibri"/>
          <w:sz w:val="22"/>
          <w:szCs w:val="22"/>
        </w:rPr>
      </w:pPr>
      <w:r w:rsidRPr="00550C1D">
        <w:rPr>
          <w:rStyle w:val="normalchar1"/>
          <w:rFonts w:ascii="Calibri" w:hAnsi="Calibri" w:cs="Arial"/>
          <w:b/>
          <w:bCs/>
          <w:sz w:val="22"/>
          <w:szCs w:val="22"/>
        </w:rPr>
        <w:t>Methods of Instruction</w:t>
      </w:r>
      <w:r w:rsidRPr="00550C1D">
        <w:rPr>
          <w:rStyle w:val="normalchar1"/>
          <w:rFonts w:ascii="Calibri" w:hAnsi="Calibri" w:cs="Arial"/>
          <w:sz w:val="22"/>
          <w:szCs w:val="22"/>
        </w:rPr>
        <w:t xml:space="preserve">: Instruction will consist of but not be limited to a combination of </w:t>
      </w:r>
      <w:r w:rsidR="00550C1D" w:rsidRPr="00550C1D">
        <w:rPr>
          <w:rStyle w:val="normalchar1"/>
          <w:rFonts w:ascii="Calibri" w:hAnsi="Calibri" w:cs="Arial"/>
          <w:sz w:val="22"/>
          <w:szCs w:val="22"/>
        </w:rPr>
        <w:t>classroom experiences, as well as observations and corresponding assessments with feedback provided to the students</w:t>
      </w:r>
      <w:r w:rsidRPr="00550C1D">
        <w:rPr>
          <w:rStyle w:val="normalchar1"/>
          <w:rFonts w:ascii="Calibri" w:hAnsi="Calibri" w:cs="Arial"/>
          <w:sz w:val="22"/>
          <w:szCs w:val="22"/>
        </w:rPr>
        <w:t>.  Specific choice of instruction is left up to the discretion of the instructor.</w:t>
      </w:r>
    </w:p>
    <w:p w:rsidR="00AB5ACA" w:rsidRDefault="00AB5ACA" w:rsidP="00AB5ACA">
      <w:pPr>
        <w:pStyle w:val="body0020text00202"/>
        <w:jc w:val="both"/>
        <w:rPr>
          <w:rFonts w:ascii="Calibri" w:hAnsi="Calibri" w:cs="Arial"/>
        </w:rPr>
      </w:pPr>
    </w:p>
    <w:p w:rsidR="00AB5ACA" w:rsidRDefault="00AB5ACA" w:rsidP="00AB5ACA">
      <w:pPr>
        <w:pStyle w:val="body0020text00202"/>
        <w:jc w:val="both"/>
        <w:rPr>
          <w:rFonts w:ascii="Calibri" w:hAnsi="Calibri" w:cs="Arial"/>
        </w:rPr>
      </w:pPr>
    </w:p>
    <w:p w:rsidR="00AB5ACA" w:rsidRDefault="00AB5ACA" w:rsidP="00AB5ACA">
      <w:pPr>
        <w:pStyle w:val="body0020text00202"/>
        <w:jc w:val="both"/>
        <w:rPr>
          <w:rFonts w:ascii="Calibri" w:hAnsi="Calibri" w:cs="Arial"/>
        </w:rPr>
      </w:pPr>
    </w:p>
    <w:p w:rsidR="00AB5ACA" w:rsidRPr="001E58A6" w:rsidRDefault="00AB5ACA" w:rsidP="00AB5ACA">
      <w:pPr>
        <w:pStyle w:val="body0020text00202"/>
        <w:jc w:val="both"/>
        <w:rPr>
          <w:rFonts w:ascii="Calibri" w:hAnsi="Calibri" w:cs="Arial"/>
        </w:rPr>
      </w:pPr>
    </w:p>
    <w:p w:rsidR="00AB5ACA" w:rsidRPr="00550C1D" w:rsidRDefault="00AB5ACA" w:rsidP="00AB5ACA">
      <w:pPr>
        <w:pStyle w:val="body0020text00202"/>
        <w:jc w:val="both"/>
        <w:rPr>
          <w:rFonts w:ascii="Calibri" w:hAnsi="Calibri"/>
        </w:rPr>
      </w:pPr>
      <w:r w:rsidRPr="00550C1D">
        <w:rPr>
          <w:rStyle w:val="body005f0020text005f00202005f005fchar1char1"/>
          <w:rFonts w:ascii="Calibri" w:hAnsi="Calibri" w:cs="Arial"/>
          <w:b/>
          <w:bCs/>
        </w:rPr>
        <w:lastRenderedPageBreak/>
        <w:t>Outcomes Assessment:</w:t>
      </w:r>
      <w:r w:rsidR="00550C1D" w:rsidRPr="00550C1D">
        <w:rPr>
          <w:rStyle w:val="body005f0020text005f00202005f005fchar1char1"/>
          <w:rFonts w:ascii="Calibri" w:hAnsi="Calibri" w:cs="Arial"/>
          <w:b/>
          <w:bCs/>
        </w:rPr>
        <w:t xml:space="preserve"> </w:t>
      </w:r>
      <w:r w:rsidRPr="00550C1D">
        <w:rPr>
          <w:rStyle w:val="body0020text00202char1"/>
          <w:rFonts w:ascii="Calibri" w:hAnsi="Calibri" w:cs="Arial"/>
        </w:rPr>
        <w:t xml:space="preserve">Checklist rubrics are used to evaluate non-test type assignments such as </w:t>
      </w:r>
      <w:r w:rsidR="00550C1D" w:rsidRPr="00550C1D">
        <w:rPr>
          <w:rStyle w:val="body0020text00202char1"/>
          <w:rFonts w:ascii="Calibri" w:hAnsi="Calibri" w:cs="Arial"/>
        </w:rPr>
        <w:t>journals/logs, assessment booklets, and in-classroom performance observations</w:t>
      </w:r>
      <w:r w:rsidRPr="00550C1D">
        <w:rPr>
          <w:rStyle w:val="body0020text00202char1"/>
          <w:rFonts w:ascii="Calibri" w:hAnsi="Calibri" w:cs="Arial"/>
        </w:rPr>
        <w:t>.  The result of this data analysis will be used to guide necessary pedagogical and/or curricular revisions.</w:t>
      </w:r>
    </w:p>
    <w:p w:rsidR="00AB5ACA" w:rsidRPr="00550C1D" w:rsidRDefault="00AB5ACA" w:rsidP="00AB5ACA">
      <w:pPr>
        <w:pStyle w:val="normal0"/>
        <w:jc w:val="both"/>
        <w:rPr>
          <w:rStyle w:val="normalchar1"/>
          <w:rFonts w:ascii="Calibri" w:hAnsi="Calibri" w:cs="Arial"/>
          <w:b/>
          <w:bCs/>
          <w:sz w:val="22"/>
          <w:szCs w:val="22"/>
        </w:rPr>
      </w:pPr>
    </w:p>
    <w:p w:rsidR="00AB5ACA" w:rsidRPr="00550C1D" w:rsidRDefault="00AB5ACA" w:rsidP="00AB5ACA">
      <w:pPr>
        <w:pStyle w:val="normal0"/>
        <w:jc w:val="both"/>
        <w:rPr>
          <w:rStyle w:val="normalchar1"/>
          <w:rFonts w:ascii="Calibri" w:hAnsi="Calibri" w:cs="Arial"/>
          <w:b/>
          <w:bCs/>
          <w:sz w:val="22"/>
          <w:szCs w:val="22"/>
        </w:rPr>
      </w:pPr>
    </w:p>
    <w:p w:rsidR="00AB5ACA" w:rsidRPr="00550C1D" w:rsidRDefault="00AB5ACA" w:rsidP="00AB5ACA">
      <w:pPr>
        <w:pStyle w:val="normal0"/>
        <w:jc w:val="both"/>
        <w:rPr>
          <w:rStyle w:val="normalchar1"/>
          <w:rFonts w:ascii="Calibri" w:hAnsi="Calibri" w:cs="Arial"/>
          <w:bCs/>
          <w:sz w:val="22"/>
          <w:szCs w:val="22"/>
        </w:rPr>
      </w:pPr>
      <w:r w:rsidRPr="00550C1D">
        <w:rPr>
          <w:rStyle w:val="normalchar1"/>
          <w:rFonts w:ascii="Calibri" w:hAnsi="Calibri" w:cs="Arial"/>
          <w:b/>
          <w:bCs/>
          <w:sz w:val="22"/>
          <w:szCs w:val="22"/>
        </w:rPr>
        <w:t xml:space="preserve">Course Requirements: </w:t>
      </w:r>
      <w:r w:rsidRPr="00550C1D">
        <w:rPr>
          <w:rStyle w:val="normalchar1"/>
          <w:rFonts w:ascii="Calibri" w:hAnsi="Calibri" w:cs="Arial"/>
          <w:bCs/>
          <w:sz w:val="22"/>
          <w:szCs w:val="22"/>
        </w:rPr>
        <w:t>All students are required to:</w:t>
      </w:r>
    </w:p>
    <w:p w:rsidR="00AB5ACA" w:rsidRPr="00550C1D" w:rsidRDefault="00AB5ACA" w:rsidP="00AB5ACA">
      <w:pPr>
        <w:pStyle w:val="normal0"/>
        <w:jc w:val="both"/>
        <w:rPr>
          <w:rFonts w:ascii="Calibri" w:hAnsi="Calibri"/>
          <w:sz w:val="12"/>
          <w:szCs w:val="12"/>
        </w:rPr>
      </w:pPr>
    </w:p>
    <w:p w:rsidR="00AB5ACA" w:rsidRPr="00550C1D" w:rsidRDefault="00550C1D" w:rsidP="00AB5ACA">
      <w:pPr>
        <w:pStyle w:val="body0020text"/>
        <w:numPr>
          <w:ilvl w:val="0"/>
          <w:numId w:val="2"/>
        </w:numPr>
        <w:ind w:left="360"/>
        <w:jc w:val="both"/>
        <w:rPr>
          <w:rStyle w:val="body0020textchar1"/>
          <w:rFonts w:ascii="Calibri" w:hAnsi="Calibri" w:cs="Arial"/>
          <w:sz w:val="22"/>
          <w:szCs w:val="22"/>
        </w:rPr>
      </w:pPr>
      <w:r>
        <w:rPr>
          <w:rStyle w:val="body0020textchar1"/>
          <w:rFonts w:ascii="Calibri" w:hAnsi="Calibri" w:cs="Arial"/>
          <w:sz w:val="22"/>
          <w:szCs w:val="22"/>
        </w:rPr>
        <w:t>Complete journals/logs and/or other written assignments on time</w:t>
      </w:r>
      <w:r w:rsidR="00AB5ACA" w:rsidRPr="00550C1D">
        <w:rPr>
          <w:rStyle w:val="body0020textchar1"/>
          <w:rFonts w:ascii="Calibri" w:hAnsi="Calibri" w:cs="Arial"/>
          <w:sz w:val="22"/>
          <w:szCs w:val="22"/>
        </w:rPr>
        <w:t>.</w:t>
      </w:r>
    </w:p>
    <w:p w:rsidR="00AB5ACA" w:rsidRPr="00550C1D" w:rsidRDefault="00AB5ACA" w:rsidP="00AB5ACA">
      <w:pPr>
        <w:pStyle w:val="body0020text"/>
        <w:ind w:left="360"/>
        <w:jc w:val="both"/>
        <w:rPr>
          <w:rStyle w:val="body0020textchar1"/>
          <w:rFonts w:ascii="Calibri" w:hAnsi="Calibri" w:cs="Arial"/>
          <w:sz w:val="12"/>
          <w:szCs w:val="12"/>
        </w:rPr>
      </w:pPr>
    </w:p>
    <w:p w:rsidR="00AB5ACA" w:rsidRPr="00550C1D" w:rsidRDefault="00AB5ACA" w:rsidP="00AB5ACA">
      <w:pPr>
        <w:pStyle w:val="body0020text"/>
        <w:numPr>
          <w:ilvl w:val="0"/>
          <w:numId w:val="2"/>
        </w:numPr>
        <w:ind w:left="360"/>
        <w:jc w:val="both"/>
        <w:rPr>
          <w:rStyle w:val="body0020textchar1"/>
          <w:rFonts w:ascii="Calibri" w:hAnsi="Calibri" w:cs="Arial"/>
          <w:sz w:val="22"/>
          <w:szCs w:val="22"/>
        </w:rPr>
      </w:pPr>
      <w:r w:rsidRPr="00550C1D">
        <w:rPr>
          <w:rStyle w:val="body0020textchar1"/>
          <w:rFonts w:ascii="Calibri" w:hAnsi="Calibri" w:cs="Arial"/>
          <w:sz w:val="22"/>
          <w:szCs w:val="22"/>
        </w:rPr>
        <w:t>Maintain regular attendance</w:t>
      </w:r>
      <w:r w:rsidR="00550C1D">
        <w:rPr>
          <w:rStyle w:val="body0020textchar1"/>
          <w:rFonts w:ascii="Calibri" w:hAnsi="Calibri" w:cs="Arial"/>
          <w:sz w:val="22"/>
          <w:szCs w:val="22"/>
        </w:rPr>
        <w:t xml:space="preserve"> at field placement site</w:t>
      </w:r>
      <w:r w:rsidRPr="00550C1D">
        <w:rPr>
          <w:rStyle w:val="body0020textchar1"/>
          <w:rFonts w:ascii="Calibri" w:hAnsi="Calibri" w:cs="Arial"/>
          <w:sz w:val="22"/>
          <w:szCs w:val="22"/>
        </w:rPr>
        <w:t>.</w:t>
      </w:r>
    </w:p>
    <w:p w:rsidR="00AB5ACA" w:rsidRPr="00550C1D" w:rsidRDefault="00AB5ACA" w:rsidP="00AB5ACA">
      <w:pPr>
        <w:pStyle w:val="body0020text"/>
        <w:ind w:left="360"/>
        <w:jc w:val="both"/>
        <w:rPr>
          <w:rStyle w:val="body0020textchar1"/>
          <w:rFonts w:ascii="Calibri" w:hAnsi="Calibri" w:cs="Arial"/>
          <w:sz w:val="12"/>
          <w:szCs w:val="12"/>
        </w:rPr>
      </w:pPr>
    </w:p>
    <w:p w:rsidR="00AB5ACA" w:rsidRPr="00550C1D" w:rsidRDefault="00550C1D" w:rsidP="00AB5ACA">
      <w:pPr>
        <w:pStyle w:val="body0020text"/>
        <w:numPr>
          <w:ilvl w:val="0"/>
          <w:numId w:val="2"/>
        </w:numPr>
        <w:ind w:left="360"/>
        <w:jc w:val="both"/>
        <w:rPr>
          <w:rStyle w:val="body0020textchar1"/>
          <w:rFonts w:ascii="Calibri" w:hAnsi="Calibri" w:cs="Arial"/>
          <w:sz w:val="22"/>
          <w:szCs w:val="22"/>
        </w:rPr>
      </w:pPr>
      <w:r>
        <w:rPr>
          <w:rStyle w:val="body0020textchar1"/>
          <w:rFonts w:ascii="Calibri" w:hAnsi="Calibri" w:cs="Arial"/>
          <w:sz w:val="22"/>
          <w:szCs w:val="22"/>
        </w:rPr>
        <w:t>Plan and demonstrate age-appropriate lessons as assigned</w:t>
      </w:r>
      <w:r w:rsidR="00AB5ACA" w:rsidRPr="00550C1D">
        <w:rPr>
          <w:rStyle w:val="body0020textchar1"/>
          <w:rFonts w:ascii="Calibri" w:hAnsi="Calibri" w:cs="Arial"/>
          <w:sz w:val="22"/>
          <w:szCs w:val="22"/>
        </w:rPr>
        <w:t>.</w:t>
      </w:r>
    </w:p>
    <w:p w:rsidR="00AB5ACA" w:rsidRPr="00550C1D" w:rsidRDefault="00AB5ACA" w:rsidP="00AB5ACA">
      <w:pPr>
        <w:pStyle w:val="body0020text"/>
        <w:ind w:left="360"/>
        <w:jc w:val="both"/>
        <w:rPr>
          <w:rStyle w:val="body0020textchar1"/>
          <w:rFonts w:ascii="Calibri" w:hAnsi="Calibri" w:cs="Arial"/>
          <w:sz w:val="12"/>
          <w:szCs w:val="12"/>
        </w:rPr>
      </w:pPr>
    </w:p>
    <w:p w:rsidR="00AB5ACA" w:rsidRPr="00550C1D" w:rsidRDefault="00AB5ACA" w:rsidP="00AB5ACA">
      <w:pPr>
        <w:pStyle w:val="body0020text"/>
        <w:numPr>
          <w:ilvl w:val="0"/>
          <w:numId w:val="2"/>
        </w:numPr>
        <w:ind w:left="360"/>
        <w:jc w:val="both"/>
        <w:rPr>
          <w:rStyle w:val="normalchar1"/>
          <w:rFonts w:ascii="Calibri" w:hAnsi="Calibri" w:cs="Arial"/>
          <w:sz w:val="22"/>
          <w:szCs w:val="22"/>
        </w:rPr>
      </w:pPr>
      <w:r w:rsidRPr="00550C1D">
        <w:rPr>
          <w:rStyle w:val="normalchar1"/>
          <w:rFonts w:ascii="Calibri" w:hAnsi="Calibri" w:cs="Arial"/>
          <w:sz w:val="22"/>
          <w:szCs w:val="22"/>
        </w:rPr>
        <w:t>Complete a</w:t>
      </w:r>
      <w:r w:rsidR="00550C1D">
        <w:rPr>
          <w:rStyle w:val="normalchar1"/>
          <w:rFonts w:ascii="Calibri" w:hAnsi="Calibri" w:cs="Arial"/>
          <w:sz w:val="22"/>
          <w:szCs w:val="22"/>
        </w:rPr>
        <w:t>nd document 480 hours of work in a classroom setting with children from infancy to five years of age</w:t>
      </w:r>
      <w:r w:rsidRPr="00550C1D">
        <w:rPr>
          <w:rStyle w:val="normalchar1"/>
          <w:rFonts w:ascii="Calibri" w:hAnsi="Calibri" w:cs="Arial"/>
          <w:sz w:val="22"/>
          <w:szCs w:val="22"/>
        </w:rPr>
        <w:t>.</w:t>
      </w:r>
    </w:p>
    <w:p w:rsidR="00AB5ACA" w:rsidRPr="00550C1D" w:rsidRDefault="00AB5ACA" w:rsidP="00AB5ACA">
      <w:pPr>
        <w:pStyle w:val="body0020text"/>
        <w:ind w:left="360"/>
        <w:jc w:val="both"/>
        <w:rPr>
          <w:rStyle w:val="normalchar1"/>
          <w:rFonts w:ascii="Calibri" w:hAnsi="Calibri" w:cs="Arial"/>
          <w:sz w:val="12"/>
          <w:szCs w:val="12"/>
        </w:rPr>
      </w:pPr>
    </w:p>
    <w:p w:rsidR="00550C1D" w:rsidRPr="00550C1D" w:rsidRDefault="00550C1D" w:rsidP="00550C1D">
      <w:pPr>
        <w:pStyle w:val="body0020text"/>
        <w:numPr>
          <w:ilvl w:val="0"/>
          <w:numId w:val="2"/>
        </w:numPr>
        <w:ind w:left="360"/>
        <w:jc w:val="both"/>
        <w:rPr>
          <w:rStyle w:val="normalchar1"/>
          <w:rFonts w:ascii="Calibri" w:hAnsi="Calibri" w:cs="Arial"/>
          <w:sz w:val="22"/>
          <w:szCs w:val="22"/>
        </w:rPr>
      </w:pPr>
      <w:r>
        <w:rPr>
          <w:rStyle w:val="normalchar1"/>
          <w:rFonts w:ascii="Calibri" w:hAnsi="Calibri" w:cs="Arial"/>
          <w:sz w:val="22"/>
          <w:szCs w:val="22"/>
        </w:rPr>
        <w:t>Complete appropriate tasks as requested/assigned by the site supervisor</w:t>
      </w:r>
      <w:r w:rsidR="00AB5ACA" w:rsidRPr="00550C1D">
        <w:rPr>
          <w:rStyle w:val="normalchar1"/>
          <w:rFonts w:ascii="Calibri" w:hAnsi="Calibri" w:cs="Arial"/>
          <w:sz w:val="22"/>
          <w:szCs w:val="22"/>
        </w:rPr>
        <w:t>.</w:t>
      </w:r>
    </w:p>
    <w:p w:rsidR="00AB5ACA" w:rsidRDefault="00AB5ACA" w:rsidP="00AB5ACA">
      <w:pPr>
        <w:pStyle w:val="normal0"/>
        <w:jc w:val="both"/>
        <w:rPr>
          <w:rStyle w:val="normalchar1"/>
          <w:rFonts w:ascii="Calibri" w:hAnsi="Calibri" w:cs="Arial"/>
          <w:b/>
          <w:bCs/>
          <w:sz w:val="22"/>
          <w:szCs w:val="22"/>
        </w:rPr>
      </w:pPr>
    </w:p>
    <w:p w:rsidR="00AB5ACA" w:rsidRPr="001E58A6" w:rsidRDefault="00AB5ACA" w:rsidP="00AB5ACA">
      <w:pPr>
        <w:pStyle w:val="normal0"/>
        <w:jc w:val="both"/>
        <w:rPr>
          <w:rStyle w:val="normalchar1"/>
          <w:rFonts w:ascii="Calibri" w:hAnsi="Calibri" w:cs="Arial"/>
          <w:b/>
          <w:bCs/>
          <w:sz w:val="22"/>
          <w:szCs w:val="22"/>
        </w:rPr>
      </w:pPr>
    </w:p>
    <w:p w:rsidR="00AB5ACA" w:rsidRPr="001E58A6" w:rsidRDefault="00AB5ACA" w:rsidP="00AB5ACA">
      <w:pPr>
        <w:jc w:val="both"/>
        <w:rPr>
          <w:rFonts w:ascii="Calibri" w:hAnsi="Calibri"/>
          <w:sz w:val="22"/>
          <w:szCs w:val="22"/>
        </w:rPr>
      </w:pPr>
      <w:bookmarkStart w:id="0" w:name="graphic04"/>
      <w:bookmarkEnd w:id="0"/>
      <w:r w:rsidRPr="00550C1D">
        <w:rPr>
          <w:rFonts w:ascii="Calibri" w:hAnsi="Calibri"/>
          <w:b/>
          <w:sz w:val="22"/>
          <w:szCs w:val="22"/>
        </w:rPr>
        <w:t>Methods of Evaluation:</w:t>
      </w:r>
      <w:r w:rsidRPr="00550C1D">
        <w:rPr>
          <w:rFonts w:ascii="Calibri" w:hAnsi="Calibri"/>
          <w:b/>
          <w:sz w:val="22"/>
          <w:szCs w:val="22"/>
        </w:rPr>
        <w:tab/>
        <w:t xml:space="preserve"> </w:t>
      </w:r>
      <w:r w:rsidRPr="00550C1D">
        <w:rPr>
          <w:rFonts w:ascii="Calibri" w:hAnsi="Calibri"/>
          <w:sz w:val="22"/>
          <w:szCs w:val="22"/>
        </w:rPr>
        <w:t>Final course grades will be computed as follows:</w:t>
      </w:r>
      <w:r w:rsidRPr="001E58A6">
        <w:rPr>
          <w:rFonts w:ascii="Calibri" w:hAnsi="Calibri"/>
          <w:b/>
          <w:sz w:val="22"/>
          <w:szCs w:val="22"/>
        </w:rPr>
        <w:tab/>
      </w:r>
      <w:r w:rsidRPr="001E58A6">
        <w:rPr>
          <w:rFonts w:ascii="Calibri" w:hAnsi="Calibri"/>
          <w:b/>
          <w:sz w:val="22"/>
          <w:szCs w:val="22"/>
        </w:rPr>
        <w:tab/>
      </w:r>
    </w:p>
    <w:p w:rsidR="00AB5ACA" w:rsidRPr="001E58A6" w:rsidRDefault="00AB5ACA" w:rsidP="00AB5ACA">
      <w:pPr>
        <w:jc w:val="both"/>
        <w:rPr>
          <w:rFonts w:ascii="Calibri" w:hAnsi="Calibri"/>
          <w:b/>
          <w:sz w:val="22"/>
          <w:szCs w:val="22"/>
        </w:rPr>
      </w:pP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t xml:space="preserve">                  </w:t>
      </w: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t xml:space="preserve">        </w:t>
      </w:r>
      <w:r w:rsidRPr="001E58A6">
        <w:rPr>
          <w:rFonts w:ascii="Calibri" w:hAnsi="Calibri"/>
          <w:b/>
          <w:sz w:val="22"/>
          <w:szCs w:val="22"/>
        </w:rPr>
        <w:t xml:space="preserve">% of </w:t>
      </w:r>
    </w:p>
    <w:p w:rsidR="00AB5ACA" w:rsidRPr="001E58A6" w:rsidRDefault="00AB5ACA" w:rsidP="00AB5ACA">
      <w:pPr>
        <w:ind w:left="6480" w:hanging="5760"/>
        <w:jc w:val="both"/>
        <w:rPr>
          <w:rFonts w:ascii="Calibri" w:hAnsi="Calibri"/>
          <w:b/>
          <w:sz w:val="22"/>
          <w:szCs w:val="22"/>
        </w:rPr>
      </w:pPr>
      <w:r w:rsidRPr="001E58A6">
        <w:rPr>
          <w:rFonts w:ascii="Calibri" w:hAnsi="Calibri"/>
          <w:b/>
          <w:sz w:val="22"/>
          <w:szCs w:val="22"/>
        </w:rPr>
        <w:t>Grading Components</w:t>
      </w:r>
      <w:r w:rsidRPr="001E58A6">
        <w:rPr>
          <w:rFonts w:ascii="Calibri" w:hAnsi="Calibri"/>
          <w:b/>
          <w:sz w:val="22"/>
          <w:szCs w:val="22"/>
        </w:rPr>
        <w:tab/>
        <w:t xml:space="preserve">          final course grade</w:t>
      </w:r>
    </w:p>
    <w:p w:rsidR="00AB5ACA" w:rsidRPr="009D3D37" w:rsidRDefault="003A490F" w:rsidP="00AB5ACA">
      <w:pPr>
        <w:ind w:left="6480" w:hanging="5760"/>
        <w:jc w:val="both"/>
        <w:rPr>
          <w:rFonts w:ascii="Calibri" w:hAnsi="Calibri"/>
          <w:sz w:val="12"/>
          <w:szCs w:val="12"/>
        </w:rPr>
      </w:pPr>
      <w:r w:rsidRPr="003A490F">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AB5ACA" w:rsidRPr="001E58A6" w:rsidRDefault="00AB5ACA" w:rsidP="00AB5ACA">
      <w:pPr>
        <w:pStyle w:val="block0020text"/>
        <w:numPr>
          <w:ilvl w:val="0"/>
          <w:numId w:val="1"/>
        </w:numPr>
        <w:ind w:right="40"/>
        <w:contextualSpacing/>
        <w:rPr>
          <w:rFonts w:ascii="Calibri" w:hAnsi="Calibri"/>
          <w:b w:val="0"/>
          <w:sz w:val="22"/>
          <w:szCs w:val="22"/>
        </w:rPr>
      </w:pPr>
      <w:r w:rsidRPr="001E58A6">
        <w:rPr>
          <w:rStyle w:val="block0020textchar1"/>
          <w:rFonts w:ascii="Calibri" w:hAnsi="Calibri" w:cs="Arial"/>
          <w:b/>
          <w:sz w:val="22"/>
          <w:szCs w:val="22"/>
        </w:rPr>
        <w:t>Preparation, Attendance and Participation</w:t>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00550C1D">
        <w:rPr>
          <w:rStyle w:val="block0020textchar1"/>
          <w:rFonts w:ascii="Calibri" w:hAnsi="Calibri" w:cs="Arial"/>
          <w:b/>
          <w:sz w:val="22"/>
          <w:szCs w:val="22"/>
        </w:rPr>
        <w:t>2</w:t>
      </w:r>
      <w:r w:rsidRPr="001E58A6">
        <w:rPr>
          <w:rStyle w:val="block0020textchar1"/>
          <w:rFonts w:ascii="Calibri" w:hAnsi="Calibri" w:cs="Arial"/>
          <w:b/>
          <w:sz w:val="22"/>
          <w:szCs w:val="22"/>
        </w:rPr>
        <w:t xml:space="preserve">5 – </w:t>
      </w:r>
      <w:r w:rsidR="00550C1D">
        <w:rPr>
          <w:rStyle w:val="block0020textchar1"/>
          <w:rFonts w:ascii="Calibri" w:hAnsi="Calibri" w:cs="Arial"/>
          <w:b/>
          <w:sz w:val="22"/>
          <w:szCs w:val="22"/>
        </w:rPr>
        <w:t>3</w:t>
      </w:r>
      <w:r w:rsidRPr="001E58A6">
        <w:rPr>
          <w:rStyle w:val="block0020textchar1"/>
          <w:rFonts w:ascii="Calibri" w:hAnsi="Calibri" w:cs="Arial"/>
          <w:b/>
          <w:sz w:val="22"/>
          <w:szCs w:val="22"/>
        </w:rPr>
        <w:t>5%</w:t>
      </w:r>
    </w:p>
    <w:p w:rsidR="00AB5ACA" w:rsidRPr="009D3D37" w:rsidRDefault="00AB5ACA" w:rsidP="00AB5ACA">
      <w:pPr>
        <w:pStyle w:val="block0020text"/>
        <w:ind w:left="720" w:right="3420" w:firstLine="0"/>
        <w:contextualSpacing/>
        <w:rPr>
          <w:rStyle w:val="block0020textchar1"/>
          <w:rFonts w:ascii="Calibri" w:hAnsi="Calibri" w:cs="Arial"/>
          <w:sz w:val="20"/>
          <w:szCs w:val="20"/>
        </w:rPr>
      </w:pPr>
      <w:r w:rsidRPr="009D3D37">
        <w:rPr>
          <w:rStyle w:val="block0020textchar1"/>
          <w:rFonts w:ascii="Calibri" w:hAnsi="Calibri" w:cs="Arial"/>
          <w:sz w:val="20"/>
          <w:szCs w:val="20"/>
        </w:rPr>
        <w:t xml:space="preserve">Students are expected to attend </w:t>
      </w:r>
      <w:r w:rsidR="00550C1D">
        <w:rPr>
          <w:rStyle w:val="block0020textchar1"/>
          <w:rFonts w:ascii="Calibri" w:hAnsi="Calibri" w:cs="Arial"/>
          <w:sz w:val="20"/>
          <w:szCs w:val="20"/>
        </w:rPr>
        <w:t xml:space="preserve">the field placement site </w:t>
      </w:r>
      <w:r w:rsidRPr="009D3D37">
        <w:rPr>
          <w:rStyle w:val="block0020textchar1"/>
          <w:rFonts w:ascii="Calibri" w:hAnsi="Calibri" w:cs="Arial"/>
          <w:sz w:val="20"/>
          <w:szCs w:val="20"/>
        </w:rPr>
        <w:t xml:space="preserve">regularly, read </w:t>
      </w:r>
      <w:r w:rsidR="00550C1D">
        <w:rPr>
          <w:rStyle w:val="block0020textchar1"/>
          <w:rFonts w:ascii="Calibri" w:hAnsi="Calibri" w:cs="Arial"/>
          <w:sz w:val="20"/>
          <w:szCs w:val="20"/>
        </w:rPr>
        <w:t xml:space="preserve">any </w:t>
      </w:r>
      <w:r w:rsidRPr="009D3D37">
        <w:rPr>
          <w:rStyle w:val="block0020textchar1"/>
          <w:rFonts w:ascii="Calibri" w:hAnsi="Calibri" w:cs="Arial"/>
          <w:sz w:val="20"/>
          <w:szCs w:val="20"/>
        </w:rPr>
        <w:t xml:space="preserve">required assignments, and be prepared to </w:t>
      </w:r>
      <w:r w:rsidR="00550C1D">
        <w:rPr>
          <w:rStyle w:val="block0020textchar1"/>
          <w:rFonts w:ascii="Calibri" w:hAnsi="Calibri" w:cs="Arial"/>
          <w:sz w:val="20"/>
          <w:szCs w:val="20"/>
        </w:rPr>
        <w:t>assist in the classroom activities at the field placement site</w:t>
      </w:r>
      <w:r w:rsidRPr="009D3D37">
        <w:rPr>
          <w:rStyle w:val="block0020textchar1"/>
          <w:rFonts w:ascii="Calibri" w:hAnsi="Calibri" w:cs="Arial"/>
          <w:sz w:val="20"/>
          <w:szCs w:val="20"/>
        </w:rPr>
        <w:t>.</w:t>
      </w:r>
    </w:p>
    <w:p w:rsidR="00AB5ACA" w:rsidRPr="009D3D37" w:rsidRDefault="00AB5ACA" w:rsidP="00AB5ACA">
      <w:pPr>
        <w:pStyle w:val="block0020text"/>
        <w:ind w:left="360" w:right="40" w:firstLine="360"/>
        <w:contextualSpacing/>
        <w:rPr>
          <w:rStyle w:val="block0020textchar1"/>
          <w:rFonts w:ascii="Calibri" w:hAnsi="Calibri" w:cs="Arial"/>
          <w:sz w:val="12"/>
          <w:szCs w:val="12"/>
        </w:rPr>
      </w:pPr>
    </w:p>
    <w:p w:rsidR="00AB5ACA" w:rsidRPr="001E58A6" w:rsidRDefault="00AB5ACA" w:rsidP="00AB5ACA">
      <w:pPr>
        <w:pStyle w:val="normal0"/>
        <w:numPr>
          <w:ilvl w:val="0"/>
          <w:numId w:val="3"/>
        </w:numPr>
        <w:contextualSpacing/>
        <w:jc w:val="both"/>
        <w:rPr>
          <w:rStyle w:val="block0020textchar1"/>
          <w:rFonts w:ascii="Calibri" w:hAnsi="Calibri"/>
          <w:b w:val="0"/>
          <w:bCs w:val="0"/>
          <w:sz w:val="22"/>
          <w:szCs w:val="22"/>
        </w:rPr>
      </w:pPr>
      <w:r w:rsidRPr="001E58A6">
        <w:rPr>
          <w:rStyle w:val="normalchar1"/>
          <w:rFonts w:ascii="Calibri" w:hAnsi="Calibri" w:cs="Arial"/>
          <w:b/>
          <w:bCs/>
          <w:sz w:val="22"/>
          <w:szCs w:val="22"/>
        </w:rPr>
        <w:t>Logs</w:t>
      </w:r>
      <w:r w:rsidRPr="001E58A6">
        <w:rPr>
          <w:rStyle w:val="normalchar1"/>
          <w:rFonts w:ascii="Calibri" w:hAnsi="Calibri" w:cs="Arial"/>
          <w:b/>
          <w:bCs/>
          <w:sz w:val="22"/>
          <w:szCs w:val="22"/>
        </w:rPr>
        <w:tab/>
      </w:r>
      <w:r w:rsidRPr="001E58A6">
        <w:rPr>
          <w:rStyle w:val="normalchar1"/>
          <w:rFonts w:ascii="Calibri" w:hAnsi="Calibri" w:cs="Arial"/>
          <w:b/>
          <w:bCs/>
          <w:sz w:val="22"/>
          <w:szCs w:val="22"/>
        </w:rPr>
        <w:tab/>
      </w:r>
      <w:r w:rsidRPr="001E58A6">
        <w:rPr>
          <w:rStyle w:val="normalchar1"/>
          <w:rFonts w:ascii="Calibri" w:hAnsi="Calibri" w:cs="Arial"/>
          <w:b/>
          <w:bCs/>
          <w:sz w:val="22"/>
          <w:szCs w:val="22"/>
        </w:rPr>
        <w:tab/>
      </w:r>
      <w:r w:rsidRPr="001E58A6">
        <w:rPr>
          <w:rStyle w:val="normalchar1"/>
          <w:rFonts w:ascii="Calibri" w:hAnsi="Calibri" w:cs="Arial"/>
          <w:b/>
          <w:bCs/>
          <w:sz w:val="22"/>
          <w:szCs w:val="22"/>
        </w:rPr>
        <w:tab/>
      </w:r>
      <w:r w:rsidRPr="001E58A6">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sidR="00550C1D">
        <w:rPr>
          <w:rStyle w:val="normalchar1"/>
          <w:rFonts w:ascii="Calibri" w:hAnsi="Calibri" w:cs="Arial"/>
          <w:b/>
          <w:bCs/>
          <w:sz w:val="22"/>
          <w:szCs w:val="22"/>
        </w:rPr>
        <w:t xml:space="preserve"> 1</w:t>
      </w:r>
      <w:r w:rsidRPr="001E58A6">
        <w:rPr>
          <w:rStyle w:val="normalchar1"/>
          <w:rFonts w:ascii="Calibri" w:hAnsi="Calibri" w:cs="Arial"/>
          <w:b/>
          <w:bCs/>
          <w:sz w:val="22"/>
          <w:szCs w:val="22"/>
        </w:rPr>
        <w:t xml:space="preserve">5 – </w:t>
      </w:r>
      <w:r w:rsidR="00550C1D">
        <w:rPr>
          <w:rStyle w:val="normalchar1"/>
          <w:rFonts w:ascii="Calibri" w:hAnsi="Calibri" w:cs="Arial"/>
          <w:b/>
          <w:bCs/>
          <w:sz w:val="22"/>
          <w:szCs w:val="22"/>
        </w:rPr>
        <w:t>2</w:t>
      </w:r>
      <w:r w:rsidRPr="001E58A6">
        <w:rPr>
          <w:rStyle w:val="normalchar1"/>
          <w:rFonts w:ascii="Calibri" w:hAnsi="Calibri" w:cs="Arial"/>
          <w:b/>
          <w:bCs/>
          <w:sz w:val="22"/>
          <w:szCs w:val="22"/>
        </w:rPr>
        <w:t>5%</w:t>
      </w:r>
    </w:p>
    <w:p w:rsidR="00AB5ACA" w:rsidRPr="009D3D37" w:rsidRDefault="00AB5ACA" w:rsidP="00AB5ACA">
      <w:pPr>
        <w:pStyle w:val="block0020text"/>
        <w:ind w:left="720" w:right="3420" w:firstLine="0"/>
        <w:contextualSpacing/>
        <w:rPr>
          <w:rStyle w:val="block0020textchar1"/>
          <w:rFonts w:ascii="Calibri" w:hAnsi="Calibri"/>
          <w:bCs/>
          <w:sz w:val="20"/>
          <w:szCs w:val="20"/>
        </w:rPr>
      </w:pPr>
      <w:r w:rsidRPr="009D3D37">
        <w:rPr>
          <w:rFonts w:ascii="Calibri" w:hAnsi="Calibri"/>
          <w:b w:val="0"/>
          <w:sz w:val="20"/>
          <w:szCs w:val="20"/>
        </w:rPr>
        <w:t xml:space="preserve">Logs are written </w:t>
      </w:r>
      <w:r w:rsidR="00550C1D">
        <w:rPr>
          <w:rFonts w:ascii="Calibri" w:hAnsi="Calibri"/>
          <w:b w:val="0"/>
          <w:sz w:val="20"/>
          <w:szCs w:val="20"/>
        </w:rPr>
        <w:t xml:space="preserve">as </w:t>
      </w:r>
      <w:r w:rsidRPr="009D3D37">
        <w:rPr>
          <w:rFonts w:ascii="Calibri" w:hAnsi="Calibri"/>
          <w:b w:val="0"/>
          <w:sz w:val="20"/>
          <w:szCs w:val="20"/>
        </w:rPr>
        <w:t>out</w:t>
      </w:r>
      <w:r w:rsidR="00550C1D">
        <w:rPr>
          <w:rFonts w:ascii="Calibri" w:hAnsi="Calibri"/>
          <w:b w:val="0"/>
          <w:sz w:val="20"/>
          <w:szCs w:val="20"/>
        </w:rPr>
        <w:t>-</w:t>
      </w:r>
      <w:r w:rsidRPr="009D3D37">
        <w:rPr>
          <w:rFonts w:ascii="Calibri" w:hAnsi="Calibri"/>
          <w:b w:val="0"/>
          <w:sz w:val="20"/>
          <w:szCs w:val="20"/>
        </w:rPr>
        <w:t>of</w:t>
      </w:r>
      <w:r w:rsidR="00550C1D">
        <w:rPr>
          <w:rFonts w:ascii="Calibri" w:hAnsi="Calibri"/>
          <w:b w:val="0"/>
          <w:sz w:val="20"/>
          <w:szCs w:val="20"/>
        </w:rPr>
        <w:t>-</w:t>
      </w:r>
      <w:r w:rsidRPr="009D3D37">
        <w:rPr>
          <w:rFonts w:ascii="Calibri" w:hAnsi="Calibri"/>
          <w:b w:val="0"/>
          <w:sz w:val="20"/>
          <w:szCs w:val="20"/>
        </w:rPr>
        <w:t>class assignments that are designed to heighten students</w:t>
      </w:r>
      <w:r w:rsidR="00550C1D">
        <w:rPr>
          <w:rFonts w:ascii="Calibri" w:hAnsi="Calibri"/>
          <w:b w:val="0"/>
          <w:sz w:val="20"/>
          <w:szCs w:val="20"/>
        </w:rPr>
        <w:t>’</w:t>
      </w:r>
      <w:r w:rsidRPr="009D3D37">
        <w:rPr>
          <w:rFonts w:ascii="Calibri" w:hAnsi="Calibri"/>
          <w:b w:val="0"/>
          <w:sz w:val="20"/>
          <w:szCs w:val="20"/>
        </w:rPr>
        <w:t xml:space="preserve"> awarenes</w:t>
      </w:r>
      <w:r w:rsidR="00550C1D">
        <w:rPr>
          <w:rFonts w:ascii="Calibri" w:hAnsi="Calibri"/>
          <w:b w:val="0"/>
          <w:sz w:val="20"/>
          <w:szCs w:val="20"/>
        </w:rPr>
        <w:t>s of various educational issues that occur in the classroom.</w:t>
      </w:r>
      <w:r w:rsidRPr="009D3D37">
        <w:rPr>
          <w:rFonts w:ascii="Calibri" w:hAnsi="Calibri"/>
          <w:b w:val="0"/>
          <w:sz w:val="20"/>
          <w:szCs w:val="20"/>
        </w:rPr>
        <w:t xml:space="preserve"> </w:t>
      </w:r>
    </w:p>
    <w:p w:rsidR="00AB5ACA" w:rsidRPr="009D3D37" w:rsidRDefault="00AB5ACA" w:rsidP="00AB5ACA">
      <w:pPr>
        <w:pStyle w:val="block0020text"/>
        <w:ind w:left="720" w:right="3020" w:firstLine="0"/>
        <w:contextualSpacing/>
        <w:rPr>
          <w:rStyle w:val="block0020textchar1"/>
          <w:rFonts w:ascii="Calibri" w:hAnsi="Calibri" w:cs="Arial"/>
          <w:sz w:val="12"/>
          <w:szCs w:val="12"/>
        </w:rPr>
      </w:pPr>
    </w:p>
    <w:p w:rsidR="00AB5ACA" w:rsidRPr="001E58A6" w:rsidRDefault="00AB5ACA" w:rsidP="00AB5ACA">
      <w:pPr>
        <w:pStyle w:val="block0020text"/>
        <w:numPr>
          <w:ilvl w:val="0"/>
          <w:numId w:val="3"/>
        </w:numPr>
        <w:ind w:right="90"/>
        <w:contextualSpacing/>
        <w:rPr>
          <w:rStyle w:val="block0020textchar1"/>
          <w:rFonts w:ascii="Calibri" w:hAnsi="Calibri" w:cs="Arial"/>
          <w:b/>
          <w:sz w:val="22"/>
          <w:szCs w:val="22"/>
        </w:rPr>
      </w:pPr>
      <w:r w:rsidRPr="001E58A6">
        <w:rPr>
          <w:rStyle w:val="block0020textchar1"/>
          <w:rFonts w:ascii="Calibri" w:hAnsi="Calibri" w:cs="Arial"/>
          <w:b/>
          <w:sz w:val="22"/>
          <w:szCs w:val="22"/>
        </w:rPr>
        <w:t>R</w:t>
      </w:r>
      <w:r w:rsidR="00550C1D">
        <w:rPr>
          <w:rStyle w:val="block0020textchar1"/>
          <w:rFonts w:ascii="Calibri" w:hAnsi="Calibri" w:cs="Arial"/>
          <w:b/>
          <w:sz w:val="22"/>
          <w:szCs w:val="22"/>
        </w:rPr>
        <w:t>eflective</w:t>
      </w:r>
      <w:r w:rsidRPr="001E58A6">
        <w:rPr>
          <w:rStyle w:val="block0020textchar1"/>
          <w:rFonts w:ascii="Calibri" w:hAnsi="Calibri" w:cs="Arial"/>
          <w:b/>
          <w:sz w:val="22"/>
          <w:szCs w:val="22"/>
        </w:rPr>
        <w:t xml:space="preserve"> Paper</w:t>
      </w:r>
      <w:r w:rsidR="00550C1D">
        <w:rPr>
          <w:rStyle w:val="block0020textchar1"/>
          <w:rFonts w:ascii="Calibri" w:hAnsi="Calibri" w:cs="Arial"/>
          <w:b/>
          <w:sz w:val="22"/>
          <w:szCs w:val="22"/>
        </w:rPr>
        <w:t>s</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00550C1D">
        <w:rPr>
          <w:rStyle w:val="block0020textchar1"/>
          <w:rFonts w:ascii="Calibri" w:hAnsi="Calibri" w:cs="Arial"/>
          <w:b/>
          <w:sz w:val="22"/>
          <w:szCs w:val="22"/>
        </w:rPr>
        <w:t xml:space="preserve">   2</w:t>
      </w:r>
      <w:r w:rsidRPr="001E58A6">
        <w:rPr>
          <w:rStyle w:val="block0020textchar1"/>
          <w:rFonts w:ascii="Calibri" w:hAnsi="Calibri" w:cs="Arial"/>
          <w:b/>
          <w:sz w:val="22"/>
          <w:szCs w:val="22"/>
        </w:rPr>
        <w:t>0</w:t>
      </w:r>
      <w:r>
        <w:rPr>
          <w:rStyle w:val="block0020textchar1"/>
          <w:rFonts w:ascii="Calibri" w:hAnsi="Calibri" w:cs="Arial"/>
          <w:b/>
          <w:sz w:val="22"/>
          <w:szCs w:val="22"/>
        </w:rPr>
        <w:t xml:space="preserve"> – </w:t>
      </w:r>
      <w:r w:rsidR="00550C1D">
        <w:rPr>
          <w:rStyle w:val="block0020textchar1"/>
          <w:rFonts w:ascii="Calibri" w:hAnsi="Calibri" w:cs="Arial"/>
          <w:b/>
          <w:sz w:val="22"/>
          <w:szCs w:val="22"/>
        </w:rPr>
        <w:t>3</w:t>
      </w:r>
      <w:r w:rsidRPr="001E58A6">
        <w:rPr>
          <w:rStyle w:val="block0020textchar1"/>
          <w:rFonts w:ascii="Calibri" w:hAnsi="Calibri" w:cs="Arial"/>
          <w:b/>
          <w:sz w:val="22"/>
          <w:szCs w:val="22"/>
        </w:rPr>
        <w:t>0%</w:t>
      </w:r>
    </w:p>
    <w:p w:rsidR="00AB5ACA" w:rsidRPr="009D3D37" w:rsidRDefault="00AB5ACA" w:rsidP="00AB5ACA">
      <w:pPr>
        <w:pStyle w:val="block0020text"/>
        <w:ind w:left="720" w:right="3420" w:firstLine="0"/>
        <w:contextualSpacing/>
        <w:rPr>
          <w:rStyle w:val="block0020textchar1"/>
          <w:rFonts w:ascii="Calibri" w:hAnsi="Calibri" w:cs="Arial"/>
          <w:sz w:val="20"/>
          <w:szCs w:val="20"/>
        </w:rPr>
      </w:pPr>
      <w:r w:rsidRPr="009D3D37">
        <w:rPr>
          <w:rStyle w:val="block0020textchar1"/>
          <w:rFonts w:ascii="Calibri" w:hAnsi="Calibri" w:cs="Arial"/>
          <w:sz w:val="20"/>
          <w:szCs w:val="20"/>
        </w:rPr>
        <w:t>Re</w:t>
      </w:r>
      <w:r w:rsidR="00550C1D">
        <w:rPr>
          <w:rStyle w:val="block0020textchar1"/>
          <w:rFonts w:ascii="Calibri" w:hAnsi="Calibri" w:cs="Arial"/>
          <w:sz w:val="20"/>
          <w:szCs w:val="20"/>
        </w:rPr>
        <w:t>flective</w:t>
      </w:r>
      <w:r w:rsidRPr="009D3D37">
        <w:rPr>
          <w:rStyle w:val="block0020textchar1"/>
          <w:rFonts w:ascii="Calibri" w:hAnsi="Calibri" w:cs="Arial"/>
          <w:sz w:val="20"/>
          <w:szCs w:val="20"/>
        </w:rPr>
        <w:t xml:space="preserve"> papers are </w:t>
      </w:r>
      <w:r w:rsidR="00550C1D">
        <w:rPr>
          <w:rStyle w:val="block0020textchar1"/>
          <w:rFonts w:ascii="Calibri" w:hAnsi="Calibri" w:cs="Arial"/>
          <w:sz w:val="20"/>
          <w:szCs w:val="20"/>
        </w:rPr>
        <w:t>2</w:t>
      </w:r>
      <w:r w:rsidRPr="009D3D37">
        <w:rPr>
          <w:rStyle w:val="block0020textchar1"/>
          <w:rFonts w:ascii="Calibri" w:hAnsi="Calibri" w:cs="Arial"/>
          <w:sz w:val="20"/>
          <w:szCs w:val="20"/>
        </w:rPr>
        <w:t xml:space="preserve"> – </w:t>
      </w:r>
      <w:r w:rsidR="00550C1D">
        <w:rPr>
          <w:rStyle w:val="block0020textchar1"/>
          <w:rFonts w:ascii="Calibri" w:hAnsi="Calibri" w:cs="Arial"/>
          <w:sz w:val="20"/>
          <w:szCs w:val="20"/>
        </w:rPr>
        <w:t>3</w:t>
      </w:r>
      <w:r w:rsidRPr="009D3D37">
        <w:rPr>
          <w:rStyle w:val="block0020textchar1"/>
          <w:rFonts w:ascii="Calibri" w:hAnsi="Calibri" w:cs="Arial"/>
          <w:sz w:val="20"/>
          <w:szCs w:val="20"/>
        </w:rPr>
        <w:t xml:space="preserve"> typewritten pages in which students</w:t>
      </w:r>
      <w:r w:rsidR="00550C1D">
        <w:rPr>
          <w:rStyle w:val="block0020textchar1"/>
          <w:rFonts w:ascii="Calibri" w:hAnsi="Calibri" w:cs="Arial"/>
          <w:sz w:val="20"/>
          <w:szCs w:val="20"/>
        </w:rPr>
        <w:t xml:space="preserve"> write introspectively about their field placement experience</w:t>
      </w:r>
      <w:r w:rsidRPr="009D3D37">
        <w:rPr>
          <w:rStyle w:val="block0020textchar1"/>
          <w:rFonts w:ascii="Calibri" w:hAnsi="Calibri" w:cs="Arial"/>
          <w:sz w:val="20"/>
          <w:szCs w:val="20"/>
        </w:rPr>
        <w:t xml:space="preserve">. Critical thinking skills must be applied. </w:t>
      </w:r>
    </w:p>
    <w:p w:rsidR="00AB5ACA" w:rsidRPr="009D3D37" w:rsidRDefault="00AB5ACA" w:rsidP="00AB5ACA">
      <w:pPr>
        <w:pStyle w:val="block0020text"/>
        <w:ind w:left="1080" w:right="3020" w:firstLine="0"/>
        <w:contextualSpacing/>
        <w:rPr>
          <w:rStyle w:val="block0020textchar1"/>
          <w:rFonts w:ascii="Calibri" w:hAnsi="Calibri" w:cs="Arial"/>
          <w:sz w:val="12"/>
          <w:szCs w:val="12"/>
        </w:rPr>
      </w:pPr>
    </w:p>
    <w:p w:rsidR="00AB5ACA" w:rsidRPr="001E58A6" w:rsidRDefault="00550C1D" w:rsidP="00AB5ACA">
      <w:pPr>
        <w:pStyle w:val="block0020text"/>
        <w:numPr>
          <w:ilvl w:val="0"/>
          <w:numId w:val="3"/>
        </w:numPr>
        <w:ind w:right="806"/>
        <w:contextualSpacing/>
        <w:jc w:val="left"/>
        <w:rPr>
          <w:rStyle w:val="block0020textchar1"/>
          <w:rFonts w:ascii="Calibri" w:hAnsi="Calibri" w:cs="Arial"/>
          <w:b/>
          <w:sz w:val="22"/>
          <w:szCs w:val="22"/>
        </w:rPr>
      </w:pPr>
      <w:r>
        <w:rPr>
          <w:rStyle w:val="block0020textchar1"/>
          <w:rFonts w:ascii="Calibri" w:hAnsi="Calibri" w:cs="Arial"/>
          <w:b/>
          <w:sz w:val="22"/>
          <w:szCs w:val="22"/>
        </w:rPr>
        <w:t>Observation</w:t>
      </w:r>
      <w:r w:rsidR="002853B0">
        <w:rPr>
          <w:rStyle w:val="block0020textchar1"/>
          <w:rFonts w:ascii="Calibri" w:hAnsi="Calibri" w:cs="Arial"/>
          <w:b/>
          <w:sz w:val="22"/>
          <w:szCs w:val="22"/>
        </w:rPr>
        <w:t>s</w:t>
      </w:r>
      <w:r>
        <w:rPr>
          <w:rStyle w:val="block0020textchar1"/>
          <w:rFonts w:ascii="Calibri" w:hAnsi="Calibri" w:cs="Arial"/>
          <w:b/>
          <w:sz w:val="22"/>
          <w:szCs w:val="22"/>
        </w:rPr>
        <w:tab/>
      </w:r>
      <w:r w:rsidR="00AB5ACA" w:rsidRPr="001E58A6">
        <w:rPr>
          <w:rStyle w:val="block0020textchar1"/>
          <w:rFonts w:ascii="Calibri" w:hAnsi="Calibri" w:cs="Arial"/>
          <w:b/>
          <w:sz w:val="22"/>
          <w:szCs w:val="22"/>
        </w:rPr>
        <w:tab/>
      </w:r>
      <w:r w:rsidR="00AB5ACA" w:rsidRPr="001E58A6">
        <w:rPr>
          <w:rStyle w:val="block0020textchar1"/>
          <w:rFonts w:ascii="Calibri" w:hAnsi="Calibri" w:cs="Arial"/>
          <w:b/>
          <w:sz w:val="22"/>
          <w:szCs w:val="22"/>
        </w:rPr>
        <w:tab/>
      </w:r>
      <w:r w:rsidR="00AB5ACA" w:rsidRPr="001E58A6">
        <w:rPr>
          <w:rStyle w:val="block0020textchar1"/>
          <w:rFonts w:ascii="Calibri" w:hAnsi="Calibri" w:cs="Arial"/>
          <w:b/>
          <w:sz w:val="22"/>
          <w:szCs w:val="22"/>
        </w:rPr>
        <w:tab/>
      </w:r>
      <w:r w:rsidR="00AB5ACA" w:rsidRPr="001E58A6">
        <w:rPr>
          <w:rStyle w:val="block0020textchar1"/>
          <w:rFonts w:ascii="Calibri" w:hAnsi="Calibri" w:cs="Arial"/>
          <w:b/>
          <w:sz w:val="22"/>
          <w:szCs w:val="22"/>
        </w:rPr>
        <w:tab/>
      </w:r>
      <w:r w:rsidR="00AB5ACA">
        <w:rPr>
          <w:rStyle w:val="block0020textchar1"/>
          <w:rFonts w:ascii="Calibri" w:hAnsi="Calibri" w:cs="Arial"/>
          <w:b/>
          <w:sz w:val="22"/>
          <w:szCs w:val="22"/>
        </w:rPr>
        <w:tab/>
      </w:r>
      <w:r w:rsidR="00AB5ACA">
        <w:rPr>
          <w:rStyle w:val="block0020textchar1"/>
          <w:rFonts w:ascii="Calibri" w:hAnsi="Calibri" w:cs="Arial"/>
          <w:b/>
          <w:sz w:val="22"/>
          <w:szCs w:val="22"/>
        </w:rPr>
        <w:tab/>
      </w:r>
      <w:r w:rsidR="00AB5ACA">
        <w:rPr>
          <w:rStyle w:val="block0020textchar1"/>
          <w:rFonts w:ascii="Calibri" w:hAnsi="Calibri" w:cs="Arial"/>
          <w:b/>
          <w:sz w:val="22"/>
          <w:szCs w:val="22"/>
        </w:rPr>
        <w:tab/>
        <w:t xml:space="preserve">    </w:t>
      </w:r>
      <w:r>
        <w:rPr>
          <w:rStyle w:val="block0020textchar1"/>
          <w:rFonts w:ascii="Calibri" w:hAnsi="Calibri" w:cs="Arial"/>
          <w:b/>
          <w:sz w:val="22"/>
          <w:szCs w:val="22"/>
        </w:rPr>
        <w:t xml:space="preserve">   45</w:t>
      </w:r>
      <w:r w:rsidR="00AB5ACA">
        <w:rPr>
          <w:rStyle w:val="block0020textchar1"/>
          <w:rFonts w:ascii="Calibri" w:hAnsi="Calibri" w:cs="Arial"/>
          <w:b/>
          <w:sz w:val="22"/>
          <w:szCs w:val="22"/>
        </w:rPr>
        <w:t xml:space="preserve"> – </w:t>
      </w:r>
      <w:r w:rsidR="00AB5ACA" w:rsidRPr="001E58A6">
        <w:rPr>
          <w:rStyle w:val="block0020textchar1"/>
          <w:rFonts w:ascii="Calibri" w:hAnsi="Calibri" w:cs="Arial"/>
          <w:b/>
          <w:sz w:val="22"/>
          <w:szCs w:val="22"/>
        </w:rPr>
        <w:t>5</w:t>
      </w:r>
      <w:r>
        <w:rPr>
          <w:rStyle w:val="block0020textchar1"/>
          <w:rFonts w:ascii="Calibri" w:hAnsi="Calibri" w:cs="Arial"/>
          <w:b/>
          <w:sz w:val="22"/>
          <w:szCs w:val="22"/>
        </w:rPr>
        <w:t>0</w:t>
      </w:r>
      <w:r w:rsidR="00AB5ACA" w:rsidRPr="001E58A6">
        <w:rPr>
          <w:rStyle w:val="block0020textchar1"/>
          <w:rFonts w:ascii="Calibri" w:hAnsi="Calibri" w:cs="Arial"/>
          <w:b/>
          <w:sz w:val="22"/>
          <w:szCs w:val="22"/>
        </w:rPr>
        <w:t>%</w:t>
      </w:r>
    </w:p>
    <w:p w:rsidR="00AB5ACA" w:rsidRPr="009D3D37" w:rsidRDefault="00550C1D" w:rsidP="00AB5ACA">
      <w:pPr>
        <w:pStyle w:val="block0020text"/>
        <w:tabs>
          <w:tab w:val="left" w:pos="5940"/>
        </w:tabs>
        <w:ind w:left="720" w:right="3420" w:firstLine="0"/>
        <w:contextualSpacing/>
        <w:rPr>
          <w:rStyle w:val="block0020textchar1"/>
          <w:rFonts w:ascii="Calibri" w:hAnsi="Calibri" w:cs="Arial"/>
          <w:sz w:val="20"/>
          <w:szCs w:val="20"/>
        </w:rPr>
      </w:pPr>
      <w:r>
        <w:rPr>
          <w:rStyle w:val="block0020textchar1"/>
          <w:rFonts w:ascii="Calibri" w:hAnsi="Calibri" w:cs="Arial"/>
          <w:sz w:val="20"/>
          <w:szCs w:val="20"/>
        </w:rPr>
        <w:t>Observations are conducted at the field placement site and will provide evidence of the students’ ability to plan, demonstrate, and conduct age-appropriate activities conducted in the classroom among other course objectives</w:t>
      </w:r>
      <w:r w:rsidR="00AB5ACA">
        <w:rPr>
          <w:rStyle w:val="block0020textchar1"/>
          <w:rFonts w:ascii="Calibri" w:hAnsi="Calibri" w:cs="Arial"/>
          <w:sz w:val="20"/>
          <w:szCs w:val="20"/>
        </w:rPr>
        <w:t>.</w:t>
      </w:r>
    </w:p>
    <w:p w:rsidR="00AB5ACA" w:rsidRPr="009D3D37" w:rsidRDefault="00AB5ACA" w:rsidP="00AB5ACA">
      <w:pPr>
        <w:pStyle w:val="block0020text"/>
        <w:ind w:left="1080" w:right="3020" w:firstLine="0"/>
        <w:contextualSpacing/>
        <w:rPr>
          <w:rStyle w:val="block0020textchar1"/>
          <w:rFonts w:ascii="Calibri" w:hAnsi="Calibri" w:cs="Arial"/>
          <w:sz w:val="12"/>
          <w:szCs w:val="12"/>
        </w:rPr>
      </w:pPr>
    </w:p>
    <w:p w:rsidR="00AB5ACA" w:rsidRPr="001E58A6" w:rsidRDefault="00AB5ACA" w:rsidP="00AB5ACA">
      <w:pPr>
        <w:pStyle w:val="block0020text"/>
        <w:numPr>
          <w:ilvl w:val="0"/>
          <w:numId w:val="3"/>
        </w:numPr>
        <w:ind w:right="270"/>
        <w:contextualSpacing/>
        <w:rPr>
          <w:rStyle w:val="block0020textchar1"/>
          <w:rFonts w:ascii="Calibri" w:hAnsi="Calibri" w:cs="Arial"/>
          <w:b/>
          <w:sz w:val="22"/>
          <w:szCs w:val="22"/>
        </w:rPr>
      </w:pPr>
      <w:r w:rsidRPr="001E58A6">
        <w:rPr>
          <w:rStyle w:val="block0020textchar1"/>
          <w:rFonts w:ascii="Calibri" w:hAnsi="Calibri" w:cs="Arial"/>
          <w:b/>
          <w:sz w:val="22"/>
          <w:szCs w:val="22"/>
        </w:rPr>
        <w:t>Case Analys</w:t>
      </w:r>
      <w:r w:rsidR="002853B0">
        <w:rPr>
          <w:rStyle w:val="block0020textchar1"/>
          <w:rFonts w:ascii="Calibri" w:hAnsi="Calibri" w:cs="Arial"/>
          <w:b/>
          <w:sz w:val="22"/>
          <w:szCs w:val="22"/>
        </w:rPr>
        <w:t>e</w:t>
      </w:r>
      <w:r w:rsidRPr="001E58A6">
        <w:rPr>
          <w:rStyle w:val="block0020textchar1"/>
          <w:rFonts w:ascii="Calibri" w:hAnsi="Calibri" w:cs="Arial"/>
          <w:b/>
          <w:sz w:val="22"/>
          <w:szCs w:val="22"/>
        </w:rPr>
        <w:t>s</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r>
      <w:r>
        <w:rPr>
          <w:rStyle w:val="block0020textchar1"/>
          <w:rFonts w:ascii="Calibri" w:hAnsi="Calibri" w:cs="Arial"/>
          <w:b/>
          <w:sz w:val="22"/>
          <w:szCs w:val="22"/>
        </w:rPr>
        <w:tab/>
        <w:t xml:space="preserve">    </w:t>
      </w:r>
      <w:r w:rsidR="00550C1D">
        <w:rPr>
          <w:rStyle w:val="block0020textchar1"/>
          <w:rFonts w:ascii="Calibri" w:hAnsi="Calibri" w:cs="Arial"/>
          <w:b/>
          <w:sz w:val="22"/>
          <w:szCs w:val="22"/>
        </w:rPr>
        <w:t xml:space="preserve">  </w:t>
      </w:r>
      <w:r w:rsidRPr="001E58A6">
        <w:rPr>
          <w:rStyle w:val="block0020textchar1"/>
          <w:rFonts w:ascii="Calibri" w:hAnsi="Calibri" w:cs="Arial"/>
          <w:b/>
          <w:sz w:val="22"/>
          <w:szCs w:val="22"/>
        </w:rPr>
        <w:t>30</w:t>
      </w:r>
      <w:r>
        <w:rPr>
          <w:rStyle w:val="block0020textchar1"/>
          <w:rFonts w:ascii="Calibri" w:hAnsi="Calibri" w:cs="Arial"/>
          <w:b/>
          <w:sz w:val="22"/>
          <w:szCs w:val="22"/>
        </w:rPr>
        <w:t xml:space="preserve"> – </w:t>
      </w:r>
      <w:r w:rsidRPr="001E58A6">
        <w:rPr>
          <w:rStyle w:val="block0020textchar1"/>
          <w:rFonts w:ascii="Calibri" w:hAnsi="Calibri" w:cs="Arial"/>
          <w:b/>
          <w:sz w:val="22"/>
          <w:szCs w:val="22"/>
        </w:rPr>
        <w:t>45%</w:t>
      </w:r>
    </w:p>
    <w:p w:rsidR="00AB5ACA" w:rsidRPr="009C28FE" w:rsidRDefault="00AB5ACA" w:rsidP="00AB5ACA">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Case analys</w:t>
      </w:r>
      <w:r>
        <w:rPr>
          <w:rStyle w:val="block0020textchar1"/>
          <w:rFonts w:ascii="Calibri" w:hAnsi="Calibri" w:cs="Arial"/>
          <w:sz w:val="20"/>
          <w:szCs w:val="20"/>
        </w:rPr>
        <w:t>e</w:t>
      </w:r>
      <w:r w:rsidRPr="009C28FE">
        <w:rPr>
          <w:rStyle w:val="block0020textchar1"/>
          <w:rFonts w:ascii="Calibri" w:hAnsi="Calibri" w:cs="Arial"/>
          <w:sz w:val="20"/>
          <w:szCs w:val="20"/>
        </w:rPr>
        <w:t>s are 5 – 7 typewritten pages in which students must identify and critically look at hidden or not</w:t>
      </w:r>
      <w:r>
        <w:rPr>
          <w:rStyle w:val="block0020textchar1"/>
          <w:rFonts w:ascii="Calibri" w:hAnsi="Calibri" w:cs="Arial"/>
          <w:sz w:val="20"/>
          <w:szCs w:val="20"/>
        </w:rPr>
        <w:t>-</w:t>
      </w:r>
      <w:r w:rsidRPr="009C28FE">
        <w:rPr>
          <w:rStyle w:val="block0020textchar1"/>
          <w:rFonts w:ascii="Calibri" w:hAnsi="Calibri" w:cs="Arial"/>
          <w:sz w:val="20"/>
          <w:szCs w:val="20"/>
        </w:rPr>
        <w:t>so</w:t>
      </w:r>
      <w:r>
        <w:rPr>
          <w:rStyle w:val="block0020textchar1"/>
          <w:rFonts w:ascii="Calibri" w:hAnsi="Calibri" w:cs="Arial"/>
          <w:sz w:val="20"/>
          <w:szCs w:val="20"/>
        </w:rPr>
        <w:t>-</w:t>
      </w:r>
      <w:r w:rsidRPr="009C28FE">
        <w:rPr>
          <w:rStyle w:val="block0020textchar1"/>
          <w:rFonts w:ascii="Calibri" w:hAnsi="Calibri" w:cs="Arial"/>
          <w:sz w:val="20"/>
          <w:szCs w:val="20"/>
        </w:rPr>
        <w:t xml:space="preserve">hidden obstacles to effective teaching. </w:t>
      </w:r>
    </w:p>
    <w:p w:rsidR="00AB5ACA" w:rsidRPr="009D3D37" w:rsidRDefault="00AB5ACA" w:rsidP="00AB5ACA">
      <w:pPr>
        <w:pStyle w:val="block0020text"/>
        <w:ind w:left="1080" w:right="3020" w:firstLine="0"/>
        <w:contextualSpacing/>
        <w:rPr>
          <w:rStyle w:val="block0020textchar1"/>
          <w:rFonts w:ascii="Calibri" w:hAnsi="Calibri" w:cs="Arial"/>
          <w:sz w:val="12"/>
          <w:szCs w:val="12"/>
        </w:rPr>
      </w:pPr>
    </w:p>
    <w:p w:rsidR="00AB5ACA" w:rsidRPr="001E58A6" w:rsidRDefault="00AB5ACA" w:rsidP="00AB5ACA">
      <w:pPr>
        <w:pStyle w:val="normal0"/>
        <w:spacing w:before="240"/>
        <w:jc w:val="both"/>
        <w:rPr>
          <w:rFonts w:ascii="Calibri" w:hAnsi="Calibri" w:cs="Arial"/>
          <w:sz w:val="22"/>
          <w:szCs w:val="22"/>
        </w:rPr>
      </w:pPr>
      <w:r w:rsidRPr="001E58A6">
        <w:rPr>
          <w:rStyle w:val="normalchar1"/>
          <w:rFonts w:ascii="Calibri" w:hAnsi="Calibri" w:cs="Arial"/>
          <w:smallCaps/>
          <w:sz w:val="22"/>
          <w:szCs w:val="22"/>
          <w:u w:val="single"/>
        </w:rPr>
        <w:t>Note</w:t>
      </w:r>
      <w:r w:rsidRPr="001E58A6">
        <w:rPr>
          <w:rStyle w:val="normalchar1"/>
          <w:rFonts w:ascii="Calibri" w:hAnsi="Calibri" w:cs="Arial"/>
          <w:sz w:val="22"/>
          <w:szCs w:val="22"/>
        </w:rPr>
        <w:t xml:space="preserve">: The instructor will determine (as appropriate) the specific weights, which lie in the above-given ranges, for each of the grading components at the beginning of the semester.  </w:t>
      </w:r>
    </w:p>
    <w:p w:rsidR="00AB5ACA" w:rsidRDefault="00AB5ACA" w:rsidP="00AB5ACA">
      <w:pPr>
        <w:pStyle w:val="normal0"/>
        <w:jc w:val="both"/>
        <w:rPr>
          <w:rFonts w:ascii="Calibri" w:hAnsi="Calibri"/>
          <w:sz w:val="22"/>
          <w:szCs w:val="22"/>
        </w:rPr>
      </w:pPr>
    </w:p>
    <w:p w:rsidR="00AB5ACA" w:rsidRPr="001E58A6" w:rsidRDefault="00AB5ACA" w:rsidP="00AB5ACA">
      <w:pPr>
        <w:pStyle w:val="normal0"/>
        <w:jc w:val="both"/>
        <w:rPr>
          <w:rStyle w:val="normalchar1"/>
          <w:rFonts w:ascii="Calibri" w:hAnsi="Calibri" w:cs="Arial"/>
          <w:sz w:val="22"/>
          <w:szCs w:val="22"/>
        </w:rPr>
      </w:pPr>
      <w:r w:rsidRPr="001E58A6">
        <w:rPr>
          <w:rStyle w:val="normalchar1"/>
          <w:rFonts w:ascii="Calibri" w:hAnsi="Calibri" w:cs="Arial"/>
          <w:b/>
          <w:bCs/>
          <w:sz w:val="22"/>
          <w:szCs w:val="22"/>
        </w:rPr>
        <w:lastRenderedPageBreak/>
        <w:t xml:space="preserve">Academic Integrity: </w:t>
      </w:r>
      <w:r w:rsidRPr="001E58A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AB5ACA" w:rsidRPr="001E58A6" w:rsidRDefault="00AB5ACA" w:rsidP="00AB5ACA">
      <w:pPr>
        <w:pStyle w:val="normal0"/>
        <w:jc w:val="both"/>
        <w:rPr>
          <w:rFonts w:ascii="Calibri" w:hAnsi="Calibri"/>
          <w:sz w:val="22"/>
          <w:szCs w:val="22"/>
        </w:rPr>
      </w:pPr>
    </w:p>
    <w:p w:rsidR="00AB5ACA" w:rsidRPr="001E58A6" w:rsidRDefault="00AB5ACA" w:rsidP="00AB5ACA">
      <w:pPr>
        <w:pStyle w:val="normal0"/>
        <w:numPr>
          <w:ilvl w:val="0"/>
          <w:numId w:val="1"/>
        </w:numPr>
        <w:jc w:val="both"/>
        <w:rPr>
          <w:rStyle w:val="normalchar1"/>
          <w:rFonts w:ascii="Calibri" w:hAnsi="Calibri"/>
          <w:sz w:val="22"/>
          <w:szCs w:val="22"/>
        </w:rPr>
      </w:pPr>
      <w:r w:rsidRPr="001E58A6">
        <w:rPr>
          <w:rStyle w:val="normalchar1"/>
          <w:rFonts w:ascii="Calibri" w:hAnsi="Calibri" w:cs="Arial"/>
          <w:sz w:val="22"/>
          <w:szCs w:val="22"/>
        </w:rPr>
        <w:t>plagiarism – the failure to acknowledge another writer’s words or ideas or to give proper credit to sources of information;</w:t>
      </w:r>
    </w:p>
    <w:p w:rsidR="00AB5ACA" w:rsidRPr="003B116D" w:rsidRDefault="00AB5ACA" w:rsidP="00AB5ACA">
      <w:pPr>
        <w:pStyle w:val="normal0"/>
        <w:ind w:left="720"/>
        <w:jc w:val="both"/>
        <w:rPr>
          <w:rStyle w:val="normalchar1"/>
          <w:rFonts w:ascii="Calibri" w:hAnsi="Calibri"/>
          <w:sz w:val="12"/>
          <w:szCs w:val="12"/>
        </w:rPr>
      </w:pPr>
    </w:p>
    <w:p w:rsidR="00AB5ACA" w:rsidRPr="001E58A6" w:rsidRDefault="00AB5ACA" w:rsidP="00AB5ACA">
      <w:pPr>
        <w:pStyle w:val="normal0"/>
        <w:numPr>
          <w:ilvl w:val="0"/>
          <w:numId w:val="1"/>
        </w:numPr>
        <w:jc w:val="both"/>
        <w:rPr>
          <w:rStyle w:val="normalchar1"/>
          <w:rFonts w:ascii="Calibri" w:hAnsi="Calibri"/>
          <w:sz w:val="22"/>
          <w:szCs w:val="22"/>
        </w:rPr>
      </w:pPr>
      <w:r w:rsidRPr="001E58A6">
        <w:rPr>
          <w:rStyle w:val="normalchar1"/>
          <w:rFonts w:ascii="Calibri" w:hAnsi="Calibri" w:cs="Arial"/>
          <w:sz w:val="22"/>
          <w:szCs w:val="22"/>
        </w:rPr>
        <w:t>cheating – knowingly obtaining or giving unauthorized information on any test/exam or any other academic assignment;</w:t>
      </w:r>
    </w:p>
    <w:p w:rsidR="00AB5ACA" w:rsidRPr="003B116D" w:rsidRDefault="00AB5ACA" w:rsidP="00AB5ACA">
      <w:pPr>
        <w:pStyle w:val="ListParagraph"/>
        <w:jc w:val="both"/>
        <w:rPr>
          <w:rStyle w:val="normalchar1"/>
          <w:rFonts w:ascii="Calibri" w:hAnsi="Calibri" w:cs="Arial"/>
          <w:sz w:val="12"/>
          <w:szCs w:val="12"/>
        </w:rPr>
      </w:pPr>
    </w:p>
    <w:p w:rsidR="00AB5ACA" w:rsidRPr="001E58A6" w:rsidRDefault="00AB5ACA" w:rsidP="00AB5ACA">
      <w:pPr>
        <w:pStyle w:val="normal0"/>
        <w:numPr>
          <w:ilvl w:val="0"/>
          <w:numId w:val="1"/>
        </w:numPr>
        <w:jc w:val="both"/>
        <w:rPr>
          <w:rStyle w:val="normalchar1"/>
          <w:rFonts w:ascii="Calibri" w:hAnsi="Calibri"/>
          <w:sz w:val="22"/>
          <w:szCs w:val="22"/>
        </w:rPr>
      </w:pPr>
      <w:r w:rsidRPr="001E58A6">
        <w:rPr>
          <w:rStyle w:val="normalchar1"/>
          <w:rFonts w:ascii="Calibri" w:hAnsi="Calibri" w:cs="Arial"/>
          <w:sz w:val="22"/>
          <w:szCs w:val="22"/>
        </w:rPr>
        <w:t>interference – any interruption of the academic process that prevents others from the proper engagement in learning or teaching; and</w:t>
      </w:r>
    </w:p>
    <w:p w:rsidR="00AB5ACA" w:rsidRPr="003B116D" w:rsidRDefault="00AB5ACA" w:rsidP="00AB5ACA">
      <w:pPr>
        <w:pStyle w:val="normal0"/>
        <w:jc w:val="both"/>
        <w:rPr>
          <w:rFonts w:ascii="Calibri" w:hAnsi="Calibri"/>
          <w:sz w:val="12"/>
          <w:szCs w:val="12"/>
        </w:rPr>
      </w:pPr>
    </w:p>
    <w:p w:rsidR="00AB5ACA" w:rsidRPr="001E58A6" w:rsidRDefault="00AB5ACA" w:rsidP="00AB5ACA">
      <w:pPr>
        <w:pStyle w:val="normal0"/>
        <w:numPr>
          <w:ilvl w:val="0"/>
          <w:numId w:val="1"/>
        </w:numPr>
        <w:jc w:val="both"/>
        <w:rPr>
          <w:rFonts w:ascii="Calibri" w:hAnsi="Calibri"/>
          <w:sz w:val="22"/>
          <w:szCs w:val="22"/>
        </w:rPr>
      </w:pPr>
      <w:r w:rsidRPr="001E58A6">
        <w:rPr>
          <w:rStyle w:val="normalchar1"/>
          <w:rFonts w:ascii="Calibri" w:hAnsi="Calibri" w:cs="Arial"/>
          <w:sz w:val="22"/>
          <w:szCs w:val="22"/>
        </w:rPr>
        <w:t>fraud – any act or instance of willful deceit or trickery.</w:t>
      </w:r>
    </w:p>
    <w:p w:rsidR="00A64EE5" w:rsidRDefault="00A64EE5" w:rsidP="00AB5ACA">
      <w:pPr>
        <w:pStyle w:val="normal0"/>
        <w:jc w:val="both"/>
        <w:rPr>
          <w:rStyle w:val="normalchar1"/>
          <w:rFonts w:ascii="Calibri" w:hAnsi="Calibri" w:cs="Arial"/>
          <w:sz w:val="22"/>
          <w:szCs w:val="22"/>
        </w:rPr>
      </w:pPr>
    </w:p>
    <w:p w:rsidR="00AB5ACA" w:rsidRPr="001E58A6" w:rsidRDefault="00AB5ACA" w:rsidP="00AB5ACA">
      <w:pPr>
        <w:pStyle w:val="normal0"/>
        <w:jc w:val="both"/>
        <w:rPr>
          <w:rFonts w:ascii="Calibri" w:hAnsi="Calibri"/>
          <w:sz w:val="22"/>
          <w:szCs w:val="22"/>
        </w:rPr>
      </w:pPr>
      <w:r w:rsidRPr="001E58A6">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AB5ACA" w:rsidRPr="001E58A6" w:rsidRDefault="00AB5ACA" w:rsidP="00AB5ACA">
      <w:pPr>
        <w:jc w:val="both"/>
        <w:rPr>
          <w:rStyle w:val="normalchar1"/>
          <w:rFonts w:ascii="Calibri" w:hAnsi="Calibri" w:cs="Arial"/>
          <w:b/>
          <w:bCs/>
          <w:sz w:val="22"/>
          <w:szCs w:val="22"/>
        </w:rPr>
      </w:pPr>
    </w:p>
    <w:p w:rsidR="00AB5ACA" w:rsidRDefault="00AB5ACA" w:rsidP="00AB5ACA">
      <w:pPr>
        <w:jc w:val="both"/>
        <w:rPr>
          <w:rStyle w:val="normalchar1"/>
          <w:rFonts w:ascii="Calibri" w:hAnsi="Calibri" w:cs="Arial"/>
          <w:b/>
          <w:bCs/>
          <w:sz w:val="22"/>
          <w:szCs w:val="22"/>
        </w:rPr>
      </w:pPr>
    </w:p>
    <w:p w:rsidR="00AB5ACA" w:rsidRPr="001E58A6" w:rsidRDefault="00AB5ACA" w:rsidP="00AB5ACA">
      <w:pPr>
        <w:jc w:val="both"/>
        <w:rPr>
          <w:rStyle w:val="normalchar1"/>
          <w:rFonts w:ascii="Calibri" w:hAnsi="Calibri" w:cs="Arial"/>
          <w:b/>
          <w:bCs/>
          <w:sz w:val="22"/>
          <w:szCs w:val="22"/>
        </w:rPr>
      </w:pPr>
    </w:p>
    <w:p w:rsidR="00AB5ACA" w:rsidRPr="001E58A6" w:rsidRDefault="00AB5ACA" w:rsidP="00AB5ACA">
      <w:pPr>
        <w:jc w:val="both"/>
        <w:rPr>
          <w:rStyle w:val="normalchar1"/>
          <w:rFonts w:ascii="Calibri" w:hAnsi="Calibri" w:cs="Arial"/>
          <w:bCs/>
          <w:sz w:val="22"/>
          <w:szCs w:val="22"/>
        </w:rPr>
      </w:pPr>
      <w:r w:rsidRPr="001E58A6">
        <w:rPr>
          <w:rStyle w:val="normalchar1"/>
          <w:rFonts w:ascii="Calibri" w:hAnsi="Calibri" w:cs="Arial"/>
          <w:b/>
          <w:bCs/>
          <w:sz w:val="22"/>
          <w:szCs w:val="22"/>
        </w:rPr>
        <w:t xml:space="preserve">Student Code of Conduct: </w:t>
      </w:r>
      <w:r w:rsidRPr="001E58A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1E58A6">
        <w:rPr>
          <w:rStyle w:val="normalchar1"/>
          <w:rFonts w:ascii="Calibri" w:hAnsi="Calibri" w:cs="Arial"/>
          <w:bCs/>
          <w:i/>
          <w:sz w:val="22"/>
          <w:szCs w:val="22"/>
        </w:rPr>
        <w:t>Lifeline</w:t>
      </w:r>
      <w:r w:rsidRPr="001E58A6">
        <w:rPr>
          <w:rStyle w:val="normalchar1"/>
          <w:rFonts w:ascii="Calibri" w:hAnsi="Calibri" w:cs="Arial"/>
          <w:bCs/>
          <w:sz w:val="22"/>
          <w:szCs w:val="22"/>
        </w:rPr>
        <w:t>, for more specific information about the College’s Code of Conduct and attendance requirements.</w:t>
      </w:r>
    </w:p>
    <w:p w:rsidR="00AB5ACA" w:rsidRPr="001E58A6" w:rsidRDefault="00AB5ACA" w:rsidP="00AB5ACA">
      <w:pPr>
        <w:jc w:val="both"/>
        <w:rPr>
          <w:rStyle w:val="normalchar1"/>
          <w:rFonts w:ascii="Calibri" w:hAnsi="Calibri" w:cs="Arial"/>
          <w:b/>
          <w:bCs/>
          <w:sz w:val="22"/>
          <w:szCs w:val="22"/>
        </w:rPr>
      </w:pPr>
    </w:p>
    <w:p w:rsidR="00AB5ACA" w:rsidRPr="001E58A6" w:rsidRDefault="00AB5ACA" w:rsidP="00AB5ACA">
      <w:pPr>
        <w:jc w:val="both"/>
        <w:rPr>
          <w:rStyle w:val="normalchar1"/>
          <w:rFonts w:ascii="Calibri" w:hAnsi="Calibri" w:cs="Arial"/>
          <w:bCs/>
          <w:sz w:val="22"/>
          <w:szCs w:val="22"/>
        </w:rPr>
      </w:pPr>
      <w:r w:rsidRPr="001E58A6">
        <w:rPr>
          <w:rStyle w:val="normalchar1"/>
          <w:rFonts w:ascii="Calibri" w:hAnsi="Calibri" w:cs="Arial"/>
          <w:b/>
          <w:bCs/>
          <w:sz w:val="22"/>
          <w:szCs w:val="22"/>
        </w:rPr>
        <w:br w:type="page"/>
      </w:r>
      <w:r w:rsidRPr="001E58A6">
        <w:rPr>
          <w:rStyle w:val="normalchar1"/>
          <w:rFonts w:ascii="Calibri" w:hAnsi="Calibri" w:cs="Arial"/>
          <w:b/>
          <w:bCs/>
          <w:sz w:val="22"/>
          <w:szCs w:val="22"/>
        </w:rPr>
        <w:lastRenderedPageBreak/>
        <w:t xml:space="preserve">Course Content Outline: </w:t>
      </w:r>
      <w:r>
        <w:rPr>
          <w:rStyle w:val="normalchar1"/>
          <w:rFonts w:ascii="Calibri" w:hAnsi="Calibri" w:cs="Arial"/>
          <w:bCs/>
          <w:sz w:val="22"/>
          <w:szCs w:val="22"/>
        </w:rPr>
        <w:t>based on the text by Beaty, Janice L (2008</w:t>
      </w:r>
      <w:r w:rsidRPr="001E58A6">
        <w:rPr>
          <w:rStyle w:val="normalchar1"/>
          <w:rFonts w:ascii="Calibri" w:hAnsi="Calibri" w:cs="Arial"/>
          <w:bCs/>
          <w:sz w:val="22"/>
          <w:szCs w:val="22"/>
        </w:rPr>
        <w:t xml:space="preserve">), </w:t>
      </w:r>
      <w:r>
        <w:rPr>
          <w:rStyle w:val="normalchar1"/>
          <w:rFonts w:ascii="Calibri" w:hAnsi="Calibri" w:cs="Arial"/>
          <w:bCs/>
          <w:sz w:val="22"/>
          <w:szCs w:val="22"/>
          <w:u w:val="single"/>
        </w:rPr>
        <w:t>Skills for Preschool Teachers</w:t>
      </w:r>
      <w:r w:rsidR="00661DF7">
        <w:rPr>
          <w:rStyle w:val="normalchar1"/>
          <w:rFonts w:ascii="Calibri" w:hAnsi="Calibri" w:cs="Arial"/>
          <w:bCs/>
          <w:sz w:val="22"/>
          <w:szCs w:val="22"/>
        </w:rPr>
        <w:t>.  8</w:t>
      </w:r>
      <w:r w:rsidR="00661DF7" w:rsidRPr="00661DF7">
        <w:rPr>
          <w:rStyle w:val="normalchar1"/>
          <w:rFonts w:ascii="Calibri" w:hAnsi="Calibri" w:cs="Arial"/>
          <w:bCs/>
          <w:sz w:val="22"/>
          <w:szCs w:val="22"/>
          <w:vertAlign w:val="superscript"/>
        </w:rPr>
        <w:t>th</w:t>
      </w:r>
      <w:r w:rsidR="00661DF7">
        <w:rPr>
          <w:rStyle w:val="normalchar1"/>
          <w:rFonts w:ascii="Calibri" w:hAnsi="Calibri" w:cs="Arial"/>
          <w:bCs/>
          <w:sz w:val="22"/>
          <w:szCs w:val="22"/>
        </w:rPr>
        <w:t xml:space="preserve"> edition</w:t>
      </w:r>
      <w:r>
        <w:rPr>
          <w:rStyle w:val="normalchar1"/>
          <w:rFonts w:ascii="Calibri" w:hAnsi="Calibri" w:cs="Arial"/>
          <w:bCs/>
          <w:sz w:val="22"/>
          <w:szCs w:val="22"/>
        </w:rPr>
        <w:t xml:space="preserve">. </w:t>
      </w:r>
      <w:r w:rsidR="00661DF7">
        <w:rPr>
          <w:rStyle w:val="normalchar1"/>
          <w:rFonts w:ascii="Calibri" w:hAnsi="Calibri" w:cs="Arial"/>
          <w:bCs/>
          <w:sz w:val="22"/>
          <w:szCs w:val="22"/>
        </w:rPr>
        <w:t xml:space="preserve"> </w:t>
      </w:r>
      <w:r>
        <w:rPr>
          <w:rStyle w:val="normalchar1"/>
          <w:rFonts w:ascii="Calibri" w:hAnsi="Calibri" w:cs="Arial"/>
          <w:bCs/>
          <w:sz w:val="22"/>
          <w:szCs w:val="22"/>
        </w:rPr>
        <w:t xml:space="preserve">Pearson/Prentice Hall.  </w:t>
      </w:r>
      <w:r w:rsidRPr="009D3D37">
        <w:rPr>
          <w:rStyle w:val="normalchar1"/>
          <w:rFonts w:ascii="Calibri" w:hAnsi="Calibri" w:cs="Arial"/>
          <w:bCs/>
          <w:smallCaps/>
          <w:sz w:val="22"/>
          <w:szCs w:val="22"/>
          <w:u w:val="single"/>
        </w:rPr>
        <w:t>Note</w:t>
      </w:r>
      <w:r>
        <w:rPr>
          <w:rStyle w:val="normalchar1"/>
          <w:rFonts w:ascii="Calibri" w:hAnsi="Calibri" w:cs="Arial"/>
          <w:bCs/>
          <w:sz w:val="22"/>
          <w:szCs w:val="22"/>
        </w:rPr>
        <w:t xml:space="preserve">: </w:t>
      </w:r>
      <w:r w:rsidRPr="001E58A6">
        <w:rPr>
          <w:rStyle w:val="normalchar1"/>
          <w:rFonts w:ascii="Calibri" w:hAnsi="Calibri" w:cs="Arial"/>
          <w:bCs/>
          <w:sz w:val="22"/>
          <w:szCs w:val="22"/>
        </w:rPr>
        <w:t>It is the instructor’s discretion to recommend other references as appropriate.</w:t>
      </w:r>
    </w:p>
    <w:p w:rsidR="00AB5ACA" w:rsidRPr="001E58A6" w:rsidRDefault="00AB5ACA" w:rsidP="00AB5ACA">
      <w:pPr>
        <w:jc w:val="both"/>
        <w:rPr>
          <w:rStyle w:val="normalchar1"/>
          <w:rFonts w:ascii="Calibri" w:hAnsi="Calibri" w:cs="Arial"/>
          <w:bCs/>
          <w:sz w:val="22"/>
          <w:szCs w:val="22"/>
        </w:rPr>
      </w:pPr>
    </w:p>
    <w:p w:rsidR="00AB5ACA" w:rsidRDefault="00AB5ACA" w:rsidP="00AB5ACA">
      <w:pPr>
        <w:jc w:val="both"/>
        <w:rPr>
          <w:rStyle w:val="normalchar1"/>
          <w:rFonts w:ascii="Calibri" w:hAnsi="Calibri" w:cs="Arial"/>
          <w:bCs/>
          <w:sz w:val="22"/>
          <w:szCs w:val="22"/>
        </w:rPr>
      </w:pPr>
    </w:p>
    <w:p w:rsidR="00A64EE5" w:rsidRPr="001E58A6" w:rsidRDefault="00A64EE5" w:rsidP="00AB5ACA">
      <w:pPr>
        <w:jc w:val="both"/>
        <w:rPr>
          <w:rStyle w:val="normalchar1"/>
          <w:rFonts w:ascii="Calibri" w:hAnsi="Calibri" w:cs="Arial"/>
          <w:bCs/>
          <w:sz w:val="22"/>
          <w:szCs w:val="22"/>
        </w:rPr>
      </w:pPr>
    </w:p>
    <w:p w:rsidR="00AB5ACA" w:rsidRPr="00A64EE5" w:rsidRDefault="00AB5ACA" w:rsidP="00AB5ACA">
      <w:pPr>
        <w:pBdr>
          <w:bottom w:val="single" w:sz="12" w:space="1" w:color="auto"/>
        </w:pBdr>
        <w:tabs>
          <w:tab w:val="left" w:pos="2520"/>
        </w:tabs>
        <w:jc w:val="both"/>
        <w:rPr>
          <w:rStyle w:val="normalchar1"/>
          <w:rFonts w:ascii="Calibri" w:hAnsi="Calibri" w:cs="Arial"/>
          <w:b/>
          <w:bCs/>
          <w:sz w:val="22"/>
          <w:szCs w:val="22"/>
          <w:lang w:val="fr-FR"/>
        </w:rPr>
      </w:pPr>
      <w:r w:rsidRPr="00A64EE5">
        <w:rPr>
          <w:rStyle w:val="normalchar1"/>
          <w:rFonts w:ascii="Calibri" w:hAnsi="Calibri" w:cs="Arial"/>
          <w:b/>
          <w:bCs/>
          <w:sz w:val="22"/>
          <w:szCs w:val="22"/>
          <w:lang w:val="fr-FR"/>
        </w:rPr>
        <w:t>Unit</w:t>
      </w:r>
      <w:r w:rsidRPr="00A64EE5">
        <w:rPr>
          <w:rStyle w:val="normalchar1"/>
          <w:rFonts w:ascii="Calibri" w:hAnsi="Calibri" w:cs="Arial"/>
          <w:b/>
          <w:bCs/>
          <w:sz w:val="22"/>
          <w:szCs w:val="22"/>
          <w:lang w:val="fr-FR"/>
        </w:rPr>
        <w:tab/>
        <w:t>Area/Topic</w:t>
      </w:r>
    </w:p>
    <w:p w:rsidR="00661DF7" w:rsidRPr="00A64EE5" w:rsidRDefault="00661DF7" w:rsidP="00AB5ACA">
      <w:pPr>
        <w:tabs>
          <w:tab w:val="left" w:pos="2520"/>
        </w:tabs>
        <w:ind w:left="2520" w:hanging="2520"/>
        <w:rPr>
          <w:rStyle w:val="normalchar1"/>
          <w:rFonts w:ascii="Calibri" w:hAnsi="Calibri" w:cs="Arial"/>
          <w:bCs/>
          <w:sz w:val="22"/>
          <w:szCs w:val="22"/>
          <w:lang w:val="fr-FR"/>
        </w:rPr>
      </w:pPr>
    </w:p>
    <w:p w:rsidR="00AB5ACA" w:rsidRPr="00A64EE5" w:rsidRDefault="00AB5ACA" w:rsidP="00AB5ACA">
      <w:pPr>
        <w:tabs>
          <w:tab w:val="left" w:pos="2520"/>
        </w:tabs>
        <w:ind w:left="2520" w:hanging="2520"/>
        <w:rPr>
          <w:rStyle w:val="normalchar1"/>
          <w:rFonts w:ascii="Calibri" w:hAnsi="Calibri" w:cs="Arial"/>
          <w:bCs/>
          <w:sz w:val="22"/>
          <w:szCs w:val="22"/>
          <w:lang w:val="fr-FR"/>
        </w:rPr>
      </w:pPr>
      <w:r w:rsidRPr="00A64EE5">
        <w:rPr>
          <w:rStyle w:val="normalchar1"/>
          <w:rFonts w:ascii="Calibri" w:hAnsi="Calibri" w:cs="Arial"/>
          <w:bCs/>
          <w:sz w:val="22"/>
          <w:szCs w:val="22"/>
          <w:lang w:val="fr-FR"/>
        </w:rPr>
        <w:t>1</w:t>
      </w:r>
      <w:r w:rsidRPr="00A64EE5">
        <w:rPr>
          <w:rStyle w:val="normalchar1"/>
          <w:rFonts w:ascii="Calibri" w:hAnsi="Calibri" w:cs="Arial"/>
          <w:bCs/>
          <w:sz w:val="22"/>
          <w:szCs w:val="22"/>
          <w:lang w:val="fr-FR"/>
        </w:rPr>
        <w:tab/>
        <w:t>Introduction – resource file, observation assessment, parent questionnaires</w:t>
      </w:r>
    </w:p>
    <w:p w:rsidR="00AB5ACA" w:rsidRPr="00A64EE5" w:rsidRDefault="00AB5ACA" w:rsidP="00AB5ACA">
      <w:pPr>
        <w:tabs>
          <w:tab w:val="left" w:pos="2520"/>
        </w:tabs>
        <w:ind w:left="2160" w:firstLine="720"/>
        <w:rPr>
          <w:rStyle w:val="normalchar1"/>
          <w:rFonts w:ascii="Calibri" w:hAnsi="Calibri" w:cs="Arial"/>
          <w:bCs/>
          <w:sz w:val="22"/>
          <w:szCs w:val="22"/>
          <w:lang w:val="fr-FR"/>
        </w:rPr>
      </w:pPr>
    </w:p>
    <w:p w:rsidR="00AB5ACA" w:rsidRPr="001E58A6" w:rsidRDefault="00AB5ACA" w:rsidP="002F1406">
      <w:pPr>
        <w:tabs>
          <w:tab w:val="left" w:pos="2520"/>
        </w:tabs>
        <w:ind w:left="2520" w:hanging="2520"/>
        <w:rPr>
          <w:rStyle w:val="normalchar1"/>
          <w:rFonts w:ascii="Calibri" w:hAnsi="Calibri" w:cs="Arial"/>
          <w:bCs/>
          <w:sz w:val="22"/>
          <w:szCs w:val="22"/>
        </w:rPr>
      </w:pPr>
      <w:r>
        <w:rPr>
          <w:rStyle w:val="normalchar1"/>
          <w:rFonts w:ascii="Calibri" w:hAnsi="Calibri" w:cs="Arial"/>
          <w:bCs/>
          <w:sz w:val="22"/>
          <w:szCs w:val="22"/>
        </w:rPr>
        <w:t>2</w:t>
      </w:r>
      <w:r>
        <w:rPr>
          <w:rStyle w:val="normalchar1"/>
          <w:rFonts w:ascii="Calibri" w:hAnsi="Calibri" w:cs="Arial"/>
          <w:bCs/>
          <w:sz w:val="22"/>
          <w:szCs w:val="22"/>
        </w:rPr>
        <w:tab/>
        <w:t>Professionalism</w:t>
      </w:r>
      <w:r w:rsidR="00487AE3">
        <w:rPr>
          <w:rStyle w:val="normalchar1"/>
          <w:rFonts w:ascii="Calibri" w:hAnsi="Calibri" w:cs="Arial"/>
          <w:bCs/>
          <w:sz w:val="22"/>
          <w:szCs w:val="22"/>
        </w:rPr>
        <w:t xml:space="preserve"> </w:t>
      </w:r>
      <w:r>
        <w:rPr>
          <w:rStyle w:val="normalchar1"/>
          <w:rFonts w:ascii="Calibri" w:hAnsi="Calibri" w:cs="Arial"/>
          <w:bCs/>
          <w:sz w:val="22"/>
          <w:szCs w:val="22"/>
        </w:rPr>
        <w:t xml:space="preserve">– DAP, commitment, training, licensing, credentialing, </w:t>
      </w:r>
      <w:r w:rsidR="00550C1D">
        <w:rPr>
          <w:rStyle w:val="normalchar1"/>
          <w:rFonts w:ascii="Calibri" w:hAnsi="Calibri" w:cs="Arial"/>
          <w:bCs/>
          <w:sz w:val="22"/>
          <w:szCs w:val="22"/>
        </w:rPr>
        <w:t>l</w:t>
      </w:r>
      <w:r>
        <w:rPr>
          <w:rStyle w:val="normalchar1"/>
          <w:rFonts w:ascii="Calibri" w:hAnsi="Calibri" w:cs="Arial"/>
          <w:bCs/>
          <w:sz w:val="22"/>
          <w:szCs w:val="22"/>
        </w:rPr>
        <w:t>icensing, empathy, NAEYC’s code of ethics, CDA renewal, organization, career opportunity</w:t>
      </w:r>
    </w:p>
    <w:p w:rsidR="00AB5ACA" w:rsidRDefault="00AB5ACA" w:rsidP="00AB5ACA">
      <w:pPr>
        <w:tabs>
          <w:tab w:val="left" w:pos="2520"/>
        </w:tabs>
        <w:ind w:left="2520" w:hanging="2520"/>
        <w:rPr>
          <w:rStyle w:val="normalchar1"/>
          <w:rFonts w:ascii="Calibri" w:hAnsi="Calibri" w:cs="Arial"/>
          <w:bCs/>
          <w:sz w:val="22"/>
          <w:szCs w:val="22"/>
        </w:rPr>
      </w:pPr>
    </w:p>
    <w:p w:rsidR="00A64EE5" w:rsidRDefault="00A64EE5" w:rsidP="00AB5ACA">
      <w:pPr>
        <w:tabs>
          <w:tab w:val="left" w:pos="2520"/>
        </w:tabs>
        <w:ind w:left="2520" w:hanging="2520"/>
        <w:rPr>
          <w:rStyle w:val="normalchar1"/>
          <w:rFonts w:ascii="Calibri" w:hAnsi="Calibri" w:cs="Arial"/>
          <w:bCs/>
          <w:sz w:val="22"/>
          <w:szCs w:val="22"/>
        </w:rPr>
      </w:pPr>
    </w:p>
    <w:p w:rsidR="00AB5ACA" w:rsidRPr="001E58A6" w:rsidRDefault="00AB5ACA" w:rsidP="00AB5ACA">
      <w:pPr>
        <w:tabs>
          <w:tab w:val="left" w:pos="2520"/>
        </w:tabs>
        <w:jc w:val="both"/>
        <w:rPr>
          <w:rStyle w:val="normalchar1"/>
          <w:rFonts w:ascii="Calibri" w:hAnsi="Calibri" w:cs="Arial"/>
          <w:bCs/>
          <w:sz w:val="22"/>
          <w:szCs w:val="22"/>
        </w:rPr>
      </w:pPr>
    </w:p>
    <w:p w:rsidR="00814507" w:rsidRDefault="00AB5ACA" w:rsidP="00AB5ACA">
      <w:r w:rsidRPr="001E58A6">
        <w:rPr>
          <w:rStyle w:val="normalchar1"/>
          <w:rFonts w:ascii="Calibri" w:hAnsi="Calibri" w:cs="Arial"/>
          <w:bCs/>
          <w:smallCaps/>
          <w:sz w:val="22"/>
          <w:szCs w:val="22"/>
          <w:u w:val="single"/>
        </w:rPr>
        <w:t>Note</w:t>
      </w:r>
      <w:r w:rsidRPr="001E58A6">
        <w:rPr>
          <w:rStyle w:val="normalchar1"/>
          <w:rFonts w:ascii="Calibri" w:hAnsi="Calibri" w:cs="Arial"/>
          <w:bCs/>
          <w:sz w:val="22"/>
          <w:szCs w:val="22"/>
        </w:rPr>
        <w:t>:</w:t>
      </w:r>
      <w:r>
        <w:rPr>
          <w:rFonts w:ascii="Calibri" w:hAnsi="Calibri"/>
          <w:sz w:val="22"/>
          <w:szCs w:val="22"/>
        </w:rPr>
        <w:t xml:space="preserve"> In ECE 10</w:t>
      </w:r>
      <w:r w:rsidR="002F1406">
        <w:rPr>
          <w:rFonts w:ascii="Calibri" w:hAnsi="Calibri"/>
          <w:sz w:val="22"/>
          <w:szCs w:val="22"/>
        </w:rPr>
        <w:t>3</w:t>
      </w:r>
      <w:r w:rsidRPr="001E58A6">
        <w:rPr>
          <w:rFonts w:ascii="Calibri" w:hAnsi="Calibri"/>
          <w:sz w:val="22"/>
          <w:szCs w:val="22"/>
        </w:rPr>
        <w:t>, the instructor must cov</w:t>
      </w:r>
      <w:r>
        <w:rPr>
          <w:rFonts w:ascii="Calibri" w:hAnsi="Calibri"/>
          <w:sz w:val="22"/>
          <w:szCs w:val="22"/>
        </w:rPr>
        <w:t xml:space="preserve">er the </w:t>
      </w:r>
      <w:r w:rsidR="002F1406">
        <w:rPr>
          <w:rFonts w:ascii="Calibri" w:hAnsi="Calibri"/>
          <w:sz w:val="22"/>
          <w:szCs w:val="22"/>
        </w:rPr>
        <w:t>2</w:t>
      </w:r>
      <w:r w:rsidRPr="001E58A6">
        <w:rPr>
          <w:rFonts w:ascii="Calibri" w:hAnsi="Calibri"/>
          <w:sz w:val="22"/>
          <w:szCs w:val="22"/>
        </w:rPr>
        <w:t xml:space="preserve"> units listed above minimally in any reasonable order throughout the duration of the semester/term.  Also, the instructor may include additional areas based on his/her expertise and/or interes</w:t>
      </w:r>
      <w:r w:rsidR="002F1406">
        <w:rPr>
          <w:rFonts w:ascii="Calibri" w:hAnsi="Calibri"/>
          <w:sz w:val="22"/>
          <w:szCs w:val="22"/>
        </w:rPr>
        <w:t>t</w:t>
      </w:r>
      <w:r w:rsidR="00550C1D">
        <w:rPr>
          <w:rFonts w:ascii="Calibri" w:hAnsi="Calibri"/>
          <w:sz w:val="22"/>
          <w:szCs w:val="22"/>
        </w:rPr>
        <w:t xml:space="preserve"> if time permits</w:t>
      </w:r>
      <w:r w:rsidR="00487AE3">
        <w:rPr>
          <w:rFonts w:ascii="Calibri" w:hAnsi="Calibri"/>
          <w:sz w:val="22"/>
          <w:szCs w:val="22"/>
        </w:rPr>
        <w:t>.</w:t>
      </w:r>
    </w:p>
    <w:sectPr w:rsidR="00814507" w:rsidSect="0081450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D07" w:rsidRDefault="00685D07" w:rsidP="004F548B">
      <w:r>
        <w:separator/>
      </w:r>
    </w:p>
  </w:endnote>
  <w:endnote w:type="continuationSeparator" w:id="0">
    <w:p w:rsidR="00685D07" w:rsidRDefault="00685D07" w:rsidP="004F54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4F548B" w:rsidRPr="006E73D8" w:rsidTr="0012074D">
      <w:tc>
        <w:tcPr>
          <w:tcW w:w="918" w:type="dxa"/>
        </w:tcPr>
        <w:p w:rsidR="004F548B" w:rsidRPr="005C50EA" w:rsidRDefault="004F548B" w:rsidP="0012074D">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3A490F">
            <w:fldChar w:fldCharType="begin"/>
          </w:r>
          <w:r>
            <w:instrText xml:space="preserve"> PAGE   \* MERGEFORMAT </w:instrText>
          </w:r>
          <w:r w:rsidR="003A490F">
            <w:fldChar w:fldCharType="separate"/>
          </w:r>
          <w:r w:rsidR="00C574FB" w:rsidRPr="00C574FB">
            <w:rPr>
              <w:rFonts w:ascii="Calibri" w:hAnsi="Calibri"/>
              <w:noProof/>
              <w:color w:val="003399"/>
            </w:rPr>
            <w:t>5</w:t>
          </w:r>
          <w:r w:rsidR="003A490F">
            <w:fldChar w:fldCharType="end"/>
          </w:r>
        </w:p>
      </w:tc>
      <w:tc>
        <w:tcPr>
          <w:tcW w:w="7938" w:type="dxa"/>
        </w:tcPr>
        <w:p w:rsidR="004F548B" w:rsidRPr="006E73D8" w:rsidRDefault="004F548B" w:rsidP="0012074D">
          <w:pPr>
            <w:pStyle w:val="Footer"/>
            <w:jc w:val="right"/>
            <w:rPr>
              <w:rFonts w:ascii="Calibri" w:hAnsi="Calibri"/>
              <w:i/>
              <w:sz w:val="20"/>
              <w:szCs w:val="20"/>
            </w:rPr>
          </w:pPr>
          <w:r w:rsidRPr="006E73D8">
            <w:rPr>
              <w:rFonts w:ascii="Calibri" w:hAnsi="Calibri"/>
              <w:i/>
              <w:sz w:val="20"/>
              <w:szCs w:val="20"/>
            </w:rPr>
            <w:t xml:space="preserve">prepared by </w:t>
          </w:r>
          <w:r>
            <w:rPr>
              <w:rFonts w:ascii="Calibri" w:hAnsi="Calibri"/>
              <w:i/>
              <w:sz w:val="20"/>
              <w:szCs w:val="20"/>
            </w:rPr>
            <w:t>L Harvest</w:t>
          </w:r>
          <w:r w:rsidRPr="006E73D8">
            <w:rPr>
              <w:rFonts w:ascii="Calibri" w:hAnsi="Calibri"/>
              <w:i/>
              <w:sz w:val="20"/>
              <w:szCs w:val="20"/>
            </w:rPr>
            <w:t>, Fall 2010</w:t>
          </w:r>
        </w:p>
      </w:tc>
    </w:tr>
  </w:tbl>
  <w:p w:rsidR="004F548B" w:rsidRDefault="004F5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D07" w:rsidRDefault="00685D07" w:rsidP="004F548B">
      <w:r>
        <w:separator/>
      </w:r>
    </w:p>
  </w:footnote>
  <w:footnote w:type="continuationSeparator" w:id="0">
    <w:p w:rsidR="00685D07" w:rsidRDefault="00685D07" w:rsidP="004F54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739"/>
    <w:multiLevelType w:val="hybridMultilevel"/>
    <w:tmpl w:val="E402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56023"/>
    <w:multiLevelType w:val="hybridMultilevel"/>
    <w:tmpl w:val="9118CEF6"/>
    <w:lvl w:ilvl="0" w:tplc="00010409">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203831DE"/>
    <w:multiLevelType w:val="hybridMultilevel"/>
    <w:tmpl w:val="E7B6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B5ACA"/>
    <w:rsid w:val="002853B0"/>
    <w:rsid w:val="002E3243"/>
    <w:rsid w:val="002F1406"/>
    <w:rsid w:val="003366EE"/>
    <w:rsid w:val="00390BEE"/>
    <w:rsid w:val="003A490F"/>
    <w:rsid w:val="003C2FAD"/>
    <w:rsid w:val="00487AE3"/>
    <w:rsid w:val="004F548B"/>
    <w:rsid w:val="005358FD"/>
    <w:rsid w:val="00550C1D"/>
    <w:rsid w:val="00661DF7"/>
    <w:rsid w:val="00680BB7"/>
    <w:rsid w:val="00685D07"/>
    <w:rsid w:val="00814507"/>
    <w:rsid w:val="00866D81"/>
    <w:rsid w:val="0092782D"/>
    <w:rsid w:val="00940C70"/>
    <w:rsid w:val="00973ACD"/>
    <w:rsid w:val="00A64EE5"/>
    <w:rsid w:val="00A808D0"/>
    <w:rsid w:val="00AB5ACA"/>
    <w:rsid w:val="00B53C66"/>
    <w:rsid w:val="00B808FC"/>
    <w:rsid w:val="00BA6E30"/>
    <w:rsid w:val="00C325F4"/>
    <w:rsid w:val="00C574FB"/>
    <w:rsid w:val="00D46298"/>
    <w:rsid w:val="00F40886"/>
    <w:rsid w:val="00F704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AB5ACA"/>
  </w:style>
  <w:style w:type="paragraph" w:customStyle="1" w:styleId="list0020paragraph">
    <w:name w:val="list_0020paragraph"/>
    <w:basedOn w:val="Normal"/>
    <w:rsid w:val="00AB5ACA"/>
    <w:pPr>
      <w:ind w:left="720"/>
    </w:pPr>
  </w:style>
  <w:style w:type="paragraph" w:customStyle="1" w:styleId="body0020text">
    <w:name w:val="body_0020text"/>
    <w:basedOn w:val="Normal"/>
    <w:rsid w:val="00AB5ACA"/>
  </w:style>
  <w:style w:type="paragraph" w:customStyle="1" w:styleId="body0020text00202">
    <w:name w:val="body_0020text_00202"/>
    <w:basedOn w:val="Normal"/>
    <w:rsid w:val="00AB5ACA"/>
    <w:rPr>
      <w:sz w:val="22"/>
      <w:szCs w:val="22"/>
    </w:rPr>
  </w:style>
  <w:style w:type="paragraph" w:customStyle="1" w:styleId="block0020text">
    <w:name w:val="block_0020text"/>
    <w:basedOn w:val="Normal"/>
    <w:rsid w:val="00AB5ACA"/>
    <w:pPr>
      <w:ind w:left="2880" w:right="1440" w:hanging="720"/>
      <w:jc w:val="both"/>
    </w:pPr>
    <w:rPr>
      <w:b/>
      <w:bCs/>
    </w:rPr>
  </w:style>
  <w:style w:type="character" w:customStyle="1" w:styleId="normalchar1">
    <w:name w:val="normal__char1"/>
    <w:basedOn w:val="DefaultParagraphFont"/>
    <w:rsid w:val="00AB5ACA"/>
    <w:rPr>
      <w:rFonts w:ascii="Times New Roman" w:hAnsi="Times New Roman" w:cs="Times New Roman" w:hint="default"/>
    </w:rPr>
  </w:style>
  <w:style w:type="character" w:customStyle="1" w:styleId="list0020paragraphchar1">
    <w:name w:val="list_0020paragraph__char1"/>
    <w:basedOn w:val="DefaultParagraphFont"/>
    <w:rsid w:val="00AB5ACA"/>
    <w:rPr>
      <w:rFonts w:ascii="Times New Roman" w:hAnsi="Times New Roman" w:cs="Times New Roman" w:hint="default"/>
    </w:rPr>
  </w:style>
  <w:style w:type="character" w:customStyle="1" w:styleId="emphasischar1">
    <w:name w:val="emphasis__char1"/>
    <w:basedOn w:val="DefaultParagraphFont"/>
    <w:rsid w:val="00AB5ACA"/>
    <w:rPr>
      <w:i/>
      <w:iCs/>
    </w:rPr>
  </w:style>
  <w:style w:type="character" w:customStyle="1" w:styleId="body0020textchar1">
    <w:name w:val="body_0020text__char1"/>
    <w:basedOn w:val="DefaultParagraphFont"/>
    <w:rsid w:val="00AB5ACA"/>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AB5ACA"/>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AB5ACA"/>
    <w:rPr>
      <w:rFonts w:ascii="Times New Roman" w:hAnsi="Times New Roman" w:cs="Times New Roman" w:hint="default"/>
      <w:sz w:val="22"/>
      <w:szCs w:val="22"/>
    </w:rPr>
  </w:style>
  <w:style w:type="character" w:customStyle="1" w:styleId="block0020textchar1">
    <w:name w:val="block_0020text__char1"/>
    <w:basedOn w:val="DefaultParagraphFont"/>
    <w:rsid w:val="00AB5ACA"/>
    <w:rPr>
      <w:rFonts w:ascii="Times New Roman" w:hAnsi="Times New Roman" w:cs="Times New Roman" w:hint="default"/>
      <w:b/>
      <w:bCs/>
    </w:rPr>
  </w:style>
  <w:style w:type="paragraph" w:styleId="ListParagraph">
    <w:name w:val="List Paragraph"/>
    <w:basedOn w:val="Normal"/>
    <w:uiPriority w:val="34"/>
    <w:qFormat/>
    <w:rsid w:val="00AB5ACA"/>
    <w:pPr>
      <w:ind w:left="720"/>
    </w:pPr>
    <w:rPr>
      <w:sz w:val="20"/>
      <w:szCs w:val="20"/>
    </w:rPr>
  </w:style>
  <w:style w:type="paragraph" w:styleId="Header">
    <w:name w:val="header"/>
    <w:basedOn w:val="Normal"/>
    <w:link w:val="HeaderChar"/>
    <w:uiPriority w:val="99"/>
    <w:semiHidden/>
    <w:unhideWhenUsed/>
    <w:rsid w:val="004F548B"/>
    <w:pPr>
      <w:tabs>
        <w:tab w:val="center" w:pos="4680"/>
        <w:tab w:val="right" w:pos="9360"/>
      </w:tabs>
    </w:pPr>
  </w:style>
  <w:style w:type="character" w:customStyle="1" w:styleId="HeaderChar">
    <w:name w:val="Header Char"/>
    <w:basedOn w:val="DefaultParagraphFont"/>
    <w:link w:val="Header"/>
    <w:uiPriority w:val="99"/>
    <w:semiHidden/>
    <w:rsid w:val="004F548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F548B"/>
    <w:pPr>
      <w:tabs>
        <w:tab w:val="center" w:pos="4680"/>
        <w:tab w:val="right" w:pos="9360"/>
      </w:tabs>
    </w:pPr>
  </w:style>
  <w:style w:type="character" w:customStyle="1" w:styleId="FooterChar">
    <w:name w:val="Footer Char"/>
    <w:basedOn w:val="DefaultParagraphFont"/>
    <w:link w:val="Footer"/>
    <w:uiPriority w:val="99"/>
    <w:semiHidden/>
    <w:rsid w:val="004F548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Harvest, Linda</dc:creator>
  <cp:keywords/>
  <dc:description/>
  <cp:lastModifiedBy>gaulden</cp:lastModifiedBy>
  <cp:revision>9</cp:revision>
  <cp:lastPrinted>2011-03-25T16:27:00Z</cp:lastPrinted>
  <dcterms:created xsi:type="dcterms:W3CDTF">2010-12-15T04:28:00Z</dcterms:created>
  <dcterms:modified xsi:type="dcterms:W3CDTF">2011-03-25T16:27:00Z</dcterms:modified>
</cp:coreProperties>
</file>