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025654" w:rsidP="00636094">
      <w:pPr>
        <w:pStyle w:val="normal0"/>
        <w:jc w:val="center"/>
        <w:rPr>
          <w:rFonts w:ascii="Calibri" w:hAnsi="Calibri"/>
        </w:rPr>
      </w:pPr>
      <w:r>
        <w:rPr>
          <w:rStyle w:val="normalchar1"/>
          <w:rFonts w:ascii="Calibri" w:hAnsi="Calibri" w:cs="Arial"/>
          <w:b/>
          <w:bCs/>
        </w:rPr>
        <w:t xml:space="preserve">Social Sciences </w:t>
      </w:r>
      <w:r w:rsidR="00636094" w:rsidRPr="00D66112">
        <w:rPr>
          <w:rStyle w:val="normalchar1"/>
          <w:rFonts w:ascii="Calibri" w:hAnsi="Calibri" w:cs="Arial"/>
          <w:b/>
          <w:bCs/>
        </w:rPr>
        <w:t>Division</w:t>
      </w:r>
    </w:p>
    <w:p w:rsidR="00636094" w:rsidRPr="00D66112" w:rsidRDefault="00025654" w:rsidP="00636094">
      <w:pPr>
        <w:pStyle w:val="normal0"/>
        <w:jc w:val="center"/>
        <w:rPr>
          <w:rFonts w:ascii="Calibri" w:hAnsi="Calibri"/>
        </w:rPr>
      </w:pPr>
      <w:r>
        <w:rPr>
          <w:rStyle w:val="normalchar1"/>
          <w:rFonts w:ascii="Calibri" w:hAnsi="Calibri" w:cs="Arial"/>
          <w:b/>
          <w:bCs/>
        </w:rPr>
        <w:t>CJI 10</w:t>
      </w:r>
      <w:r w:rsidR="000B15BF">
        <w:rPr>
          <w:rStyle w:val="normalchar1"/>
          <w:rFonts w:ascii="Calibri" w:hAnsi="Calibri" w:cs="Arial"/>
          <w:b/>
          <w:bCs/>
        </w:rPr>
        <w:t>2</w:t>
      </w:r>
      <w:r w:rsidR="00186BE9">
        <w:rPr>
          <w:rStyle w:val="normalchar1"/>
          <w:rFonts w:ascii="Calibri" w:hAnsi="Calibri" w:cs="Arial"/>
          <w:b/>
          <w:bCs/>
        </w:rPr>
        <w:t xml:space="preserve"> </w:t>
      </w:r>
      <w:r w:rsidR="00636094" w:rsidRPr="00D66112">
        <w:rPr>
          <w:rStyle w:val="normalchar1"/>
          <w:rFonts w:ascii="Calibri" w:hAnsi="Calibri" w:cs="Arial"/>
          <w:b/>
          <w:bCs/>
          <w:i/>
          <w:iCs/>
        </w:rPr>
        <w:t xml:space="preserve">– </w:t>
      </w:r>
      <w:r w:rsidR="000B15BF">
        <w:rPr>
          <w:rStyle w:val="normalchar1"/>
          <w:rFonts w:ascii="Calibri" w:hAnsi="Calibri" w:cs="Arial"/>
          <w:b/>
          <w:bCs/>
        </w:rPr>
        <w:t>Police Role in the Community</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Pr="00186BE9" w:rsidRDefault="00D66112" w:rsidP="00636094">
      <w:pPr>
        <w:pStyle w:val="normal0"/>
        <w:jc w:val="center"/>
        <w:rPr>
          <w:rStyle w:val="normalchar1"/>
          <w:rFonts w:ascii="Calibri" w:hAnsi="Calibri" w:cs="Arial"/>
          <w:b/>
          <w:bCs/>
          <w:sz w:val="22"/>
          <w:szCs w:val="22"/>
        </w:rPr>
      </w:pPr>
    </w:p>
    <w:p w:rsidR="00D66112" w:rsidRPr="00186BE9" w:rsidRDefault="00D66112" w:rsidP="00636094">
      <w:pPr>
        <w:pStyle w:val="normal0"/>
        <w:jc w:val="center"/>
        <w:rPr>
          <w:rFonts w:ascii="Calibri" w:hAnsi="Calibri"/>
          <w:sz w:val="22"/>
          <w:szCs w:val="22"/>
        </w:rPr>
      </w:pPr>
    </w:p>
    <w:p w:rsidR="00636094" w:rsidRPr="00186BE9" w:rsidRDefault="00636094" w:rsidP="00186BE9">
      <w:pPr>
        <w:pStyle w:val="normal0"/>
        <w:jc w:val="both"/>
        <w:rPr>
          <w:rStyle w:val="normalchar1"/>
          <w:rFonts w:ascii="Calibri" w:hAnsi="Calibri" w:cs="Arial"/>
          <w:sz w:val="22"/>
          <w:szCs w:val="22"/>
        </w:rPr>
      </w:pPr>
      <w:r w:rsidRPr="00186BE9">
        <w:rPr>
          <w:rStyle w:val="normalchar1"/>
          <w:rFonts w:ascii="Calibri" w:hAnsi="Calibri" w:cs="Arial"/>
          <w:b/>
          <w:bCs/>
          <w:sz w:val="22"/>
          <w:szCs w:val="22"/>
        </w:rPr>
        <w:t>Course Number &amp; Name:</w:t>
      </w:r>
      <w:r w:rsidRPr="00186BE9">
        <w:rPr>
          <w:rStyle w:val="normalchar1"/>
          <w:rFonts w:ascii="Calibri" w:hAnsi="Calibri" w:cs="Arial"/>
          <w:sz w:val="22"/>
          <w:szCs w:val="22"/>
        </w:rPr>
        <w:t xml:space="preserve">  </w:t>
      </w:r>
      <w:r w:rsidR="007C66E9" w:rsidRPr="00186BE9">
        <w:rPr>
          <w:rStyle w:val="normalchar1"/>
          <w:rFonts w:ascii="Calibri" w:hAnsi="Calibri" w:cs="Arial"/>
          <w:sz w:val="22"/>
          <w:szCs w:val="22"/>
        </w:rPr>
        <w:t>CJI 10</w:t>
      </w:r>
      <w:r w:rsidR="00A7491B" w:rsidRPr="00186BE9">
        <w:rPr>
          <w:rStyle w:val="normalchar1"/>
          <w:rFonts w:ascii="Calibri" w:hAnsi="Calibri" w:cs="Arial"/>
          <w:sz w:val="22"/>
          <w:szCs w:val="22"/>
        </w:rPr>
        <w:t>2</w:t>
      </w:r>
      <w:r w:rsidR="007C66E9" w:rsidRPr="00186BE9">
        <w:rPr>
          <w:rStyle w:val="normalchar1"/>
          <w:rFonts w:ascii="Calibri" w:hAnsi="Calibri" w:cs="Arial"/>
          <w:sz w:val="22"/>
          <w:szCs w:val="22"/>
        </w:rPr>
        <w:t xml:space="preserve"> </w:t>
      </w:r>
      <w:r w:rsidR="00A7491B" w:rsidRPr="00186BE9">
        <w:rPr>
          <w:rStyle w:val="normalchar1"/>
          <w:rFonts w:ascii="Calibri" w:hAnsi="Calibri" w:cs="Arial"/>
          <w:sz w:val="22"/>
          <w:szCs w:val="22"/>
        </w:rPr>
        <w:t>Police Role in the Community</w:t>
      </w:r>
    </w:p>
    <w:p w:rsidR="00D66112" w:rsidRPr="008B3B8B" w:rsidRDefault="00D66112" w:rsidP="00186BE9">
      <w:pPr>
        <w:pStyle w:val="normal0"/>
        <w:jc w:val="both"/>
        <w:rPr>
          <w:rFonts w:ascii="Calibri" w:hAnsi="Calibri"/>
          <w:sz w:val="12"/>
          <w:szCs w:val="12"/>
        </w:rPr>
      </w:pPr>
    </w:p>
    <w:p w:rsidR="00186BE9" w:rsidRPr="00186BE9" w:rsidRDefault="00186BE9" w:rsidP="00186BE9">
      <w:pPr>
        <w:pStyle w:val="normal0"/>
        <w:contextualSpacing/>
        <w:jc w:val="both"/>
        <w:rPr>
          <w:rFonts w:ascii="Calibri" w:hAnsi="Calibri"/>
          <w:sz w:val="22"/>
          <w:szCs w:val="22"/>
        </w:rPr>
      </w:pPr>
      <w:r w:rsidRPr="00186BE9">
        <w:rPr>
          <w:rFonts w:ascii="Calibri" w:hAnsi="Calibri"/>
          <w:b/>
          <w:sz w:val="22"/>
          <w:szCs w:val="22"/>
        </w:rPr>
        <w:t xml:space="preserve">Credit Hours: </w:t>
      </w:r>
      <w:r w:rsidRPr="00186BE9">
        <w:rPr>
          <w:rFonts w:ascii="Calibri" w:hAnsi="Calibri"/>
          <w:sz w:val="22"/>
          <w:szCs w:val="22"/>
        </w:rPr>
        <w:t xml:space="preserve"> 3</w:t>
      </w:r>
      <w:r w:rsidRPr="00186BE9">
        <w:rPr>
          <w:rFonts w:ascii="Calibri" w:hAnsi="Calibri"/>
          <w:sz w:val="22"/>
          <w:szCs w:val="22"/>
        </w:rPr>
        <w:tab/>
        <w:t>.0</w:t>
      </w:r>
      <w:r w:rsidRPr="00186BE9">
        <w:rPr>
          <w:rFonts w:ascii="Calibri" w:hAnsi="Calibri"/>
          <w:sz w:val="22"/>
          <w:szCs w:val="22"/>
        </w:rPr>
        <w:tab/>
      </w:r>
      <w:r w:rsidRPr="00186BE9">
        <w:rPr>
          <w:rFonts w:ascii="Calibri" w:hAnsi="Calibri"/>
          <w:b/>
          <w:sz w:val="22"/>
          <w:szCs w:val="22"/>
        </w:rPr>
        <w:t xml:space="preserve">Contact Hours: </w:t>
      </w:r>
      <w:r w:rsidRPr="00186BE9">
        <w:rPr>
          <w:rFonts w:ascii="Calibri" w:hAnsi="Calibri"/>
          <w:sz w:val="22"/>
          <w:szCs w:val="22"/>
        </w:rPr>
        <w:t xml:space="preserve"> 3.0</w:t>
      </w:r>
      <w:r w:rsidRPr="00186BE9">
        <w:rPr>
          <w:rFonts w:ascii="Calibri" w:hAnsi="Calibri"/>
          <w:sz w:val="22"/>
          <w:szCs w:val="22"/>
        </w:rPr>
        <w:tab/>
      </w:r>
      <w:r w:rsidRPr="00186BE9">
        <w:rPr>
          <w:rFonts w:ascii="Calibri" w:hAnsi="Calibri"/>
          <w:b/>
          <w:sz w:val="22"/>
          <w:szCs w:val="22"/>
        </w:rPr>
        <w:t>Lecture:</w:t>
      </w:r>
      <w:r w:rsidRPr="00186BE9">
        <w:rPr>
          <w:rFonts w:ascii="Calibri" w:hAnsi="Calibri"/>
          <w:sz w:val="22"/>
          <w:szCs w:val="22"/>
        </w:rPr>
        <w:t xml:space="preserve">  3.0</w:t>
      </w:r>
      <w:r w:rsidRPr="00186BE9">
        <w:rPr>
          <w:rFonts w:ascii="Calibri" w:hAnsi="Calibri"/>
          <w:sz w:val="22"/>
          <w:szCs w:val="22"/>
        </w:rPr>
        <w:tab/>
      </w:r>
      <w:r w:rsidRPr="00186BE9">
        <w:rPr>
          <w:rFonts w:ascii="Calibri" w:hAnsi="Calibri"/>
          <w:b/>
          <w:sz w:val="22"/>
          <w:szCs w:val="22"/>
        </w:rPr>
        <w:t xml:space="preserve">Lab: </w:t>
      </w:r>
      <w:r w:rsidRPr="00186BE9">
        <w:rPr>
          <w:rFonts w:ascii="Calibri" w:hAnsi="Calibri"/>
          <w:sz w:val="22"/>
          <w:szCs w:val="22"/>
        </w:rPr>
        <w:t xml:space="preserve"> N/A</w:t>
      </w:r>
      <w:r w:rsidRPr="00186BE9">
        <w:rPr>
          <w:rFonts w:ascii="Calibri" w:hAnsi="Calibri"/>
          <w:sz w:val="22"/>
          <w:szCs w:val="22"/>
        </w:rPr>
        <w:tab/>
      </w:r>
      <w:r w:rsidRPr="00186BE9">
        <w:rPr>
          <w:rFonts w:ascii="Calibri" w:hAnsi="Calibri"/>
          <w:b/>
          <w:sz w:val="22"/>
          <w:szCs w:val="22"/>
        </w:rPr>
        <w:t xml:space="preserve">Other: </w:t>
      </w:r>
      <w:r w:rsidRPr="00186BE9">
        <w:rPr>
          <w:rFonts w:ascii="Calibri" w:hAnsi="Calibri"/>
          <w:sz w:val="22"/>
          <w:szCs w:val="22"/>
        </w:rPr>
        <w:t xml:space="preserve"> N/A</w:t>
      </w:r>
    </w:p>
    <w:p w:rsidR="008B3B8B" w:rsidRPr="008B3B8B" w:rsidRDefault="008B3B8B" w:rsidP="008B3B8B">
      <w:pPr>
        <w:pStyle w:val="normal0"/>
        <w:jc w:val="both"/>
        <w:rPr>
          <w:rFonts w:ascii="Calibri" w:hAnsi="Calibri"/>
          <w:sz w:val="12"/>
          <w:szCs w:val="12"/>
        </w:rPr>
      </w:pPr>
    </w:p>
    <w:p w:rsidR="007C66E9" w:rsidRPr="00186BE9" w:rsidRDefault="00636094" w:rsidP="00186BE9">
      <w:pPr>
        <w:shd w:val="clear" w:color="auto" w:fill="FFFFFF"/>
        <w:contextualSpacing/>
        <w:jc w:val="both"/>
        <w:rPr>
          <w:rFonts w:ascii="Calibri" w:hAnsi="Calibri" w:cs="Arial"/>
          <w:sz w:val="22"/>
          <w:szCs w:val="22"/>
        </w:rPr>
      </w:pPr>
      <w:r w:rsidRPr="00186BE9">
        <w:rPr>
          <w:rStyle w:val="normalchar1"/>
          <w:rFonts w:ascii="Calibri" w:hAnsi="Calibri" w:cs="Arial"/>
          <w:b/>
          <w:bCs/>
          <w:sz w:val="22"/>
          <w:szCs w:val="22"/>
        </w:rPr>
        <w:t>Prerequisites</w:t>
      </w:r>
      <w:r w:rsidRPr="00186BE9">
        <w:rPr>
          <w:rStyle w:val="normalchar1"/>
          <w:rFonts w:ascii="Calibri" w:hAnsi="Calibri" w:cs="Arial"/>
          <w:sz w:val="22"/>
          <w:szCs w:val="22"/>
        </w:rPr>
        <w:t xml:space="preserve">:  </w:t>
      </w:r>
      <w:r w:rsidR="00186BE9" w:rsidRPr="00186BE9">
        <w:rPr>
          <w:rStyle w:val="normalchar1"/>
          <w:rFonts w:ascii="Calibri" w:hAnsi="Calibri" w:cs="Arial"/>
          <w:sz w:val="22"/>
          <w:szCs w:val="22"/>
        </w:rPr>
        <w:t xml:space="preserve">Grade of “C” or better in </w:t>
      </w:r>
      <w:r w:rsidR="000B15BF" w:rsidRPr="00186BE9">
        <w:rPr>
          <w:rFonts w:ascii="Calibri" w:hAnsi="Calibri" w:cs="Arial"/>
          <w:sz w:val="22"/>
          <w:szCs w:val="22"/>
        </w:rPr>
        <w:t xml:space="preserve">CJI 101 </w:t>
      </w:r>
      <w:r w:rsidR="00186BE9" w:rsidRPr="00186BE9">
        <w:rPr>
          <w:rFonts w:ascii="Calibri" w:hAnsi="Calibri" w:cs="Arial"/>
          <w:sz w:val="22"/>
          <w:szCs w:val="22"/>
        </w:rPr>
        <w:t>or placement</w:t>
      </w:r>
    </w:p>
    <w:p w:rsidR="008B3B8B" w:rsidRPr="008B3B8B" w:rsidRDefault="008B3B8B" w:rsidP="008B3B8B">
      <w:pPr>
        <w:pStyle w:val="normal0"/>
        <w:jc w:val="both"/>
        <w:rPr>
          <w:rFonts w:ascii="Calibri" w:hAnsi="Calibri"/>
          <w:sz w:val="12"/>
          <w:szCs w:val="12"/>
        </w:rPr>
      </w:pPr>
    </w:p>
    <w:p w:rsidR="00D66112" w:rsidRPr="00186BE9" w:rsidRDefault="001C2799" w:rsidP="00186BE9">
      <w:pPr>
        <w:pStyle w:val="normal0"/>
        <w:contextualSpacing/>
        <w:jc w:val="both"/>
        <w:rPr>
          <w:rFonts w:ascii="Calibri" w:hAnsi="Calibri"/>
          <w:sz w:val="22"/>
          <w:szCs w:val="22"/>
          <w:highlight w:val="yellow"/>
        </w:rPr>
      </w:pPr>
      <w:r w:rsidRPr="00186BE9">
        <w:rPr>
          <w:rFonts w:ascii="Calibri" w:hAnsi="Calibri"/>
          <w:b/>
          <w:sz w:val="22"/>
          <w:szCs w:val="22"/>
        </w:rPr>
        <w:t>Co-requisites:</w:t>
      </w:r>
      <w:r w:rsidRPr="00186BE9">
        <w:rPr>
          <w:rFonts w:ascii="Calibri" w:hAnsi="Calibri"/>
          <w:sz w:val="22"/>
          <w:szCs w:val="22"/>
        </w:rPr>
        <w:t xml:space="preserve">  </w:t>
      </w:r>
      <w:r w:rsidR="000B15BF" w:rsidRPr="00186BE9">
        <w:rPr>
          <w:rFonts w:ascii="Calibri" w:hAnsi="Calibri"/>
          <w:sz w:val="22"/>
          <w:szCs w:val="22"/>
        </w:rPr>
        <w:t>None</w:t>
      </w:r>
      <w:r w:rsidRPr="00186BE9">
        <w:rPr>
          <w:rFonts w:ascii="Calibri" w:hAnsi="Calibri"/>
          <w:sz w:val="22"/>
          <w:szCs w:val="22"/>
        </w:rPr>
        <w:tab/>
      </w:r>
      <w:r w:rsidRPr="00186BE9">
        <w:rPr>
          <w:rFonts w:ascii="Calibri" w:hAnsi="Calibri"/>
          <w:sz w:val="22"/>
          <w:szCs w:val="22"/>
        </w:rPr>
        <w:tab/>
      </w:r>
      <w:r w:rsidRPr="00186BE9">
        <w:rPr>
          <w:rFonts w:ascii="Calibri" w:hAnsi="Calibri"/>
          <w:sz w:val="22"/>
          <w:szCs w:val="22"/>
        </w:rPr>
        <w:tab/>
      </w:r>
      <w:r w:rsidR="00186BE9" w:rsidRPr="00186BE9">
        <w:rPr>
          <w:rFonts w:ascii="Calibri" w:hAnsi="Calibri"/>
          <w:sz w:val="22"/>
          <w:szCs w:val="22"/>
        </w:rPr>
        <w:tab/>
      </w:r>
      <w:r w:rsidRPr="00186BE9">
        <w:rPr>
          <w:rFonts w:ascii="Calibri" w:hAnsi="Calibri"/>
          <w:b/>
          <w:sz w:val="22"/>
          <w:szCs w:val="22"/>
        </w:rPr>
        <w:t>Concurrent Courses:</w:t>
      </w:r>
      <w:r w:rsidRPr="00186BE9">
        <w:rPr>
          <w:rFonts w:ascii="Calibri" w:hAnsi="Calibri"/>
          <w:sz w:val="22"/>
          <w:szCs w:val="22"/>
        </w:rPr>
        <w:t xml:space="preserve">  Non</w:t>
      </w:r>
      <w:r w:rsidR="00636094" w:rsidRPr="00186BE9">
        <w:rPr>
          <w:rStyle w:val="normalchar1"/>
          <w:rFonts w:ascii="Calibri" w:hAnsi="Calibri" w:cs="Arial"/>
          <w:sz w:val="22"/>
          <w:szCs w:val="22"/>
        </w:rPr>
        <w:t>e</w:t>
      </w:r>
    </w:p>
    <w:p w:rsidR="008B3B8B" w:rsidRPr="008B3B8B" w:rsidRDefault="008B3B8B" w:rsidP="008B3B8B">
      <w:pPr>
        <w:pStyle w:val="normal0"/>
        <w:jc w:val="both"/>
        <w:rPr>
          <w:rFonts w:ascii="Calibri" w:hAnsi="Calibri"/>
          <w:sz w:val="12"/>
          <w:szCs w:val="12"/>
        </w:rPr>
      </w:pPr>
    </w:p>
    <w:p w:rsidR="00636094" w:rsidRPr="00186BE9" w:rsidRDefault="007158E3" w:rsidP="00186BE9">
      <w:pPr>
        <w:pStyle w:val="normal0"/>
        <w:contextualSpacing/>
        <w:jc w:val="both"/>
        <w:rPr>
          <w:rStyle w:val="normalchar1"/>
          <w:rFonts w:ascii="Calibri" w:hAnsi="Calibri" w:cs="Arial"/>
          <w:sz w:val="22"/>
          <w:szCs w:val="22"/>
        </w:rPr>
      </w:pPr>
      <w:r w:rsidRPr="00186BE9">
        <w:rPr>
          <w:rStyle w:val="normalchar1"/>
          <w:rFonts w:ascii="Calibri" w:hAnsi="Calibri" w:cs="Arial"/>
          <w:b/>
          <w:bCs/>
          <w:sz w:val="22"/>
          <w:szCs w:val="22"/>
        </w:rPr>
        <w:t>Course Outline Revision</w:t>
      </w:r>
      <w:r w:rsidR="00636094" w:rsidRPr="00186BE9">
        <w:rPr>
          <w:rStyle w:val="normalchar1"/>
          <w:rFonts w:ascii="Calibri" w:hAnsi="Calibri" w:cs="Arial"/>
          <w:b/>
          <w:bCs/>
          <w:sz w:val="22"/>
          <w:szCs w:val="22"/>
        </w:rPr>
        <w:t xml:space="preserve"> Date:</w:t>
      </w:r>
      <w:r w:rsidR="00636094" w:rsidRPr="00186BE9">
        <w:rPr>
          <w:rStyle w:val="normalchar1"/>
          <w:rFonts w:ascii="Calibri" w:hAnsi="Calibri" w:cs="Arial"/>
          <w:sz w:val="22"/>
          <w:szCs w:val="22"/>
        </w:rPr>
        <w:t xml:space="preserve">  </w:t>
      </w:r>
      <w:r w:rsidR="000D0A3B" w:rsidRPr="00186BE9">
        <w:rPr>
          <w:rStyle w:val="normalchar1"/>
          <w:rFonts w:ascii="Calibri" w:hAnsi="Calibri" w:cs="Arial"/>
          <w:sz w:val="22"/>
          <w:szCs w:val="22"/>
        </w:rPr>
        <w:t>Fall</w:t>
      </w:r>
      <w:r w:rsidR="00636094" w:rsidRPr="00186BE9">
        <w:rPr>
          <w:rStyle w:val="normalchar1"/>
          <w:rFonts w:ascii="Calibri" w:hAnsi="Calibri" w:cs="Arial"/>
          <w:sz w:val="22"/>
          <w:szCs w:val="22"/>
        </w:rPr>
        <w:t xml:space="preserve"> 2010</w:t>
      </w:r>
    </w:p>
    <w:p w:rsidR="00D66112" w:rsidRPr="00186BE9" w:rsidRDefault="00D66112" w:rsidP="00186BE9">
      <w:pPr>
        <w:pStyle w:val="normal0"/>
        <w:pBdr>
          <w:bottom w:val="double" w:sz="6" w:space="1" w:color="auto"/>
        </w:pBdr>
        <w:contextualSpacing/>
        <w:jc w:val="both"/>
        <w:rPr>
          <w:rFonts w:ascii="Calibri" w:hAnsi="Calibri"/>
          <w:sz w:val="22"/>
          <w:szCs w:val="22"/>
        </w:rPr>
      </w:pPr>
    </w:p>
    <w:p w:rsidR="00D66112" w:rsidRPr="00186BE9" w:rsidRDefault="00D66112" w:rsidP="00186BE9">
      <w:pPr>
        <w:pStyle w:val="list0020paragraph"/>
        <w:ind w:left="0"/>
        <w:contextualSpacing/>
        <w:jc w:val="both"/>
        <w:rPr>
          <w:rStyle w:val="list0020paragraphchar1"/>
          <w:rFonts w:ascii="Calibri" w:hAnsi="Calibri" w:cs="Arial"/>
          <w:b/>
          <w:bCs/>
          <w:sz w:val="22"/>
          <w:szCs w:val="22"/>
        </w:rPr>
      </w:pPr>
    </w:p>
    <w:p w:rsidR="000B15BF" w:rsidRPr="00186BE9" w:rsidRDefault="000B15BF" w:rsidP="00186BE9">
      <w:pPr>
        <w:pStyle w:val="NormalWeb"/>
        <w:shd w:val="clear" w:color="auto" w:fill="FFFFFF"/>
        <w:contextualSpacing/>
        <w:jc w:val="both"/>
        <w:rPr>
          <w:rFonts w:ascii="Calibri" w:hAnsi="Calibri" w:cs="Arial"/>
          <w:sz w:val="22"/>
          <w:szCs w:val="22"/>
        </w:rPr>
      </w:pPr>
      <w:r w:rsidRPr="00186BE9">
        <w:rPr>
          <w:rStyle w:val="list0020paragraphchar1"/>
          <w:rFonts w:ascii="Calibri" w:hAnsi="Calibri" w:cs="Arial"/>
          <w:b/>
          <w:bCs/>
          <w:sz w:val="22"/>
          <w:szCs w:val="22"/>
        </w:rPr>
        <w:t>Course Description</w:t>
      </w:r>
      <w:r w:rsidRPr="00186BE9">
        <w:rPr>
          <w:rStyle w:val="emphasischar1"/>
          <w:rFonts w:ascii="Calibri" w:hAnsi="Calibri" w:cs="Arial"/>
          <w:i w:val="0"/>
          <w:iCs w:val="0"/>
          <w:sz w:val="22"/>
          <w:szCs w:val="22"/>
        </w:rPr>
        <w:t xml:space="preserve">:  </w:t>
      </w:r>
      <w:r w:rsidRPr="00186BE9">
        <w:rPr>
          <w:rFonts w:ascii="Calibri" w:hAnsi="Calibri" w:cs="Arial"/>
          <w:sz w:val="22"/>
          <w:szCs w:val="22"/>
        </w:rPr>
        <w:t>The course includes analysis of the social, economic, population, and political factors that affect the relationship between police and the community. The course examines community/police partnership collaborations and a problem-solving approach to policing. The course will also explore special topics such as community policing, the use of deadly force, terrorism, policing the drug problem, and civil liability.</w:t>
      </w:r>
    </w:p>
    <w:p w:rsidR="00792E6B" w:rsidRDefault="00792E6B" w:rsidP="00186BE9">
      <w:pPr>
        <w:pStyle w:val="normal0"/>
        <w:contextualSpacing/>
        <w:jc w:val="both"/>
        <w:rPr>
          <w:rStyle w:val="normalchar1"/>
          <w:rFonts w:ascii="Calibri" w:hAnsi="Calibri" w:cs="Arial"/>
          <w:b/>
          <w:bCs/>
          <w:sz w:val="22"/>
          <w:szCs w:val="22"/>
        </w:rPr>
      </w:pPr>
    </w:p>
    <w:p w:rsidR="00186BE9" w:rsidRPr="00186BE9" w:rsidRDefault="00186BE9" w:rsidP="00186BE9">
      <w:pPr>
        <w:pStyle w:val="normal0"/>
        <w:contextualSpacing/>
        <w:jc w:val="both"/>
        <w:rPr>
          <w:rStyle w:val="normalchar1"/>
          <w:rFonts w:ascii="Calibri" w:hAnsi="Calibri" w:cs="Arial"/>
          <w:b/>
          <w:bCs/>
          <w:sz w:val="22"/>
          <w:szCs w:val="22"/>
        </w:rPr>
      </w:pPr>
    </w:p>
    <w:p w:rsidR="00792E6B" w:rsidRPr="00186BE9" w:rsidRDefault="00792E6B" w:rsidP="00186BE9">
      <w:pPr>
        <w:pStyle w:val="normal0"/>
        <w:contextualSpacing/>
        <w:jc w:val="both"/>
        <w:rPr>
          <w:rStyle w:val="normalchar1"/>
          <w:rFonts w:ascii="Calibri" w:hAnsi="Calibri" w:cs="Arial"/>
          <w:sz w:val="22"/>
          <w:szCs w:val="22"/>
        </w:rPr>
      </w:pPr>
      <w:r w:rsidRPr="00186BE9">
        <w:rPr>
          <w:rStyle w:val="normalchar1"/>
          <w:rFonts w:ascii="Calibri" w:hAnsi="Calibri" w:cs="Arial"/>
          <w:b/>
          <w:bCs/>
          <w:sz w:val="22"/>
          <w:szCs w:val="22"/>
        </w:rPr>
        <w:t xml:space="preserve">Course Goals: </w:t>
      </w:r>
      <w:r w:rsidRPr="00186BE9">
        <w:rPr>
          <w:rStyle w:val="normalchar1"/>
          <w:rFonts w:ascii="Calibri" w:hAnsi="Calibri" w:cs="Arial"/>
          <w:sz w:val="22"/>
          <w:szCs w:val="22"/>
        </w:rPr>
        <w:t>Upon successful completion of this course, students should be able to do the following:</w:t>
      </w:r>
    </w:p>
    <w:p w:rsidR="00792E6B" w:rsidRPr="00186BE9" w:rsidRDefault="00792E6B" w:rsidP="00186BE9">
      <w:pPr>
        <w:pStyle w:val="normal0"/>
        <w:contextualSpacing/>
        <w:jc w:val="both"/>
        <w:rPr>
          <w:rFonts w:ascii="Calibri" w:hAnsi="Calibri"/>
          <w:sz w:val="12"/>
          <w:szCs w:val="12"/>
        </w:rPr>
      </w:pPr>
    </w:p>
    <w:p w:rsidR="00005718" w:rsidRDefault="00792E6B" w:rsidP="00186BE9">
      <w:pPr>
        <w:numPr>
          <w:ilvl w:val="0"/>
          <w:numId w:val="2"/>
        </w:numPr>
        <w:spacing w:after="240"/>
        <w:contextualSpacing/>
        <w:jc w:val="both"/>
        <w:rPr>
          <w:rFonts w:ascii="Calibri" w:hAnsi="Calibri" w:cs="Tahoma"/>
          <w:bCs/>
          <w:sz w:val="22"/>
          <w:szCs w:val="22"/>
        </w:rPr>
      </w:pPr>
      <w:r w:rsidRPr="00186BE9">
        <w:rPr>
          <w:rFonts w:ascii="Calibri" w:hAnsi="Calibri" w:cs="Tahoma"/>
          <w:bCs/>
          <w:sz w:val="22"/>
          <w:szCs w:val="22"/>
        </w:rPr>
        <w:t>explain the evolution of community policing;</w:t>
      </w:r>
    </w:p>
    <w:p w:rsidR="00186BE9" w:rsidRPr="00186BE9" w:rsidRDefault="00186BE9" w:rsidP="00186BE9">
      <w:pPr>
        <w:spacing w:after="240"/>
        <w:ind w:left="372"/>
        <w:contextualSpacing/>
        <w:jc w:val="both"/>
        <w:rPr>
          <w:rFonts w:ascii="Calibri" w:hAnsi="Calibri" w:cs="Tahoma"/>
          <w:bCs/>
          <w:sz w:val="12"/>
          <w:szCs w:val="12"/>
        </w:rPr>
      </w:pPr>
    </w:p>
    <w:p w:rsidR="00005718" w:rsidRPr="00186BE9" w:rsidRDefault="00005718" w:rsidP="00186BE9">
      <w:pPr>
        <w:numPr>
          <w:ilvl w:val="0"/>
          <w:numId w:val="2"/>
        </w:numPr>
        <w:spacing w:after="240"/>
        <w:contextualSpacing/>
        <w:jc w:val="both"/>
        <w:rPr>
          <w:rFonts w:ascii="Calibri" w:hAnsi="Calibri" w:cs="Tahoma"/>
          <w:bCs/>
          <w:sz w:val="22"/>
          <w:szCs w:val="22"/>
        </w:rPr>
      </w:pPr>
      <w:r w:rsidRPr="00186BE9">
        <w:rPr>
          <w:rFonts w:ascii="Calibri" w:hAnsi="Calibri" w:cs="Tahoma"/>
          <w:sz w:val="22"/>
          <w:szCs w:val="22"/>
        </w:rPr>
        <w:t>describe the role of the criminal justice law enforcement officer in the community and the organization and administration of the various entities in the criminal justice system;</w:t>
      </w:r>
    </w:p>
    <w:p w:rsidR="00186BE9" w:rsidRPr="00186BE9" w:rsidRDefault="00186BE9" w:rsidP="00186BE9">
      <w:pPr>
        <w:spacing w:after="240"/>
        <w:ind w:left="372"/>
        <w:contextualSpacing/>
        <w:jc w:val="both"/>
        <w:rPr>
          <w:rFonts w:ascii="Calibri" w:hAnsi="Calibri" w:cs="Tahoma"/>
          <w:bCs/>
          <w:sz w:val="12"/>
          <w:szCs w:val="12"/>
        </w:rPr>
      </w:pPr>
    </w:p>
    <w:p w:rsidR="00186BE9" w:rsidRDefault="00005718" w:rsidP="00186BE9">
      <w:pPr>
        <w:numPr>
          <w:ilvl w:val="0"/>
          <w:numId w:val="2"/>
        </w:numPr>
        <w:spacing w:after="240"/>
        <w:contextualSpacing/>
        <w:jc w:val="both"/>
        <w:rPr>
          <w:rFonts w:ascii="Calibri" w:hAnsi="Calibri"/>
          <w:sz w:val="22"/>
          <w:szCs w:val="22"/>
        </w:rPr>
      </w:pPr>
      <w:r w:rsidRPr="00186BE9">
        <w:rPr>
          <w:rFonts w:ascii="Calibri" w:hAnsi="Calibri"/>
          <w:sz w:val="22"/>
          <w:szCs w:val="22"/>
        </w:rPr>
        <w:t>identify and analyze community policing strategies;</w:t>
      </w:r>
    </w:p>
    <w:p w:rsidR="00186BE9" w:rsidRPr="00186BE9" w:rsidRDefault="00186BE9" w:rsidP="00186BE9">
      <w:pPr>
        <w:spacing w:after="240"/>
        <w:ind w:left="372"/>
        <w:contextualSpacing/>
        <w:jc w:val="both"/>
        <w:rPr>
          <w:rFonts w:ascii="Calibri" w:hAnsi="Calibri"/>
          <w:sz w:val="12"/>
          <w:szCs w:val="12"/>
        </w:rPr>
      </w:pPr>
    </w:p>
    <w:p w:rsidR="00186BE9" w:rsidRDefault="00186BE9" w:rsidP="00186BE9">
      <w:pPr>
        <w:numPr>
          <w:ilvl w:val="0"/>
          <w:numId w:val="2"/>
        </w:numPr>
        <w:contextualSpacing/>
        <w:jc w:val="both"/>
        <w:rPr>
          <w:rFonts w:ascii="Calibri" w:hAnsi="Calibri"/>
          <w:sz w:val="22"/>
          <w:szCs w:val="22"/>
        </w:rPr>
      </w:pPr>
      <w:r w:rsidRPr="00186BE9">
        <w:rPr>
          <w:rFonts w:ascii="Calibri" w:hAnsi="Calibri"/>
          <w:sz w:val="22"/>
          <w:szCs w:val="22"/>
        </w:rPr>
        <w:t>i</w:t>
      </w:r>
      <w:r w:rsidR="00005718" w:rsidRPr="00186BE9">
        <w:rPr>
          <w:rFonts w:ascii="Calibri" w:hAnsi="Calibri"/>
          <w:sz w:val="22"/>
          <w:szCs w:val="22"/>
        </w:rPr>
        <w:t>dentify and apply problem-solving policing techniques;</w:t>
      </w:r>
    </w:p>
    <w:p w:rsidR="00186BE9" w:rsidRPr="00186BE9" w:rsidRDefault="00186BE9" w:rsidP="00186BE9">
      <w:pPr>
        <w:pStyle w:val="ListParagraph"/>
        <w:ind w:left="372"/>
        <w:contextualSpacing/>
        <w:jc w:val="both"/>
        <w:rPr>
          <w:rFonts w:ascii="Calibri" w:hAnsi="Calibri"/>
          <w:sz w:val="12"/>
          <w:szCs w:val="12"/>
        </w:rPr>
      </w:pPr>
    </w:p>
    <w:p w:rsidR="00005718" w:rsidRDefault="00005718" w:rsidP="00186BE9">
      <w:pPr>
        <w:numPr>
          <w:ilvl w:val="0"/>
          <w:numId w:val="2"/>
        </w:numPr>
        <w:contextualSpacing/>
        <w:jc w:val="both"/>
        <w:rPr>
          <w:rFonts w:ascii="Calibri" w:hAnsi="Calibri"/>
          <w:sz w:val="22"/>
          <w:szCs w:val="22"/>
        </w:rPr>
      </w:pPr>
      <w:r w:rsidRPr="00186BE9">
        <w:rPr>
          <w:rFonts w:ascii="Calibri" w:hAnsi="Calibri"/>
          <w:sz w:val="22"/>
          <w:szCs w:val="22"/>
        </w:rPr>
        <w:t>describe the role of the community and other stakeholders in “community policing”;</w:t>
      </w:r>
    </w:p>
    <w:p w:rsidR="00186BE9" w:rsidRPr="00186BE9" w:rsidRDefault="00186BE9" w:rsidP="00186BE9">
      <w:pPr>
        <w:ind w:left="372"/>
        <w:contextualSpacing/>
        <w:jc w:val="both"/>
        <w:rPr>
          <w:rFonts w:ascii="Calibri" w:hAnsi="Calibri"/>
          <w:sz w:val="12"/>
          <w:szCs w:val="12"/>
        </w:rPr>
      </w:pPr>
    </w:p>
    <w:p w:rsidR="00005718" w:rsidRDefault="00005718" w:rsidP="00186BE9">
      <w:pPr>
        <w:pStyle w:val="ListManual"/>
        <w:numPr>
          <w:ilvl w:val="0"/>
          <w:numId w:val="2"/>
        </w:numPr>
        <w:contextualSpacing/>
        <w:jc w:val="both"/>
        <w:rPr>
          <w:rFonts w:ascii="Calibri" w:hAnsi="Calibri"/>
          <w:sz w:val="22"/>
          <w:szCs w:val="22"/>
        </w:rPr>
      </w:pPr>
      <w:r w:rsidRPr="00186BE9">
        <w:rPr>
          <w:rFonts w:ascii="Calibri" w:hAnsi="Calibri"/>
          <w:sz w:val="22"/>
          <w:szCs w:val="22"/>
        </w:rPr>
        <w:t xml:space="preserve">analyze the impact of societal diversity on law enforcement;  </w:t>
      </w:r>
    </w:p>
    <w:p w:rsidR="00186BE9" w:rsidRPr="00186BE9" w:rsidRDefault="00186BE9" w:rsidP="00186BE9">
      <w:pPr>
        <w:pStyle w:val="ListManual"/>
        <w:numPr>
          <w:ilvl w:val="0"/>
          <w:numId w:val="0"/>
        </w:numPr>
        <w:ind w:left="372"/>
        <w:contextualSpacing/>
        <w:jc w:val="both"/>
        <w:rPr>
          <w:rFonts w:ascii="Calibri" w:hAnsi="Calibri"/>
          <w:sz w:val="12"/>
          <w:szCs w:val="12"/>
        </w:rPr>
      </w:pPr>
    </w:p>
    <w:p w:rsidR="00005718" w:rsidRDefault="00005718" w:rsidP="00186BE9">
      <w:pPr>
        <w:numPr>
          <w:ilvl w:val="0"/>
          <w:numId w:val="2"/>
        </w:numPr>
        <w:ind w:left="360"/>
        <w:contextualSpacing/>
        <w:jc w:val="both"/>
        <w:rPr>
          <w:rFonts w:ascii="Calibri" w:hAnsi="Calibri"/>
          <w:sz w:val="22"/>
          <w:szCs w:val="22"/>
        </w:rPr>
      </w:pPr>
      <w:r w:rsidRPr="00186BE9">
        <w:rPr>
          <w:rFonts w:ascii="Calibri" w:hAnsi="Calibri"/>
          <w:sz w:val="22"/>
          <w:szCs w:val="22"/>
        </w:rPr>
        <w:t xml:space="preserve">explain the ethical responsibilities of law enforcement professionals; </w:t>
      </w:r>
    </w:p>
    <w:p w:rsidR="00186BE9" w:rsidRPr="00186BE9" w:rsidRDefault="00186BE9" w:rsidP="00186BE9">
      <w:pPr>
        <w:ind w:left="360"/>
        <w:contextualSpacing/>
        <w:jc w:val="both"/>
        <w:rPr>
          <w:rFonts w:ascii="Calibri" w:hAnsi="Calibri"/>
          <w:sz w:val="12"/>
          <w:szCs w:val="12"/>
        </w:rPr>
      </w:pPr>
    </w:p>
    <w:p w:rsidR="00005718" w:rsidRDefault="00005718" w:rsidP="00186BE9">
      <w:pPr>
        <w:numPr>
          <w:ilvl w:val="0"/>
          <w:numId w:val="2"/>
        </w:numPr>
        <w:ind w:left="360"/>
        <w:contextualSpacing/>
        <w:jc w:val="both"/>
        <w:rPr>
          <w:rFonts w:ascii="Calibri" w:hAnsi="Calibri"/>
          <w:sz w:val="22"/>
          <w:szCs w:val="22"/>
        </w:rPr>
      </w:pPr>
      <w:r w:rsidRPr="00186BE9">
        <w:rPr>
          <w:rFonts w:ascii="Calibri" w:hAnsi="Calibri" w:cs="Tahoma"/>
          <w:sz w:val="22"/>
          <w:szCs w:val="22"/>
        </w:rPr>
        <w:t>demonstrate critical thinking skills within the context of evaluating the comple</w:t>
      </w:r>
      <w:r w:rsidR="008B3B8B">
        <w:rPr>
          <w:rFonts w:ascii="Calibri" w:hAnsi="Calibri" w:cs="Tahoma"/>
          <w:sz w:val="22"/>
          <w:szCs w:val="22"/>
        </w:rPr>
        <w:t xml:space="preserve">xity of criminal justice issues; </w:t>
      </w:r>
      <w:r w:rsidR="008B3B8B" w:rsidRPr="00186BE9">
        <w:rPr>
          <w:rFonts w:ascii="Calibri" w:hAnsi="Calibri"/>
          <w:sz w:val="22"/>
          <w:szCs w:val="22"/>
        </w:rPr>
        <w:t>and</w:t>
      </w:r>
    </w:p>
    <w:p w:rsidR="008B3B8B" w:rsidRPr="008B3B8B" w:rsidRDefault="008B3B8B" w:rsidP="008B3B8B">
      <w:pPr>
        <w:ind w:left="360"/>
        <w:contextualSpacing/>
        <w:jc w:val="both"/>
        <w:rPr>
          <w:rFonts w:ascii="Calibri" w:hAnsi="Calibri"/>
          <w:sz w:val="12"/>
          <w:szCs w:val="12"/>
        </w:rPr>
      </w:pPr>
    </w:p>
    <w:p w:rsidR="008B3B8B" w:rsidRPr="00186BE9" w:rsidRDefault="008B3B8B" w:rsidP="00186BE9">
      <w:pPr>
        <w:numPr>
          <w:ilvl w:val="0"/>
          <w:numId w:val="2"/>
        </w:numPr>
        <w:ind w:left="360"/>
        <w:contextualSpacing/>
        <w:jc w:val="both"/>
        <w:rPr>
          <w:rFonts w:ascii="Calibri" w:hAnsi="Calibri"/>
          <w:sz w:val="22"/>
          <w:szCs w:val="22"/>
        </w:rPr>
      </w:pPr>
      <w:r>
        <w:rPr>
          <w:rFonts w:asciiTheme="majorHAnsi" w:hAnsiTheme="majorHAnsi" w:cs="Tahoma"/>
          <w:sz w:val="22"/>
          <w:szCs w:val="22"/>
        </w:rPr>
        <w:t>c</w:t>
      </w:r>
      <w:r w:rsidRPr="003C5D02">
        <w:rPr>
          <w:rFonts w:asciiTheme="majorHAnsi" w:hAnsiTheme="majorHAnsi" w:cs="Tahoma"/>
          <w:sz w:val="22"/>
          <w:szCs w:val="22"/>
        </w:rPr>
        <w:t>ommunicate effectively with accurate ‘criminal justice’ terminology in written and/or oral form</w:t>
      </w:r>
      <w:r>
        <w:rPr>
          <w:rFonts w:asciiTheme="majorHAnsi" w:hAnsiTheme="majorHAnsi" w:cs="Tahoma"/>
          <w:bCs/>
          <w:sz w:val="22"/>
          <w:szCs w:val="22"/>
        </w:rPr>
        <w:t>.</w:t>
      </w:r>
    </w:p>
    <w:p w:rsidR="00186BE9" w:rsidRDefault="00186BE9" w:rsidP="00186BE9">
      <w:pPr>
        <w:pStyle w:val="normal0"/>
        <w:contextualSpacing/>
        <w:jc w:val="both"/>
        <w:rPr>
          <w:rStyle w:val="normalchar1"/>
          <w:rFonts w:ascii="Calibri" w:hAnsi="Calibri" w:cs="Arial"/>
          <w:b/>
          <w:bCs/>
          <w:sz w:val="22"/>
          <w:szCs w:val="22"/>
        </w:rPr>
      </w:pPr>
    </w:p>
    <w:p w:rsidR="00186BE9" w:rsidRDefault="00186BE9" w:rsidP="00186BE9">
      <w:pPr>
        <w:pStyle w:val="normal0"/>
        <w:contextualSpacing/>
        <w:jc w:val="both"/>
        <w:rPr>
          <w:rStyle w:val="normalchar1"/>
          <w:rFonts w:ascii="Calibri" w:hAnsi="Calibri" w:cs="Arial"/>
          <w:b/>
          <w:bCs/>
          <w:sz w:val="22"/>
          <w:szCs w:val="22"/>
        </w:rPr>
      </w:pPr>
    </w:p>
    <w:p w:rsidR="000B15BF" w:rsidRPr="00186BE9" w:rsidRDefault="00005718" w:rsidP="00186BE9">
      <w:pPr>
        <w:pStyle w:val="normal0"/>
        <w:contextualSpacing/>
        <w:jc w:val="both"/>
        <w:rPr>
          <w:rStyle w:val="normalchar1"/>
          <w:rFonts w:ascii="Calibri" w:hAnsi="Calibri" w:cs="Arial"/>
          <w:sz w:val="22"/>
          <w:szCs w:val="22"/>
        </w:rPr>
      </w:pPr>
      <w:r w:rsidRPr="00186BE9">
        <w:rPr>
          <w:rStyle w:val="normalchar1"/>
          <w:rFonts w:ascii="Calibri" w:hAnsi="Calibri" w:cs="Arial"/>
          <w:b/>
          <w:bCs/>
          <w:sz w:val="22"/>
          <w:szCs w:val="22"/>
        </w:rPr>
        <w:t>M</w:t>
      </w:r>
      <w:r w:rsidR="000B15BF" w:rsidRPr="00186BE9">
        <w:rPr>
          <w:rStyle w:val="normalchar1"/>
          <w:rFonts w:ascii="Calibri" w:hAnsi="Calibri" w:cs="Arial"/>
          <w:b/>
          <w:bCs/>
          <w:sz w:val="22"/>
          <w:szCs w:val="22"/>
        </w:rPr>
        <w:t>easurable Course Performance Objectives (MPOs)</w:t>
      </w:r>
      <w:r w:rsidR="000B15BF" w:rsidRPr="00186BE9">
        <w:rPr>
          <w:rStyle w:val="normalchar1"/>
          <w:rFonts w:ascii="Calibri" w:hAnsi="Calibri" w:cs="Arial"/>
          <w:sz w:val="22"/>
          <w:szCs w:val="22"/>
        </w:rPr>
        <w:t>: Upon successful completion of this course, students should specifically be able to do the following:</w:t>
      </w:r>
    </w:p>
    <w:p w:rsidR="000B15BF" w:rsidRPr="00186BE9" w:rsidRDefault="000B15BF" w:rsidP="00186BE9">
      <w:pPr>
        <w:pStyle w:val="normal0"/>
        <w:ind w:left="360" w:hanging="360"/>
        <w:contextualSpacing/>
        <w:jc w:val="both"/>
        <w:rPr>
          <w:rFonts w:ascii="Calibri" w:hAnsi="Calibri" w:cs="Arial"/>
          <w:sz w:val="12"/>
          <w:szCs w:val="12"/>
        </w:rPr>
      </w:pPr>
    </w:p>
    <w:p w:rsidR="00792E6B" w:rsidRPr="00186BE9" w:rsidRDefault="00186BE9" w:rsidP="00186BE9">
      <w:pPr>
        <w:numPr>
          <w:ilvl w:val="0"/>
          <w:numId w:val="3"/>
        </w:numPr>
        <w:contextualSpacing/>
        <w:jc w:val="both"/>
        <w:rPr>
          <w:rFonts w:ascii="Calibri" w:hAnsi="Calibri"/>
          <w:b/>
          <w:sz w:val="22"/>
          <w:szCs w:val="22"/>
        </w:rPr>
      </w:pPr>
      <w:r>
        <w:rPr>
          <w:rFonts w:ascii="Calibri" w:hAnsi="Calibri" w:cs="Tahoma"/>
          <w:bCs/>
          <w:sz w:val="22"/>
          <w:szCs w:val="22"/>
        </w:rPr>
        <w:t>E</w:t>
      </w:r>
      <w:r w:rsidR="00792E6B" w:rsidRPr="00186BE9">
        <w:rPr>
          <w:rFonts w:ascii="Calibri" w:hAnsi="Calibri" w:cs="Tahoma"/>
          <w:bCs/>
          <w:sz w:val="22"/>
          <w:szCs w:val="22"/>
        </w:rPr>
        <w:t>xplain the evolution of community policing</w:t>
      </w:r>
      <w:r>
        <w:rPr>
          <w:rFonts w:ascii="Calibri" w:hAnsi="Calibri" w:cs="Tahoma"/>
          <w:bCs/>
          <w:sz w:val="22"/>
          <w:szCs w:val="22"/>
        </w:rPr>
        <w:t>:</w:t>
      </w:r>
    </w:p>
    <w:p w:rsidR="00186BE9" w:rsidRPr="00186BE9" w:rsidRDefault="00186BE9" w:rsidP="00186BE9">
      <w:pPr>
        <w:ind w:left="372"/>
        <w:contextualSpacing/>
        <w:jc w:val="both"/>
        <w:rPr>
          <w:rFonts w:ascii="Calibri" w:hAnsi="Calibri"/>
          <w:b/>
          <w:sz w:val="12"/>
          <w:szCs w:val="12"/>
        </w:rPr>
      </w:pPr>
    </w:p>
    <w:p w:rsidR="00792E6B" w:rsidRPr="00186BE9" w:rsidRDefault="00792E6B" w:rsidP="00A53C4F">
      <w:pPr>
        <w:pStyle w:val="ListManual"/>
        <w:numPr>
          <w:ilvl w:val="1"/>
          <w:numId w:val="39"/>
        </w:numPr>
        <w:ind w:left="864" w:hanging="504"/>
        <w:contextualSpacing/>
        <w:jc w:val="both"/>
        <w:rPr>
          <w:rFonts w:ascii="Calibri" w:hAnsi="Calibri"/>
          <w:i/>
          <w:sz w:val="22"/>
          <w:szCs w:val="22"/>
        </w:rPr>
      </w:pPr>
      <w:r w:rsidRPr="00186BE9">
        <w:rPr>
          <w:rFonts w:ascii="Calibri" w:hAnsi="Calibri"/>
          <w:i/>
          <w:sz w:val="22"/>
          <w:szCs w:val="22"/>
        </w:rPr>
        <w:t>define community policing;</w:t>
      </w:r>
    </w:p>
    <w:p w:rsidR="00792E6B" w:rsidRDefault="00792E6B" w:rsidP="00A53C4F">
      <w:pPr>
        <w:pStyle w:val="ListManual"/>
        <w:numPr>
          <w:ilvl w:val="1"/>
          <w:numId w:val="39"/>
        </w:numPr>
        <w:ind w:left="864" w:hanging="504"/>
        <w:contextualSpacing/>
        <w:jc w:val="both"/>
        <w:rPr>
          <w:rFonts w:ascii="Calibri" w:hAnsi="Calibri"/>
          <w:i/>
          <w:sz w:val="22"/>
          <w:szCs w:val="22"/>
        </w:rPr>
      </w:pPr>
      <w:r w:rsidRPr="00186BE9">
        <w:rPr>
          <w:rFonts w:ascii="Calibri" w:hAnsi="Calibri"/>
          <w:i/>
          <w:sz w:val="22"/>
          <w:szCs w:val="22"/>
        </w:rPr>
        <w:t>define the two themes that are apparent in the various definitions of community policing;</w:t>
      </w:r>
    </w:p>
    <w:p w:rsidR="00186BE9" w:rsidRDefault="00186BE9" w:rsidP="00186BE9">
      <w:pPr>
        <w:pStyle w:val="ListManual"/>
        <w:numPr>
          <w:ilvl w:val="0"/>
          <w:numId w:val="0"/>
        </w:numPr>
        <w:contextualSpacing/>
        <w:jc w:val="both"/>
        <w:rPr>
          <w:rStyle w:val="normalchar1"/>
          <w:rFonts w:ascii="Calibri" w:hAnsi="Calibri" w:cs="Arial"/>
          <w:sz w:val="22"/>
          <w:szCs w:val="22"/>
        </w:rPr>
      </w:pPr>
      <w:r w:rsidRPr="00186BE9">
        <w:rPr>
          <w:rStyle w:val="normalchar1"/>
          <w:rFonts w:ascii="Calibri" w:hAnsi="Calibri" w:cs="Arial"/>
          <w:b/>
          <w:sz w:val="22"/>
          <w:szCs w:val="22"/>
        </w:rPr>
        <w:lastRenderedPageBreak/>
        <w:t>Measurable Course Performance Objectives (MPOs)</w:t>
      </w:r>
      <w:r>
        <w:rPr>
          <w:rStyle w:val="normalchar1"/>
          <w:rFonts w:ascii="Calibri" w:hAnsi="Calibri" w:cs="Arial"/>
          <w:sz w:val="22"/>
          <w:szCs w:val="22"/>
        </w:rPr>
        <w:t xml:space="preserve"> (continued)</w:t>
      </w:r>
      <w:r w:rsidRPr="00186BE9">
        <w:rPr>
          <w:rStyle w:val="normalchar1"/>
          <w:rFonts w:ascii="Calibri" w:hAnsi="Calibri" w:cs="Arial"/>
          <w:sz w:val="22"/>
          <w:szCs w:val="22"/>
        </w:rPr>
        <w:t>:</w:t>
      </w:r>
    </w:p>
    <w:p w:rsidR="00186BE9" w:rsidRPr="00186BE9" w:rsidRDefault="00186BE9" w:rsidP="00186BE9">
      <w:pPr>
        <w:pStyle w:val="ListManual"/>
        <w:numPr>
          <w:ilvl w:val="0"/>
          <w:numId w:val="0"/>
        </w:numPr>
        <w:contextualSpacing/>
        <w:jc w:val="both"/>
        <w:rPr>
          <w:rFonts w:ascii="Calibri" w:hAnsi="Calibri"/>
          <w:i/>
          <w:sz w:val="12"/>
          <w:szCs w:val="12"/>
        </w:rPr>
      </w:pPr>
    </w:p>
    <w:p w:rsidR="00792E6B" w:rsidRPr="00186BE9" w:rsidRDefault="00792E6B" w:rsidP="00A53C4F">
      <w:pPr>
        <w:pStyle w:val="ListManual"/>
        <w:numPr>
          <w:ilvl w:val="1"/>
          <w:numId w:val="39"/>
        </w:numPr>
        <w:ind w:left="864" w:hanging="504"/>
        <w:contextualSpacing/>
        <w:jc w:val="both"/>
        <w:rPr>
          <w:rFonts w:ascii="Calibri" w:hAnsi="Calibri"/>
          <w:i/>
          <w:sz w:val="22"/>
          <w:szCs w:val="22"/>
        </w:rPr>
      </w:pPr>
      <w:r w:rsidRPr="00186BE9">
        <w:rPr>
          <w:rFonts w:ascii="Calibri" w:hAnsi="Calibri"/>
          <w:i/>
          <w:sz w:val="22"/>
          <w:szCs w:val="22"/>
        </w:rPr>
        <w:t>identify when “modern” policing began;</w:t>
      </w:r>
    </w:p>
    <w:p w:rsidR="00792E6B" w:rsidRPr="00186BE9" w:rsidRDefault="00792E6B" w:rsidP="00A53C4F">
      <w:pPr>
        <w:pStyle w:val="ListManual"/>
        <w:numPr>
          <w:ilvl w:val="1"/>
          <w:numId w:val="39"/>
        </w:numPr>
        <w:ind w:left="864" w:hanging="504"/>
        <w:contextualSpacing/>
        <w:jc w:val="both"/>
        <w:rPr>
          <w:rFonts w:ascii="Calibri" w:hAnsi="Calibri"/>
          <w:i/>
          <w:sz w:val="22"/>
          <w:szCs w:val="22"/>
        </w:rPr>
      </w:pPr>
      <w:r w:rsidRPr="00186BE9">
        <w:rPr>
          <w:rFonts w:ascii="Calibri" w:hAnsi="Calibri"/>
          <w:i/>
          <w:sz w:val="22"/>
          <w:szCs w:val="22"/>
        </w:rPr>
        <w:t>list and describe the principles Sir Robert Peel emphasized;</w:t>
      </w:r>
    </w:p>
    <w:p w:rsidR="00792E6B" w:rsidRPr="00186BE9" w:rsidRDefault="00792E6B" w:rsidP="00A53C4F">
      <w:pPr>
        <w:pStyle w:val="ListManual"/>
        <w:numPr>
          <w:ilvl w:val="1"/>
          <w:numId w:val="39"/>
        </w:numPr>
        <w:ind w:left="864" w:hanging="504"/>
        <w:contextualSpacing/>
        <w:jc w:val="both"/>
        <w:rPr>
          <w:rFonts w:ascii="Calibri" w:hAnsi="Calibri"/>
          <w:i/>
          <w:sz w:val="22"/>
          <w:szCs w:val="22"/>
        </w:rPr>
      </w:pPr>
      <w:r w:rsidRPr="00186BE9">
        <w:rPr>
          <w:rFonts w:ascii="Calibri" w:hAnsi="Calibri"/>
          <w:i/>
          <w:sz w:val="22"/>
          <w:szCs w:val="22"/>
        </w:rPr>
        <w:t>list and describe the three eras of policing;</w:t>
      </w:r>
    </w:p>
    <w:p w:rsidR="00792E6B" w:rsidRPr="00186BE9" w:rsidRDefault="00792E6B" w:rsidP="00A53C4F">
      <w:pPr>
        <w:pStyle w:val="ListManual"/>
        <w:numPr>
          <w:ilvl w:val="1"/>
          <w:numId w:val="39"/>
        </w:numPr>
        <w:ind w:left="864" w:hanging="504"/>
        <w:contextualSpacing/>
        <w:jc w:val="both"/>
        <w:rPr>
          <w:rFonts w:ascii="Calibri" w:hAnsi="Calibri"/>
          <w:i/>
          <w:sz w:val="22"/>
          <w:szCs w:val="22"/>
        </w:rPr>
      </w:pPr>
      <w:r w:rsidRPr="00186BE9">
        <w:rPr>
          <w:rFonts w:ascii="Calibri" w:hAnsi="Calibri"/>
          <w:i/>
          <w:sz w:val="22"/>
          <w:szCs w:val="22"/>
        </w:rPr>
        <w:t>describe the police relationship with the community during each era;</w:t>
      </w:r>
    </w:p>
    <w:p w:rsidR="00792E6B" w:rsidRPr="00186BE9" w:rsidRDefault="00792E6B" w:rsidP="00A53C4F">
      <w:pPr>
        <w:pStyle w:val="ListManual"/>
        <w:numPr>
          <w:ilvl w:val="1"/>
          <w:numId w:val="39"/>
        </w:numPr>
        <w:ind w:left="864" w:hanging="504"/>
        <w:contextualSpacing/>
        <w:jc w:val="both"/>
        <w:rPr>
          <w:rFonts w:ascii="Calibri" w:hAnsi="Calibri"/>
          <w:i/>
          <w:sz w:val="22"/>
          <w:szCs w:val="22"/>
        </w:rPr>
      </w:pPr>
      <w:r w:rsidRPr="00186BE9">
        <w:rPr>
          <w:rFonts w:ascii="Calibri" w:hAnsi="Calibri"/>
          <w:i/>
          <w:sz w:val="22"/>
          <w:szCs w:val="22"/>
        </w:rPr>
        <w:t>describe what the professional model of policing emphasizes;</w:t>
      </w:r>
    </w:p>
    <w:p w:rsidR="00792E6B" w:rsidRPr="00186BE9" w:rsidRDefault="00792E6B" w:rsidP="00A53C4F">
      <w:pPr>
        <w:pStyle w:val="ListManual"/>
        <w:numPr>
          <w:ilvl w:val="1"/>
          <w:numId w:val="39"/>
        </w:numPr>
        <w:ind w:left="864" w:hanging="504"/>
        <w:contextualSpacing/>
        <w:jc w:val="both"/>
        <w:rPr>
          <w:rFonts w:ascii="Calibri" w:hAnsi="Calibri"/>
          <w:i/>
          <w:sz w:val="22"/>
          <w:szCs w:val="22"/>
        </w:rPr>
      </w:pPr>
      <w:r w:rsidRPr="00186BE9">
        <w:rPr>
          <w:rFonts w:ascii="Calibri" w:hAnsi="Calibri"/>
          <w:i/>
          <w:sz w:val="22"/>
          <w:szCs w:val="22"/>
        </w:rPr>
        <w:t>list and describe some of the common types of crime prevention programs;</w:t>
      </w:r>
      <w:r w:rsidR="00186BE9">
        <w:rPr>
          <w:rFonts w:ascii="Calibri" w:hAnsi="Calibri"/>
          <w:sz w:val="22"/>
          <w:szCs w:val="22"/>
        </w:rPr>
        <w:t xml:space="preserve"> and</w:t>
      </w:r>
    </w:p>
    <w:p w:rsidR="00792E6B" w:rsidRPr="00186BE9" w:rsidRDefault="00792E6B" w:rsidP="00A53C4F">
      <w:pPr>
        <w:pStyle w:val="ListManual"/>
        <w:numPr>
          <w:ilvl w:val="1"/>
          <w:numId w:val="39"/>
        </w:numPr>
        <w:ind w:left="864" w:hanging="504"/>
        <w:contextualSpacing/>
        <w:jc w:val="both"/>
        <w:rPr>
          <w:rFonts w:ascii="Calibri" w:hAnsi="Calibri"/>
          <w:i/>
          <w:sz w:val="22"/>
          <w:szCs w:val="22"/>
        </w:rPr>
      </w:pPr>
      <w:r w:rsidRPr="00186BE9">
        <w:rPr>
          <w:rFonts w:ascii="Calibri" w:hAnsi="Calibri"/>
          <w:i/>
          <w:sz w:val="22"/>
          <w:szCs w:val="22"/>
        </w:rPr>
        <w:t>list the four essential dimensions of community policing</w:t>
      </w:r>
    </w:p>
    <w:p w:rsidR="00792E6B" w:rsidRPr="00186BE9" w:rsidRDefault="00792E6B" w:rsidP="00186BE9">
      <w:pPr>
        <w:ind w:left="732"/>
        <w:contextualSpacing/>
        <w:jc w:val="both"/>
        <w:rPr>
          <w:rFonts w:ascii="Calibri" w:hAnsi="Calibri"/>
          <w:b/>
          <w:sz w:val="22"/>
          <w:szCs w:val="22"/>
        </w:rPr>
      </w:pPr>
    </w:p>
    <w:p w:rsidR="00792E6B" w:rsidRDefault="00186BE9" w:rsidP="00186BE9">
      <w:pPr>
        <w:numPr>
          <w:ilvl w:val="0"/>
          <w:numId w:val="3"/>
        </w:numPr>
        <w:autoSpaceDE w:val="0"/>
        <w:autoSpaceDN w:val="0"/>
        <w:adjustRightInd w:val="0"/>
        <w:contextualSpacing/>
        <w:jc w:val="both"/>
        <w:rPr>
          <w:rFonts w:ascii="Calibri" w:hAnsi="Calibri" w:cs="Tahoma"/>
          <w:sz w:val="22"/>
          <w:szCs w:val="22"/>
        </w:rPr>
      </w:pPr>
      <w:r>
        <w:rPr>
          <w:rFonts w:ascii="Calibri" w:hAnsi="Calibri" w:cs="Tahoma"/>
          <w:sz w:val="22"/>
          <w:szCs w:val="22"/>
        </w:rPr>
        <w:t>D</w:t>
      </w:r>
      <w:r w:rsidR="00792E6B" w:rsidRPr="00186BE9">
        <w:rPr>
          <w:rFonts w:ascii="Calibri" w:hAnsi="Calibri" w:cs="Tahoma"/>
          <w:sz w:val="22"/>
          <w:szCs w:val="22"/>
        </w:rPr>
        <w:t>escribe the role of the criminal justice law enforcement officer in the community and the organization and administration of the various entities in the criminal justice system</w:t>
      </w:r>
      <w:r>
        <w:rPr>
          <w:rFonts w:ascii="Calibri" w:hAnsi="Calibri" w:cs="Tahoma"/>
          <w:sz w:val="22"/>
          <w:szCs w:val="22"/>
        </w:rPr>
        <w:t>:</w:t>
      </w:r>
    </w:p>
    <w:p w:rsidR="00186BE9" w:rsidRPr="00186BE9" w:rsidRDefault="00186BE9" w:rsidP="00186BE9">
      <w:pPr>
        <w:autoSpaceDE w:val="0"/>
        <w:autoSpaceDN w:val="0"/>
        <w:adjustRightInd w:val="0"/>
        <w:ind w:left="372"/>
        <w:contextualSpacing/>
        <w:jc w:val="both"/>
        <w:rPr>
          <w:rFonts w:ascii="Calibri" w:hAnsi="Calibri" w:cs="Tahoma"/>
          <w:sz w:val="12"/>
          <w:szCs w:val="12"/>
        </w:rPr>
      </w:pPr>
    </w:p>
    <w:p w:rsidR="00792E6B" w:rsidRPr="00186BE9" w:rsidRDefault="00186BE9" w:rsidP="00782FC0">
      <w:pPr>
        <w:pStyle w:val="ListManual"/>
        <w:numPr>
          <w:ilvl w:val="1"/>
          <w:numId w:val="40"/>
        </w:numPr>
        <w:tabs>
          <w:tab w:val="clear" w:pos="786"/>
        </w:tabs>
        <w:ind w:left="864" w:hanging="504"/>
        <w:contextualSpacing/>
        <w:jc w:val="both"/>
        <w:rPr>
          <w:rFonts w:ascii="Calibri" w:hAnsi="Calibri"/>
          <w:i/>
          <w:sz w:val="22"/>
          <w:szCs w:val="22"/>
        </w:rPr>
      </w:pPr>
      <w:r>
        <w:rPr>
          <w:rFonts w:ascii="Calibri" w:hAnsi="Calibri"/>
          <w:i/>
          <w:sz w:val="22"/>
          <w:szCs w:val="22"/>
        </w:rPr>
        <w:t>d</w:t>
      </w:r>
      <w:r w:rsidR="00792E6B" w:rsidRPr="00186BE9">
        <w:rPr>
          <w:rFonts w:ascii="Calibri" w:hAnsi="Calibri"/>
          <w:i/>
          <w:sz w:val="22"/>
          <w:szCs w:val="22"/>
        </w:rPr>
        <w:t>escribe the characteristics of a mission statement;</w:t>
      </w:r>
    </w:p>
    <w:p w:rsidR="00792E6B" w:rsidRPr="00186BE9" w:rsidRDefault="00186BE9" w:rsidP="00782FC0">
      <w:pPr>
        <w:pStyle w:val="ListManual"/>
        <w:numPr>
          <w:ilvl w:val="1"/>
          <w:numId w:val="40"/>
        </w:numPr>
        <w:tabs>
          <w:tab w:val="clear" w:pos="786"/>
        </w:tabs>
        <w:ind w:left="864" w:hanging="504"/>
        <w:contextualSpacing/>
        <w:jc w:val="both"/>
        <w:rPr>
          <w:rFonts w:ascii="Calibri" w:hAnsi="Calibri"/>
          <w:i/>
          <w:sz w:val="22"/>
          <w:szCs w:val="22"/>
        </w:rPr>
      </w:pPr>
      <w:r>
        <w:rPr>
          <w:rFonts w:ascii="Calibri" w:hAnsi="Calibri"/>
          <w:i/>
          <w:sz w:val="22"/>
          <w:szCs w:val="22"/>
        </w:rPr>
        <w:t>i</w:t>
      </w:r>
      <w:r w:rsidR="00792E6B" w:rsidRPr="00186BE9">
        <w:rPr>
          <w:rFonts w:ascii="Calibri" w:hAnsi="Calibri"/>
          <w:i/>
          <w:sz w:val="22"/>
          <w:szCs w:val="22"/>
        </w:rPr>
        <w:t>dentify what police spend the majority of their time doing;</w:t>
      </w:r>
    </w:p>
    <w:p w:rsidR="00792E6B" w:rsidRPr="00186BE9" w:rsidRDefault="00186BE9" w:rsidP="00782FC0">
      <w:pPr>
        <w:pStyle w:val="ListManual"/>
        <w:numPr>
          <w:ilvl w:val="1"/>
          <w:numId w:val="40"/>
        </w:numPr>
        <w:tabs>
          <w:tab w:val="clear" w:pos="786"/>
        </w:tabs>
        <w:ind w:left="864" w:hanging="504"/>
        <w:contextualSpacing/>
        <w:jc w:val="both"/>
        <w:rPr>
          <w:rFonts w:ascii="Calibri" w:hAnsi="Calibri"/>
          <w:i/>
          <w:sz w:val="22"/>
          <w:szCs w:val="22"/>
        </w:rPr>
      </w:pPr>
      <w:r>
        <w:rPr>
          <w:rFonts w:ascii="Calibri" w:hAnsi="Calibri"/>
          <w:i/>
          <w:sz w:val="22"/>
          <w:szCs w:val="22"/>
        </w:rPr>
        <w:t>d</w:t>
      </w:r>
      <w:r w:rsidR="00792E6B" w:rsidRPr="00186BE9">
        <w:rPr>
          <w:rFonts w:ascii="Calibri" w:hAnsi="Calibri"/>
          <w:i/>
          <w:sz w:val="22"/>
          <w:szCs w:val="22"/>
        </w:rPr>
        <w:t>escribe how the makeup of the police force has changed in recent years;</w:t>
      </w:r>
    </w:p>
    <w:p w:rsidR="00792E6B" w:rsidRPr="00186BE9" w:rsidRDefault="00186BE9" w:rsidP="00782FC0">
      <w:pPr>
        <w:pStyle w:val="ListManual"/>
        <w:numPr>
          <w:ilvl w:val="1"/>
          <w:numId w:val="40"/>
        </w:numPr>
        <w:tabs>
          <w:tab w:val="clear" w:pos="786"/>
        </w:tabs>
        <w:ind w:left="864" w:hanging="504"/>
        <w:contextualSpacing/>
        <w:jc w:val="both"/>
        <w:rPr>
          <w:rFonts w:ascii="Calibri" w:hAnsi="Calibri"/>
          <w:i/>
          <w:sz w:val="22"/>
          <w:szCs w:val="22"/>
        </w:rPr>
      </w:pPr>
      <w:r>
        <w:rPr>
          <w:rFonts w:ascii="Calibri" w:hAnsi="Calibri"/>
          <w:i/>
          <w:sz w:val="22"/>
          <w:szCs w:val="22"/>
        </w:rPr>
        <w:t>d</w:t>
      </w:r>
      <w:r w:rsidR="00792E6B" w:rsidRPr="00186BE9">
        <w:rPr>
          <w:rFonts w:ascii="Calibri" w:hAnsi="Calibri"/>
          <w:i/>
          <w:sz w:val="22"/>
          <w:szCs w:val="22"/>
        </w:rPr>
        <w:t>escribe what characteristics of the police culture may lead to a code of silence;</w:t>
      </w:r>
    </w:p>
    <w:p w:rsidR="00792E6B" w:rsidRPr="00186BE9" w:rsidRDefault="00186BE9" w:rsidP="00782FC0">
      <w:pPr>
        <w:pStyle w:val="ListManual"/>
        <w:numPr>
          <w:ilvl w:val="1"/>
          <w:numId w:val="40"/>
        </w:numPr>
        <w:tabs>
          <w:tab w:val="clear" w:pos="786"/>
        </w:tabs>
        <w:ind w:left="864" w:hanging="504"/>
        <w:contextualSpacing/>
        <w:jc w:val="both"/>
        <w:rPr>
          <w:rFonts w:ascii="Calibri" w:hAnsi="Calibri"/>
          <w:i/>
          <w:sz w:val="22"/>
          <w:szCs w:val="22"/>
        </w:rPr>
      </w:pPr>
      <w:r>
        <w:rPr>
          <w:rFonts w:ascii="Calibri" w:hAnsi="Calibri"/>
          <w:i/>
          <w:sz w:val="22"/>
          <w:szCs w:val="22"/>
        </w:rPr>
        <w:t>i</w:t>
      </w:r>
      <w:r w:rsidR="00792E6B" w:rsidRPr="00186BE9">
        <w:rPr>
          <w:rFonts w:ascii="Calibri" w:hAnsi="Calibri"/>
          <w:i/>
          <w:sz w:val="22"/>
          <w:szCs w:val="22"/>
        </w:rPr>
        <w:t>dentify where the police image comes from;</w:t>
      </w:r>
    </w:p>
    <w:p w:rsidR="00792E6B" w:rsidRPr="00186BE9" w:rsidRDefault="00186BE9" w:rsidP="00782FC0">
      <w:pPr>
        <w:pStyle w:val="ListManual"/>
        <w:numPr>
          <w:ilvl w:val="1"/>
          <w:numId w:val="40"/>
        </w:numPr>
        <w:tabs>
          <w:tab w:val="clear" w:pos="786"/>
        </w:tabs>
        <w:ind w:left="864" w:hanging="504"/>
        <w:contextualSpacing/>
        <w:jc w:val="both"/>
        <w:rPr>
          <w:rFonts w:ascii="Calibri" w:hAnsi="Calibri"/>
          <w:i/>
          <w:sz w:val="22"/>
          <w:szCs w:val="22"/>
        </w:rPr>
      </w:pPr>
      <w:r>
        <w:rPr>
          <w:rFonts w:ascii="Calibri" w:hAnsi="Calibri"/>
          <w:i/>
          <w:sz w:val="22"/>
          <w:szCs w:val="22"/>
        </w:rPr>
        <w:t>d</w:t>
      </w:r>
      <w:r w:rsidR="00792E6B" w:rsidRPr="00186BE9">
        <w:rPr>
          <w:rFonts w:ascii="Calibri" w:hAnsi="Calibri"/>
          <w:i/>
          <w:sz w:val="22"/>
          <w:szCs w:val="22"/>
        </w:rPr>
        <w:t>escribe a negative contact;</w:t>
      </w:r>
    </w:p>
    <w:p w:rsidR="00792E6B" w:rsidRPr="00186BE9" w:rsidRDefault="00186BE9" w:rsidP="00782FC0">
      <w:pPr>
        <w:pStyle w:val="ListManual"/>
        <w:numPr>
          <w:ilvl w:val="1"/>
          <w:numId w:val="40"/>
        </w:numPr>
        <w:tabs>
          <w:tab w:val="clear" w:pos="786"/>
        </w:tabs>
        <w:ind w:left="864" w:hanging="504"/>
        <w:contextualSpacing/>
        <w:jc w:val="both"/>
        <w:rPr>
          <w:rFonts w:ascii="Calibri" w:hAnsi="Calibri"/>
          <w:i/>
          <w:sz w:val="22"/>
          <w:szCs w:val="22"/>
        </w:rPr>
      </w:pPr>
      <w:r>
        <w:rPr>
          <w:rFonts w:ascii="Calibri" w:hAnsi="Calibri"/>
          <w:i/>
          <w:sz w:val="22"/>
          <w:szCs w:val="22"/>
        </w:rPr>
        <w:t>i</w:t>
      </w:r>
      <w:r w:rsidR="00792E6B" w:rsidRPr="00186BE9">
        <w:rPr>
          <w:rFonts w:ascii="Calibri" w:hAnsi="Calibri"/>
          <w:i/>
          <w:sz w:val="22"/>
          <w:szCs w:val="22"/>
        </w:rPr>
        <w:t>dentify what the public expects of the police;</w:t>
      </w:r>
    </w:p>
    <w:p w:rsidR="00792E6B" w:rsidRPr="00186BE9" w:rsidRDefault="00186BE9" w:rsidP="00782FC0">
      <w:pPr>
        <w:pStyle w:val="ListManual"/>
        <w:numPr>
          <w:ilvl w:val="1"/>
          <w:numId w:val="40"/>
        </w:numPr>
        <w:tabs>
          <w:tab w:val="clear" w:pos="786"/>
        </w:tabs>
        <w:ind w:left="864" w:hanging="504"/>
        <w:contextualSpacing/>
        <w:jc w:val="both"/>
        <w:rPr>
          <w:rFonts w:ascii="Calibri" w:hAnsi="Calibri"/>
          <w:i/>
          <w:sz w:val="22"/>
          <w:szCs w:val="22"/>
        </w:rPr>
      </w:pPr>
      <w:r>
        <w:rPr>
          <w:rFonts w:ascii="Calibri" w:hAnsi="Calibri"/>
          <w:i/>
          <w:sz w:val="22"/>
          <w:szCs w:val="22"/>
        </w:rPr>
        <w:t>i</w:t>
      </w:r>
      <w:r w:rsidR="00792E6B" w:rsidRPr="00186BE9">
        <w:rPr>
          <w:rFonts w:ascii="Calibri" w:hAnsi="Calibri"/>
          <w:i/>
          <w:sz w:val="22"/>
          <w:szCs w:val="22"/>
        </w:rPr>
        <w:t>dentify what dilemma faces law enforcement;</w:t>
      </w:r>
    </w:p>
    <w:p w:rsidR="00792E6B" w:rsidRPr="00186BE9" w:rsidRDefault="00186BE9" w:rsidP="00782FC0">
      <w:pPr>
        <w:pStyle w:val="ListManual"/>
        <w:numPr>
          <w:ilvl w:val="1"/>
          <w:numId w:val="40"/>
        </w:numPr>
        <w:tabs>
          <w:tab w:val="clear" w:pos="786"/>
        </w:tabs>
        <w:ind w:left="864" w:hanging="504"/>
        <w:contextualSpacing/>
        <w:jc w:val="both"/>
        <w:rPr>
          <w:rFonts w:ascii="Calibri" w:hAnsi="Calibri"/>
          <w:i/>
          <w:sz w:val="22"/>
          <w:szCs w:val="22"/>
        </w:rPr>
      </w:pPr>
      <w:r>
        <w:rPr>
          <w:rFonts w:ascii="Calibri" w:hAnsi="Calibri"/>
          <w:i/>
          <w:sz w:val="22"/>
          <w:szCs w:val="22"/>
        </w:rPr>
        <w:t>o</w:t>
      </w:r>
      <w:r w:rsidR="00792E6B" w:rsidRPr="00186BE9">
        <w:rPr>
          <w:rFonts w:ascii="Calibri" w:hAnsi="Calibri"/>
          <w:i/>
          <w:sz w:val="22"/>
          <w:szCs w:val="22"/>
        </w:rPr>
        <w:t>utline the three levels of law enforcement;</w:t>
      </w:r>
    </w:p>
    <w:p w:rsidR="00A53C4F" w:rsidRDefault="00186BE9" w:rsidP="00782FC0">
      <w:pPr>
        <w:pStyle w:val="ListManual"/>
        <w:numPr>
          <w:ilvl w:val="1"/>
          <w:numId w:val="40"/>
        </w:numPr>
        <w:tabs>
          <w:tab w:val="clear" w:pos="786"/>
        </w:tabs>
        <w:ind w:left="864" w:hanging="504"/>
        <w:contextualSpacing/>
        <w:jc w:val="both"/>
        <w:rPr>
          <w:rFonts w:ascii="Calibri" w:hAnsi="Calibri"/>
          <w:i/>
          <w:sz w:val="22"/>
          <w:szCs w:val="22"/>
        </w:rPr>
      </w:pPr>
      <w:r>
        <w:rPr>
          <w:rFonts w:ascii="Calibri" w:hAnsi="Calibri"/>
          <w:i/>
          <w:sz w:val="22"/>
          <w:szCs w:val="22"/>
        </w:rPr>
        <w:t>l</w:t>
      </w:r>
      <w:r w:rsidR="00792E6B" w:rsidRPr="00186BE9">
        <w:rPr>
          <w:rFonts w:ascii="Calibri" w:hAnsi="Calibri"/>
          <w:i/>
          <w:sz w:val="22"/>
          <w:szCs w:val="22"/>
        </w:rPr>
        <w:t>ist the four basic responsibilities of the police;</w:t>
      </w:r>
    </w:p>
    <w:p w:rsidR="00792E6B" w:rsidRPr="00A53C4F" w:rsidRDefault="00186BE9" w:rsidP="00782FC0">
      <w:pPr>
        <w:pStyle w:val="ListManual"/>
        <w:numPr>
          <w:ilvl w:val="1"/>
          <w:numId w:val="40"/>
        </w:numPr>
        <w:tabs>
          <w:tab w:val="clear" w:pos="786"/>
        </w:tabs>
        <w:ind w:left="864" w:hanging="504"/>
        <w:contextualSpacing/>
        <w:jc w:val="both"/>
        <w:rPr>
          <w:rFonts w:ascii="Calibri" w:hAnsi="Calibri"/>
          <w:i/>
          <w:sz w:val="22"/>
          <w:szCs w:val="22"/>
        </w:rPr>
      </w:pPr>
      <w:r w:rsidRPr="00A53C4F">
        <w:rPr>
          <w:rFonts w:ascii="Calibri" w:hAnsi="Calibri"/>
          <w:i/>
          <w:sz w:val="22"/>
          <w:szCs w:val="22"/>
        </w:rPr>
        <w:t>i</w:t>
      </w:r>
      <w:r w:rsidR="00792E6B" w:rsidRPr="00A53C4F">
        <w:rPr>
          <w:rFonts w:ascii="Calibri" w:hAnsi="Calibri"/>
          <w:i/>
          <w:sz w:val="22"/>
          <w:szCs w:val="22"/>
        </w:rPr>
        <w:t>dentify the differences between the police academy and field training as learning tools for</w:t>
      </w:r>
      <w:r w:rsidRPr="00A53C4F">
        <w:rPr>
          <w:rFonts w:ascii="Calibri" w:hAnsi="Calibri"/>
          <w:i/>
          <w:sz w:val="22"/>
          <w:szCs w:val="22"/>
        </w:rPr>
        <w:t xml:space="preserve"> </w:t>
      </w:r>
      <w:r w:rsidR="00792E6B" w:rsidRPr="00A53C4F">
        <w:rPr>
          <w:rFonts w:ascii="Calibri" w:hAnsi="Calibri"/>
          <w:i/>
          <w:sz w:val="22"/>
          <w:szCs w:val="22"/>
        </w:rPr>
        <w:t>recruits;</w:t>
      </w:r>
    </w:p>
    <w:p w:rsidR="00782FC0" w:rsidRDefault="00186BE9" w:rsidP="00782FC0">
      <w:pPr>
        <w:pStyle w:val="ListManual"/>
        <w:numPr>
          <w:ilvl w:val="1"/>
          <w:numId w:val="40"/>
        </w:numPr>
        <w:tabs>
          <w:tab w:val="clear" w:pos="786"/>
        </w:tabs>
        <w:ind w:left="864" w:hanging="504"/>
        <w:contextualSpacing/>
        <w:jc w:val="both"/>
        <w:rPr>
          <w:rFonts w:ascii="Calibri" w:hAnsi="Calibri"/>
          <w:i/>
          <w:sz w:val="22"/>
          <w:szCs w:val="22"/>
        </w:rPr>
      </w:pPr>
      <w:r w:rsidRPr="00782FC0">
        <w:rPr>
          <w:rFonts w:ascii="Calibri" w:hAnsi="Calibri"/>
          <w:i/>
          <w:sz w:val="22"/>
          <w:szCs w:val="22"/>
        </w:rPr>
        <w:t>l</w:t>
      </w:r>
      <w:r w:rsidR="00792E6B" w:rsidRPr="00782FC0">
        <w:rPr>
          <w:rFonts w:ascii="Calibri" w:hAnsi="Calibri"/>
          <w:i/>
          <w:sz w:val="22"/>
          <w:szCs w:val="22"/>
        </w:rPr>
        <w:t>ist the three primary purposes of police patrol;</w:t>
      </w:r>
    </w:p>
    <w:p w:rsidR="00792E6B" w:rsidRPr="00782FC0" w:rsidRDefault="00186BE9" w:rsidP="00782FC0">
      <w:pPr>
        <w:pStyle w:val="ListManual"/>
        <w:numPr>
          <w:ilvl w:val="1"/>
          <w:numId w:val="40"/>
        </w:numPr>
        <w:tabs>
          <w:tab w:val="clear" w:pos="786"/>
        </w:tabs>
        <w:ind w:left="864" w:hanging="504"/>
        <w:contextualSpacing/>
        <w:jc w:val="both"/>
        <w:rPr>
          <w:rFonts w:ascii="Calibri" w:hAnsi="Calibri"/>
          <w:i/>
          <w:sz w:val="22"/>
          <w:szCs w:val="22"/>
        </w:rPr>
      </w:pPr>
      <w:r w:rsidRPr="00782FC0">
        <w:rPr>
          <w:rFonts w:ascii="Calibri" w:hAnsi="Calibri"/>
          <w:i/>
          <w:sz w:val="22"/>
          <w:szCs w:val="22"/>
        </w:rPr>
        <w:t>e</w:t>
      </w:r>
      <w:r w:rsidR="00792E6B" w:rsidRPr="00782FC0">
        <w:rPr>
          <w:rFonts w:ascii="Calibri" w:hAnsi="Calibri"/>
          <w:i/>
          <w:sz w:val="22"/>
          <w:szCs w:val="22"/>
        </w:rPr>
        <w:t xml:space="preserve">xplain why differential response strategies enable police departments to respond more </w:t>
      </w:r>
      <w:r w:rsidRPr="00782FC0">
        <w:rPr>
          <w:rFonts w:ascii="Calibri" w:hAnsi="Calibri"/>
          <w:i/>
          <w:sz w:val="22"/>
          <w:szCs w:val="22"/>
        </w:rPr>
        <w:t xml:space="preserve"> </w:t>
      </w:r>
      <w:r w:rsidR="00792E6B" w:rsidRPr="00782FC0">
        <w:rPr>
          <w:rFonts w:ascii="Calibri" w:hAnsi="Calibri"/>
          <w:i/>
          <w:sz w:val="22"/>
          <w:szCs w:val="22"/>
        </w:rPr>
        <w:t>efficiently to 911 calls;</w:t>
      </w:r>
    </w:p>
    <w:p w:rsidR="00792E6B" w:rsidRPr="00186BE9" w:rsidRDefault="00186BE9" w:rsidP="00782FC0">
      <w:pPr>
        <w:pStyle w:val="ListManual"/>
        <w:numPr>
          <w:ilvl w:val="1"/>
          <w:numId w:val="40"/>
        </w:numPr>
        <w:tabs>
          <w:tab w:val="clear" w:pos="786"/>
        </w:tabs>
        <w:ind w:left="864" w:hanging="504"/>
        <w:contextualSpacing/>
        <w:jc w:val="both"/>
        <w:rPr>
          <w:rFonts w:ascii="Calibri" w:hAnsi="Calibri"/>
          <w:sz w:val="22"/>
          <w:szCs w:val="22"/>
        </w:rPr>
      </w:pPr>
      <w:r>
        <w:rPr>
          <w:rFonts w:ascii="Calibri" w:hAnsi="Calibri"/>
          <w:i/>
          <w:sz w:val="22"/>
          <w:szCs w:val="22"/>
        </w:rPr>
        <w:t>e</w:t>
      </w:r>
      <w:r w:rsidR="00792E6B" w:rsidRPr="00186BE9">
        <w:rPr>
          <w:rFonts w:ascii="Calibri" w:hAnsi="Calibri"/>
          <w:i/>
          <w:sz w:val="22"/>
          <w:szCs w:val="22"/>
        </w:rPr>
        <w:t>xplain community policing and its strategies</w:t>
      </w:r>
      <w:r w:rsidR="00005718" w:rsidRPr="00186BE9">
        <w:rPr>
          <w:rFonts w:ascii="Calibri" w:hAnsi="Calibri"/>
          <w:i/>
          <w:sz w:val="22"/>
          <w:szCs w:val="22"/>
        </w:rPr>
        <w:t>;</w:t>
      </w:r>
    </w:p>
    <w:p w:rsidR="00792E6B" w:rsidRPr="00186BE9" w:rsidRDefault="00186BE9" w:rsidP="00782FC0">
      <w:pPr>
        <w:pStyle w:val="ListManual"/>
        <w:numPr>
          <w:ilvl w:val="1"/>
          <w:numId w:val="40"/>
        </w:numPr>
        <w:tabs>
          <w:tab w:val="clear" w:pos="786"/>
        </w:tabs>
        <w:ind w:left="864" w:hanging="504"/>
        <w:contextualSpacing/>
        <w:jc w:val="both"/>
        <w:rPr>
          <w:rFonts w:ascii="Calibri" w:hAnsi="Calibri"/>
          <w:i/>
          <w:sz w:val="22"/>
          <w:szCs w:val="22"/>
        </w:rPr>
      </w:pPr>
      <w:r>
        <w:rPr>
          <w:rFonts w:ascii="Calibri" w:hAnsi="Calibri"/>
          <w:i/>
          <w:sz w:val="22"/>
          <w:szCs w:val="22"/>
        </w:rPr>
        <w:t>i</w:t>
      </w:r>
      <w:r w:rsidR="00792E6B" w:rsidRPr="00186BE9">
        <w:rPr>
          <w:rFonts w:ascii="Calibri" w:hAnsi="Calibri"/>
          <w:i/>
          <w:sz w:val="22"/>
          <w:szCs w:val="22"/>
        </w:rPr>
        <w:t>dentify when agencies or officers exercise discretion;</w:t>
      </w:r>
      <w:r>
        <w:rPr>
          <w:rFonts w:ascii="Calibri" w:hAnsi="Calibri"/>
          <w:sz w:val="22"/>
          <w:szCs w:val="22"/>
        </w:rPr>
        <w:t xml:space="preserve"> and</w:t>
      </w:r>
    </w:p>
    <w:p w:rsidR="00792E6B" w:rsidRPr="00186BE9" w:rsidRDefault="00186BE9" w:rsidP="00782FC0">
      <w:pPr>
        <w:pStyle w:val="ListManual"/>
        <w:numPr>
          <w:ilvl w:val="1"/>
          <w:numId w:val="40"/>
        </w:numPr>
        <w:tabs>
          <w:tab w:val="clear" w:pos="786"/>
        </w:tabs>
        <w:ind w:left="864" w:hanging="504"/>
        <w:contextualSpacing/>
        <w:jc w:val="both"/>
        <w:rPr>
          <w:rFonts w:ascii="Calibri" w:hAnsi="Calibri"/>
          <w:i/>
          <w:sz w:val="22"/>
          <w:szCs w:val="22"/>
        </w:rPr>
      </w:pPr>
      <w:r>
        <w:rPr>
          <w:rFonts w:ascii="Calibri" w:hAnsi="Calibri"/>
          <w:i/>
          <w:sz w:val="22"/>
          <w:szCs w:val="22"/>
        </w:rPr>
        <w:t>d</w:t>
      </w:r>
      <w:r w:rsidR="00792E6B" w:rsidRPr="00186BE9">
        <w:rPr>
          <w:rFonts w:ascii="Calibri" w:hAnsi="Calibri"/>
          <w:i/>
          <w:sz w:val="22"/>
          <w:szCs w:val="22"/>
        </w:rPr>
        <w:t>escribe how discretion fits into th</w:t>
      </w:r>
      <w:r>
        <w:rPr>
          <w:rFonts w:ascii="Calibri" w:hAnsi="Calibri"/>
          <w:i/>
          <w:sz w:val="22"/>
          <w:szCs w:val="22"/>
        </w:rPr>
        <w:t>e community policing philosophy</w:t>
      </w:r>
    </w:p>
    <w:p w:rsidR="00792E6B" w:rsidRPr="00186BE9" w:rsidRDefault="00792E6B" w:rsidP="00186BE9">
      <w:pPr>
        <w:pStyle w:val="ListManual"/>
        <w:numPr>
          <w:ilvl w:val="0"/>
          <w:numId w:val="0"/>
        </w:numPr>
        <w:ind w:left="1440"/>
        <w:contextualSpacing/>
        <w:jc w:val="both"/>
        <w:rPr>
          <w:rFonts w:ascii="Calibri" w:hAnsi="Calibri"/>
          <w:i/>
          <w:sz w:val="22"/>
          <w:szCs w:val="22"/>
        </w:rPr>
      </w:pPr>
    </w:p>
    <w:p w:rsidR="00792E6B" w:rsidRDefault="00186BE9" w:rsidP="00186BE9">
      <w:pPr>
        <w:pStyle w:val="ListParagraph"/>
        <w:numPr>
          <w:ilvl w:val="0"/>
          <w:numId w:val="3"/>
        </w:numPr>
        <w:contextualSpacing/>
        <w:jc w:val="both"/>
        <w:rPr>
          <w:rFonts w:ascii="Calibri" w:hAnsi="Calibri"/>
          <w:sz w:val="22"/>
          <w:szCs w:val="22"/>
        </w:rPr>
      </w:pPr>
      <w:r>
        <w:rPr>
          <w:rFonts w:ascii="Calibri" w:hAnsi="Calibri"/>
          <w:sz w:val="22"/>
          <w:szCs w:val="22"/>
        </w:rPr>
        <w:t>I</w:t>
      </w:r>
      <w:r w:rsidR="00792E6B" w:rsidRPr="00186BE9">
        <w:rPr>
          <w:rFonts w:ascii="Calibri" w:hAnsi="Calibri"/>
          <w:sz w:val="22"/>
          <w:szCs w:val="22"/>
        </w:rPr>
        <w:t>dentify and analyz</w:t>
      </w:r>
      <w:r>
        <w:rPr>
          <w:rFonts w:ascii="Calibri" w:hAnsi="Calibri"/>
          <w:sz w:val="22"/>
          <w:szCs w:val="22"/>
        </w:rPr>
        <w:t>e community policing strategies:</w:t>
      </w:r>
    </w:p>
    <w:p w:rsidR="00186BE9" w:rsidRPr="00186BE9" w:rsidRDefault="00186BE9" w:rsidP="00186BE9">
      <w:pPr>
        <w:pStyle w:val="ListParagraph"/>
        <w:ind w:left="372"/>
        <w:contextualSpacing/>
        <w:jc w:val="both"/>
        <w:rPr>
          <w:rFonts w:ascii="Calibri" w:hAnsi="Calibri"/>
          <w:sz w:val="12"/>
          <w:szCs w:val="12"/>
        </w:rPr>
      </w:pPr>
    </w:p>
    <w:p w:rsidR="00792E6B" w:rsidRPr="00186BE9" w:rsidRDefault="00792E6B"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what the most commonly implemented crime prevention programs have traditionally been;</w:t>
      </w:r>
    </w:p>
    <w:p w:rsidR="00792E6B" w:rsidRPr="00186BE9" w:rsidRDefault="00792E6B"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the types of special crime watches that have been used;</w:t>
      </w:r>
    </w:p>
    <w:p w:rsidR="00792E6B" w:rsidRPr="00186BE9" w:rsidRDefault="00792E6B"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identify the organizations that have concentrated their efforts on community crime prevention;</w:t>
      </w:r>
    </w:p>
    <w:p w:rsidR="00792E6B" w:rsidRPr="00186BE9" w:rsidRDefault="00792E6B"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the components of traditional programs for youths that have promoted positive police</w:t>
      </w:r>
      <w:r w:rsidR="00186BE9">
        <w:rPr>
          <w:rFonts w:ascii="Calibri" w:hAnsi="Calibri"/>
          <w:i/>
          <w:sz w:val="22"/>
          <w:szCs w:val="22"/>
        </w:rPr>
        <w:t>-</w:t>
      </w:r>
      <w:r w:rsidRPr="00186BE9">
        <w:rPr>
          <w:rFonts w:ascii="Calibri" w:hAnsi="Calibri"/>
          <w:i/>
          <w:sz w:val="22"/>
          <w:szCs w:val="22"/>
        </w:rPr>
        <w:t>community relations and enhanced crime prevention efforts;</w:t>
      </w:r>
    </w:p>
    <w:p w:rsidR="00792E6B" w:rsidRPr="00186BE9" w:rsidRDefault="00792E6B"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identify the components of  a police</w:t>
      </w:r>
      <w:r w:rsidR="00186BE9">
        <w:rPr>
          <w:rFonts w:ascii="Calibri" w:hAnsi="Calibri"/>
          <w:i/>
          <w:sz w:val="22"/>
          <w:szCs w:val="22"/>
        </w:rPr>
        <w:t>-</w:t>
      </w:r>
      <w:r w:rsidRPr="00186BE9">
        <w:rPr>
          <w:rFonts w:ascii="Calibri" w:hAnsi="Calibri"/>
          <w:i/>
          <w:sz w:val="22"/>
          <w:szCs w:val="22"/>
        </w:rPr>
        <w:t>school liaison program and identify its dual goals;</w:t>
      </w:r>
    </w:p>
    <w:p w:rsidR="00792E6B" w:rsidRPr="00186BE9" w:rsidRDefault="00792E6B"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the most common strategies used in traditional community;</w:t>
      </w:r>
    </w:p>
    <w:p w:rsidR="00792E6B" w:rsidRPr="00186BE9" w:rsidRDefault="00792E6B"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 xml:space="preserve">describe what was demonstrated in studies of community policing in </w:t>
      </w:r>
      <w:r w:rsidR="00186BE9">
        <w:rPr>
          <w:rFonts w:ascii="Calibri" w:hAnsi="Calibri"/>
          <w:i/>
          <w:sz w:val="22"/>
          <w:szCs w:val="22"/>
        </w:rPr>
        <w:t>F</w:t>
      </w:r>
      <w:r w:rsidRPr="00186BE9">
        <w:rPr>
          <w:rFonts w:ascii="Calibri" w:hAnsi="Calibri"/>
          <w:i/>
          <w:sz w:val="22"/>
          <w:szCs w:val="22"/>
        </w:rPr>
        <w:t>lint, Newark, Oakland, San Diego, Houston, Boston, and Baltimore county;</w:t>
      </w:r>
    </w:p>
    <w:p w:rsidR="00792E6B" w:rsidRPr="00186BE9" w:rsidRDefault="00792E6B"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what was demonstrated in studies of community crime prevention programs in Seattle, Portland, and Hartford;</w:t>
      </w:r>
    </w:p>
    <w:p w:rsidR="00792E6B" w:rsidRPr="00186BE9" w:rsidRDefault="00792E6B"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identify what components of the criminal justice system can help reduce the crime problem;</w:t>
      </w:r>
    </w:p>
    <w:p w:rsidR="00792E6B" w:rsidRPr="00186BE9" w:rsidRDefault="00792E6B"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what court-based approaches have proved effective;</w:t>
      </w:r>
    </w:p>
    <w:p w:rsidR="00792E6B" w:rsidRDefault="00792E6B"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the effectiveness of  the McGruff national campaign;</w:t>
      </w:r>
    </w:p>
    <w:p w:rsidR="00186BE9" w:rsidRDefault="00186BE9" w:rsidP="00186BE9">
      <w:pPr>
        <w:pStyle w:val="ListManual"/>
        <w:numPr>
          <w:ilvl w:val="0"/>
          <w:numId w:val="0"/>
        </w:numPr>
        <w:ind w:left="786" w:hanging="720"/>
        <w:contextualSpacing/>
        <w:jc w:val="both"/>
        <w:rPr>
          <w:rStyle w:val="normalchar1"/>
          <w:rFonts w:ascii="Calibri" w:hAnsi="Calibri" w:cs="Arial"/>
          <w:sz w:val="22"/>
          <w:szCs w:val="22"/>
        </w:rPr>
      </w:pPr>
      <w:r w:rsidRPr="00186BE9">
        <w:rPr>
          <w:rStyle w:val="normalchar1"/>
          <w:rFonts w:ascii="Calibri" w:hAnsi="Calibri" w:cs="Arial"/>
          <w:b/>
          <w:sz w:val="22"/>
          <w:szCs w:val="22"/>
        </w:rPr>
        <w:lastRenderedPageBreak/>
        <w:t>Measurable Course Performance Objectives (MPOs)</w:t>
      </w:r>
      <w:r>
        <w:rPr>
          <w:rStyle w:val="normalchar1"/>
          <w:rFonts w:ascii="Calibri" w:hAnsi="Calibri" w:cs="Arial"/>
          <w:sz w:val="22"/>
          <w:szCs w:val="22"/>
        </w:rPr>
        <w:t xml:space="preserve"> (continued)</w:t>
      </w:r>
      <w:r w:rsidRPr="00186BE9">
        <w:rPr>
          <w:rStyle w:val="normalchar1"/>
          <w:rFonts w:ascii="Calibri" w:hAnsi="Calibri" w:cs="Arial"/>
          <w:sz w:val="22"/>
          <w:szCs w:val="22"/>
        </w:rPr>
        <w:t>:</w:t>
      </w:r>
    </w:p>
    <w:p w:rsidR="00186BE9" w:rsidRPr="00186BE9" w:rsidRDefault="00186BE9" w:rsidP="00186BE9">
      <w:pPr>
        <w:pStyle w:val="ListManual"/>
        <w:numPr>
          <w:ilvl w:val="0"/>
          <w:numId w:val="0"/>
        </w:numPr>
        <w:ind w:left="372"/>
        <w:contextualSpacing/>
        <w:jc w:val="both"/>
        <w:rPr>
          <w:rFonts w:ascii="Calibri" w:hAnsi="Calibri"/>
          <w:i/>
          <w:sz w:val="12"/>
          <w:szCs w:val="12"/>
        </w:rPr>
      </w:pPr>
    </w:p>
    <w:p w:rsidR="00792E6B" w:rsidRPr="00186BE9" w:rsidRDefault="00792E6B"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identify the characteristics of several exemplary police</w:t>
      </w:r>
      <w:r w:rsidR="00186BE9">
        <w:rPr>
          <w:rFonts w:ascii="Calibri" w:hAnsi="Calibri"/>
          <w:i/>
          <w:sz w:val="22"/>
          <w:szCs w:val="22"/>
        </w:rPr>
        <w:t>-</w:t>
      </w:r>
      <w:r w:rsidRPr="00186BE9">
        <w:rPr>
          <w:rFonts w:ascii="Calibri" w:hAnsi="Calibri"/>
          <w:i/>
          <w:sz w:val="22"/>
          <w:szCs w:val="22"/>
        </w:rPr>
        <w:t>community strategies;</w:t>
      </w:r>
    </w:p>
    <w:p w:rsidR="00792E6B" w:rsidRPr="00186BE9" w:rsidRDefault="00792E6B"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identify what impediments might hinder implementing community policing;</w:t>
      </w:r>
    </w:p>
    <w:p w:rsidR="00792E6B" w:rsidRPr="00186BE9" w:rsidRDefault="00792E6B"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the risk factor prevention paradigm;</w:t>
      </w:r>
    </w:p>
    <w:p w:rsidR="00792E6B" w:rsidRPr="00782FC0" w:rsidRDefault="00792E6B" w:rsidP="00782FC0">
      <w:pPr>
        <w:pStyle w:val="ListManual"/>
        <w:numPr>
          <w:ilvl w:val="1"/>
          <w:numId w:val="41"/>
        </w:numPr>
        <w:tabs>
          <w:tab w:val="clear" w:pos="786"/>
        </w:tabs>
        <w:ind w:left="864" w:hanging="504"/>
        <w:contextualSpacing/>
        <w:jc w:val="both"/>
        <w:rPr>
          <w:rFonts w:ascii="Calibri" w:hAnsi="Calibri"/>
          <w:i/>
          <w:sz w:val="22"/>
          <w:szCs w:val="22"/>
        </w:rPr>
      </w:pPr>
      <w:r w:rsidRPr="00782FC0">
        <w:rPr>
          <w:rFonts w:ascii="Calibri" w:hAnsi="Calibri"/>
          <w:i/>
          <w:sz w:val="22"/>
          <w:szCs w:val="22"/>
        </w:rPr>
        <w:t>list and describe three federal initiatives that can assist communities in implementing</w:t>
      </w:r>
      <w:r w:rsidR="00186BE9" w:rsidRPr="00782FC0">
        <w:rPr>
          <w:rFonts w:ascii="Calibri" w:hAnsi="Calibri"/>
          <w:i/>
          <w:sz w:val="22"/>
          <w:szCs w:val="22"/>
        </w:rPr>
        <w:t xml:space="preserve"> </w:t>
      </w:r>
      <w:r w:rsidRPr="00782FC0">
        <w:rPr>
          <w:rFonts w:ascii="Calibri" w:hAnsi="Calibri"/>
          <w:i/>
          <w:sz w:val="22"/>
          <w:szCs w:val="22"/>
        </w:rPr>
        <w:t>community policing;</w:t>
      </w:r>
    </w:p>
    <w:p w:rsidR="00792E6B" w:rsidRPr="00186BE9" w:rsidRDefault="00792E6B"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components of the weed</w:t>
      </w:r>
      <w:r w:rsidR="00186BE9">
        <w:rPr>
          <w:rFonts w:ascii="Calibri" w:hAnsi="Calibri"/>
          <w:i/>
          <w:sz w:val="22"/>
          <w:szCs w:val="22"/>
        </w:rPr>
        <w:t>-</w:t>
      </w:r>
      <w:r w:rsidRPr="00186BE9">
        <w:rPr>
          <w:rFonts w:ascii="Calibri" w:hAnsi="Calibri"/>
          <w:i/>
          <w:sz w:val="22"/>
          <w:szCs w:val="22"/>
        </w:rPr>
        <w:t>and</w:t>
      </w:r>
      <w:r w:rsidR="00186BE9">
        <w:rPr>
          <w:rFonts w:ascii="Calibri" w:hAnsi="Calibri"/>
          <w:i/>
          <w:sz w:val="22"/>
          <w:szCs w:val="22"/>
        </w:rPr>
        <w:t>-seed program;</w:t>
      </w:r>
    </w:p>
    <w:p w:rsidR="00792E6B" w:rsidRPr="00186BE9" w:rsidRDefault="00792E6B"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list the partnerships that have been implemented to preve</w:t>
      </w:r>
      <w:r w:rsidR="00005718" w:rsidRPr="00186BE9">
        <w:rPr>
          <w:rFonts w:ascii="Calibri" w:hAnsi="Calibri"/>
          <w:i/>
          <w:sz w:val="22"/>
          <w:szCs w:val="22"/>
        </w:rPr>
        <w:t>nt or reduce crime and disorder;</w:t>
      </w:r>
    </w:p>
    <w:p w:rsidR="00005718" w:rsidRPr="00186BE9" w:rsidRDefault="00005718"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identify the indicators of gang activity;</w:t>
      </w:r>
    </w:p>
    <w:p w:rsidR="00005718" w:rsidRPr="00186BE9" w:rsidRDefault="00005718" w:rsidP="00782FC0">
      <w:pPr>
        <w:pStyle w:val="ListManual"/>
        <w:numPr>
          <w:ilvl w:val="1"/>
          <w:numId w:val="41"/>
        </w:numPr>
        <w:tabs>
          <w:tab w:val="clear" w:pos="786"/>
        </w:tabs>
        <w:ind w:left="864" w:hanging="504"/>
        <w:contextualSpacing/>
        <w:jc w:val="both"/>
        <w:rPr>
          <w:rFonts w:ascii="Calibri" w:hAnsi="Calibri"/>
          <w:i/>
          <w:sz w:val="22"/>
          <w:szCs w:val="22"/>
        </w:rPr>
      </w:pPr>
      <w:r w:rsidRPr="00186BE9">
        <w:rPr>
          <w:rFonts w:ascii="Calibri" w:hAnsi="Calibri"/>
          <w:i/>
          <w:sz w:val="22"/>
          <w:szCs w:val="22"/>
        </w:rPr>
        <w:t>identify the indicators of gang membership;</w:t>
      </w:r>
      <w:r w:rsidR="00186BE9">
        <w:rPr>
          <w:rFonts w:ascii="Calibri" w:hAnsi="Calibri"/>
          <w:sz w:val="22"/>
          <w:szCs w:val="22"/>
        </w:rPr>
        <w:t xml:space="preserve"> and</w:t>
      </w:r>
    </w:p>
    <w:p w:rsidR="00005718" w:rsidRPr="00782FC0" w:rsidRDefault="00005718" w:rsidP="00782FC0">
      <w:pPr>
        <w:pStyle w:val="ListManual"/>
        <w:numPr>
          <w:ilvl w:val="1"/>
          <w:numId w:val="41"/>
        </w:numPr>
        <w:tabs>
          <w:tab w:val="clear" w:pos="786"/>
        </w:tabs>
        <w:ind w:left="864" w:hanging="504"/>
        <w:contextualSpacing/>
        <w:jc w:val="both"/>
        <w:rPr>
          <w:rFonts w:ascii="Calibri" w:hAnsi="Calibri"/>
          <w:i/>
          <w:sz w:val="22"/>
          <w:szCs w:val="22"/>
        </w:rPr>
      </w:pPr>
      <w:r w:rsidRPr="00782FC0">
        <w:rPr>
          <w:rFonts w:ascii="Calibri" w:hAnsi="Calibri"/>
          <w:i/>
          <w:sz w:val="22"/>
          <w:szCs w:val="22"/>
        </w:rPr>
        <w:t>describe the strategies that have been used to address the gang problem</w:t>
      </w:r>
      <w:r w:rsidR="00186BE9" w:rsidRPr="00782FC0">
        <w:rPr>
          <w:rFonts w:ascii="Calibri" w:hAnsi="Calibri"/>
          <w:i/>
          <w:sz w:val="22"/>
          <w:szCs w:val="22"/>
        </w:rPr>
        <w:t xml:space="preserve"> including</w:t>
      </w:r>
      <w:r w:rsidRPr="00782FC0">
        <w:rPr>
          <w:rFonts w:ascii="Calibri" w:hAnsi="Calibri"/>
          <w:i/>
          <w:sz w:val="22"/>
          <w:szCs w:val="22"/>
        </w:rPr>
        <w:t xml:space="preserve"> which has</w:t>
      </w:r>
      <w:r w:rsidR="00186BE9" w:rsidRPr="00782FC0">
        <w:rPr>
          <w:rFonts w:ascii="Calibri" w:hAnsi="Calibri"/>
          <w:i/>
          <w:sz w:val="22"/>
          <w:szCs w:val="22"/>
        </w:rPr>
        <w:t xml:space="preserve"> been found to be most effective</w:t>
      </w:r>
    </w:p>
    <w:p w:rsidR="00792E6B" w:rsidRPr="00186BE9" w:rsidRDefault="00792E6B" w:rsidP="00186BE9">
      <w:pPr>
        <w:pStyle w:val="ListManual"/>
        <w:numPr>
          <w:ilvl w:val="0"/>
          <w:numId w:val="0"/>
        </w:numPr>
        <w:ind w:left="1440"/>
        <w:contextualSpacing/>
        <w:jc w:val="both"/>
        <w:rPr>
          <w:rFonts w:ascii="Calibri" w:hAnsi="Calibri"/>
          <w:sz w:val="22"/>
          <w:szCs w:val="22"/>
        </w:rPr>
      </w:pPr>
    </w:p>
    <w:p w:rsidR="00792E6B" w:rsidRDefault="00792E6B" w:rsidP="00186BE9">
      <w:pPr>
        <w:pStyle w:val="ListParagraph"/>
        <w:numPr>
          <w:ilvl w:val="0"/>
          <w:numId w:val="3"/>
        </w:numPr>
        <w:contextualSpacing/>
        <w:jc w:val="both"/>
        <w:rPr>
          <w:rFonts w:ascii="Calibri" w:hAnsi="Calibri"/>
          <w:sz w:val="22"/>
          <w:szCs w:val="22"/>
        </w:rPr>
      </w:pPr>
      <w:r w:rsidRPr="00186BE9">
        <w:rPr>
          <w:rFonts w:ascii="Calibri" w:hAnsi="Calibri"/>
          <w:sz w:val="22"/>
          <w:szCs w:val="22"/>
        </w:rPr>
        <w:t>Identify and apply prob</w:t>
      </w:r>
      <w:r w:rsidR="00186BE9">
        <w:rPr>
          <w:rFonts w:ascii="Calibri" w:hAnsi="Calibri"/>
          <w:sz w:val="22"/>
          <w:szCs w:val="22"/>
        </w:rPr>
        <w:t>lem-solving policing techniques:</w:t>
      </w:r>
    </w:p>
    <w:p w:rsidR="00186BE9" w:rsidRPr="00186BE9" w:rsidRDefault="00186BE9" w:rsidP="00186BE9">
      <w:pPr>
        <w:pStyle w:val="ListParagraph"/>
        <w:ind w:left="372"/>
        <w:contextualSpacing/>
        <w:jc w:val="both"/>
        <w:rPr>
          <w:rFonts w:ascii="Calibri" w:hAnsi="Calibri"/>
          <w:sz w:val="12"/>
          <w:szCs w:val="12"/>
        </w:rPr>
      </w:pPr>
    </w:p>
    <w:p w:rsidR="00792E6B" w:rsidRPr="00186BE9" w:rsidRDefault="00792E6B" w:rsidP="00782FC0">
      <w:pPr>
        <w:pStyle w:val="ListManual"/>
        <w:numPr>
          <w:ilvl w:val="1"/>
          <w:numId w:val="42"/>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how problem solving requires changes in the way police treat incidents;</w:t>
      </w:r>
    </w:p>
    <w:p w:rsidR="00792E6B" w:rsidRPr="00186BE9" w:rsidRDefault="00792E6B" w:rsidP="00782FC0">
      <w:pPr>
        <w:pStyle w:val="ListManual"/>
        <w:numPr>
          <w:ilvl w:val="1"/>
          <w:numId w:val="42"/>
        </w:numPr>
        <w:tabs>
          <w:tab w:val="clear" w:pos="786"/>
        </w:tabs>
        <w:ind w:left="864" w:hanging="504"/>
        <w:contextualSpacing/>
        <w:jc w:val="both"/>
        <w:rPr>
          <w:rFonts w:ascii="Calibri" w:hAnsi="Calibri"/>
          <w:i/>
          <w:sz w:val="22"/>
          <w:szCs w:val="22"/>
        </w:rPr>
      </w:pPr>
      <w:r w:rsidRPr="00186BE9">
        <w:rPr>
          <w:rFonts w:ascii="Calibri" w:hAnsi="Calibri"/>
          <w:i/>
          <w:sz w:val="22"/>
          <w:szCs w:val="22"/>
        </w:rPr>
        <w:t>explain how the magnet phenomenon occurs;</w:t>
      </w:r>
    </w:p>
    <w:p w:rsidR="00792E6B" w:rsidRPr="009F4544" w:rsidRDefault="00792E6B" w:rsidP="00782FC0">
      <w:pPr>
        <w:pStyle w:val="ListManual"/>
        <w:numPr>
          <w:ilvl w:val="1"/>
          <w:numId w:val="42"/>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how efficiency and effectiveness differ</w:t>
      </w:r>
      <w:r w:rsidR="009F4544">
        <w:rPr>
          <w:rFonts w:ascii="Calibri" w:hAnsi="Calibri"/>
          <w:i/>
          <w:sz w:val="22"/>
          <w:szCs w:val="22"/>
        </w:rPr>
        <w:t xml:space="preserve"> and</w:t>
      </w:r>
      <w:r w:rsidRPr="00186BE9">
        <w:rPr>
          <w:rFonts w:ascii="Calibri" w:hAnsi="Calibri"/>
          <w:i/>
          <w:sz w:val="22"/>
          <w:szCs w:val="22"/>
        </w:rPr>
        <w:t xml:space="preserve"> identify which community policing </w:t>
      </w:r>
      <w:r w:rsidRPr="009F4544">
        <w:rPr>
          <w:rFonts w:ascii="Calibri" w:hAnsi="Calibri"/>
          <w:i/>
          <w:sz w:val="22"/>
          <w:szCs w:val="22"/>
        </w:rPr>
        <w:t>emphasizes;</w:t>
      </w:r>
    </w:p>
    <w:p w:rsidR="00792E6B" w:rsidRPr="00186BE9" w:rsidRDefault="00792E6B" w:rsidP="00782FC0">
      <w:pPr>
        <w:pStyle w:val="ListManual"/>
        <w:numPr>
          <w:ilvl w:val="1"/>
          <w:numId w:val="42"/>
        </w:numPr>
        <w:tabs>
          <w:tab w:val="clear" w:pos="786"/>
        </w:tabs>
        <w:ind w:left="864" w:hanging="504"/>
        <w:contextualSpacing/>
        <w:jc w:val="both"/>
        <w:rPr>
          <w:rFonts w:ascii="Calibri" w:hAnsi="Calibri"/>
          <w:i/>
          <w:sz w:val="22"/>
          <w:szCs w:val="22"/>
        </w:rPr>
      </w:pPr>
      <w:r w:rsidRPr="00186BE9">
        <w:rPr>
          <w:rFonts w:ascii="Calibri" w:hAnsi="Calibri"/>
          <w:i/>
          <w:sz w:val="22"/>
          <w:szCs w:val="22"/>
        </w:rPr>
        <w:t>identify the first step in a problem-solving approach;</w:t>
      </w:r>
    </w:p>
    <w:p w:rsidR="00792E6B" w:rsidRPr="00186BE9" w:rsidRDefault="00792E6B" w:rsidP="00782FC0">
      <w:pPr>
        <w:pStyle w:val="ListManual"/>
        <w:numPr>
          <w:ilvl w:val="1"/>
          <w:numId w:val="42"/>
        </w:numPr>
        <w:tabs>
          <w:tab w:val="clear" w:pos="786"/>
        </w:tabs>
        <w:ind w:left="864" w:hanging="504"/>
        <w:contextualSpacing/>
        <w:jc w:val="both"/>
        <w:rPr>
          <w:rFonts w:ascii="Calibri" w:hAnsi="Calibri"/>
          <w:i/>
          <w:sz w:val="22"/>
          <w:szCs w:val="22"/>
        </w:rPr>
      </w:pPr>
      <w:r w:rsidRPr="00186BE9">
        <w:rPr>
          <w:rFonts w:ascii="Calibri" w:hAnsi="Calibri"/>
          <w:i/>
          <w:sz w:val="22"/>
          <w:szCs w:val="22"/>
        </w:rPr>
        <w:t>list and describe the four stages of problem solving that are used in the SARA model;</w:t>
      </w:r>
    </w:p>
    <w:p w:rsidR="00792E6B" w:rsidRPr="00186BE9" w:rsidRDefault="00792E6B" w:rsidP="00782FC0">
      <w:pPr>
        <w:pStyle w:val="ListManual"/>
        <w:numPr>
          <w:ilvl w:val="1"/>
          <w:numId w:val="42"/>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the three areas problem analysis considers;</w:t>
      </w:r>
    </w:p>
    <w:p w:rsidR="00792E6B" w:rsidRPr="00186BE9" w:rsidRDefault="00792E6B" w:rsidP="00782FC0">
      <w:pPr>
        <w:pStyle w:val="ListManual"/>
        <w:numPr>
          <w:ilvl w:val="1"/>
          <w:numId w:val="42"/>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the purpose and goal of the DOC model;</w:t>
      </w:r>
    </w:p>
    <w:p w:rsidR="00792E6B" w:rsidRPr="00186BE9" w:rsidRDefault="00792E6B" w:rsidP="00782FC0">
      <w:pPr>
        <w:pStyle w:val="ListManual"/>
        <w:numPr>
          <w:ilvl w:val="1"/>
          <w:numId w:val="42"/>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crime-specific planning;</w:t>
      </w:r>
      <w:r w:rsidR="009F4544">
        <w:rPr>
          <w:rFonts w:ascii="Calibri" w:hAnsi="Calibri"/>
          <w:sz w:val="22"/>
          <w:szCs w:val="22"/>
        </w:rPr>
        <w:t xml:space="preserve"> and</w:t>
      </w:r>
    </w:p>
    <w:p w:rsidR="00792E6B" w:rsidRPr="00186BE9" w:rsidRDefault="00792E6B" w:rsidP="00782FC0">
      <w:pPr>
        <w:pStyle w:val="ListManual"/>
        <w:numPr>
          <w:ilvl w:val="1"/>
          <w:numId w:val="42"/>
        </w:numPr>
        <w:tabs>
          <w:tab w:val="clear" w:pos="786"/>
        </w:tabs>
        <w:ind w:left="864" w:hanging="504"/>
        <w:contextualSpacing/>
        <w:jc w:val="both"/>
        <w:rPr>
          <w:rFonts w:ascii="Calibri" w:hAnsi="Calibri"/>
          <w:sz w:val="22"/>
          <w:szCs w:val="22"/>
        </w:rPr>
      </w:pPr>
      <w:r w:rsidRPr="00186BE9">
        <w:rPr>
          <w:rFonts w:ascii="Calibri" w:hAnsi="Calibri"/>
          <w:i/>
          <w:sz w:val="22"/>
          <w:szCs w:val="22"/>
        </w:rPr>
        <w:t>identify the focus of crime mapping</w:t>
      </w:r>
    </w:p>
    <w:p w:rsidR="00792E6B" w:rsidRPr="00186BE9" w:rsidRDefault="00792E6B" w:rsidP="00186BE9">
      <w:pPr>
        <w:pStyle w:val="ListManual"/>
        <w:numPr>
          <w:ilvl w:val="0"/>
          <w:numId w:val="0"/>
        </w:numPr>
        <w:ind w:left="2160"/>
        <w:contextualSpacing/>
        <w:jc w:val="both"/>
        <w:rPr>
          <w:rFonts w:ascii="Calibri" w:hAnsi="Calibri"/>
          <w:sz w:val="22"/>
          <w:szCs w:val="22"/>
        </w:rPr>
      </w:pPr>
    </w:p>
    <w:p w:rsidR="00792E6B" w:rsidRPr="00186BE9" w:rsidRDefault="009F4544" w:rsidP="00186BE9">
      <w:pPr>
        <w:pStyle w:val="ListParagraph"/>
        <w:numPr>
          <w:ilvl w:val="0"/>
          <w:numId w:val="3"/>
        </w:numPr>
        <w:contextualSpacing/>
        <w:jc w:val="both"/>
        <w:rPr>
          <w:rFonts w:ascii="Calibri" w:hAnsi="Calibri"/>
          <w:sz w:val="22"/>
          <w:szCs w:val="22"/>
        </w:rPr>
      </w:pPr>
      <w:r>
        <w:rPr>
          <w:rFonts w:ascii="Calibri" w:hAnsi="Calibri"/>
          <w:sz w:val="22"/>
          <w:szCs w:val="22"/>
        </w:rPr>
        <w:t>D</w:t>
      </w:r>
      <w:r w:rsidR="00792E6B" w:rsidRPr="00186BE9">
        <w:rPr>
          <w:rFonts w:ascii="Calibri" w:hAnsi="Calibri"/>
          <w:sz w:val="22"/>
          <w:szCs w:val="22"/>
        </w:rPr>
        <w:t>escribe the role of the community and other stakeholders in “community policing”;</w:t>
      </w:r>
    </w:p>
    <w:p w:rsidR="00792E6B" w:rsidRPr="009F4544" w:rsidRDefault="00792E6B" w:rsidP="00186BE9">
      <w:pPr>
        <w:pStyle w:val="ListParagraph"/>
        <w:contextualSpacing/>
        <w:jc w:val="both"/>
        <w:rPr>
          <w:rFonts w:ascii="Calibri" w:hAnsi="Calibri" w:cs="Tahoma"/>
          <w:bCs/>
          <w:sz w:val="12"/>
          <w:szCs w:val="12"/>
        </w:rPr>
      </w:pPr>
    </w:p>
    <w:p w:rsidR="00792E6B" w:rsidRPr="00186BE9" w:rsidRDefault="00792E6B" w:rsidP="00782FC0">
      <w:pPr>
        <w:pStyle w:val="ListManual"/>
        <w:numPr>
          <w:ilvl w:val="1"/>
          <w:numId w:val="43"/>
        </w:numPr>
        <w:tabs>
          <w:tab w:val="clear" w:pos="786"/>
        </w:tabs>
        <w:ind w:left="864" w:hanging="504"/>
        <w:contextualSpacing/>
        <w:jc w:val="both"/>
        <w:rPr>
          <w:rFonts w:ascii="Calibri" w:hAnsi="Calibri"/>
          <w:i/>
          <w:sz w:val="22"/>
          <w:szCs w:val="22"/>
        </w:rPr>
      </w:pPr>
      <w:r w:rsidRPr="00186BE9">
        <w:rPr>
          <w:rFonts w:ascii="Calibri" w:hAnsi="Calibri"/>
          <w:i/>
          <w:sz w:val="22"/>
          <w:szCs w:val="22"/>
        </w:rPr>
        <w:t>identify the basic changes that are required in making the transition to community policing;</w:t>
      </w:r>
    </w:p>
    <w:p w:rsidR="00792E6B" w:rsidRPr="00186BE9" w:rsidRDefault="00792E6B" w:rsidP="00782FC0">
      <w:pPr>
        <w:pStyle w:val="ListManual"/>
        <w:numPr>
          <w:ilvl w:val="1"/>
          <w:numId w:val="43"/>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participatory leadership;</w:t>
      </w:r>
    </w:p>
    <w:p w:rsidR="00792E6B" w:rsidRPr="00186BE9" w:rsidRDefault="00792E6B" w:rsidP="00782FC0">
      <w:pPr>
        <w:pStyle w:val="ListManual"/>
        <w:numPr>
          <w:ilvl w:val="1"/>
          <w:numId w:val="43"/>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what a department’s vision should include;</w:t>
      </w:r>
    </w:p>
    <w:p w:rsidR="00792E6B" w:rsidRPr="00186BE9" w:rsidRDefault="00792E6B" w:rsidP="00782FC0">
      <w:pPr>
        <w:pStyle w:val="ListManual"/>
        <w:numPr>
          <w:ilvl w:val="1"/>
          <w:numId w:val="43"/>
        </w:numPr>
        <w:tabs>
          <w:tab w:val="clear" w:pos="786"/>
        </w:tabs>
        <w:ind w:left="864" w:hanging="504"/>
        <w:contextualSpacing/>
        <w:jc w:val="both"/>
        <w:rPr>
          <w:rFonts w:ascii="Calibri" w:hAnsi="Calibri"/>
          <w:i/>
          <w:sz w:val="22"/>
          <w:szCs w:val="22"/>
        </w:rPr>
      </w:pPr>
      <w:r w:rsidRPr="00186BE9">
        <w:rPr>
          <w:rFonts w:ascii="Calibri" w:hAnsi="Calibri"/>
          <w:i/>
          <w:sz w:val="22"/>
          <w:szCs w:val="22"/>
        </w:rPr>
        <w:t>identify who should be included in a needs assessment;</w:t>
      </w:r>
    </w:p>
    <w:p w:rsidR="00792E6B" w:rsidRPr="00186BE9" w:rsidRDefault="00792E6B" w:rsidP="00782FC0">
      <w:pPr>
        <w:pStyle w:val="ListManual"/>
        <w:numPr>
          <w:ilvl w:val="1"/>
          <w:numId w:val="43"/>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how law enforcement agencies have traditionally been organized;</w:t>
      </w:r>
    </w:p>
    <w:p w:rsidR="00792E6B" w:rsidRPr="00186BE9" w:rsidRDefault="00792E6B" w:rsidP="00782FC0">
      <w:pPr>
        <w:pStyle w:val="ListManual"/>
        <w:numPr>
          <w:ilvl w:val="1"/>
          <w:numId w:val="43"/>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which may be more important, targeting a “critical mass” of individuals or mobilizing the community at large;</w:t>
      </w:r>
    </w:p>
    <w:p w:rsidR="00792E6B" w:rsidRPr="00186BE9" w:rsidRDefault="00792E6B" w:rsidP="00782FC0">
      <w:pPr>
        <w:pStyle w:val="ListManual"/>
        <w:numPr>
          <w:ilvl w:val="1"/>
          <w:numId w:val="43"/>
        </w:numPr>
        <w:tabs>
          <w:tab w:val="clear" w:pos="786"/>
        </w:tabs>
        <w:ind w:left="864" w:hanging="504"/>
        <w:contextualSpacing/>
        <w:jc w:val="both"/>
        <w:rPr>
          <w:rFonts w:ascii="Calibri" w:hAnsi="Calibri"/>
          <w:i/>
          <w:sz w:val="22"/>
          <w:szCs w:val="22"/>
        </w:rPr>
      </w:pPr>
      <w:r w:rsidRPr="00186BE9">
        <w:rPr>
          <w:rFonts w:ascii="Calibri" w:hAnsi="Calibri"/>
          <w:i/>
          <w:sz w:val="22"/>
          <w:szCs w:val="22"/>
        </w:rPr>
        <w:t>identify what a strategic plan includes;</w:t>
      </w:r>
    </w:p>
    <w:p w:rsidR="00792E6B" w:rsidRPr="00186BE9" w:rsidRDefault="00792E6B" w:rsidP="00782FC0">
      <w:pPr>
        <w:pStyle w:val="ListManual"/>
        <w:numPr>
          <w:ilvl w:val="1"/>
          <w:numId w:val="43"/>
        </w:numPr>
        <w:tabs>
          <w:tab w:val="clear" w:pos="786"/>
        </w:tabs>
        <w:ind w:left="864" w:hanging="504"/>
        <w:contextualSpacing/>
        <w:jc w:val="both"/>
        <w:rPr>
          <w:rFonts w:ascii="Calibri" w:hAnsi="Calibri"/>
          <w:i/>
          <w:sz w:val="22"/>
          <w:szCs w:val="22"/>
        </w:rPr>
      </w:pPr>
      <w:r w:rsidRPr="00186BE9">
        <w:rPr>
          <w:rFonts w:ascii="Calibri" w:hAnsi="Calibri"/>
          <w:i/>
          <w:sz w:val="22"/>
          <w:szCs w:val="22"/>
        </w:rPr>
        <w:t>identify the most important consideration in selecting strategies to implement community policing;</w:t>
      </w:r>
    </w:p>
    <w:p w:rsidR="00792E6B" w:rsidRPr="00186BE9" w:rsidRDefault="009F4544" w:rsidP="00782FC0">
      <w:pPr>
        <w:pStyle w:val="ListManual"/>
        <w:numPr>
          <w:ilvl w:val="1"/>
          <w:numId w:val="43"/>
        </w:numPr>
        <w:tabs>
          <w:tab w:val="clear" w:pos="786"/>
        </w:tabs>
        <w:ind w:left="864" w:hanging="504"/>
        <w:contextualSpacing/>
        <w:jc w:val="both"/>
        <w:rPr>
          <w:rFonts w:ascii="Calibri" w:hAnsi="Calibri"/>
          <w:i/>
          <w:sz w:val="22"/>
          <w:szCs w:val="22"/>
        </w:rPr>
      </w:pPr>
      <w:r>
        <w:rPr>
          <w:rFonts w:ascii="Calibri" w:hAnsi="Calibri"/>
          <w:i/>
          <w:sz w:val="22"/>
          <w:szCs w:val="22"/>
        </w:rPr>
        <w:t>discuss</w:t>
      </w:r>
      <w:r w:rsidR="00792E6B" w:rsidRPr="00186BE9">
        <w:rPr>
          <w:rFonts w:ascii="Calibri" w:hAnsi="Calibri"/>
          <w:i/>
          <w:sz w:val="22"/>
          <w:szCs w:val="22"/>
        </w:rPr>
        <w:t xml:space="preserve"> whether training should be the spearhead of change;</w:t>
      </w:r>
    </w:p>
    <w:p w:rsidR="00792E6B" w:rsidRPr="00186BE9" w:rsidRDefault="00792E6B" w:rsidP="00782FC0">
      <w:pPr>
        <w:pStyle w:val="ListManual"/>
        <w:numPr>
          <w:ilvl w:val="1"/>
          <w:numId w:val="43"/>
        </w:numPr>
        <w:tabs>
          <w:tab w:val="clear" w:pos="786"/>
        </w:tabs>
        <w:ind w:left="864" w:hanging="504"/>
        <w:contextualSpacing/>
        <w:jc w:val="both"/>
        <w:rPr>
          <w:rFonts w:ascii="Calibri" w:hAnsi="Calibri"/>
          <w:i/>
          <w:sz w:val="22"/>
          <w:szCs w:val="22"/>
        </w:rPr>
      </w:pPr>
      <w:r w:rsidRPr="00186BE9">
        <w:rPr>
          <w:rFonts w:ascii="Calibri" w:hAnsi="Calibri"/>
          <w:i/>
          <w:sz w:val="22"/>
          <w:szCs w:val="22"/>
        </w:rPr>
        <w:t>list and describe the most important areas to cover in training;.</w:t>
      </w:r>
    </w:p>
    <w:p w:rsidR="00792E6B" w:rsidRPr="00186BE9" w:rsidRDefault="00792E6B" w:rsidP="00782FC0">
      <w:pPr>
        <w:pStyle w:val="ListManual"/>
        <w:numPr>
          <w:ilvl w:val="1"/>
          <w:numId w:val="43"/>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what transition managers should anticipate and prepare for;</w:t>
      </w:r>
    </w:p>
    <w:p w:rsidR="00792E6B" w:rsidRPr="00186BE9" w:rsidRDefault="009F4544" w:rsidP="00782FC0">
      <w:pPr>
        <w:pStyle w:val="ListManual"/>
        <w:numPr>
          <w:ilvl w:val="1"/>
          <w:numId w:val="43"/>
        </w:numPr>
        <w:tabs>
          <w:tab w:val="clear" w:pos="786"/>
        </w:tabs>
        <w:ind w:left="864" w:hanging="504"/>
        <w:contextualSpacing/>
        <w:jc w:val="both"/>
        <w:rPr>
          <w:rFonts w:ascii="Calibri" w:hAnsi="Calibri"/>
          <w:i/>
          <w:sz w:val="22"/>
          <w:szCs w:val="22"/>
        </w:rPr>
      </w:pPr>
      <w:r>
        <w:rPr>
          <w:rFonts w:ascii="Calibri" w:hAnsi="Calibri"/>
          <w:i/>
          <w:sz w:val="22"/>
          <w:szCs w:val="22"/>
        </w:rPr>
        <w:t>discuss</w:t>
      </w:r>
      <w:r w:rsidR="00792E6B" w:rsidRPr="00186BE9">
        <w:rPr>
          <w:rFonts w:ascii="Calibri" w:hAnsi="Calibri"/>
          <w:i/>
          <w:sz w:val="22"/>
          <w:szCs w:val="22"/>
        </w:rPr>
        <w:t xml:space="preserve"> what impediments to community policing may need to be overcome;</w:t>
      </w:r>
    </w:p>
    <w:p w:rsidR="00792E6B" w:rsidRPr="00186BE9" w:rsidRDefault="00792E6B" w:rsidP="00782FC0">
      <w:pPr>
        <w:pStyle w:val="ListManual"/>
        <w:numPr>
          <w:ilvl w:val="1"/>
          <w:numId w:val="43"/>
        </w:numPr>
        <w:tabs>
          <w:tab w:val="clear" w:pos="786"/>
        </w:tabs>
        <w:ind w:left="864" w:hanging="504"/>
        <w:contextualSpacing/>
        <w:jc w:val="both"/>
        <w:rPr>
          <w:rFonts w:ascii="Calibri" w:hAnsi="Calibri"/>
          <w:i/>
          <w:sz w:val="22"/>
          <w:szCs w:val="22"/>
        </w:rPr>
      </w:pPr>
      <w:r w:rsidRPr="00186BE9">
        <w:rPr>
          <w:rFonts w:ascii="Calibri" w:hAnsi="Calibri"/>
          <w:i/>
          <w:sz w:val="22"/>
          <w:szCs w:val="22"/>
        </w:rPr>
        <w:t>identify the common pitfalls there are in making the transition to a community policing philosophy;</w:t>
      </w:r>
      <w:r w:rsidR="009F4544">
        <w:rPr>
          <w:rFonts w:ascii="Calibri" w:hAnsi="Calibri"/>
          <w:sz w:val="22"/>
          <w:szCs w:val="22"/>
        </w:rPr>
        <w:t xml:space="preserve"> and</w:t>
      </w:r>
    </w:p>
    <w:p w:rsidR="00792E6B" w:rsidRPr="00186BE9" w:rsidRDefault="00792E6B" w:rsidP="00782FC0">
      <w:pPr>
        <w:pStyle w:val="ListManual"/>
        <w:numPr>
          <w:ilvl w:val="1"/>
          <w:numId w:val="43"/>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the process of conducting evaluations an</w:t>
      </w:r>
      <w:r w:rsidR="009F4544">
        <w:rPr>
          <w:rFonts w:ascii="Calibri" w:hAnsi="Calibri"/>
          <w:i/>
          <w:sz w:val="22"/>
          <w:szCs w:val="22"/>
        </w:rPr>
        <w:t>d how failures should be viewed</w:t>
      </w:r>
    </w:p>
    <w:p w:rsidR="00792E6B" w:rsidRDefault="00792E6B" w:rsidP="00186BE9">
      <w:pPr>
        <w:ind w:left="732"/>
        <w:contextualSpacing/>
        <w:jc w:val="both"/>
        <w:rPr>
          <w:rFonts w:ascii="Calibri" w:hAnsi="Calibri"/>
          <w:b/>
          <w:sz w:val="22"/>
          <w:szCs w:val="22"/>
        </w:rPr>
      </w:pPr>
    </w:p>
    <w:p w:rsidR="009F4544" w:rsidRDefault="009F4544" w:rsidP="00186BE9">
      <w:pPr>
        <w:ind w:left="732"/>
        <w:contextualSpacing/>
        <w:jc w:val="both"/>
        <w:rPr>
          <w:rFonts w:ascii="Calibri" w:hAnsi="Calibri"/>
          <w:b/>
          <w:sz w:val="22"/>
          <w:szCs w:val="22"/>
        </w:rPr>
      </w:pPr>
    </w:p>
    <w:p w:rsidR="009F4544" w:rsidRDefault="009F4544" w:rsidP="00186BE9">
      <w:pPr>
        <w:ind w:left="732"/>
        <w:contextualSpacing/>
        <w:jc w:val="both"/>
        <w:rPr>
          <w:rFonts w:ascii="Calibri" w:hAnsi="Calibri"/>
          <w:b/>
          <w:sz w:val="22"/>
          <w:szCs w:val="22"/>
        </w:rPr>
      </w:pPr>
    </w:p>
    <w:p w:rsidR="009F4544" w:rsidRDefault="009F4544" w:rsidP="009F4544">
      <w:pPr>
        <w:pStyle w:val="ListManual"/>
        <w:numPr>
          <w:ilvl w:val="0"/>
          <w:numId w:val="0"/>
        </w:numPr>
        <w:contextualSpacing/>
        <w:jc w:val="both"/>
        <w:rPr>
          <w:rStyle w:val="normalchar1"/>
          <w:rFonts w:ascii="Calibri" w:hAnsi="Calibri" w:cs="Arial"/>
          <w:sz w:val="22"/>
          <w:szCs w:val="22"/>
        </w:rPr>
      </w:pPr>
      <w:r w:rsidRPr="00186BE9">
        <w:rPr>
          <w:rStyle w:val="normalchar1"/>
          <w:rFonts w:ascii="Calibri" w:hAnsi="Calibri" w:cs="Arial"/>
          <w:b/>
          <w:sz w:val="22"/>
          <w:szCs w:val="22"/>
        </w:rPr>
        <w:lastRenderedPageBreak/>
        <w:t>Measurable Course Performance Objectives (MPOs)</w:t>
      </w:r>
      <w:r>
        <w:rPr>
          <w:rStyle w:val="normalchar1"/>
          <w:rFonts w:ascii="Calibri" w:hAnsi="Calibri" w:cs="Arial"/>
          <w:sz w:val="22"/>
          <w:szCs w:val="22"/>
        </w:rPr>
        <w:t xml:space="preserve"> (continued)</w:t>
      </w:r>
      <w:r w:rsidRPr="00186BE9">
        <w:rPr>
          <w:rStyle w:val="normalchar1"/>
          <w:rFonts w:ascii="Calibri" w:hAnsi="Calibri" w:cs="Arial"/>
          <w:sz w:val="22"/>
          <w:szCs w:val="22"/>
        </w:rPr>
        <w:t>:</w:t>
      </w:r>
    </w:p>
    <w:p w:rsidR="009F4544" w:rsidRPr="00186BE9" w:rsidRDefault="009F4544" w:rsidP="009F4544">
      <w:pPr>
        <w:pStyle w:val="ListManual"/>
        <w:numPr>
          <w:ilvl w:val="0"/>
          <w:numId w:val="0"/>
        </w:numPr>
        <w:contextualSpacing/>
        <w:jc w:val="both"/>
        <w:rPr>
          <w:rFonts w:ascii="Calibri" w:hAnsi="Calibri"/>
          <w:i/>
          <w:sz w:val="12"/>
          <w:szCs w:val="12"/>
        </w:rPr>
      </w:pPr>
    </w:p>
    <w:p w:rsidR="00792E6B" w:rsidRDefault="009F4544" w:rsidP="00186BE9">
      <w:pPr>
        <w:pStyle w:val="ListManual"/>
        <w:numPr>
          <w:ilvl w:val="0"/>
          <w:numId w:val="3"/>
        </w:numPr>
        <w:contextualSpacing/>
        <w:jc w:val="both"/>
        <w:rPr>
          <w:rFonts w:ascii="Calibri" w:hAnsi="Calibri"/>
          <w:sz w:val="22"/>
          <w:szCs w:val="22"/>
        </w:rPr>
      </w:pPr>
      <w:r>
        <w:rPr>
          <w:rFonts w:ascii="Calibri" w:hAnsi="Calibri"/>
          <w:sz w:val="22"/>
          <w:szCs w:val="22"/>
        </w:rPr>
        <w:t>A</w:t>
      </w:r>
      <w:r w:rsidR="00792E6B" w:rsidRPr="00186BE9">
        <w:rPr>
          <w:rFonts w:ascii="Calibri" w:hAnsi="Calibri"/>
          <w:sz w:val="22"/>
          <w:szCs w:val="22"/>
        </w:rPr>
        <w:t xml:space="preserve">nalyze the impact of societal diversity on </w:t>
      </w:r>
      <w:r>
        <w:rPr>
          <w:rFonts w:ascii="Calibri" w:hAnsi="Calibri"/>
          <w:sz w:val="22"/>
          <w:szCs w:val="22"/>
        </w:rPr>
        <w:t>law enforcement:</w:t>
      </w:r>
    </w:p>
    <w:p w:rsidR="009F4544" w:rsidRPr="009F4544" w:rsidRDefault="009F4544" w:rsidP="009F4544">
      <w:pPr>
        <w:pStyle w:val="ListManual"/>
        <w:numPr>
          <w:ilvl w:val="0"/>
          <w:numId w:val="0"/>
        </w:numPr>
        <w:ind w:left="372"/>
        <w:contextualSpacing/>
        <w:jc w:val="both"/>
        <w:rPr>
          <w:rFonts w:ascii="Calibri" w:hAnsi="Calibri"/>
          <w:sz w:val="12"/>
          <w:szCs w:val="12"/>
        </w:rPr>
      </w:pPr>
    </w:p>
    <w:p w:rsidR="00792E6B" w:rsidRPr="00186BE9" w:rsidRDefault="00792E6B" w:rsidP="00782FC0">
      <w:pPr>
        <w:pStyle w:val="ListManual"/>
        <w:numPr>
          <w:ilvl w:val="1"/>
          <w:numId w:val="44"/>
        </w:numPr>
        <w:tabs>
          <w:tab w:val="clear" w:pos="786"/>
        </w:tabs>
        <w:ind w:left="864" w:hanging="504"/>
        <w:contextualSpacing/>
        <w:jc w:val="both"/>
        <w:rPr>
          <w:rFonts w:ascii="Calibri" w:hAnsi="Calibri"/>
          <w:i/>
          <w:sz w:val="22"/>
          <w:szCs w:val="22"/>
        </w:rPr>
      </w:pPr>
      <w:r w:rsidRPr="00186BE9">
        <w:rPr>
          <w:rFonts w:ascii="Calibri" w:hAnsi="Calibri"/>
          <w:i/>
          <w:sz w:val="22"/>
          <w:szCs w:val="22"/>
        </w:rPr>
        <w:t>identify what individual characteristics are important in the communication process;</w:t>
      </w:r>
    </w:p>
    <w:p w:rsidR="00792E6B" w:rsidRPr="00186BE9" w:rsidRDefault="00792E6B" w:rsidP="00782FC0">
      <w:pPr>
        <w:pStyle w:val="ListManual"/>
        <w:numPr>
          <w:ilvl w:val="1"/>
          <w:numId w:val="44"/>
        </w:numPr>
        <w:tabs>
          <w:tab w:val="clear" w:pos="786"/>
        </w:tabs>
        <w:ind w:left="864" w:hanging="504"/>
        <w:contextualSpacing/>
        <w:jc w:val="both"/>
        <w:rPr>
          <w:rFonts w:ascii="Calibri" w:hAnsi="Calibri"/>
          <w:i/>
          <w:sz w:val="22"/>
          <w:szCs w:val="22"/>
        </w:rPr>
      </w:pPr>
      <w:r w:rsidRPr="00186BE9">
        <w:rPr>
          <w:rFonts w:ascii="Calibri" w:hAnsi="Calibri"/>
          <w:i/>
          <w:sz w:val="22"/>
          <w:szCs w:val="22"/>
        </w:rPr>
        <w:t>identify the two critical barriers to communication in a diverse society;</w:t>
      </w:r>
    </w:p>
    <w:p w:rsidR="00792E6B" w:rsidRPr="00186BE9" w:rsidRDefault="00792E6B" w:rsidP="00782FC0">
      <w:pPr>
        <w:pStyle w:val="ListManual"/>
        <w:numPr>
          <w:ilvl w:val="1"/>
          <w:numId w:val="44"/>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why police officers may have more barriers to communication than other professionals</w:t>
      </w:r>
      <w:r w:rsidR="00782FC0">
        <w:rPr>
          <w:rFonts w:ascii="Calibri" w:hAnsi="Calibri"/>
          <w:i/>
          <w:sz w:val="22"/>
          <w:szCs w:val="22"/>
        </w:rPr>
        <w:t xml:space="preserve"> </w:t>
      </w:r>
      <w:r w:rsidRPr="00186BE9">
        <w:rPr>
          <w:rFonts w:ascii="Calibri" w:hAnsi="Calibri"/>
          <w:i/>
          <w:sz w:val="22"/>
          <w:szCs w:val="22"/>
        </w:rPr>
        <w:t>and what these barriers consist of;</w:t>
      </w:r>
    </w:p>
    <w:p w:rsidR="00792E6B" w:rsidRPr="00186BE9" w:rsidRDefault="00792E6B" w:rsidP="00782FC0">
      <w:pPr>
        <w:pStyle w:val="ListManual"/>
        <w:numPr>
          <w:ilvl w:val="1"/>
          <w:numId w:val="44"/>
        </w:numPr>
        <w:tabs>
          <w:tab w:val="clear" w:pos="786"/>
        </w:tabs>
        <w:ind w:left="864" w:hanging="504"/>
        <w:contextualSpacing/>
        <w:jc w:val="both"/>
        <w:rPr>
          <w:rFonts w:ascii="Calibri" w:hAnsi="Calibri"/>
          <w:i/>
          <w:sz w:val="22"/>
          <w:szCs w:val="22"/>
        </w:rPr>
      </w:pPr>
      <w:r w:rsidRPr="00186BE9">
        <w:rPr>
          <w:rFonts w:ascii="Calibri" w:hAnsi="Calibri"/>
          <w:i/>
          <w:sz w:val="22"/>
          <w:szCs w:val="22"/>
        </w:rPr>
        <w:t>identify what dilemma law enforcement officers face when interacting with immigrants;</w:t>
      </w:r>
    </w:p>
    <w:p w:rsidR="00792E6B" w:rsidRPr="00186BE9" w:rsidRDefault="00792E6B" w:rsidP="00782FC0">
      <w:pPr>
        <w:pStyle w:val="ListManual"/>
        <w:numPr>
          <w:ilvl w:val="1"/>
          <w:numId w:val="44"/>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what is needed to avoid discrimination;</w:t>
      </w:r>
    </w:p>
    <w:p w:rsidR="00792E6B" w:rsidRPr="00186BE9" w:rsidRDefault="00792E6B" w:rsidP="00782FC0">
      <w:pPr>
        <w:pStyle w:val="ListManual"/>
        <w:numPr>
          <w:ilvl w:val="1"/>
          <w:numId w:val="44"/>
        </w:numPr>
        <w:tabs>
          <w:tab w:val="clear" w:pos="786"/>
        </w:tabs>
        <w:ind w:left="864" w:hanging="504"/>
        <w:contextualSpacing/>
        <w:jc w:val="both"/>
        <w:rPr>
          <w:rFonts w:ascii="Calibri" w:hAnsi="Calibri"/>
          <w:i/>
          <w:sz w:val="22"/>
          <w:szCs w:val="22"/>
        </w:rPr>
      </w:pPr>
      <w:r w:rsidRPr="00186BE9">
        <w:rPr>
          <w:rFonts w:ascii="Calibri" w:hAnsi="Calibri"/>
          <w:i/>
          <w:sz w:val="22"/>
          <w:szCs w:val="22"/>
        </w:rPr>
        <w:t>identify the difference between prejudice and discrimination;</w:t>
      </w:r>
    </w:p>
    <w:p w:rsidR="00792E6B" w:rsidRPr="00186BE9" w:rsidRDefault="00792E6B" w:rsidP="00782FC0">
      <w:pPr>
        <w:pStyle w:val="ListManual"/>
        <w:numPr>
          <w:ilvl w:val="1"/>
          <w:numId w:val="44"/>
        </w:numPr>
        <w:tabs>
          <w:tab w:val="clear" w:pos="786"/>
        </w:tabs>
        <w:ind w:left="864" w:hanging="504"/>
        <w:contextualSpacing/>
        <w:jc w:val="both"/>
        <w:rPr>
          <w:rFonts w:ascii="Calibri" w:hAnsi="Calibri"/>
          <w:i/>
          <w:sz w:val="22"/>
          <w:szCs w:val="22"/>
        </w:rPr>
      </w:pPr>
      <w:r w:rsidRPr="00186BE9">
        <w:rPr>
          <w:rFonts w:ascii="Calibri" w:hAnsi="Calibri"/>
          <w:i/>
          <w:sz w:val="22"/>
          <w:szCs w:val="22"/>
        </w:rPr>
        <w:t>list what disabilities police officers frequently encounter;</w:t>
      </w:r>
      <w:r w:rsidR="009F4544">
        <w:rPr>
          <w:rFonts w:ascii="Calibri" w:hAnsi="Calibri"/>
          <w:sz w:val="22"/>
          <w:szCs w:val="22"/>
        </w:rPr>
        <w:t xml:space="preserve"> and</w:t>
      </w:r>
    </w:p>
    <w:p w:rsidR="00792E6B" w:rsidRDefault="00792E6B" w:rsidP="00782FC0">
      <w:pPr>
        <w:pStyle w:val="ListManual"/>
        <w:numPr>
          <w:ilvl w:val="1"/>
          <w:numId w:val="44"/>
        </w:numPr>
        <w:tabs>
          <w:tab w:val="clear" w:pos="786"/>
        </w:tabs>
        <w:ind w:left="864" w:hanging="504"/>
        <w:contextualSpacing/>
        <w:jc w:val="both"/>
        <w:rPr>
          <w:rFonts w:ascii="Calibri" w:hAnsi="Calibri"/>
          <w:i/>
          <w:sz w:val="22"/>
          <w:szCs w:val="22"/>
        </w:rPr>
      </w:pPr>
      <w:r w:rsidRPr="00186BE9">
        <w:rPr>
          <w:rFonts w:ascii="Calibri" w:hAnsi="Calibri"/>
          <w:i/>
          <w:sz w:val="22"/>
          <w:szCs w:val="22"/>
        </w:rPr>
        <w:t>describe why communicating effectively with witnesses to an</w:t>
      </w:r>
      <w:r w:rsidR="009F4544">
        <w:rPr>
          <w:rFonts w:ascii="Calibri" w:hAnsi="Calibri"/>
          <w:i/>
          <w:sz w:val="22"/>
          <w:szCs w:val="22"/>
        </w:rPr>
        <w:t>d victims of crime is essential</w:t>
      </w:r>
    </w:p>
    <w:p w:rsidR="009F4544" w:rsidRPr="00186BE9" w:rsidRDefault="009F4544" w:rsidP="009F4544">
      <w:pPr>
        <w:pStyle w:val="ListManual"/>
        <w:numPr>
          <w:ilvl w:val="0"/>
          <w:numId w:val="0"/>
        </w:numPr>
        <w:ind w:left="357"/>
        <w:contextualSpacing/>
        <w:jc w:val="both"/>
        <w:rPr>
          <w:rFonts w:ascii="Calibri" w:hAnsi="Calibri"/>
          <w:i/>
          <w:sz w:val="22"/>
          <w:szCs w:val="22"/>
        </w:rPr>
      </w:pPr>
    </w:p>
    <w:p w:rsidR="00792E6B" w:rsidRDefault="009F4544" w:rsidP="00186BE9">
      <w:pPr>
        <w:pStyle w:val="ListManual"/>
        <w:numPr>
          <w:ilvl w:val="0"/>
          <w:numId w:val="3"/>
        </w:numPr>
        <w:contextualSpacing/>
        <w:jc w:val="both"/>
        <w:rPr>
          <w:rFonts w:ascii="Calibri" w:hAnsi="Calibri"/>
          <w:sz w:val="22"/>
          <w:szCs w:val="22"/>
        </w:rPr>
      </w:pPr>
      <w:r>
        <w:rPr>
          <w:rFonts w:ascii="Calibri" w:hAnsi="Calibri"/>
          <w:sz w:val="22"/>
          <w:szCs w:val="22"/>
        </w:rPr>
        <w:t>E</w:t>
      </w:r>
      <w:r w:rsidR="00792E6B" w:rsidRPr="00186BE9">
        <w:rPr>
          <w:rFonts w:ascii="Calibri" w:hAnsi="Calibri"/>
          <w:sz w:val="22"/>
          <w:szCs w:val="22"/>
        </w:rPr>
        <w:t>xplain the ethical responsibilities of law enforcement professionals</w:t>
      </w:r>
      <w:r>
        <w:rPr>
          <w:rFonts w:ascii="Calibri" w:hAnsi="Calibri"/>
          <w:sz w:val="22"/>
          <w:szCs w:val="22"/>
        </w:rPr>
        <w:t>:</w:t>
      </w:r>
    </w:p>
    <w:p w:rsidR="009F4544" w:rsidRPr="009F4544" w:rsidRDefault="009F4544" w:rsidP="009F4544">
      <w:pPr>
        <w:pStyle w:val="ListManual"/>
        <w:numPr>
          <w:ilvl w:val="0"/>
          <w:numId w:val="0"/>
        </w:numPr>
        <w:ind w:left="372"/>
        <w:contextualSpacing/>
        <w:jc w:val="both"/>
        <w:rPr>
          <w:rFonts w:ascii="Calibri" w:hAnsi="Calibri"/>
          <w:sz w:val="12"/>
          <w:szCs w:val="12"/>
        </w:rPr>
      </w:pPr>
    </w:p>
    <w:p w:rsidR="00792E6B" w:rsidRPr="00186BE9" w:rsidRDefault="00792E6B" w:rsidP="00782FC0">
      <w:pPr>
        <w:pStyle w:val="ListManual"/>
        <w:numPr>
          <w:ilvl w:val="0"/>
          <w:numId w:val="45"/>
        </w:numPr>
        <w:tabs>
          <w:tab w:val="clear" w:pos="1092"/>
        </w:tabs>
        <w:ind w:left="864" w:hanging="504"/>
        <w:contextualSpacing/>
        <w:jc w:val="both"/>
        <w:rPr>
          <w:rFonts w:ascii="Calibri" w:hAnsi="Calibri"/>
          <w:i/>
          <w:sz w:val="22"/>
          <w:szCs w:val="22"/>
        </w:rPr>
      </w:pPr>
      <w:r w:rsidRPr="00186BE9">
        <w:rPr>
          <w:rFonts w:ascii="Calibri" w:hAnsi="Calibri"/>
          <w:i/>
          <w:sz w:val="22"/>
          <w:szCs w:val="22"/>
        </w:rPr>
        <w:t>discuss how the patronage system affected policing;</w:t>
      </w:r>
    </w:p>
    <w:p w:rsidR="00792E6B" w:rsidRPr="00186BE9" w:rsidRDefault="00792E6B" w:rsidP="00782FC0">
      <w:pPr>
        <w:pStyle w:val="ListManual"/>
        <w:numPr>
          <w:ilvl w:val="0"/>
          <w:numId w:val="45"/>
        </w:numPr>
        <w:tabs>
          <w:tab w:val="clear" w:pos="1092"/>
        </w:tabs>
        <w:ind w:left="864" w:hanging="504"/>
        <w:contextualSpacing/>
        <w:jc w:val="both"/>
        <w:rPr>
          <w:rFonts w:ascii="Calibri" w:hAnsi="Calibri"/>
          <w:i/>
          <w:sz w:val="22"/>
          <w:szCs w:val="22"/>
        </w:rPr>
      </w:pPr>
      <w:r w:rsidRPr="00186BE9">
        <w:rPr>
          <w:rFonts w:ascii="Calibri" w:hAnsi="Calibri"/>
          <w:i/>
          <w:sz w:val="22"/>
          <w:szCs w:val="22"/>
        </w:rPr>
        <w:t>indicate the results of the Wickersham Commission;</w:t>
      </w:r>
    </w:p>
    <w:p w:rsidR="00792E6B" w:rsidRPr="00186BE9" w:rsidRDefault="00792E6B" w:rsidP="00782FC0">
      <w:pPr>
        <w:pStyle w:val="ListManual"/>
        <w:numPr>
          <w:ilvl w:val="0"/>
          <w:numId w:val="45"/>
        </w:numPr>
        <w:tabs>
          <w:tab w:val="clear" w:pos="1092"/>
        </w:tabs>
        <w:ind w:left="864" w:hanging="504"/>
        <w:contextualSpacing/>
        <w:jc w:val="both"/>
        <w:rPr>
          <w:rFonts w:ascii="Calibri" w:hAnsi="Calibri"/>
          <w:i/>
          <w:sz w:val="22"/>
          <w:szCs w:val="22"/>
        </w:rPr>
      </w:pPr>
      <w:r w:rsidRPr="00186BE9">
        <w:rPr>
          <w:rFonts w:ascii="Calibri" w:hAnsi="Calibri"/>
          <w:i/>
          <w:sz w:val="22"/>
          <w:szCs w:val="22"/>
        </w:rPr>
        <w:t>Indicate why patrol officers are allowed discretionary powers;</w:t>
      </w:r>
    </w:p>
    <w:p w:rsidR="00792E6B" w:rsidRPr="00186BE9" w:rsidRDefault="00792E6B" w:rsidP="00782FC0">
      <w:pPr>
        <w:pStyle w:val="ListManual"/>
        <w:numPr>
          <w:ilvl w:val="0"/>
          <w:numId w:val="45"/>
        </w:numPr>
        <w:tabs>
          <w:tab w:val="clear" w:pos="1092"/>
        </w:tabs>
        <w:ind w:left="864" w:hanging="504"/>
        <w:contextualSpacing/>
        <w:jc w:val="both"/>
        <w:rPr>
          <w:rFonts w:ascii="Calibri" w:hAnsi="Calibri"/>
          <w:i/>
          <w:sz w:val="22"/>
          <w:szCs w:val="22"/>
        </w:rPr>
      </w:pPr>
      <w:r w:rsidRPr="00186BE9">
        <w:rPr>
          <w:rFonts w:ascii="Calibri" w:hAnsi="Calibri"/>
          <w:i/>
          <w:sz w:val="22"/>
          <w:szCs w:val="22"/>
        </w:rPr>
        <w:t>explain the term “abuse of discretion;”</w:t>
      </w:r>
    </w:p>
    <w:p w:rsidR="00792E6B" w:rsidRPr="00186BE9" w:rsidRDefault="00792E6B" w:rsidP="00782FC0">
      <w:pPr>
        <w:pStyle w:val="ListManual"/>
        <w:numPr>
          <w:ilvl w:val="0"/>
          <w:numId w:val="45"/>
        </w:numPr>
        <w:tabs>
          <w:tab w:val="clear" w:pos="1092"/>
        </w:tabs>
        <w:ind w:left="864" w:hanging="504"/>
        <w:contextualSpacing/>
        <w:jc w:val="both"/>
        <w:rPr>
          <w:rFonts w:ascii="Calibri" w:hAnsi="Calibri"/>
          <w:i/>
          <w:sz w:val="22"/>
          <w:szCs w:val="22"/>
        </w:rPr>
      </w:pPr>
      <w:r w:rsidRPr="00186BE9">
        <w:rPr>
          <w:rFonts w:ascii="Calibri" w:hAnsi="Calibri"/>
          <w:i/>
          <w:sz w:val="22"/>
          <w:szCs w:val="22"/>
        </w:rPr>
        <w:t>identify the three traditional forms of police corruption;</w:t>
      </w:r>
    </w:p>
    <w:p w:rsidR="00792E6B" w:rsidRPr="00186BE9" w:rsidRDefault="00792E6B" w:rsidP="00782FC0">
      <w:pPr>
        <w:pStyle w:val="ListManual"/>
        <w:numPr>
          <w:ilvl w:val="0"/>
          <w:numId w:val="45"/>
        </w:numPr>
        <w:tabs>
          <w:tab w:val="clear" w:pos="1092"/>
        </w:tabs>
        <w:ind w:left="864" w:hanging="504"/>
        <w:contextualSpacing/>
        <w:jc w:val="both"/>
        <w:rPr>
          <w:rFonts w:ascii="Calibri" w:hAnsi="Calibri"/>
          <w:i/>
          <w:sz w:val="22"/>
          <w:szCs w:val="22"/>
        </w:rPr>
      </w:pPr>
      <w:r w:rsidRPr="00186BE9">
        <w:rPr>
          <w:rFonts w:ascii="Calibri" w:hAnsi="Calibri"/>
          <w:i/>
          <w:sz w:val="22"/>
          <w:szCs w:val="22"/>
        </w:rPr>
        <w:t>explain what an ethical dilemma is and name four categories of ethical dilemmas typically facing a police officer;</w:t>
      </w:r>
    </w:p>
    <w:p w:rsidR="00792E6B" w:rsidRPr="00186BE9" w:rsidRDefault="009F4544" w:rsidP="00782FC0">
      <w:pPr>
        <w:pStyle w:val="ListManual"/>
        <w:numPr>
          <w:ilvl w:val="0"/>
          <w:numId w:val="45"/>
        </w:numPr>
        <w:tabs>
          <w:tab w:val="clear" w:pos="1092"/>
        </w:tabs>
        <w:ind w:left="864" w:hanging="504"/>
        <w:contextualSpacing/>
        <w:jc w:val="both"/>
        <w:rPr>
          <w:rFonts w:ascii="Calibri" w:hAnsi="Calibri"/>
          <w:i/>
          <w:sz w:val="22"/>
          <w:szCs w:val="22"/>
        </w:rPr>
      </w:pPr>
      <w:r>
        <w:rPr>
          <w:rFonts w:ascii="Calibri" w:hAnsi="Calibri"/>
          <w:i/>
          <w:sz w:val="22"/>
          <w:szCs w:val="22"/>
        </w:rPr>
        <w:t>discuss</w:t>
      </w:r>
      <w:r w:rsidR="00792E6B" w:rsidRPr="00186BE9">
        <w:rPr>
          <w:rFonts w:ascii="Calibri" w:hAnsi="Calibri"/>
          <w:i/>
          <w:sz w:val="22"/>
          <w:szCs w:val="22"/>
        </w:rPr>
        <w:t xml:space="preserve"> what ethics involves;</w:t>
      </w:r>
    </w:p>
    <w:p w:rsidR="00792E6B" w:rsidRPr="00186BE9" w:rsidRDefault="00792E6B" w:rsidP="00782FC0">
      <w:pPr>
        <w:pStyle w:val="ListManual"/>
        <w:numPr>
          <w:ilvl w:val="0"/>
          <w:numId w:val="45"/>
        </w:numPr>
        <w:tabs>
          <w:tab w:val="clear" w:pos="1092"/>
        </w:tabs>
        <w:ind w:left="864" w:hanging="504"/>
        <w:contextualSpacing/>
        <w:jc w:val="both"/>
        <w:rPr>
          <w:rFonts w:ascii="Calibri" w:hAnsi="Calibri"/>
          <w:i/>
          <w:sz w:val="22"/>
          <w:szCs w:val="22"/>
        </w:rPr>
      </w:pPr>
      <w:r w:rsidRPr="00186BE9">
        <w:rPr>
          <w:rFonts w:ascii="Calibri" w:hAnsi="Calibri"/>
          <w:i/>
          <w:sz w:val="22"/>
          <w:szCs w:val="22"/>
        </w:rPr>
        <w:t>identify the three ethics checks;</w:t>
      </w:r>
      <w:r w:rsidR="009F4544">
        <w:rPr>
          <w:rFonts w:ascii="Calibri" w:hAnsi="Calibri"/>
          <w:sz w:val="22"/>
          <w:szCs w:val="22"/>
        </w:rPr>
        <w:t xml:space="preserve"> and</w:t>
      </w:r>
    </w:p>
    <w:p w:rsidR="00792E6B" w:rsidRPr="00186BE9" w:rsidRDefault="00792E6B" w:rsidP="00782FC0">
      <w:pPr>
        <w:pStyle w:val="ListManual"/>
        <w:numPr>
          <w:ilvl w:val="0"/>
          <w:numId w:val="45"/>
        </w:numPr>
        <w:tabs>
          <w:tab w:val="clear" w:pos="1092"/>
        </w:tabs>
        <w:ind w:left="864" w:hanging="504"/>
        <w:contextualSpacing/>
        <w:jc w:val="both"/>
        <w:rPr>
          <w:rFonts w:ascii="Calibri" w:hAnsi="Calibri"/>
          <w:i/>
          <w:sz w:val="22"/>
          <w:szCs w:val="22"/>
        </w:rPr>
      </w:pPr>
      <w:r w:rsidRPr="00186BE9">
        <w:rPr>
          <w:rFonts w:ascii="Calibri" w:hAnsi="Calibri"/>
          <w:i/>
          <w:sz w:val="22"/>
          <w:szCs w:val="22"/>
        </w:rPr>
        <w:t>describe what characteristics of the police culture may lead to a code of silence</w:t>
      </w:r>
    </w:p>
    <w:p w:rsidR="00792E6B" w:rsidRPr="00186BE9" w:rsidRDefault="00792E6B" w:rsidP="00186BE9">
      <w:pPr>
        <w:ind w:left="732"/>
        <w:contextualSpacing/>
        <w:jc w:val="both"/>
        <w:rPr>
          <w:rFonts w:ascii="Calibri" w:hAnsi="Calibri"/>
          <w:b/>
          <w:sz w:val="22"/>
          <w:szCs w:val="22"/>
        </w:rPr>
      </w:pPr>
    </w:p>
    <w:p w:rsidR="000B15BF" w:rsidRDefault="009F4544" w:rsidP="00186BE9">
      <w:pPr>
        <w:numPr>
          <w:ilvl w:val="0"/>
          <w:numId w:val="3"/>
        </w:numPr>
        <w:contextualSpacing/>
        <w:jc w:val="both"/>
        <w:rPr>
          <w:rFonts w:ascii="Calibri" w:hAnsi="Calibri" w:cs="Tahoma"/>
          <w:sz w:val="22"/>
          <w:szCs w:val="22"/>
        </w:rPr>
      </w:pPr>
      <w:r>
        <w:rPr>
          <w:rFonts w:ascii="Calibri" w:hAnsi="Calibri" w:cs="Tahoma"/>
          <w:sz w:val="22"/>
          <w:szCs w:val="22"/>
        </w:rPr>
        <w:t>D</w:t>
      </w:r>
      <w:r w:rsidR="000B15BF" w:rsidRPr="00186BE9">
        <w:rPr>
          <w:rFonts w:ascii="Calibri" w:hAnsi="Calibri" w:cs="Tahoma"/>
          <w:sz w:val="22"/>
          <w:szCs w:val="22"/>
        </w:rPr>
        <w:t>emonstrate critical thinking skills within the context of evaluating the complexity of criminal justice issues</w:t>
      </w:r>
      <w:r>
        <w:rPr>
          <w:rFonts w:ascii="Calibri" w:hAnsi="Calibri" w:cs="Tahoma"/>
          <w:sz w:val="22"/>
          <w:szCs w:val="22"/>
        </w:rPr>
        <w:t>:</w:t>
      </w:r>
    </w:p>
    <w:p w:rsidR="009F4544" w:rsidRPr="009F4544" w:rsidRDefault="009F4544" w:rsidP="009F4544">
      <w:pPr>
        <w:ind w:left="372"/>
        <w:contextualSpacing/>
        <w:jc w:val="both"/>
        <w:rPr>
          <w:rFonts w:ascii="Calibri" w:hAnsi="Calibri" w:cs="Tahoma"/>
          <w:sz w:val="12"/>
          <w:szCs w:val="12"/>
        </w:rPr>
      </w:pPr>
    </w:p>
    <w:p w:rsidR="000B15BF" w:rsidRPr="00186BE9" w:rsidRDefault="00005718" w:rsidP="00782FC0">
      <w:pPr>
        <w:numPr>
          <w:ilvl w:val="1"/>
          <w:numId w:val="46"/>
        </w:numPr>
        <w:tabs>
          <w:tab w:val="clear" w:pos="786"/>
        </w:tabs>
        <w:ind w:left="864" w:hanging="504"/>
        <w:contextualSpacing/>
        <w:jc w:val="both"/>
        <w:rPr>
          <w:rFonts w:ascii="Calibri" w:hAnsi="Calibri" w:cs="Tahoma"/>
          <w:i/>
          <w:sz w:val="22"/>
          <w:szCs w:val="22"/>
        </w:rPr>
      </w:pPr>
      <w:r w:rsidRPr="00186BE9">
        <w:rPr>
          <w:rFonts w:ascii="Calibri" w:hAnsi="Calibri" w:cs="Tahoma"/>
          <w:i/>
          <w:sz w:val="22"/>
          <w:szCs w:val="22"/>
        </w:rPr>
        <w:t>analyze a fact scenario and determine i</w:t>
      </w:r>
      <w:r w:rsidR="009F4544">
        <w:rPr>
          <w:rFonts w:ascii="Calibri" w:hAnsi="Calibri" w:cs="Tahoma"/>
          <w:i/>
          <w:sz w:val="22"/>
          <w:szCs w:val="22"/>
        </w:rPr>
        <w:t>f the exclusionary rule applies;</w:t>
      </w:r>
    </w:p>
    <w:p w:rsidR="000B15BF" w:rsidRPr="00186BE9" w:rsidRDefault="00005718" w:rsidP="00782FC0">
      <w:pPr>
        <w:numPr>
          <w:ilvl w:val="1"/>
          <w:numId w:val="46"/>
        </w:numPr>
        <w:tabs>
          <w:tab w:val="clear" w:pos="786"/>
        </w:tabs>
        <w:ind w:left="864" w:hanging="504"/>
        <w:contextualSpacing/>
        <w:jc w:val="both"/>
        <w:rPr>
          <w:rFonts w:ascii="Calibri" w:hAnsi="Calibri" w:cs="Tahoma"/>
          <w:i/>
          <w:sz w:val="22"/>
          <w:szCs w:val="22"/>
        </w:rPr>
      </w:pPr>
      <w:r w:rsidRPr="00186BE9">
        <w:rPr>
          <w:rFonts w:ascii="Calibri" w:hAnsi="Calibri" w:cs="Tahoma"/>
          <w:i/>
          <w:sz w:val="22"/>
          <w:szCs w:val="22"/>
        </w:rPr>
        <w:t>analyze a fact scenario and determine if it is an appropriate application of the stop and a frisk rule</w:t>
      </w:r>
      <w:r w:rsidR="009F4544">
        <w:rPr>
          <w:rFonts w:ascii="Calibri" w:hAnsi="Calibri" w:cs="Tahoma"/>
          <w:i/>
          <w:iCs/>
          <w:sz w:val="22"/>
          <w:szCs w:val="22"/>
        </w:rPr>
        <w:t>;</w:t>
      </w:r>
    </w:p>
    <w:p w:rsidR="000B15BF" w:rsidRPr="00186BE9" w:rsidRDefault="00005718" w:rsidP="00782FC0">
      <w:pPr>
        <w:numPr>
          <w:ilvl w:val="1"/>
          <w:numId w:val="46"/>
        </w:numPr>
        <w:tabs>
          <w:tab w:val="clear" w:pos="786"/>
        </w:tabs>
        <w:ind w:left="864" w:hanging="504"/>
        <w:contextualSpacing/>
        <w:jc w:val="both"/>
        <w:rPr>
          <w:rFonts w:ascii="Calibri" w:hAnsi="Calibri" w:cs="Tahoma"/>
          <w:i/>
          <w:sz w:val="22"/>
          <w:szCs w:val="22"/>
        </w:rPr>
      </w:pPr>
      <w:r w:rsidRPr="00186BE9">
        <w:rPr>
          <w:rFonts w:ascii="Calibri" w:hAnsi="Calibri" w:cs="Tahoma"/>
          <w:i/>
          <w:sz w:val="22"/>
          <w:szCs w:val="22"/>
        </w:rPr>
        <w:t>analyze a fact scenario and determine if the four ele</w:t>
      </w:r>
      <w:r w:rsidR="009F4544">
        <w:rPr>
          <w:rFonts w:ascii="Calibri" w:hAnsi="Calibri" w:cs="Tahoma"/>
          <w:i/>
          <w:sz w:val="22"/>
          <w:szCs w:val="22"/>
        </w:rPr>
        <w:t>ments for an arrest are present;</w:t>
      </w:r>
    </w:p>
    <w:p w:rsidR="000B15BF" w:rsidRPr="00186BE9" w:rsidRDefault="00005718" w:rsidP="00782FC0">
      <w:pPr>
        <w:numPr>
          <w:ilvl w:val="1"/>
          <w:numId w:val="46"/>
        </w:numPr>
        <w:tabs>
          <w:tab w:val="clear" w:pos="786"/>
        </w:tabs>
        <w:ind w:left="864" w:hanging="504"/>
        <w:contextualSpacing/>
        <w:jc w:val="both"/>
        <w:rPr>
          <w:rFonts w:ascii="Calibri" w:hAnsi="Calibri" w:cs="Tahoma"/>
          <w:i/>
          <w:sz w:val="22"/>
          <w:szCs w:val="22"/>
        </w:rPr>
      </w:pPr>
      <w:r w:rsidRPr="00186BE9">
        <w:rPr>
          <w:rFonts w:ascii="Calibri" w:hAnsi="Calibri" w:cs="Tahoma"/>
          <w:i/>
          <w:sz w:val="22"/>
          <w:szCs w:val="22"/>
        </w:rPr>
        <w:t>analyze a fact scenario and determine if the items can be seized and wheth</w:t>
      </w:r>
      <w:r w:rsidR="009F4544">
        <w:rPr>
          <w:rFonts w:ascii="Calibri" w:hAnsi="Calibri" w:cs="Tahoma"/>
          <w:i/>
          <w:sz w:val="22"/>
          <w:szCs w:val="22"/>
        </w:rPr>
        <w:t>er a search warrant is required;</w:t>
      </w:r>
    </w:p>
    <w:p w:rsidR="000B15BF" w:rsidRPr="00186BE9" w:rsidRDefault="00005718" w:rsidP="00782FC0">
      <w:pPr>
        <w:numPr>
          <w:ilvl w:val="1"/>
          <w:numId w:val="46"/>
        </w:numPr>
        <w:tabs>
          <w:tab w:val="clear" w:pos="786"/>
        </w:tabs>
        <w:ind w:left="864" w:hanging="504"/>
        <w:contextualSpacing/>
        <w:jc w:val="both"/>
        <w:rPr>
          <w:rFonts w:ascii="Calibri" w:hAnsi="Calibri" w:cs="Tahoma"/>
          <w:i/>
          <w:sz w:val="22"/>
          <w:szCs w:val="22"/>
        </w:rPr>
      </w:pPr>
      <w:r w:rsidRPr="00186BE9">
        <w:rPr>
          <w:rFonts w:ascii="Calibri" w:hAnsi="Calibri" w:cs="Tahoma"/>
          <w:i/>
          <w:sz w:val="22"/>
          <w:szCs w:val="22"/>
        </w:rPr>
        <w:t xml:space="preserve">analyze a fact scenario and determine </w:t>
      </w:r>
      <w:r w:rsidR="009F4544">
        <w:rPr>
          <w:rFonts w:ascii="Calibri" w:hAnsi="Calibri" w:cs="Tahoma"/>
          <w:i/>
          <w:sz w:val="22"/>
          <w:szCs w:val="22"/>
        </w:rPr>
        <w:t>if Miranda warning is necessary;</w:t>
      </w:r>
    </w:p>
    <w:p w:rsidR="000B15BF" w:rsidRPr="00186BE9" w:rsidRDefault="00005718" w:rsidP="00782FC0">
      <w:pPr>
        <w:numPr>
          <w:ilvl w:val="1"/>
          <w:numId w:val="46"/>
        </w:numPr>
        <w:tabs>
          <w:tab w:val="clear" w:pos="786"/>
        </w:tabs>
        <w:ind w:left="864" w:hanging="504"/>
        <w:contextualSpacing/>
        <w:jc w:val="both"/>
        <w:rPr>
          <w:rFonts w:ascii="Calibri" w:hAnsi="Calibri" w:cs="Tahoma"/>
          <w:i/>
          <w:sz w:val="22"/>
          <w:szCs w:val="22"/>
        </w:rPr>
      </w:pPr>
      <w:r w:rsidRPr="00186BE9">
        <w:rPr>
          <w:rFonts w:ascii="Calibri" w:hAnsi="Calibri" w:cs="Tahoma"/>
          <w:i/>
          <w:sz w:val="22"/>
          <w:szCs w:val="22"/>
        </w:rPr>
        <w:t xml:space="preserve">analyze a fact scenario and determine if the identification </w:t>
      </w:r>
      <w:r w:rsidR="009F4544">
        <w:rPr>
          <w:rFonts w:ascii="Calibri" w:hAnsi="Calibri" w:cs="Tahoma"/>
          <w:i/>
          <w:sz w:val="22"/>
          <w:szCs w:val="22"/>
        </w:rPr>
        <w:t>is constitutionally valid;</w:t>
      </w:r>
    </w:p>
    <w:p w:rsidR="000B15BF" w:rsidRPr="00186BE9" w:rsidRDefault="009F4544" w:rsidP="00782FC0">
      <w:pPr>
        <w:numPr>
          <w:ilvl w:val="1"/>
          <w:numId w:val="47"/>
        </w:numPr>
        <w:tabs>
          <w:tab w:val="clear" w:pos="786"/>
        </w:tabs>
        <w:ind w:left="864" w:hanging="504"/>
        <w:contextualSpacing/>
        <w:jc w:val="both"/>
        <w:rPr>
          <w:rFonts w:ascii="Calibri" w:hAnsi="Calibri" w:cs="Tahoma"/>
          <w:i/>
          <w:sz w:val="22"/>
          <w:szCs w:val="22"/>
        </w:rPr>
      </w:pPr>
      <w:r>
        <w:rPr>
          <w:rFonts w:ascii="Calibri" w:hAnsi="Calibri" w:cs="Tahoma"/>
          <w:i/>
          <w:sz w:val="22"/>
          <w:szCs w:val="22"/>
        </w:rPr>
        <w:t>a</w:t>
      </w:r>
      <w:r w:rsidR="000B15BF" w:rsidRPr="00186BE9">
        <w:rPr>
          <w:rFonts w:ascii="Calibri" w:hAnsi="Calibri" w:cs="Tahoma"/>
          <w:i/>
          <w:sz w:val="22"/>
          <w:szCs w:val="22"/>
        </w:rPr>
        <w:t>nalyze the consequences of our high rate of incarceration a</w:t>
      </w:r>
      <w:r>
        <w:rPr>
          <w:rFonts w:ascii="Calibri" w:hAnsi="Calibri" w:cs="Tahoma"/>
          <w:i/>
          <w:sz w:val="22"/>
          <w:szCs w:val="22"/>
        </w:rPr>
        <w:t>nd identify potential solutions;</w:t>
      </w:r>
    </w:p>
    <w:p w:rsidR="000B15BF" w:rsidRPr="00186BE9" w:rsidRDefault="009F4544" w:rsidP="00782FC0">
      <w:pPr>
        <w:pStyle w:val="ListManual"/>
        <w:numPr>
          <w:ilvl w:val="1"/>
          <w:numId w:val="47"/>
        </w:numPr>
        <w:tabs>
          <w:tab w:val="clear" w:pos="786"/>
        </w:tabs>
        <w:ind w:left="864" w:hanging="504"/>
        <w:contextualSpacing/>
        <w:jc w:val="both"/>
        <w:rPr>
          <w:rFonts w:ascii="Calibri" w:hAnsi="Calibri"/>
          <w:i/>
          <w:sz w:val="22"/>
          <w:szCs w:val="22"/>
        </w:rPr>
      </w:pPr>
      <w:r>
        <w:rPr>
          <w:rFonts w:ascii="Calibri" w:hAnsi="Calibri"/>
          <w:i/>
          <w:sz w:val="22"/>
          <w:szCs w:val="22"/>
        </w:rPr>
        <w:t>e</w:t>
      </w:r>
      <w:r w:rsidR="000B15BF" w:rsidRPr="00186BE9">
        <w:rPr>
          <w:rFonts w:ascii="Calibri" w:hAnsi="Calibri"/>
          <w:i/>
          <w:sz w:val="22"/>
          <w:szCs w:val="22"/>
        </w:rPr>
        <w:t>xplain the use of “preventive policing” to combat terrorism by American law enforcement agencies and the pros and cons of this approach in the co</w:t>
      </w:r>
      <w:r>
        <w:rPr>
          <w:rFonts w:ascii="Calibri" w:hAnsi="Calibri"/>
          <w:i/>
          <w:sz w:val="22"/>
          <w:szCs w:val="22"/>
        </w:rPr>
        <w:t>ntext of constitutional rights;</w:t>
      </w:r>
    </w:p>
    <w:p w:rsidR="000B15BF" w:rsidRPr="00186BE9" w:rsidRDefault="009F4544" w:rsidP="00782FC0">
      <w:pPr>
        <w:pStyle w:val="ListManual"/>
        <w:numPr>
          <w:ilvl w:val="1"/>
          <w:numId w:val="47"/>
        </w:numPr>
        <w:tabs>
          <w:tab w:val="clear" w:pos="786"/>
        </w:tabs>
        <w:ind w:left="864" w:hanging="504"/>
        <w:contextualSpacing/>
        <w:jc w:val="both"/>
        <w:rPr>
          <w:rFonts w:ascii="Calibri" w:hAnsi="Calibri"/>
          <w:i/>
          <w:sz w:val="22"/>
          <w:szCs w:val="22"/>
        </w:rPr>
      </w:pPr>
      <w:r>
        <w:rPr>
          <w:rFonts w:ascii="Calibri" w:hAnsi="Calibri"/>
          <w:i/>
          <w:sz w:val="22"/>
          <w:szCs w:val="22"/>
        </w:rPr>
        <w:t>d</w:t>
      </w:r>
      <w:r w:rsidR="000B15BF" w:rsidRPr="00186BE9">
        <w:rPr>
          <w:rFonts w:ascii="Calibri" w:hAnsi="Calibri"/>
          <w:i/>
          <w:sz w:val="22"/>
          <w:szCs w:val="22"/>
        </w:rPr>
        <w:t xml:space="preserve">etermine when police officers are </w:t>
      </w:r>
      <w:r>
        <w:rPr>
          <w:rFonts w:ascii="Calibri" w:hAnsi="Calibri"/>
          <w:i/>
          <w:sz w:val="22"/>
          <w:szCs w:val="22"/>
        </w:rPr>
        <w:t>justified in using deadly force;</w:t>
      </w:r>
    </w:p>
    <w:p w:rsidR="000B15BF" w:rsidRPr="00186BE9" w:rsidRDefault="009F4544" w:rsidP="00782FC0">
      <w:pPr>
        <w:numPr>
          <w:ilvl w:val="1"/>
          <w:numId w:val="47"/>
        </w:numPr>
        <w:tabs>
          <w:tab w:val="clear" w:pos="786"/>
        </w:tabs>
        <w:ind w:left="864" w:hanging="504"/>
        <w:contextualSpacing/>
        <w:jc w:val="both"/>
        <w:rPr>
          <w:rFonts w:ascii="Calibri" w:hAnsi="Calibri" w:cs="Tahoma"/>
          <w:i/>
          <w:sz w:val="22"/>
          <w:szCs w:val="22"/>
        </w:rPr>
      </w:pPr>
      <w:r>
        <w:rPr>
          <w:rFonts w:ascii="Calibri" w:hAnsi="Calibri" w:cs="Tahoma"/>
          <w:i/>
          <w:sz w:val="22"/>
          <w:szCs w:val="22"/>
        </w:rPr>
        <w:t>a</w:t>
      </w:r>
      <w:r w:rsidR="000B15BF" w:rsidRPr="00186BE9">
        <w:rPr>
          <w:rFonts w:ascii="Calibri" w:hAnsi="Calibri" w:cs="Tahoma"/>
          <w:i/>
          <w:sz w:val="22"/>
          <w:szCs w:val="22"/>
        </w:rPr>
        <w:t>nalyze the death penalty and the pros an</w:t>
      </w:r>
      <w:r>
        <w:rPr>
          <w:rFonts w:ascii="Calibri" w:hAnsi="Calibri" w:cs="Tahoma"/>
          <w:i/>
          <w:sz w:val="22"/>
          <w:szCs w:val="22"/>
        </w:rPr>
        <w:t>d cons of this type of sentence;</w:t>
      </w:r>
    </w:p>
    <w:p w:rsidR="000B15BF" w:rsidRPr="00186BE9" w:rsidRDefault="009F4544" w:rsidP="00782FC0">
      <w:pPr>
        <w:pStyle w:val="ListManual"/>
        <w:numPr>
          <w:ilvl w:val="1"/>
          <w:numId w:val="47"/>
        </w:numPr>
        <w:tabs>
          <w:tab w:val="clear" w:pos="786"/>
        </w:tabs>
        <w:ind w:left="864" w:hanging="504"/>
        <w:contextualSpacing/>
        <w:jc w:val="both"/>
        <w:rPr>
          <w:rFonts w:ascii="Calibri" w:hAnsi="Calibri"/>
          <w:i/>
          <w:sz w:val="22"/>
          <w:szCs w:val="22"/>
        </w:rPr>
      </w:pPr>
      <w:r>
        <w:rPr>
          <w:rFonts w:ascii="Calibri" w:hAnsi="Calibri"/>
          <w:i/>
          <w:sz w:val="22"/>
          <w:szCs w:val="22"/>
        </w:rPr>
        <w:t>d</w:t>
      </w:r>
      <w:r w:rsidR="000B15BF" w:rsidRPr="00186BE9">
        <w:rPr>
          <w:rFonts w:ascii="Calibri" w:hAnsi="Calibri"/>
          <w:i/>
          <w:sz w:val="22"/>
          <w:szCs w:val="22"/>
        </w:rPr>
        <w:t>iscuss the primary elements of the Fourth, Fifth, Sixth, Eighth and Fourteenth Amendments to the U</w:t>
      </w:r>
      <w:r>
        <w:rPr>
          <w:rFonts w:ascii="Calibri" w:hAnsi="Calibri"/>
          <w:i/>
          <w:sz w:val="22"/>
          <w:szCs w:val="22"/>
        </w:rPr>
        <w:t xml:space="preserve"> </w:t>
      </w:r>
      <w:r w:rsidR="000B15BF" w:rsidRPr="00186BE9">
        <w:rPr>
          <w:rFonts w:ascii="Calibri" w:hAnsi="Calibri"/>
          <w:i/>
          <w:sz w:val="22"/>
          <w:szCs w:val="22"/>
        </w:rPr>
        <w:t>S Constitution, and apply them to conte</w:t>
      </w:r>
      <w:r>
        <w:rPr>
          <w:rFonts w:ascii="Calibri" w:hAnsi="Calibri"/>
          <w:i/>
          <w:sz w:val="22"/>
          <w:szCs w:val="22"/>
        </w:rPr>
        <w:t>mporary criminal justice events;</w:t>
      </w:r>
    </w:p>
    <w:p w:rsidR="000B15BF" w:rsidRDefault="009F4544" w:rsidP="00782FC0">
      <w:pPr>
        <w:pStyle w:val="ListManual"/>
        <w:numPr>
          <w:ilvl w:val="1"/>
          <w:numId w:val="47"/>
        </w:numPr>
        <w:tabs>
          <w:tab w:val="clear" w:pos="786"/>
        </w:tabs>
        <w:ind w:left="864" w:hanging="504"/>
        <w:contextualSpacing/>
        <w:jc w:val="both"/>
        <w:rPr>
          <w:rFonts w:ascii="Calibri" w:hAnsi="Calibri"/>
          <w:i/>
          <w:sz w:val="22"/>
          <w:szCs w:val="22"/>
        </w:rPr>
      </w:pPr>
      <w:r>
        <w:rPr>
          <w:rFonts w:ascii="Calibri" w:hAnsi="Calibri"/>
          <w:i/>
          <w:sz w:val="22"/>
          <w:szCs w:val="22"/>
        </w:rPr>
        <w:t>u</w:t>
      </w:r>
      <w:r w:rsidR="000B15BF" w:rsidRPr="00186BE9">
        <w:rPr>
          <w:rFonts w:ascii="Calibri" w:hAnsi="Calibri"/>
          <w:i/>
          <w:sz w:val="22"/>
          <w:szCs w:val="22"/>
        </w:rPr>
        <w:t>se critical thinking and problem solving</w:t>
      </w:r>
      <w:r>
        <w:rPr>
          <w:rFonts w:ascii="Calibri" w:hAnsi="Calibri"/>
          <w:i/>
          <w:sz w:val="22"/>
          <w:szCs w:val="22"/>
        </w:rPr>
        <w:t>,</w:t>
      </w:r>
      <w:r w:rsidR="000B15BF" w:rsidRPr="00186BE9">
        <w:rPr>
          <w:rFonts w:ascii="Calibri" w:hAnsi="Calibri"/>
          <w:i/>
          <w:sz w:val="22"/>
          <w:szCs w:val="22"/>
        </w:rPr>
        <w:t xml:space="preserve"> focusing on the criminal justice system and analyzing information from multiple sources, inclu</w:t>
      </w:r>
      <w:r>
        <w:rPr>
          <w:rFonts w:ascii="Calibri" w:hAnsi="Calibri"/>
          <w:i/>
          <w:sz w:val="22"/>
          <w:szCs w:val="22"/>
        </w:rPr>
        <w:t>ding the print and video media</w:t>
      </w:r>
    </w:p>
    <w:p w:rsidR="009F4544" w:rsidRDefault="009F4544" w:rsidP="009F4544">
      <w:pPr>
        <w:pStyle w:val="ListManual"/>
        <w:numPr>
          <w:ilvl w:val="0"/>
          <w:numId w:val="0"/>
        </w:numPr>
        <w:ind w:left="714" w:hanging="357"/>
        <w:contextualSpacing/>
        <w:jc w:val="both"/>
        <w:rPr>
          <w:rFonts w:ascii="Calibri" w:hAnsi="Calibri"/>
          <w:i/>
          <w:sz w:val="22"/>
          <w:szCs w:val="22"/>
        </w:rPr>
      </w:pPr>
    </w:p>
    <w:p w:rsidR="008B3B8B" w:rsidRDefault="008B3B8B" w:rsidP="009F4544">
      <w:pPr>
        <w:pStyle w:val="ListManual"/>
        <w:numPr>
          <w:ilvl w:val="0"/>
          <w:numId w:val="0"/>
        </w:numPr>
        <w:ind w:left="714" w:hanging="357"/>
        <w:contextualSpacing/>
        <w:jc w:val="both"/>
        <w:rPr>
          <w:rFonts w:ascii="Calibri" w:hAnsi="Calibri"/>
          <w:i/>
          <w:sz w:val="22"/>
          <w:szCs w:val="22"/>
        </w:rPr>
      </w:pPr>
    </w:p>
    <w:p w:rsidR="008B3B8B" w:rsidRDefault="008B3B8B" w:rsidP="009F4544">
      <w:pPr>
        <w:pStyle w:val="ListManual"/>
        <w:numPr>
          <w:ilvl w:val="0"/>
          <w:numId w:val="0"/>
        </w:numPr>
        <w:ind w:left="714" w:hanging="357"/>
        <w:contextualSpacing/>
        <w:jc w:val="both"/>
        <w:rPr>
          <w:rFonts w:ascii="Calibri" w:hAnsi="Calibri"/>
          <w:i/>
          <w:sz w:val="22"/>
          <w:szCs w:val="22"/>
        </w:rPr>
      </w:pPr>
    </w:p>
    <w:p w:rsidR="008B3B8B" w:rsidRDefault="008B3B8B" w:rsidP="008B3B8B">
      <w:pPr>
        <w:pStyle w:val="ListManual"/>
        <w:numPr>
          <w:ilvl w:val="0"/>
          <w:numId w:val="0"/>
        </w:numPr>
        <w:contextualSpacing/>
        <w:jc w:val="both"/>
        <w:rPr>
          <w:rStyle w:val="normalchar1"/>
          <w:rFonts w:ascii="Calibri" w:hAnsi="Calibri" w:cs="Arial"/>
          <w:sz w:val="22"/>
          <w:szCs w:val="22"/>
        </w:rPr>
      </w:pPr>
      <w:r w:rsidRPr="00186BE9">
        <w:rPr>
          <w:rStyle w:val="normalchar1"/>
          <w:rFonts w:ascii="Calibri" w:hAnsi="Calibri" w:cs="Arial"/>
          <w:b/>
          <w:sz w:val="22"/>
          <w:szCs w:val="22"/>
        </w:rPr>
        <w:lastRenderedPageBreak/>
        <w:t>Measurable Course Performance Objectives (MPOs)</w:t>
      </w:r>
      <w:r>
        <w:rPr>
          <w:rStyle w:val="normalchar1"/>
          <w:rFonts w:ascii="Calibri" w:hAnsi="Calibri" w:cs="Arial"/>
          <w:sz w:val="22"/>
          <w:szCs w:val="22"/>
        </w:rPr>
        <w:t xml:space="preserve"> (continued)</w:t>
      </w:r>
      <w:r w:rsidRPr="00186BE9">
        <w:rPr>
          <w:rStyle w:val="normalchar1"/>
          <w:rFonts w:ascii="Calibri" w:hAnsi="Calibri" w:cs="Arial"/>
          <w:sz w:val="22"/>
          <w:szCs w:val="22"/>
        </w:rPr>
        <w:t>:</w:t>
      </w:r>
    </w:p>
    <w:p w:rsidR="008B3B8B" w:rsidRPr="00186BE9" w:rsidRDefault="008B3B8B" w:rsidP="008B3B8B">
      <w:pPr>
        <w:pStyle w:val="ListManual"/>
        <w:numPr>
          <w:ilvl w:val="0"/>
          <w:numId w:val="0"/>
        </w:numPr>
        <w:contextualSpacing/>
        <w:jc w:val="both"/>
        <w:rPr>
          <w:rFonts w:ascii="Calibri" w:hAnsi="Calibri"/>
          <w:i/>
          <w:sz w:val="12"/>
          <w:szCs w:val="12"/>
        </w:rPr>
      </w:pPr>
    </w:p>
    <w:p w:rsidR="008B3B8B" w:rsidRPr="008B3B8B" w:rsidRDefault="008B3B8B" w:rsidP="008B3B8B">
      <w:pPr>
        <w:ind w:left="357" w:hanging="357"/>
        <w:jc w:val="both"/>
        <w:rPr>
          <w:rFonts w:asciiTheme="majorHAnsi" w:hAnsiTheme="majorHAnsi" w:cs="Tahoma"/>
          <w:bCs/>
          <w:i/>
          <w:sz w:val="22"/>
          <w:szCs w:val="22"/>
        </w:rPr>
      </w:pPr>
      <w:r w:rsidRPr="008B3B8B">
        <w:rPr>
          <w:rFonts w:asciiTheme="majorHAnsi" w:hAnsiTheme="majorHAnsi"/>
          <w:sz w:val="22"/>
          <w:szCs w:val="22"/>
        </w:rPr>
        <w:t>9.</w:t>
      </w:r>
      <w:r w:rsidRPr="008B3B8B">
        <w:rPr>
          <w:rFonts w:asciiTheme="majorHAnsi" w:hAnsiTheme="majorHAnsi"/>
          <w:sz w:val="22"/>
          <w:szCs w:val="22"/>
        </w:rPr>
        <w:tab/>
      </w:r>
      <w:r w:rsidRPr="008B3B8B">
        <w:rPr>
          <w:rFonts w:asciiTheme="majorHAnsi" w:hAnsiTheme="majorHAnsi" w:cs="Tahoma"/>
          <w:sz w:val="22"/>
          <w:szCs w:val="22"/>
        </w:rPr>
        <w:t>Communicate effectively with accurate ‘criminal justice’ terminology in written and/or oral form</w:t>
      </w:r>
      <w:r w:rsidRPr="008B3B8B">
        <w:rPr>
          <w:rFonts w:asciiTheme="majorHAnsi" w:hAnsiTheme="majorHAnsi" w:cs="Tahoma"/>
          <w:bCs/>
          <w:sz w:val="22"/>
          <w:szCs w:val="22"/>
        </w:rPr>
        <w:t>:</w:t>
      </w:r>
    </w:p>
    <w:p w:rsidR="008B3B8B" w:rsidRPr="00C40C47" w:rsidRDefault="008B3B8B" w:rsidP="008B3B8B">
      <w:pPr>
        <w:pStyle w:val="ListParagraph"/>
        <w:ind w:left="360"/>
        <w:jc w:val="both"/>
        <w:rPr>
          <w:rFonts w:ascii="Courier New" w:hAnsi="Courier New" w:cs="Courier New"/>
          <w:sz w:val="12"/>
          <w:szCs w:val="12"/>
        </w:rPr>
      </w:pPr>
    </w:p>
    <w:p w:rsidR="008B3B8B" w:rsidRDefault="008B3B8B" w:rsidP="00782FC0">
      <w:pPr>
        <w:ind w:left="864" w:hanging="504"/>
        <w:jc w:val="both"/>
        <w:rPr>
          <w:rFonts w:asciiTheme="majorHAnsi" w:hAnsiTheme="majorHAnsi" w:cs="Tahoma"/>
          <w:bCs/>
          <w:sz w:val="22"/>
          <w:szCs w:val="22"/>
        </w:rPr>
      </w:pPr>
      <w:r>
        <w:rPr>
          <w:rFonts w:asciiTheme="majorHAnsi" w:hAnsiTheme="majorHAnsi" w:cs="Tahoma"/>
          <w:bCs/>
          <w:sz w:val="22"/>
          <w:szCs w:val="22"/>
        </w:rPr>
        <w:t>9</w:t>
      </w:r>
      <w:r w:rsidRPr="00C40C47">
        <w:rPr>
          <w:rFonts w:asciiTheme="majorHAnsi" w:hAnsiTheme="majorHAnsi" w:cs="Tahoma"/>
          <w:bCs/>
          <w:sz w:val="22"/>
          <w:szCs w:val="22"/>
        </w:rPr>
        <w:t>.1</w:t>
      </w:r>
      <w:r>
        <w:rPr>
          <w:rFonts w:asciiTheme="majorHAnsi" w:hAnsiTheme="majorHAnsi" w:cs="Tahoma"/>
          <w:bCs/>
          <w:i/>
          <w:sz w:val="22"/>
          <w:szCs w:val="22"/>
        </w:rPr>
        <w:tab/>
        <w:t>utilize effective and persuasive communications skills in written and/or oral form;</w:t>
      </w:r>
      <w:r>
        <w:rPr>
          <w:rFonts w:asciiTheme="majorHAnsi" w:hAnsiTheme="majorHAnsi" w:cs="Tahoma"/>
          <w:bCs/>
          <w:sz w:val="22"/>
          <w:szCs w:val="22"/>
        </w:rPr>
        <w:t xml:space="preserve"> and</w:t>
      </w:r>
    </w:p>
    <w:p w:rsidR="008B3B8B" w:rsidRPr="00C40C47" w:rsidRDefault="008B3B8B" w:rsidP="00782FC0">
      <w:pPr>
        <w:ind w:left="864" w:hanging="504"/>
        <w:jc w:val="both"/>
        <w:rPr>
          <w:rFonts w:asciiTheme="majorHAnsi" w:hAnsiTheme="majorHAnsi" w:cs="Tahoma"/>
          <w:bCs/>
          <w:sz w:val="22"/>
          <w:szCs w:val="22"/>
        </w:rPr>
      </w:pPr>
      <w:r>
        <w:rPr>
          <w:rFonts w:asciiTheme="majorHAnsi" w:hAnsiTheme="majorHAnsi" w:cs="Tahoma"/>
          <w:bCs/>
          <w:sz w:val="22"/>
          <w:szCs w:val="22"/>
        </w:rPr>
        <w:t>9</w:t>
      </w:r>
      <w:r w:rsidRPr="00C40C47">
        <w:rPr>
          <w:rFonts w:asciiTheme="majorHAnsi" w:hAnsiTheme="majorHAnsi" w:cs="Tahoma"/>
          <w:bCs/>
          <w:sz w:val="22"/>
          <w:szCs w:val="22"/>
        </w:rPr>
        <w:t>.2</w:t>
      </w:r>
      <w:r>
        <w:rPr>
          <w:rFonts w:asciiTheme="majorHAnsi" w:hAnsiTheme="majorHAnsi" w:cs="Tahoma"/>
          <w:bCs/>
          <w:sz w:val="22"/>
          <w:szCs w:val="22"/>
        </w:rPr>
        <w:tab/>
      </w:r>
      <w:r>
        <w:rPr>
          <w:rFonts w:asciiTheme="majorHAnsi" w:hAnsiTheme="majorHAnsi" w:cs="Tahoma"/>
          <w:bCs/>
          <w:i/>
          <w:sz w:val="22"/>
          <w:szCs w:val="22"/>
        </w:rPr>
        <w:t>use accurate ‘criminal justice’ terminology in writings and oral presentations</w:t>
      </w:r>
      <w:r w:rsidRPr="00C40C47">
        <w:rPr>
          <w:rFonts w:asciiTheme="majorHAnsi" w:hAnsiTheme="majorHAnsi" w:cs="Tahoma"/>
          <w:bCs/>
          <w:sz w:val="22"/>
          <w:szCs w:val="22"/>
        </w:rPr>
        <w:tab/>
        <w:t xml:space="preserve"> </w:t>
      </w:r>
    </w:p>
    <w:p w:rsidR="009F4544" w:rsidRDefault="009F4544" w:rsidP="00782FC0">
      <w:pPr>
        <w:pStyle w:val="ListManual"/>
        <w:numPr>
          <w:ilvl w:val="0"/>
          <w:numId w:val="0"/>
        </w:numPr>
        <w:ind w:left="864" w:hanging="504"/>
        <w:contextualSpacing/>
        <w:jc w:val="both"/>
        <w:rPr>
          <w:rFonts w:ascii="Calibri" w:hAnsi="Calibri"/>
          <w:i/>
          <w:sz w:val="22"/>
          <w:szCs w:val="22"/>
        </w:rPr>
      </w:pPr>
    </w:p>
    <w:p w:rsidR="008B3B8B" w:rsidRDefault="008B3B8B" w:rsidP="008B3B8B">
      <w:pPr>
        <w:pStyle w:val="ListManual"/>
        <w:numPr>
          <w:ilvl w:val="0"/>
          <w:numId w:val="0"/>
        </w:numPr>
        <w:ind w:left="786" w:hanging="786"/>
        <w:contextualSpacing/>
        <w:jc w:val="both"/>
        <w:rPr>
          <w:rFonts w:ascii="Calibri" w:hAnsi="Calibri"/>
          <w:i/>
          <w:sz w:val="22"/>
          <w:szCs w:val="22"/>
        </w:rPr>
      </w:pPr>
    </w:p>
    <w:p w:rsidR="008B3B8B" w:rsidRDefault="008B3B8B" w:rsidP="008B3B8B">
      <w:pPr>
        <w:pStyle w:val="ListManual"/>
        <w:numPr>
          <w:ilvl w:val="0"/>
          <w:numId w:val="0"/>
        </w:numPr>
        <w:ind w:left="786" w:hanging="786"/>
        <w:contextualSpacing/>
        <w:jc w:val="both"/>
        <w:rPr>
          <w:rFonts w:ascii="Calibri" w:hAnsi="Calibri"/>
          <w:i/>
          <w:sz w:val="22"/>
          <w:szCs w:val="22"/>
        </w:rPr>
      </w:pPr>
    </w:p>
    <w:p w:rsidR="008B3B8B" w:rsidRPr="00186BE9" w:rsidRDefault="008B3B8B" w:rsidP="008B3B8B">
      <w:pPr>
        <w:pStyle w:val="ListManual"/>
        <w:numPr>
          <w:ilvl w:val="0"/>
          <w:numId w:val="0"/>
        </w:numPr>
        <w:ind w:left="786" w:hanging="786"/>
        <w:contextualSpacing/>
        <w:jc w:val="both"/>
        <w:rPr>
          <w:rFonts w:ascii="Calibri" w:hAnsi="Calibri"/>
          <w:i/>
          <w:sz w:val="22"/>
          <w:szCs w:val="22"/>
        </w:rPr>
      </w:pPr>
    </w:p>
    <w:p w:rsidR="00170F1A" w:rsidRPr="00186BE9" w:rsidRDefault="00636094" w:rsidP="00186BE9">
      <w:pPr>
        <w:pStyle w:val="normal0"/>
        <w:contextualSpacing/>
        <w:jc w:val="both"/>
        <w:rPr>
          <w:rStyle w:val="normalchar1"/>
          <w:rFonts w:ascii="Calibri" w:hAnsi="Calibri" w:cs="Arial"/>
          <w:sz w:val="22"/>
          <w:szCs w:val="22"/>
        </w:rPr>
      </w:pPr>
      <w:r w:rsidRPr="00186BE9">
        <w:rPr>
          <w:rStyle w:val="normalchar1"/>
          <w:rFonts w:ascii="Calibri" w:hAnsi="Calibri" w:cs="Arial"/>
          <w:b/>
          <w:bCs/>
          <w:sz w:val="22"/>
          <w:szCs w:val="22"/>
        </w:rPr>
        <w:t>Methods of Instruction</w:t>
      </w:r>
      <w:r w:rsidRPr="00186BE9">
        <w:rPr>
          <w:rStyle w:val="normalchar1"/>
          <w:rFonts w:ascii="Calibri" w:hAnsi="Calibri" w:cs="Arial"/>
          <w:sz w:val="22"/>
          <w:szCs w:val="22"/>
        </w:rPr>
        <w:t>: Instruction will consist of</w:t>
      </w:r>
      <w:r w:rsidR="00170F1A" w:rsidRPr="00186BE9">
        <w:rPr>
          <w:rStyle w:val="normalchar1"/>
          <w:rFonts w:ascii="Calibri" w:hAnsi="Calibri" w:cs="Arial"/>
          <w:sz w:val="22"/>
          <w:szCs w:val="22"/>
        </w:rPr>
        <w:t>, but not be limited to</w:t>
      </w:r>
      <w:r w:rsidR="009F4544">
        <w:rPr>
          <w:rStyle w:val="normalchar1"/>
          <w:rFonts w:ascii="Calibri" w:hAnsi="Calibri" w:cs="Arial"/>
          <w:sz w:val="22"/>
          <w:szCs w:val="22"/>
        </w:rPr>
        <w:t>, a combination of t</w:t>
      </w:r>
      <w:r w:rsidR="00DF346C" w:rsidRPr="00186BE9">
        <w:rPr>
          <w:rFonts w:ascii="Calibri" w:hAnsi="Calibri"/>
          <w:sz w:val="22"/>
          <w:szCs w:val="22"/>
        </w:rPr>
        <w:t>he assignment of textbook and other</w:t>
      </w:r>
      <w:r w:rsidR="009F4544">
        <w:rPr>
          <w:rFonts w:ascii="Calibri" w:hAnsi="Calibri"/>
          <w:sz w:val="22"/>
          <w:szCs w:val="22"/>
        </w:rPr>
        <w:t xml:space="preserve"> resource materials, l</w:t>
      </w:r>
      <w:r w:rsidR="00DF346C" w:rsidRPr="00186BE9">
        <w:rPr>
          <w:rFonts w:ascii="Calibri" w:hAnsi="Calibri"/>
          <w:sz w:val="22"/>
          <w:szCs w:val="22"/>
        </w:rPr>
        <w:t>ecture-discussion</w:t>
      </w:r>
      <w:r w:rsidR="009F4544">
        <w:rPr>
          <w:rFonts w:ascii="Calibri" w:hAnsi="Calibri"/>
          <w:sz w:val="22"/>
          <w:szCs w:val="22"/>
        </w:rPr>
        <w:t>, c</w:t>
      </w:r>
      <w:r w:rsidR="00170F1A" w:rsidRPr="00186BE9">
        <w:rPr>
          <w:rFonts w:ascii="Calibri" w:hAnsi="Calibri"/>
          <w:sz w:val="22"/>
          <w:szCs w:val="22"/>
        </w:rPr>
        <w:t xml:space="preserve">ase </w:t>
      </w:r>
      <w:r w:rsidR="009F4544">
        <w:rPr>
          <w:rFonts w:ascii="Calibri" w:hAnsi="Calibri"/>
          <w:sz w:val="22"/>
          <w:szCs w:val="22"/>
        </w:rPr>
        <w:t>studies, d</w:t>
      </w:r>
      <w:r w:rsidR="00170F1A" w:rsidRPr="00186BE9">
        <w:rPr>
          <w:rFonts w:ascii="Calibri" w:hAnsi="Calibri"/>
          <w:sz w:val="22"/>
          <w:szCs w:val="22"/>
        </w:rPr>
        <w:t>emonstrations</w:t>
      </w:r>
      <w:r w:rsidR="009F4544">
        <w:rPr>
          <w:rFonts w:ascii="Calibri" w:hAnsi="Calibri"/>
          <w:sz w:val="22"/>
          <w:szCs w:val="22"/>
        </w:rPr>
        <w:t>, g</w:t>
      </w:r>
      <w:r w:rsidR="00792E6B" w:rsidRPr="00186BE9">
        <w:rPr>
          <w:rFonts w:ascii="Calibri" w:hAnsi="Calibri"/>
          <w:sz w:val="22"/>
          <w:szCs w:val="22"/>
        </w:rPr>
        <w:t xml:space="preserve">roup </w:t>
      </w:r>
      <w:r w:rsidR="009F4544">
        <w:rPr>
          <w:rFonts w:ascii="Calibri" w:hAnsi="Calibri"/>
          <w:sz w:val="22"/>
          <w:szCs w:val="22"/>
        </w:rPr>
        <w:t xml:space="preserve">projects, multi-media presentations, and completion of various assessment instruments (a documented research paper, quizzes, tests, and exams).  </w:t>
      </w:r>
      <w:r w:rsidR="00170F1A" w:rsidRPr="00186BE9">
        <w:rPr>
          <w:rStyle w:val="normalchar1"/>
          <w:rFonts w:ascii="Calibri" w:hAnsi="Calibri" w:cs="Arial"/>
          <w:sz w:val="22"/>
          <w:szCs w:val="22"/>
        </w:rPr>
        <w:t>Specific choice of instructional methods is left to the discretion of the instructor.</w:t>
      </w:r>
    </w:p>
    <w:p w:rsidR="009F4544" w:rsidRDefault="009F4544" w:rsidP="00186BE9">
      <w:pPr>
        <w:pStyle w:val="body0020text00202"/>
        <w:contextualSpacing/>
        <w:jc w:val="both"/>
        <w:rPr>
          <w:rStyle w:val="body005f0020text005f00202005f005fchar1char1"/>
          <w:rFonts w:ascii="Calibri" w:hAnsi="Calibri" w:cs="Arial"/>
          <w:b/>
          <w:bCs/>
        </w:rPr>
      </w:pPr>
    </w:p>
    <w:p w:rsidR="008B3B8B" w:rsidRDefault="008B3B8B" w:rsidP="00186BE9">
      <w:pPr>
        <w:pStyle w:val="body0020text00202"/>
        <w:contextualSpacing/>
        <w:jc w:val="both"/>
        <w:rPr>
          <w:rStyle w:val="body005f0020text005f00202005f005fchar1char1"/>
          <w:rFonts w:ascii="Calibri" w:hAnsi="Calibri" w:cs="Arial"/>
          <w:b/>
          <w:bCs/>
        </w:rPr>
      </w:pPr>
    </w:p>
    <w:p w:rsidR="008B3B8B" w:rsidRDefault="008B3B8B" w:rsidP="00186BE9">
      <w:pPr>
        <w:pStyle w:val="body0020text00202"/>
        <w:contextualSpacing/>
        <w:jc w:val="both"/>
        <w:rPr>
          <w:rStyle w:val="body005f0020text005f00202005f005fchar1char1"/>
          <w:rFonts w:ascii="Calibri" w:hAnsi="Calibri" w:cs="Arial"/>
          <w:b/>
          <w:bCs/>
        </w:rPr>
      </w:pPr>
    </w:p>
    <w:p w:rsidR="003E4341" w:rsidRPr="00186BE9" w:rsidRDefault="003E4341" w:rsidP="00186BE9">
      <w:pPr>
        <w:pStyle w:val="body0020text00202"/>
        <w:contextualSpacing/>
        <w:jc w:val="both"/>
        <w:rPr>
          <w:rStyle w:val="body005f0020text005f00202005f005fchar1char1"/>
          <w:rFonts w:ascii="Calibri" w:hAnsi="Calibri" w:cs="Arial"/>
          <w:b/>
          <w:bCs/>
        </w:rPr>
      </w:pPr>
    </w:p>
    <w:p w:rsidR="00170F1A" w:rsidRPr="00186BE9" w:rsidRDefault="00636094" w:rsidP="00186BE9">
      <w:pPr>
        <w:pStyle w:val="body0020text00202"/>
        <w:contextualSpacing/>
        <w:jc w:val="both"/>
        <w:rPr>
          <w:rStyle w:val="body005f0020text005f00202005f005fchar1char1"/>
          <w:rFonts w:ascii="Calibri" w:hAnsi="Calibri" w:cs="Arial"/>
          <w:bCs/>
        </w:rPr>
      </w:pPr>
      <w:r w:rsidRPr="00186BE9">
        <w:rPr>
          <w:rStyle w:val="body005f0020text005f00202005f005fchar1char1"/>
          <w:rFonts w:ascii="Calibri" w:hAnsi="Calibri" w:cs="Arial"/>
          <w:b/>
          <w:bCs/>
        </w:rPr>
        <w:t xml:space="preserve">Outcomes Assessment: </w:t>
      </w:r>
      <w:r w:rsidR="00170F1A" w:rsidRPr="00186BE9">
        <w:rPr>
          <w:rStyle w:val="body005f0020text005f00202005f005fchar1char1"/>
          <w:rFonts w:ascii="Calibri" w:hAnsi="Calibri" w:cs="Arial"/>
          <w:bCs/>
        </w:rPr>
        <w:t>Quiz</w:t>
      </w:r>
      <w:r w:rsidR="009F4544">
        <w:rPr>
          <w:rStyle w:val="body005f0020text005f00202005f005fchar1char1"/>
          <w:rFonts w:ascii="Calibri" w:hAnsi="Calibri" w:cs="Arial"/>
          <w:bCs/>
        </w:rPr>
        <w:t>, test,</w:t>
      </w:r>
      <w:r w:rsidR="00170F1A" w:rsidRPr="00186BE9">
        <w:rPr>
          <w:rStyle w:val="body005f0020text005f00202005f005fchar1char1"/>
          <w:rFonts w:ascii="Calibri" w:hAnsi="Calibri" w:cs="Arial"/>
          <w:bCs/>
        </w:rPr>
        <w:t xml:space="preserve"> and exam questions (if applicable) are blueprinted to course objectives.  Checklist rubrics are used to evaluate non-test type assessment instruments, such as case </w:t>
      </w:r>
      <w:r w:rsidR="009F4544">
        <w:rPr>
          <w:rStyle w:val="body005f0020text005f00202005f005fchar1char1"/>
          <w:rFonts w:ascii="Calibri" w:hAnsi="Calibri" w:cs="Arial"/>
          <w:bCs/>
        </w:rPr>
        <w:t>studies</w:t>
      </w:r>
      <w:r w:rsidR="00170F1A" w:rsidRPr="00186BE9">
        <w:rPr>
          <w:rStyle w:val="body005f0020text005f00202005f005fchar1char1"/>
          <w:rFonts w:ascii="Calibri" w:hAnsi="Calibri" w:cs="Arial"/>
          <w:bCs/>
        </w:rPr>
        <w:t xml:space="preserve">, group </w:t>
      </w:r>
      <w:r w:rsidR="009F4544">
        <w:rPr>
          <w:rStyle w:val="body005f0020text005f00202005f005fchar1char1"/>
          <w:rFonts w:ascii="Calibri" w:hAnsi="Calibri" w:cs="Arial"/>
          <w:bCs/>
        </w:rPr>
        <w:t>projects</w:t>
      </w:r>
      <w:r w:rsidR="00170F1A" w:rsidRPr="00186BE9">
        <w:rPr>
          <w:rStyle w:val="body005f0020text005f00202005f005fchar1char1"/>
          <w:rFonts w:ascii="Calibri" w:hAnsi="Calibri" w:cs="Arial"/>
          <w:bCs/>
        </w:rPr>
        <w:t xml:space="preserve">, and </w:t>
      </w:r>
      <w:r w:rsidR="009F4544">
        <w:rPr>
          <w:rStyle w:val="body005f0020text005f00202005f005fchar1char1"/>
          <w:rFonts w:ascii="Calibri" w:hAnsi="Calibri" w:cs="Arial"/>
          <w:bCs/>
        </w:rPr>
        <w:t>research</w:t>
      </w:r>
      <w:r w:rsidR="00170F1A" w:rsidRPr="00186BE9">
        <w:rPr>
          <w:rStyle w:val="body005f0020text005f00202005f005fchar1char1"/>
          <w:rFonts w:ascii="Calibri" w:hAnsi="Calibri" w:cs="Arial"/>
          <w:bCs/>
        </w:rPr>
        <w:t xml:space="preserve"> papers, for the presence of course objectives.  </w:t>
      </w:r>
      <w:r w:rsidR="00170F1A" w:rsidRPr="00186BE9">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170F1A" w:rsidRPr="00186BE9">
        <w:rPr>
          <w:rStyle w:val="body005f0020text005f00202005f005fchar1char1"/>
          <w:rFonts w:ascii="Calibri" w:hAnsi="Calibri" w:cs="Arial"/>
          <w:bCs/>
        </w:rPr>
        <w:t xml:space="preserve">  </w:t>
      </w:r>
    </w:p>
    <w:p w:rsidR="00636094" w:rsidRDefault="00636094" w:rsidP="00186BE9">
      <w:pPr>
        <w:pStyle w:val="body0020text00202"/>
        <w:contextualSpacing/>
        <w:jc w:val="both"/>
        <w:rPr>
          <w:rFonts w:ascii="Calibri" w:hAnsi="Calibri"/>
        </w:rPr>
      </w:pPr>
    </w:p>
    <w:p w:rsidR="003E4341" w:rsidRDefault="003E4341" w:rsidP="00186BE9">
      <w:pPr>
        <w:pStyle w:val="body0020text00202"/>
        <w:contextualSpacing/>
        <w:jc w:val="both"/>
        <w:rPr>
          <w:rFonts w:ascii="Calibri" w:hAnsi="Calibri"/>
        </w:rPr>
      </w:pPr>
    </w:p>
    <w:p w:rsidR="009F4544" w:rsidRDefault="009F4544" w:rsidP="00186BE9">
      <w:pPr>
        <w:pStyle w:val="body0020text00202"/>
        <w:contextualSpacing/>
        <w:jc w:val="both"/>
        <w:rPr>
          <w:rFonts w:ascii="Calibri" w:hAnsi="Calibri"/>
        </w:rPr>
      </w:pPr>
    </w:p>
    <w:p w:rsidR="008B3B8B" w:rsidRPr="00186BE9" w:rsidRDefault="008B3B8B" w:rsidP="00186BE9">
      <w:pPr>
        <w:pStyle w:val="body0020text00202"/>
        <w:contextualSpacing/>
        <w:jc w:val="both"/>
        <w:rPr>
          <w:rFonts w:ascii="Calibri" w:hAnsi="Calibri"/>
        </w:rPr>
      </w:pPr>
    </w:p>
    <w:p w:rsidR="009F4544" w:rsidRPr="00B31510" w:rsidRDefault="009F4544" w:rsidP="009F4544">
      <w:pPr>
        <w:pStyle w:val="normal0"/>
        <w:jc w:val="both"/>
        <w:rPr>
          <w:rStyle w:val="normalchar1"/>
          <w:rFonts w:ascii="Calibri" w:hAnsi="Calibri" w:cs="Arial"/>
          <w:bCs/>
          <w:sz w:val="22"/>
          <w:szCs w:val="22"/>
        </w:rPr>
      </w:pPr>
      <w:r w:rsidRPr="00B31510">
        <w:rPr>
          <w:rStyle w:val="normalchar1"/>
          <w:rFonts w:ascii="Calibri" w:hAnsi="Calibri" w:cs="Arial"/>
          <w:b/>
          <w:bCs/>
          <w:sz w:val="22"/>
          <w:szCs w:val="22"/>
        </w:rPr>
        <w:t xml:space="preserve">Course Requirements: </w:t>
      </w:r>
      <w:r w:rsidRPr="00B31510">
        <w:rPr>
          <w:rStyle w:val="normalchar1"/>
          <w:rFonts w:ascii="Calibri" w:hAnsi="Calibri" w:cs="Arial"/>
          <w:bCs/>
          <w:sz w:val="22"/>
          <w:szCs w:val="22"/>
        </w:rPr>
        <w:t>All students are required to:</w:t>
      </w:r>
    </w:p>
    <w:p w:rsidR="009F4544" w:rsidRPr="00985248" w:rsidRDefault="009F4544" w:rsidP="009F4544">
      <w:pPr>
        <w:pStyle w:val="normal0"/>
        <w:jc w:val="both"/>
        <w:rPr>
          <w:rFonts w:ascii="Calibri" w:hAnsi="Calibri"/>
          <w:sz w:val="12"/>
          <w:szCs w:val="12"/>
        </w:rPr>
      </w:pPr>
    </w:p>
    <w:p w:rsidR="009F4544" w:rsidRPr="00B31510" w:rsidRDefault="009F4544" w:rsidP="009F4544">
      <w:pPr>
        <w:pStyle w:val="body0020text"/>
        <w:numPr>
          <w:ilvl w:val="3"/>
          <w:numId w:val="3"/>
        </w:numPr>
        <w:tabs>
          <w:tab w:val="clear" w:pos="2520"/>
          <w:tab w:val="num" w:pos="360"/>
        </w:tabs>
        <w:ind w:left="360"/>
        <w:jc w:val="both"/>
        <w:rPr>
          <w:rFonts w:ascii="Calibri" w:hAnsi="Calibri"/>
          <w:sz w:val="22"/>
          <w:szCs w:val="22"/>
        </w:rPr>
      </w:pPr>
      <w:r w:rsidRPr="00B31510">
        <w:rPr>
          <w:rFonts w:ascii="Calibri" w:hAnsi="Calibri"/>
          <w:sz w:val="22"/>
          <w:szCs w:val="22"/>
        </w:rPr>
        <w:t>Maintain regular attendance.</w:t>
      </w:r>
    </w:p>
    <w:p w:rsidR="009F4544" w:rsidRPr="00985248" w:rsidRDefault="009F4544" w:rsidP="009F4544">
      <w:pPr>
        <w:pStyle w:val="normal0"/>
        <w:jc w:val="both"/>
        <w:rPr>
          <w:rFonts w:ascii="Calibri" w:hAnsi="Calibri"/>
          <w:sz w:val="12"/>
          <w:szCs w:val="12"/>
        </w:rPr>
      </w:pPr>
    </w:p>
    <w:p w:rsidR="009F4544" w:rsidRPr="00B31510" w:rsidRDefault="009F4544" w:rsidP="009F4544">
      <w:pPr>
        <w:pStyle w:val="body0020text"/>
        <w:numPr>
          <w:ilvl w:val="3"/>
          <w:numId w:val="3"/>
        </w:numPr>
        <w:tabs>
          <w:tab w:val="clear" w:pos="2520"/>
          <w:tab w:val="num" w:pos="360"/>
        </w:tabs>
        <w:ind w:left="360"/>
        <w:jc w:val="both"/>
        <w:rPr>
          <w:rFonts w:ascii="Calibri" w:hAnsi="Calibri"/>
          <w:sz w:val="22"/>
          <w:szCs w:val="22"/>
        </w:rPr>
      </w:pPr>
      <w:r w:rsidRPr="00B31510">
        <w:rPr>
          <w:rFonts w:ascii="Calibri" w:hAnsi="Calibri"/>
          <w:sz w:val="22"/>
          <w:szCs w:val="22"/>
        </w:rPr>
        <w:t>Actively participate in class discussions and workshops.</w:t>
      </w:r>
    </w:p>
    <w:p w:rsidR="009F4544" w:rsidRPr="00985248" w:rsidRDefault="009F4544" w:rsidP="009F4544">
      <w:pPr>
        <w:pStyle w:val="normal0"/>
        <w:jc w:val="both"/>
        <w:rPr>
          <w:rFonts w:ascii="Calibri" w:hAnsi="Calibri"/>
          <w:sz w:val="12"/>
          <w:szCs w:val="12"/>
        </w:rPr>
      </w:pPr>
    </w:p>
    <w:p w:rsidR="009F4544" w:rsidRPr="00B31510" w:rsidRDefault="009F4544" w:rsidP="009F4544">
      <w:pPr>
        <w:pStyle w:val="body0020text"/>
        <w:numPr>
          <w:ilvl w:val="3"/>
          <w:numId w:val="3"/>
        </w:numPr>
        <w:tabs>
          <w:tab w:val="clear" w:pos="2520"/>
          <w:tab w:val="num" w:pos="360"/>
        </w:tabs>
        <w:ind w:left="360"/>
        <w:jc w:val="both"/>
        <w:rPr>
          <w:rStyle w:val="normalchar1"/>
          <w:rFonts w:ascii="Calibri" w:hAnsi="Calibri" w:cs="Arial"/>
          <w:sz w:val="22"/>
          <w:szCs w:val="22"/>
        </w:rPr>
      </w:pPr>
      <w:r w:rsidRPr="00B31510">
        <w:rPr>
          <w:rStyle w:val="body0020textchar1"/>
          <w:rFonts w:ascii="Calibri" w:hAnsi="Calibri" w:cs="Arial"/>
          <w:sz w:val="22"/>
          <w:szCs w:val="22"/>
        </w:rPr>
        <w:t>Read the recommended textbook</w:t>
      </w:r>
      <w:r w:rsidRPr="00B31510">
        <w:rPr>
          <w:rStyle w:val="normalchar1"/>
          <w:rFonts w:ascii="Calibri" w:hAnsi="Calibri" w:cs="Arial"/>
          <w:sz w:val="22"/>
          <w:szCs w:val="22"/>
        </w:rPr>
        <w:t xml:space="preserve"> and any other assigned resource materials.</w:t>
      </w:r>
    </w:p>
    <w:p w:rsidR="009F4544" w:rsidRPr="00985248" w:rsidRDefault="009F4544" w:rsidP="009F4544">
      <w:pPr>
        <w:pStyle w:val="normal0"/>
        <w:jc w:val="both"/>
        <w:rPr>
          <w:rFonts w:ascii="Calibri" w:hAnsi="Calibri"/>
          <w:sz w:val="12"/>
          <w:szCs w:val="12"/>
        </w:rPr>
      </w:pPr>
    </w:p>
    <w:p w:rsidR="009F4544" w:rsidRDefault="009F4544" w:rsidP="009F4544">
      <w:pPr>
        <w:pStyle w:val="body0020text"/>
        <w:numPr>
          <w:ilvl w:val="3"/>
          <w:numId w:val="3"/>
        </w:numPr>
        <w:tabs>
          <w:tab w:val="clear" w:pos="2520"/>
          <w:tab w:val="num" w:pos="360"/>
        </w:tabs>
        <w:ind w:left="360"/>
        <w:jc w:val="both"/>
        <w:rPr>
          <w:rStyle w:val="normalchar1"/>
          <w:rFonts w:ascii="Calibri" w:hAnsi="Calibri" w:cs="Arial"/>
          <w:sz w:val="22"/>
          <w:szCs w:val="22"/>
        </w:rPr>
      </w:pPr>
      <w:r w:rsidRPr="00B31510">
        <w:rPr>
          <w:rStyle w:val="normalchar1"/>
          <w:rFonts w:ascii="Calibri" w:hAnsi="Calibri" w:cs="Arial"/>
          <w:sz w:val="22"/>
          <w:szCs w:val="22"/>
        </w:rPr>
        <w:t xml:space="preserve">Complete all assigned homework on time. </w:t>
      </w:r>
    </w:p>
    <w:p w:rsidR="009F4544" w:rsidRPr="009F4544" w:rsidRDefault="009F4544" w:rsidP="009F4544">
      <w:pPr>
        <w:pStyle w:val="body0020text"/>
        <w:ind w:left="360"/>
        <w:jc w:val="both"/>
        <w:rPr>
          <w:rStyle w:val="normalchar1"/>
          <w:rFonts w:ascii="Calibri" w:hAnsi="Calibri" w:cs="Arial"/>
          <w:sz w:val="12"/>
          <w:szCs w:val="12"/>
        </w:rPr>
      </w:pPr>
    </w:p>
    <w:p w:rsidR="00F27D3C" w:rsidRPr="00186BE9" w:rsidRDefault="00F27D3C" w:rsidP="00186BE9">
      <w:pPr>
        <w:pStyle w:val="body0020text"/>
        <w:numPr>
          <w:ilvl w:val="3"/>
          <w:numId w:val="3"/>
        </w:numPr>
        <w:tabs>
          <w:tab w:val="num" w:pos="360"/>
        </w:tabs>
        <w:ind w:left="360"/>
        <w:contextualSpacing/>
        <w:jc w:val="both"/>
        <w:rPr>
          <w:rStyle w:val="normalchar1"/>
          <w:rFonts w:ascii="Calibri" w:hAnsi="Calibri" w:cs="Arial"/>
          <w:sz w:val="22"/>
          <w:szCs w:val="22"/>
        </w:rPr>
      </w:pPr>
      <w:r w:rsidRPr="00186BE9">
        <w:rPr>
          <w:rFonts w:ascii="Calibri" w:hAnsi="Calibri"/>
          <w:sz w:val="22"/>
          <w:szCs w:val="22"/>
        </w:rPr>
        <w:t xml:space="preserve">Complete all written assignments, including a </w:t>
      </w:r>
      <w:r w:rsidR="00170F1A" w:rsidRPr="00186BE9">
        <w:rPr>
          <w:rFonts w:ascii="Calibri" w:hAnsi="Calibri"/>
          <w:sz w:val="22"/>
          <w:szCs w:val="22"/>
        </w:rPr>
        <w:t xml:space="preserve">research </w:t>
      </w:r>
      <w:r w:rsidRPr="00186BE9">
        <w:rPr>
          <w:rFonts w:ascii="Calibri" w:hAnsi="Calibri"/>
          <w:sz w:val="22"/>
          <w:szCs w:val="22"/>
        </w:rPr>
        <w:t xml:space="preserve">paper based on multiple source research gleaned from appropriate library sources and previously published internet sources. </w:t>
      </w:r>
    </w:p>
    <w:p w:rsidR="00F27D3C" w:rsidRPr="009F4544" w:rsidRDefault="00F27D3C" w:rsidP="00186BE9">
      <w:pPr>
        <w:pStyle w:val="ListParagraph"/>
        <w:contextualSpacing/>
        <w:jc w:val="both"/>
        <w:rPr>
          <w:rFonts w:ascii="Calibri" w:hAnsi="Calibri"/>
          <w:sz w:val="12"/>
          <w:szCs w:val="12"/>
        </w:rPr>
      </w:pPr>
    </w:p>
    <w:p w:rsidR="00F27D3C" w:rsidRPr="00186BE9" w:rsidRDefault="00170F1A" w:rsidP="00186BE9">
      <w:pPr>
        <w:pStyle w:val="body0020text"/>
        <w:numPr>
          <w:ilvl w:val="3"/>
          <w:numId w:val="3"/>
        </w:numPr>
        <w:tabs>
          <w:tab w:val="num" w:pos="360"/>
        </w:tabs>
        <w:ind w:left="360"/>
        <w:contextualSpacing/>
        <w:jc w:val="both"/>
        <w:rPr>
          <w:rStyle w:val="normalchar1"/>
          <w:rFonts w:ascii="Calibri" w:hAnsi="Calibri" w:cs="Arial"/>
          <w:sz w:val="22"/>
          <w:szCs w:val="22"/>
        </w:rPr>
      </w:pPr>
      <w:r w:rsidRPr="00186BE9">
        <w:rPr>
          <w:rFonts w:ascii="Calibri" w:hAnsi="Calibri"/>
          <w:sz w:val="22"/>
          <w:szCs w:val="22"/>
        </w:rPr>
        <w:t>Complete an</w:t>
      </w:r>
      <w:r w:rsidR="00F27D3C" w:rsidRPr="00186BE9">
        <w:rPr>
          <w:rFonts w:ascii="Calibri" w:hAnsi="Calibri"/>
          <w:sz w:val="22"/>
          <w:szCs w:val="22"/>
        </w:rPr>
        <w:t xml:space="preserve"> in-class midterm and final examination</w:t>
      </w:r>
      <w:r w:rsidR="009F4544">
        <w:rPr>
          <w:rFonts w:ascii="Calibri" w:hAnsi="Calibri"/>
          <w:sz w:val="22"/>
          <w:szCs w:val="22"/>
        </w:rPr>
        <w:t>.</w:t>
      </w:r>
    </w:p>
    <w:p w:rsidR="00005718" w:rsidRPr="009F4544" w:rsidRDefault="00005718" w:rsidP="00186BE9">
      <w:pPr>
        <w:pStyle w:val="ListParagraph"/>
        <w:contextualSpacing/>
        <w:jc w:val="both"/>
        <w:rPr>
          <w:rStyle w:val="normalchar1"/>
          <w:rFonts w:ascii="Calibri" w:hAnsi="Calibri" w:cs="Arial"/>
          <w:sz w:val="12"/>
          <w:szCs w:val="12"/>
        </w:rPr>
      </w:pPr>
    </w:p>
    <w:p w:rsidR="00F27D3C" w:rsidRPr="00186BE9" w:rsidRDefault="00F27D3C" w:rsidP="00186BE9">
      <w:pPr>
        <w:pStyle w:val="body0020text"/>
        <w:numPr>
          <w:ilvl w:val="3"/>
          <w:numId w:val="3"/>
        </w:numPr>
        <w:tabs>
          <w:tab w:val="num" w:pos="360"/>
        </w:tabs>
        <w:ind w:left="360"/>
        <w:contextualSpacing/>
        <w:jc w:val="both"/>
        <w:rPr>
          <w:rStyle w:val="normalchar1"/>
          <w:rFonts w:ascii="Calibri" w:hAnsi="Calibri" w:cs="Arial"/>
          <w:sz w:val="22"/>
          <w:szCs w:val="22"/>
        </w:rPr>
      </w:pPr>
      <w:r w:rsidRPr="00186BE9">
        <w:rPr>
          <w:rStyle w:val="normalchar1"/>
          <w:rFonts w:ascii="Calibri" w:hAnsi="Calibri" w:cs="Arial"/>
          <w:sz w:val="22"/>
          <w:szCs w:val="22"/>
        </w:rPr>
        <w:t>Take all quizzes and tests when scheduled.</w:t>
      </w:r>
    </w:p>
    <w:p w:rsidR="00170F1A" w:rsidRPr="009F4544" w:rsidRDefault="009F4544" w:rsidP="009F4544">
      <w:pPr>
        <w:pStyle w:val="ListParagraph"/>
        <w:tabs>
          <w:tab w:val="left" w:pos="1170"/>
        </w:tabs>
        <w:contextualSpacing/>
        <w:jc w:val="both"/>
        <w:rPr>
          <w:rStyle w:val="normalchar1"/>
          <w:rFonts w:ascii="Calibri" w:hAnsi="Calibri" w:cs="Arial"/>
          <w:sz w:val="12"/>
          <w:szCs w:val="12"/>
        </w:rPr>
      </w:pPr>
      <w:r>
        <w:rPr>
          <w:rStyle w:val="normalchar1"/>
          <w:rFonts w:ascii="Calibri" w:hAnsi="Calibri" w:cs="Arial"/>
          <w:sz w:val="22"/>
          <w:szCs w:val="22"/>
        </w:rPr>
        <w:tab/>
      </w:r>
    </w:p>
    <w:p w:rsidR="00170F1A" w:rsidRPr="00186BE9" w:rsidRDefault="00170F1A" w:rsidP="00186BE9">
      <w:pPr>
        <w:pStyle w:val="body0020text"/>
        <w:numPr>
          <w:ilvl w:val="3"/>
          <w:numId w:val="3"/>
        </w:numPr>
        <w:tabs>
          <w:tab w:val="num" w:pos="360"/>
        </w:tabs>
        <w:ind w:left="360"/>
        <w:contextualSpacing/>
        <w:jc w:val="both"/>
        <w:rPr>
          <w:rStyle w:val="normalchar1"/>
          <w:rFonts w:ascii="Calibri" w:hAnsi="Calibri" w:cs="Arial"/>
          <w:sz w:val="22"/>
          <w:szCs w:val="22"/>
        </w:rPr>
      </w:pPr>
      <w:r w:rsidRPr="00186BE9">
        <w:rPr>
          <w:rStyle w:val="normalchar1"/>
          <w:rFonts w:ascii="Calibri" w:hAnsi="Calibri" w:cs="Arial"/>
          <w:sz w:val="22"/>
          <w:szCs w:val="22"/>
        </w:rPr>
        <w:t>Follow any specific class requirements mandated by the instructor.</w:t>
      </w:r>
    </w:p>
    <w:p w:rsidR="00D66112" w:rsidRDefault="00D66112" w:rsidP="00186BE9">
      <w:pPr>
        <w:contextualSpacing/>
        <w:jc w:val="both"/>
        <w:rPr>
          <w:rFonts w:ascii="Calibri" w:hAnsi="Calibri"/>
          <w:b/>
          <w:sz w:val="22"/>
          <w:szCs w:val="22"/>
        </w:rPr>
      </w:pPr>
    </w:p>
    <w:p w:rsidR="009F4544" w:rsidRDefault="009F4544" w:rsidP="00186BE9">
      <w:pPr>
        <w:contextualSpacing/>
        <w:jc w:val="both"/>
        <w:rPr>
          <w:rFonts w:ascii="Calibri" w:hAnsi="Calibri"/>
          <w:b/>
          <w:sz w:val="22"/>
          <w:szCs w:val="22"/>
        </w:rPr>
      </w:pPr>
    </w:p>
    <w:p w:rsidR="008B3B8B" w:rsidRDefault="008B3B8B" w:rsidP="00186BE9">
      <w:pPr>
        <w:contextualSpacing/>
        <w:jc w:val="both"/>
        <w:rPr>
          <w:rFonts w:ascii="Calibri" w:hAnsi="Calibri"/>
          <w:b/>
          <w:sz w:val="22"/>
          <w:szCs w:val="22"/>
        </w:rPr>
      </w:pPr>
    </w:p>
    <w:p w:rsidR="008B3B8B" w:rsidRDefault="008B3B8B" w:rsidP="00186BE9">
      <w:pPr>
        <w:contextualSpacing/>
        <w:jc w:val="both"/>
        <w:rPr>
          <w:rFonts w:ascii="Calibri" w:hAnsi="Calibri"/>
          <w:b/>
          <w:sz w:val="22"/>
          <w:szCs w:val="22"/>
        </w:rPr>
      </w:pPr>
    </w:p>
    <w:p w:rsidR="008B3B8B" w:rsidRDefault="008B3B8B" w:rsidP="00186BE9">
      <w:pPr>
        <w:contextualSpacing/>
        <w:jc w:val="both"/>
        <w:rPr>
          <w:rFonts w:ascii="Calibri" w:hAnsi="Calibri"/>
          <w:b/>
          <w:sz w:val="22"/>
          <w:szCs w:val="22"/>
        </w:rPr>
      </w:pPr>
    </w:p>
    <w:p w:rsidR="003E4341" w:rsidRPr="00186BE9" w:rsidRDefault="003E4341" w:rsidP="00186BE9">
      <w:pPr>
        <w:contextualSpacing/>
        <w:jc w:val="both"/>
        <w:rPr>
          <w:rFonts w:ascii="Calibri" w:hAnsi="Calibri"/>
          <w:b/>
          <w:sz w:val="22"/>
          <w:szCs w:val="22"/>
        </w:rPr>
      </w:pPr>
    </w:p>
    <w:p w:rsidR="00D66112" w:rsidRPr="00186BE9" w:rsidRDefault="00D66112" w:rsidP="00186BE9">
      <w:pPr>
        <w:contextualSpacing/>
        <w:jc w:val="both"/>
        <w:rPr>
          <w:rFonts w:ascii="Calibri" w:hAnsi="Calibri"/>
          <w:sz w:val="22"/>
          <w:szCs w:val="22"/>
        </w:rPr>
      </w:pPr>
      <w:r w:rsidRPr="00186BE9">
        <w:rPr>
          <w:rFonts w:ascii="Calibri" w:hAnsi="Calibri"/>
          <w:b/>
          <w:sz w:val="22"/>
          <w:szCs w:val="22"/>
        </w:rPr>
        <w:lastRenderedPageBreak/>
        <w:t>Methods of Evaluation:</w:t>
      </w:r>
      <w:r w:rsidRPr="00186BE9">
        <w:rPr>
          <w:rFonts w:ascii="Calibri" w:hAnsi="Calibri"/>
          <w:b/>
          <w:sz w:val="22"/>
          <w:szCs w:val="22"/>
        </w:rPr>
        <w:tab/>
        <w:t xml:space="preserve"> </w:t>
      </w:r>
      <w:r w:rsidRPr="00186BE9">
        <w:rPr>
          <w:rFonts w:ascii="Calibri" w:hAnsi="Calibri"/>
          <w:sz w:val="22"/>
          <w:szCs w:val="22"/>
        </w:rPr>
        <w:t>Final course grades will be computed as follows:</w:t>
      </w:r>
      <w:r w:rsidRPr="00186BE9">
        <w:rPr>
          <w:rFonts w:ascii="Calibri" w:hAnsi="Calibri"/>
          <w:b/>
          <w:sz w:val="22"/>
          <w:szCs w:val="22"/>
        </w:rPr>
        <w:tab/>
      </w:r>
      <w:r w:rsidRPr="00186BE9">
        <w:rPr>
          <w:rFonts w:ascii="Calibri" w:hAnsi="Calibri"/>
          <w:b/>
          <w:sz w:val="22"/>
          <w:szCs w:val="22"/>
        </w:rPr>
        <w:tab/>
      </w:r>
    </w:p>
    <w:p w:rsidR="00792E6B" w:rsidRPr="00186BE9" w:rsidRDefault="00D66112" w:rsidP="00186BE9">
      <w:pPr>
        <w:contextualSpacing/>
        <w:jc w:val="both"/>
        <w:rPr>
          <w:rFonts w:ascii="Calibri" w:hAnsi="Calibri"/>
          <w:b/>
          <w:sz w:val="22"/>
          <w:szCs w:val="22"/>
        </w:rPr>
      </w:pPr>
      <w:r w:rsidRPr="00186BE9">
        <w:rPr>
          <w:rFonts w:ascii="Calibri" w:hAnsi="Calibri"/>
          <w:sz w:val="22"/>
          <w:szCs w:val="22"/>
        </w:rPr>
        <w:tab/>
      </w:r>
      <w:r w:rsidRPr="00186BE9">
        <w:rPr>
          <w:rFonts w:ascii="Calibri" w:hAnsi="Calibri"/>
          <w:sz w:val="22"/>
          <w:szCs w:val="22"/>
        </w:rPr>
        <w:tab/>
      </w:r>
      <w:r w:rsidRPr="00186BE9">
        <w:rPr>
          <w:rFonts w:ascii="Calibri" w:hAnsi="Calibri"/>
          <w:sz w:val="22"/>
          <w:szCs w:val="22"/>
        </w:rPr>
        <w:tab/>
        <w:t xml:space="preserve">                  </w:t>
      </w:r>
      <w:r w:rsidRPr="00186BE9">
        <w:rPr>
          <w:rFonts w:ascii="Calibri" w:hAnsi="Calibri"/>
          <w:sz w:val="22"/>
          <w:szCs w:val="22"/>
        </w:rPr>
        <w:tab/>
      </w:r>
      <w:r w:rsidRPr="00186BE9">
        <w:rPr>
          <w:rFonts w:ascii="Calibri" w:hAnsi="Calibri"/>
          <w:sz w:val="22"/>
          <w:szCs w:val="22"/>
        </w:rPr>
        <w:tab/>
      </w:r>
      <w:r w:rsidR="00792E6B" w:rsidRPr="00186BE9">
        <w:rPr>
          <w:rFonts w:ascii="Calibri" w:hAnsi="Calibri"/>
          <w:sz w:val="22"/>
          <w:szCs w:val="22"/>
        </w:rPr>
        <w:tab/>
      </w:r>
      <w:r w:rsidR="00792E6B" w:rsidRPr="00186BE9">
        <w:rPr>
          <w:rFonts w:ascii="Calibri" w:hAnsi="Calibri"/>
          <w:sz w:val="22"/>
          <w:szCs w:val="22"/>
        </w:rPr>
        <w:tab/>
      </w:r>
      <w:r w:rsidR="00792E6B" w:rsidRPr="00186BE9">
        <w:rPr>
          <w:rFonts w:ascii="Calibri" w:hAnsi="Calibri"/>
          <w:sz w:val="22"/>
          <w:szCs w:val="22"/>
        </w:rPr>
        <w:tab/>
      </w:r>
      <w:r w:rsidR="00792E6B" w:rsidRPr="00186BE9">
        <w:rPr>
          <w:rFonts w:ascii="Calibri" w:hAnsi="Calibri"/>
          <w:sz w:val="22"/>
          <w:szCs w:val="22"/>
        </w:rPr>
        <w:tab/>
        <w:t xml:space="preserve">        </w:t>
      </w:r>
      <w:r w:rsidR="00792E6B" w:rsidRPr="00186BE9">
        <w:rPr>
          <w:rFonts w:ascii="Calibri" w:hAnsi="Calibri"/>
          <w:b/>
          <w:sz w:val="22"/>
          <w:szCs w:val="22"/>
        </w:rPr>
        <w:t xml:space="preserve">% of </w:t>
      </w:r>
    </w:p>
    <w:p w:rsidR="00792E6B" w:rsidRPr="00186BE9" w:rsidRDefault="00792E6B" w:rsidP="00186BE9">
      <w:pPr>
        <w:ind w:left="6480" w:hanging="5760"/>
        <w:contextualSpacing/>
        <w:jc w:val="both"/>
        <w:rPr>
          <w:rFonts w:ascii="Calibri" w:hAnsi="Calibri"/>
          <w:b/>
          <w:sz w:val="22"/>
          <w:szCs w:val="22"/>
        </w:rPr>
      </w:pPr>
      <w:r w:rsidRPr="00186BE9">
        <w:rPr>
          <w:rFonts w:ascii="Calibri" w:hAnsi="Calibri"/>
          <w:b/>
          <w:sz w:val="22"/>
          <w:szCs w:val="22"/>
        </w:rPr>
        <w:t>Grading Components</w:t>
      </w:r>
      <w:r w:rsidRPr="00186BE9">
        <w:rPr>
          <w:rFonts w:ascii="Calibri" w:hAnsi="Calibri"/>
          <w:b/>
          <w:sz w:val="22"/>
          <w:szCs w:val="22"/>
        </w:rPr>
        <w:tab/>
        <w:t xml:space="preserve">          final course grade</w:t>
      </w:r>
    </w:p>
    <w:p w:rsidR="00792E6B" w:rsidRPr="009F4544" w:rsidRDefault="00272BEC" w:rsidP="00186BE9">
      <w:pPr>
        <w:ind w:left="6480" w:hanging="5760"/>
        <w:contextualSpacing/>
        <w:jc w:val="both"/>
        <w:rPr>
          <w:rFonts w:ascii="Calibri" w:hAnsi="Calibri"/>
          <w:sz w:val="12"/>
          <w:szCs w:val="12"/>
        </w:rPr>
      </w:pPr>
      <w:r w:rsidRPr="00272BEC">
        <w:rPr>
          <w:rFonts w:ascii="Calibri" w:hAnsi="Calibri"/>
          <w:b/>
          <w:noProof/>
          <w:sz w:val="12"/>
          <w:szCs w:val="12"/>
        </w:rPr>
        <w:pict>
          <v:shapetype id="_x0000_t32" coordsize="21600,21600" o:spt="32" o:oned="t" path="m,l21600,21600e" filled="f">
            <v:path arrowok="t" fillok="f" o:connecttype="none"/>
            <o:lock v:ext="edit" shapetype="t"/>
          </v:shapetype>
          <v:shape id="AutoShape 3" o:spid="_x0000_s1027" type="#_x0000_t32" style="position:absolute;left:0;text-align:left;margin-left:3pt;margin-top:2.45pt;width:44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p>
    <w:p w:rsidR="00792E6B" w:rsidRPr="00186BE9" w:rsidRDefault="00792E6B" w:rsidP="00186BE9">
      <w:pPr>
        <w:pStyle w:val="block0020text"/>
        <w:numPr>
          <w:ilvl w:val="0"/>
          <w:numId w:val="36"/>
        </w:numPr>
        <w:ind w:right="40"/>
        <w:contextualSpacing/>
        <w:rPr>
          <w:rFonts w:ascii="Calibri" w:hAnsi="Calibri"/>
          <w:sz w:val="22"/>
          <w:szCs w:val="22"/>
        </w:rPr>
      </w:pPr>
      <w:r w:rsidRPr="00186BE9">
        <w:rPr>
          <w:rStyle w:val="block0020textchar1"/>
          <w:rFonts w:ascii="Calibri" w:hAnsi="Calibri" w:cs="Arial"/>
          <w:b/>
          <w:sz w:val="22"/>
          <w:szCs w:val="22"/>
        </w:rPr>
        <w:t>Attendance/Class Participation</w:t>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t xml:space="preserve">     </w:t>
      </w:r>
      <w:r w:rsidRPr="00186BE9">
        <w:rPr>
          <w:rStyle w:val="block0020textchar1"/>
          <w:rFonts w:ascii="Calibri" w:hAnsi="Calibri" w:cs="Arial"/>
          <w:b/>
          <w:sz w:val="22"/>
          <w:szCs w:val="22"/>
        </w:rPr>
        <w:t>5</w:t>
      </w:r>
      <w:r w:rsidRPr="00186BE9">
        <w:rPr>
          <w:rStyle w:val="block0020textchar1"/>
          <w:rFonts w:ascii="Calibri" w:hAnsi="Calibri" w:cs="Arial"/>
          <w:b/>
          <w:bCs/>
          <w:sz w:val="22"/>
          <w:szCs w:val="22"/>
        </w:rPr>
        <w:t xml:space="preserve"> – 15%</w:t>
      </w:r>
    </w:p>
    <w:p w:rsidR="00792E6B" w:rsidRPr="009F4544" w:rsidRDefault="00792E6B" w:rsidP="00186BE9">
      <w:pPr>
        <w:pStyle w:val="Normal1"/>
        <w:ind w:left="720" w:right="3406"/>
        <w:contextualSpacing/>
        <w:jc w:val="both"/>
        <w:rPr>
          <w:rStyle w:val="block0020textchar1"/>
          <w:rFonts w:ascii="Calibri" w:hAnsi="Calibri" w:cs="Arial"/>
          <w:b w:val="0"/>
          <w:sz w:val="20"/>
          <w:szCs w:val="20"/>
        </w:rPr>
      </w:pPr>
      <w:r w:rsidRPr="009F4544">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792E6B" w:rsidRPr="009F4544" w:rsidRDefault="00792E6B" w:rsidP="00186BE9">
      <w:pPr>
        <w:pStyle w:val="Normal1"/>
        <w:ind w:left="720"/>
        <w:contextualSpacing/>
        <w:jc w:val="both"/>
        <w:rPr>
          <w:rStyle w:val="block0020textchar1"/>
          <w:rFonts w:ascii="Calibri" w:hAnsi="Calibri" w:cs="Arial"/>
          <w:b w:val="0"/>
          <w:sz w:val="12"/>
          <w:szCs w:val="12"/>
        </w:rPr>
      </w:pPr>
    </w:p>
    <w:p w:rsidR="00792E6B" w:rsidRPr="00186BE9" w:rsidRDefault="00792E6B" w:rsidP="00186BE9">
      <w:pPr>
        <w:pStyle w:val="Normal1"/>
        <w:numPr>
          <w:ilvl w:val="0"/>
          <w:numId w:val="36"/>
        </w:numPr>
        <w:contextualSpacing/>
        <w:jc w:val="both"/>
        <w:rPr>
          <w:rStyle w:val="block0020textchar1"/>
          <w:rFonts w:ascii="Calibri" w:hAnsi="Calibri" w:cs="Arial"/>
          <w:b w:val="0"/>
          <w:sz w:val="22"/>
          <w:szCs w:val="22"/>
        </w:rPr>
      </w:pPr>
      <w:r w:rsidRPr="00186BE9">
        <w:rPr>
          <w:rStyle w:val="block0020textchar1"/>
          <w:rFonts w:ascii="Calibri" w:hAnsi="Calibri" w:cs="Arial"/>
          <w:sz w:val="22"/>
          <w:szCs w:val="22"/>
        </w:rPr>
        <w:t>Logs</w:t>
      </w:r>
      <w:r w:rsidR="00005718" w:rsidRPr="00186BE9">
        <w:rPr>
          <w:rStyle w:val="block0020textchar1"/>
          <w:rFonts w:ascii="Calibri" w:hAnsi="Calibri" w:cs="Arial"/>
          <w:sz w:val="22"/>
          <w:szCs w:val="22"/>
        </w:rPr>
        <w:t>/Journals</w:t>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r>
      <w:r w:rsidRPr="00186BE9">
        <w:rPr>
          <w:rStyle w:val="block0020textchar1"/>
          <w:rFonts w:ascii="Calibri" w:hAnsi="Calibri" w:cs="Arial"/>
          <w:sz w:val="22"/>
          <w:szCs w:val="22"/>
        </w:rPr>
        <w:tab/>
        <w:t xml:space="preserve">   10 – 15% </w:t>
      </w:r>
    </w:p>
    <w:p w:rsidR="00792E6B" w:rsidRDefault="00792E6B" w:rsidP="00186BE9">
      <w:pPr>
        <w:pStyle w:val="Normal1"/>
        <w:ind w:left="720" w:right="3406"/>
        <w:contextualSpacing/>
        <w:jc w:val="both"/>
        <w:rPr>
          <w:rStyle w:val="block0020textchar1"/>
          <w:rFonts w:ascii="Calibri" w:hAnsi="Calibri" w:cs="Arial"/>
          <w:b w:val="0"/>
          <w:sz w:val="20"/>
          <w:szCs w:val="20"/>
        </w:rPr>
      </w:pPr>
      <w:r w:rsidRPr="009F4544">
        <w:rPr>
          <w:rStyle w:val="block0020textchar1"/>
          <w:rFonts w:ascii="Calibri" w:hAnsi="Calibri" w:cs="Arial"/>
          <w:b w:val="0"/>
          <w:sz w:val="20"/>
          <w:szCs w:val="20"/>
        </w:rPr>
        <w:t>Logs</w:t>
      </w:r>
      <w:r w:rsidR="00005718" w:rsidRPr="009F4544">
        <w:rPr>
          <w:rStyle w:val="block0020textchar1"/>
          <w:rFonts w:ascii="Calibri" w:hAnsi="Calibri" w:cs="Arial"/>
          <w:b w:val="0"/>
          <w:sz w:val="20"/>
          <w:szCs w:val="20"/>
        </w:rPr>
        <w:t>/Journals</w:t>
      </w:r>
      <w:r w:rsidRPr="009F4544">
        <w:rPr>
          <w:rStyle w:val="block0020textchar1"/>
          <w:rFonts w:ascii="Calibri" w:hAnsi="Calibri" w:cs="Arial"/>
          <w:b w:val="0"/>
          <w:sz w:val="20"/>
          <w:szCs w:val="20"/>
        </w:rPr>
        <w:t xml:space="preserve"> are written exercises designed to heighten student’s awareness of various </w:t>
      </w:r>
      <w:r w:rsidR="00005718" w:rsidRPr="009F4544">
        <w:rPr>
          <w:rStyle w:val="block0020textchar1"/>
          <w:rFonts w:ascii="Calibri" w:hAnsi="Calibri" w:cs="Arial"/>
          <w:b w:val="0"/>
          <w:sz w:val="20"/>
          <w:szCs w:val="20"/>
        </w:rPr>
        <w:t>events related to criminal justice</w:t>
      </w:r>
      <w:r w:rsidRPr="009F4544">
        <w:rPr>
          <w:rStyle w:val="block0020textchar1"/>
          <w:rFonts w:ascii="Calibri" w:hAnsi="Calibri" w:cs="Arial"/>
          <w:b w:val="0"/>
          <w:sz w:val="20"/>
          <w:szCs w:val="20"/>
        </w:rPr>
        <w:t xml:space="preserve"> that is experienced, observed, read, or viewed on television.  Student must relate experiences to chapters either discussed/not discussed throughout the semester.</w:t>
      </w:r>
    </w:p>
    <w:p w:rsidR="008B3B8B" w:rsidRPr="008B3B8B" w:rsidRDefault="008B3B8B" w:rsidP="00186BE9">
      <w:pPr>
        <w:pStyle w:val="Normal1"/>
        <w:ind w:left="720" w:right="3406"/>
        <w:contextualSpacing/>
        <w:jc w:val="both"/>
        <w:rPr>
          <w:rStyle w:val="block0020textchar1"/>
          <w:rFonts w:ascii="Calibri" w:hAnsi="Calibri" w:cs="Arial"/>
          <w:b w:val="0"/>
          <w:sz w:val="12"/>
          <w:szCs w:val="12"/>
        </w:rPr>
      </w:pPr>
    </w:p>
    <w:p w:rsidR="00792E6B" w:rsidRPr="00186BE9" w:rsidRDefault="00792E6B" w:rsidP="00186BE9">
      <w:pPr>
        <w:pStyle w:val="block0020text"/>
        <w:numPr>
          <w:ilvl w:val="0"/>
          <w:numId w:val="36"/>
        </w:numPr>
        <w:ind w:right="40"/>
        <w:contextualSpacing/>
        <w:rPr>
          <w:rStyle w:val="block0020textchar1"/>
          <w:rFonts w:ascii="Calibri" w:hAnsi="Calibri"/>
          <w:b/>
          <w:bCs/>
          <w:sz w:val="22"/>
          <w:szCs w:val="22"/>
        </w:rPr>
      </w:pPr>
      <w:r w:rsidRPr="00186BE9">
        <w:rPr>
          <w:rStyle w:val="block0020textchar1"/>
          <w:rFonts w:ascii="Calibri" w:hAnsi="Calibri"/>
          <w:b/>
          <w:bCs/>
          <w:sz w:val="22"/>
          <w:szCs w:val="22"/>
        </w:rPr>
        <w:t>Reaction Papers</w:t>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t xml:space="preserve">   15 – 20%</w:t>
      </w:r>
    </w:p>
    <w:p w:rsidR="00792E6B" w:rsidRPr="003E4341" w:rsidRDefault="00792E6B" w:rsidP="00186BE9">
      <w:pPr>
        <w:pStyle w:val="block0020text"/>
        <w:ind w:left="720" w:right="3406" w:firstLine="0"/>
        <w:contextualSpacing/>
        <w:rPr>
          <w:rStyle w:val="block0020textchar1"/>
          <w:rFonts w:ascii="Calibri" w:hAnsi="Calibri"/>
          <w:bCs/>
          <w:sz w:val="20"/>
          <w:szCs w:val="20"/>
        </w:rPr>
      </w:pPr>
      <w:r w:rsidRPr="003E4341">
        <w:rPr>
          <w:rStyle w:val="block0020textchar1"/>
          <w:rFonts w:ascii="Calibri" w:hAnsi="Calibri"/>
          <w:bCs/>
          <w:sz w:val="20"/>
          <w:szCs w:val="20"/>
        </w:rPr>
        <w:t>Reaction papers are 3</w:t>
      </w:r>
      <w:r w:rsidR="003E4341">
        <w:rPr>
          <w:rStyle w:val="block0020textchar1"/>
          <w:rFonts w:ascii="Calibri" w:hAnsi="Calibri"/>
          <w:bCs/>
          <w:sz w:val="20"/>
          <w:szCs w:val="20"/>
        </w:rPr>
        <w:t xml:space="preserve"> – </w:t>
      </w:r>
      <w:r w:rsidR="00005718" w:rsidRPr="003E4341">
        <w:rPr>
          <w:rStyle w:val="block0020textchar1"/>
          <w:rFonts w:ascii="Calibri" w:hAnsi="Calibri"/>
          <w:bCs/>
          <w:sz w:val="20"/>
          <w:szCs w:val="20"/>
        </w:rPr>
        <w:t>5</w:t>
      </w:r>
      <w:r w:rsidRPr="003E4341">
        <w:rPr>
          <w:rStyle w:val="block0020textchar1"/>
          <w:rFonts w:ascii="Calibri" w:hAnsi="Calibri"/>
          <w:bCs/>
          <w:sz w:val="20"/>
          <w:szCs w:val="20"/>
        </w:rPr>
        <w:t xml:space="preserve"> page written exercises in which students read outside sources </w:t>
      </w:r>
      <w:r w:rsidR="00005718" w:rsidRPr="003E4341">
        <w:rPr>
          <w:rStyle w:val="block0020textchar1"/>
          <w:rFonts w:ascii="Calibri" w:hAnsi="Calibri"/>
          <w:bCs/>
          <w:sz w:val="20"/>
          <w:szCs w:val="20"/>
        </w:rPr>
        <w:t xml:space="preserve">or statements supplied by the professor an </w:t>
      </w:r>
      <w:r w:rsidRPr="003E4341">
        <w:rPr>
          <w:rStyle w:val="block0020textchar1"/>
          <w:rFonts w:ascii="Calibri" w:hAnsi="Calibri"/>
          <w:bCs/>
          <w:sz w:val="20"/>
          <w:szCs w:val="20"/>
        </w:rPr>
        <w:t xml:space="preserve">discuss their </w:t>
      </w:r>
      <w:r w:rsidR="00005718" w:rsidRPr="003E4341">
        <w:rPr>
          <w:rStyle w:val="block0020textchar1"/>
          <w:rFonts w:ascii="Calibri" w:hAnsi="Calibri"/>
          <w:bCs/>
          <w:sz w:val="20"/>
          <w:szCs w:val="20"/>
        </w:rPr>
        <w:t>“intellectual and emotional”</w:t>
      </w:r>
      <w:r w:rsidRPr="003E4341">
        <w:rPr>
          <w:rStyle w:val="block0020textchar1"/>
          <w:rFonts w:ascii="Calibri" w:hAnsi="Calibri"/>
          <w:bCs/>
          <w:sz w:val="20"/>
          <w:szCs w:val="20"/>
        </w:rPr>
        <w:t xml:space="preserve"> reaction to the issue or author’s point of view, yet use critical thinking guidelines to </w:t>
      </w:r>
      <w:r w:rsidR="00005718" w:rsidRPr="003E4341">
        <w:rPr>
          <w:rStyle w:val="block0020textchar1"/>
          <w:rFonts w:ascii="Calibri" w:hAnsi="Calibri"/>
          <w:bCs/>
          <w:sz w:val="20"/>
          <w:szCs w:val="20"/>
        </w:rPr>
        <w:t>take a position and support that position using</w:t>
      </w:r>
      <w:r w:rsidRPr="003E4341">
        <w:rPr>
          <w:rStyle w:val="block0020textchar1"/>
          <w:rFonts w:ascii="Calibri" w:hAnsi="Calibri"/>
          <w:bCs/>
          <w:sz w:val="20"/>
          <w:szCs w:val="20"/>
        </w:rPr>
        <w:t xml:space="preserve"> scholarly literature</w:t>
      </w:r>
      <w:r w:rsidR="00005718" w:rsidRPr="003E4341">
        <w:rPr>
          <w:rStyle w:val="block0020textchar1"/>
          <w:rFonts w:ascii="Calibri" w:hAnsi="Calibri"/>
          <w:bCs/>
          <w:sz w:val="20"/>
          <w:szCs w:val="20"/>
        </w:rPr>
        <w:t>, interviews and polling</w:t>
      </w:r>
      <w:r w:rsidRPr="003E4341">
        <w:rPr>
          <w:rStyle w:val="block0020textchar1"/>
          <w:rFonts w:ascii="Calibri" w:hAnsi="Calibri"/>
          <w:bCs/>
          <w:sz w:val="20"/>
          <w:szCs w:val="20"/>
        </w:rPr>
        <w:t>.</w:t>
      </w:r>
    </w:p>
    <w:p w:rsidR="00792E6B" w:rsidRPr="003E4341" w:rsidRDefault="00792E6B" w:rsidP="00186BE9">
      <w:pPr>
        <w:pStyle w:val="block0020text"/>
        <w:ind w:left="0" w:right="40" w:firstLine="0"/>
        <w:contextualSpacing/>
        <w:rPr>
          <w:rStyle w:val="block0020textchar1"/>
          <w:rFonts w:ascii="Calibri" w:hAnsi="Calibri"/>
          <w:bCs/>
          <w:sz w:val="12"/>
          <w:szCs w:val="12"/>
        </w:rPr>
      </w:pPr>
    </w:p>
    <w:p w:rsidR="00792E6B" w:rsidRPr="00186BE9" w:rsidRDefault="00792E6B" w:rsidP="00186BE9">
      <w:pPr>
        <w:pStyle w:val="block0020text"/>
        <w:numPr>
          <w:ilvl w:val="0"/>
          <w:numId w:val="36"/>
        </w:numPr>
        <w:ind w:left="360" w:right="43" w:firstLine="0"/>
        <w:contextualSpacing/>
        <w:rPr>
          <w:rStyle w:val="block0020textchar1"/>
          <w:rFonts w:ascii="Calibri" w:hAnsi="Calibri"/>
          <w:bCs/>
          <w:sz w:val="22"/>
          <w:szCs w:val="22"/>
        </w:rPr>
      </w:pPr>
      <w:r w:rsidRPr="00186BE9">
        <w:rPr>
          <w:rStyle w:val="block0020textchar1"/>
          <w:rFonts w:ascii="Calibri" w:hAnsi="Calibri"/>
          <w:b/>
          <w:bCs/>
          <w:sz w:val="22"/>
          <w:szCs w:val="22"/>
        </w:rPr>
        <w:t xml:space="preserve">Theme Papers </w:t>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t xml:space="preserve">   20 – 25%</w:t>
      </w:r>
    </w:p>
    <w:p w:rsidR="00792E6B" w:rsidRPr="003E4341" w:rsidRDefault="00792E6B" w:rsidP="00186BE9">
      <w:pPr>
        <w:pStyle w:val="block0020text"/>
        <w:ind w:left="720" w:right="3408" w:firstLine="0"/>
        <w:contextualSpacing/>
        <w:rPr>
          <w:rStyle w:val="block0020textchar1"/>
          <w:rFonts w:ascii="Calibri" w:hAnsi="Calibri"/>
          <w:bCs/>
          <w:sz w:val="20"/>
          <w:szCs w:val="20"/>
        </w:rPr>
      </w:pPr>
      <w:r w:rsidRPr="003E4341">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can be cited using scholarly journals, </w:t>
      </w:r>
      <w:r w:rsidR="00005718" w:rsidRPr="003E4341">
        <w:rPr>
          <w:rStyle w:val="block0020textchar1"/>
          <w:rFonts w:ascii="Calibri" w:hAnsi="Calibri"/>
          <w:bCs/>
          <w:sz w:val="20"/>
          <w:szCs w:val="20"/>
        </w:rPr>
        <w:t>criminological, legal and law enforcement</w:t>
      </w:r>
      <w:r w:rsidRPr="003E4341">
        <w:rPr>
          <w:rStyle w:val="block0020textchar1"/>
          <w:rFonts w:ascii="Calibri" w:hAnsi="Calibri"/>
          <w:bCs/>
          <w:sz w:val="20"/>
          <w:szCs w:val="20"/>
        </w:rPr>
        <w:t xml:space="preserve"> </w:t>
      </w:r>
      <w:r w:rsidR="00005718" w:rsidRPr="003E4341">
        <w:rPr>
          <w:rStyle w:val="block0020textchar1"/>
          <w:rFonts w:ascii="Calibri" w:hAnsi="Calibri"/>
          <w:bCs/>
          <w:sz w:val="20"/>
          <w:szCs w:val="20"/>
        </w:rPr>
        <w:t>sources</w:t>
      </w:r>
      <w:r w:rsidRPr="003E4341">
        <w:rPr>
          <w:rStyle w:val="block0020textchar1"/>
          <w:rFonts w:ascii="Calibri" w:hAnsi="Calibri"/>
          <w:bCs/>
          <w:sz w:val="20"/>
          <w:szCs w:val="20"/>
        </w:rPr>
        <w:t xml:space="preserve">, or internet sites. </w:t>
      </w:r>
    </w:p>
    <w:p w:rsidR="00792E6B" w:rsidRPr="003E4341" w:rsidRDefault="00792E6B" w:rsidP="00186BE9">
      <w:pPr>
        <w:pStyle w:val="block0020text"/>
        <w:ind w:left="709" w:right="3406" w:hanging="349"/>
        <w:contextualSpacing/>
        <w:rPr>
          <w:rStyle w:val="block0020textchar1"/>
          <w:rFonts w:ascii="Calibri" w:hAnsi="Calibri"/>
          <w:bCs/>
          <w:sz w:val="12"/>
          <w:szCs w:val="12"/>
        </w:rPr>
      </w:pPr>
    </w:p>
    <w:p w:rsidR="00792E6B" w:rsidRPr="00186BE9" w:rsidRDefault="00792E6B" w:rsidP="00186BE9">
      <w:pPr>
        <w:pStyle w:val="block0020text"/>
        <w:numPr>
          <w:ilvl w:val="0"/>
          <w:numId w:val="36"/>
        </w:numPr>
        <w:ind w:right="40"/>
        <w:contextualSpacing/>
        <w:rPr>
          <w:rStyle w:val="block0020textchar1"/>
          <w:rFonts w:ascii="Calibri" w:hAnsi="Calibri"/>
          <w:b/>
          <w:bCs/>
          <w:sz w:val="22"/>
          <w:szCs w:val="22"/>
        </w:rPr>
      </w:pPr>
      <w:r w:rsidRPr="00186BE9">
        <w:rPr>
          <w:rStyle w:val="block0020textchar1"/>
          <w:rFonts w:ascii="Calibri" w:hAnsi="Calibri"/>
          <w:b/>
          <w:bCs/>
          <w:sz w:val="22"/>
          <w:szCs w:val="22"/>
        </w:rPr>
        <w:t xml:space="preserve">Literature Reviews/Research Papers </w:t>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t xml:space="preserve">          </w:t>
      </w:r>
      <w:r w:rsidRPr="00186BE9">
        <w:rPr>
          <w:rStyle w:val="block0020textchar1"/>
          <w:rFonts w:ascii="Calibri" w:hAnsi="Calibri"/>
          <w:b/>
          <w:bCs/>
          <w:sz w:val="22"/>
          <w:szCs w:val="22"/>
        </w:rPr>
        <w:tab/>
        <w:t xml:space="preserve">  10 – 20% </w:t>
      </w:r>
    </w:p>
    <w:p w:rsidR="00792E6B" w:rsidRPr="003E4341" w:rsidRDefault="00792E6B" w:rsidP="00186BE9">
      <w:pPr>
        <w:pStyle w:val="block0020text"/>
        <w:ind w:left="720" w:right="3406" w:firstLine="0"/>
        <w:contextualSpacing/>
        <w:rPr>
          <w:rStyle w:val="block0020textchar1"/>
          <w:rFonts w:ascii="Calibri" w:hAnsi="Calibri"/>
          <w:bCs/>
          <w:sz w:val="20"/>
          <w:szCs w:val="20"/>
        </w:rPr>
      </w:pPr>
      <w:r w:rsidRPr="003E4341">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the </w:t>
      </w:r>
      <w:r w:rsidR="00005718" w:rsidRPr="003E4341">
        <w:rPr>
          <w:rStyle w:val="block0020textchar1"/>
          <w:rFonts w:ascii="Calibri" w:hAnsi="Calibri"/>
          <w:bCs/>
          <w:sz w:val="20"/>
          <w:szCs w:val="20"/>
        </w:rPr>
        <w:t xml:space="preserve">criminological </w:t>
      </w:r>
      <w:r w:rsidRPr="003E4341">
        <w:rPr>
          <w:rStyle w:val="block0020textchar1"/>
          <w:rFonts w:ascii="Calibri" w:hAnsi="Calibri"/>
          <w:bCs/>
          <w:sz w:val="20"/>
          <w:szCs w:val="20"/>
        </w:rPr>
        <w:t>literature</w:t>
      </w:r>
      <w:r w:rsidR="00005718" w:rsidRPr="003E4341">
        <w:rPr>
          <w:rStyle w:val="block0020textchar1"/>
          <w:rFonts w:ascii="Calibri" w:hAnsi="Calibri"/>
          <w:bCs/>
          <w:sz w:val="20"/>
          <w:szCs w:val="20"/>
        </w:rPr>
        <w:t>, case law or statues</w:t>
      </w:r>
      <w:r w:rsidRPr="003E4341">
        <w:rPr>
          <w:rStyle w:val="block0020textchar1"/>
          <w:rFonts w:ascii="Calibri" w:hAnsi="Calibri"/>
          <w:bCs/>
          <w:sz w:val="20"/>
          <w:szCs w:val="20"/>
        </w:rPr>
        <w:t xml:space="preserve">.  Based on the literature review, students are required to develop a thesis/theme and draw conclusions on the topic researched. </w:t>
      </w:r>
    </w:p>
    <w:p w:rsidR="00792E6B" w:rsidRPr="003E4341" w:rsidRDefault="00792E6B" w:rsidP="00186BE9">
      <w:pPr>
        <w:pStyle w:val="block0020text"/>
        <w:ind w:left="360" w:right="43" w:firstLine="0"/>
        <w:contextualSpacing/>
        <w:rPr>
          <w:rStyle w:val="block0020textchar1"/>
          <w:rFonts w:ascii="Calibri" w:hAnsi="Calibri"/>
          <w:bCs/>
          <w:sz w:val="12"/>
          <w:szCs w:val="12"/>
        </w:rPr>
      </w:pPr>
    </w:p>
    <w:p w:rsidR="00005718" w:rsidRPr="00186BE9" w:rsidRDefault="00005718" w:rsidP="00186BE9">
      <w:pPr>
        <w:pStyle w:val="block0020text"/>
        <w:numPr>
          <w:ilvl w:val="0"/>
          <w:numId w:val="36"/>
        </w:numPr>
        <w:ind w:right="43"/>
        <w:contextualSpacing/>
        <w:rPr>
          <w:rStyle w:val="block0020textchar1"/>
          <w:rFonts w:ascii="Calibri" w:hAnsi="Calibri"/>
          <w:b/>
          <w:bCs/>
          <w:sz w:val="22"/>
          <w:szCs w:val="22"/>
        </w:rPr>
      </w:pPr>
      <w:r w:rsidRPr="00186BE9">
        <w:rPr>
          <w:rStyle w:val="block0020textchar1"/>
          <w:rFonts w:ascii="Calibri" w:hAnsi="Calibri"/>
          <w:b/>
          <w:bCs/>
          <w:sz w:val="22"/>
          <w:szCs w:val="22"/>
        </w:rPr>
        <w:t xml:space="preserve">Introspective Theme Paper/Case Study Analysis </w:t>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t xml:space="preserve">  30 – 40% </w:t>
      </w:r>
    </w:p>
    <w:p w:rsidR="00005718" w:rsidRPr="003E4341" w:rsidRDefault="00005718" w:rsidP="003E4341">
      <w:pPr>
        <w:pStyle w:val="block0020text"/>
        <w:ind w:left="720" w:right="3406" w:firstLine="0"/>
        <w:contextualSpacing/>
        <w:rPr>
          <w:rStyle w:val="block0020textchar1"/>
          <w:rFonts w:ascii="Calibri" w:hAnsi="Calibri"/>
          <w:b/>
          <w:bCs/>
          <w:sz w:val="20"/>
          <w:szCs w:val="20"/>
        </w:rPr>
      </w:pPr>
      <w:r w:rsidRPr="003E4341">
        <w:rPr>
          <w:rStyle w:val="block0020textchar1"/>
          <w:rFonts w:ascii="Calibri" w:hAnsi="Calibri"/>
          <w:bCs/>
          <w:sz w:val="20"/>
          <w:szCs w:val="20"/>
        </w:rPr>
        <w:t>The introspective theme paper/case study analysis is a 7 – 10 page written exercise in which students integrate and synthesize concepts to perform an in-depth analysis and demonstrate relevance of various theories to serial killers and notorious criminals.  The students must analyze, synthesize, integrate, and demonstrate relevance of concepts to course objectives</w:t>
      </w:r>
      <w:r w:rsidR="003E4341">
        <w:rPr>
          <w:rStyle w:val="block0020textchar1"/>
          <w:rFonts w:ascii="Calibri" w:hAnsi="Calibri"/>
          <w:bCs/>
          <w:sz w:val="20"/>
          <w:szCs w:val="20"/>
        </w:rPr>
        <w:t>.</w:t>
      </w:r>
    </w:p>
    <w:p w:rsidR="00005718" w:rsidRPr="003E4341" w:rsidRDefault="00005718" w:rsidP="00186BE9">
      <w:pPr>
        <w:pStyle w:val="block0020text"/>
        <w:ind w:left="720" w:right="43" w:firstLine="0"/>
        <w:contextualSpacing/>
        <w:rPr>
          <w:rStyle w:val="block0020textchar1"/>
          <w:rFonts w:ascii="Calibri" w:hAnsi="Calibri"/>
          <w:b/>
          <w:bCs/>
          <w:sz w:val="12"/>
          <w:szCs w:val="12"/>
        </w:rPr>
      </w:pPr>
    </w:p>
    <w:p w:rsidR="008B3B8B" w:rsidRDefault="008B3B8B" w:rsidP="003E4341">
      <w:pPr>
        <w:pStyle w:val="Normal1"/>
        <w:ind w:right="3406"/>
        <w:contextualSpacing/>
        <w:jc w:val="both"/>
        <w:rPr>
          <w:rFonts w:ascii="Calibri" w:hAnsi="Calibri"/>
          <w:b/>
          <w:sz w:val="22"/>
          <w:szCs w:val="22"/>
        </w:rPr>
      </w:pPr>
    </w:p>
    <w:p w:rsidR="008B3B8B" w:rsidRDefault="008B3B8B" w:rsidP="003E4341">
      <w:pPr>
        <w:pStyle w:val="Normal1"/>
        <w:ind w:right="3406"/>
        <w:contextualSpacing/>
        <w:jc w:val="both"/>
        <w:rPr>
          <w:rFonts w:ascii="Calibri" w:hAnsi="Calibri"/>
          <w:b/>
          <w:sz w:val="22"/>
          <w:szCs w:val="22"/>
        </w:rPr>
      </w:pPr>
    </w:p>
    <w:p w:rsidR="008B3B8B" w:rsidRDefault="008B3B8B" w:rsidP="003E4341">
      <w:pPr>
        <w:pStyle w:val="Normal1"/>
        <w:ind w:right="3406"/>
        <w:contextualSpacing/>
        <w:jc w:val="both"/>
        <w:rPr>
          <w:rFonts w:ascii="Calibri" w:hAnsi="Calibri"/>
          <w:b/>
          <w:sz w:val="22"/>
          <w:szCs w:val="22"/>
        </w:rPr>
      </w:pPr>
    </w:p>
    <w:p w:rsidR="003E4341" w:rsidRDefault="003E4341" w:rsidP="003E4341">
      <w:pPr>
        <w:pStyle w:val="Normal1"/>
        <w:ind w:right="3406"/>
        <w:contextualSpacing/>
        <w:jc w:val="both"/>
        <w:rPr>
          <w:rFonts w:ascii="Calibri" w:hAnsi="Calibri"/>
          <w:b/>
          <w:sz w:val="22"/>
          <w:szCs w:val="22"/>
        </w:rPr>
      </w:pPr>
      <w:r w:rsidRPr="00186BE9">
        <w:rPr>
          <w:rFonts w:ascii="Calibri" w:hAnsi="Calibri"/>
          <w:b/>
          <w:sz w:val="22"/>
          <w:szCs w:val="22"/>
        </w:rPr>
        <w:lastRenderedPageBreak/>
        <w:t>Methods of Evaluation</w:t>
      </w:r>
      <w:r>
        <w:rPr>
          <w:rFonts w:ascii="Calibri" w:hAnsi="Calibri"/>
          <w:sz w:val="22"/>
          <w:szCs w:val="22"/>
        </w:rPr>
        <w:t xml:space="preserve"> (continued)</w:t>
      </w:r>
      <w:r w:rsidRPr="00186BE9">
        <w:rPr>
          <w:rFonts w:ascii="Calibri" w:hAnsi="Calibri"/>
          <w:b/>
          <w:sz w:val="22"/>
          <w:szCs w:val="22"/>
        </w:rPr>
        <w:t>:</w:t>
      </w:r>
      <w:r w:rsidRPr="00186BE9">
        <w:rPr>
          <w:rFonts w:ascii="Calibri" w:hAnsi="Calibri"/>
          <w:b/>
          <w:sz w:val="22"/>
          <w:szCs w:val="22"/>
        </w:rPr>
        <w:tab/>
      </w:r>
    </w:p>
    <w:p w:rsidR="003E4341" w:rsidRPr="00186BE9" w:rsidRDefault="003E4341" w:rsidP="003E4341">
      <w:pPr>
        <w:contextualSpacing/>
        <w:jc w:val="both"/>
        <w:rPr>
          <w:rFonts w:ascii="Calibri" w:hAnsi="Calibri"/>
          <w:b/>
          <w:sz w:val="22"/>
          <w:szCs w:val="22"/>
        </w:rPr>
      </w:pPr>
      <w:r w:rsidRPr="00186BE9">
        <w:rPr>
          <w:rFonts w:ascii="Calibri" w:hAnsi="Calibri"/>
          <w:sz w:val="22"/>
          <w:szCs w:val="22"/>
        </w:rPr>
        <w:tab/>
      </w:r>
      <w:r w:rsidRPr="00186BE9">
        <w:rPr>
          <w:rFonts w:ascii="Calibri" w:hAnsi="Calibri"/>
          <w:sz w:val="22"/>
          <w:szCs w:val="22"/>
        </w:rPr>
        <w:tab/>
      </w:r>
      <w:r w:rsidRPr="00186BE9">
        <w:rPr>
          <w:rFonts w:ascii="Calibri" w:hAnsi="Calibri"/>
          <w:sz w:val="22"/>
          <w:szCs w:val="22"/>
        </w:rPr>
        <w:tab/>
        <w:t xml:space="preserve">                  </w:t>
      </w:r>
      <w:r w:rsidRPr="00186BE9">
        <w:rPr>
          <w:rFonts w:ascii="Calibri" w:hAnsi="Calibri"/>
          <w:sz w:val="22"/>
          <w:szCs w:val="22"/>
        </w:rPr>
        <w:tab/>
      </w:r>
      <w:r w:rsidRPr="00186BE9">
        <w:rPr>
          <w:rFonts w:ascii="Calibri" w:hAnsi="Calibri"/>
          <w:sz w:val="22"/>
          <w:szCs w:val="22"/>
        </w:rPr>
        <w:tab/>
      </w:r>
      <w:r w:rsidRPr="00186BE9">
        <w:rPr>
          <w:rFonts w:ascii="Calibri" w:hAnsi="Calibri"/>
          <w:sz w:val="22"/>
          <w:szCs w:val="22"/>
        </w:rPr>
        <w:tab/>
      </w:r>
      <w:r w:rsidRPr="00186BE9">
        <w:rPr>
          <w:rFonts w:ascii="Calibri" w:hAnsi="Calibri"/>
          <w:sz w:val="22"/>
          <w:szCs w:val="22"/>
        </w:rPr>
        <w:tab/>
      </w:r>
      <w:r w:rsidRPr="00186BE9">
        <w:rPr>
          <w:rFonts w:ascii="Calibri" w:hAnsi="Calibri"/>
          <w:sz w:val="22"/>
          <w:szCs w:val="22"/>
        </w:rPr>
        <w:tab/>
      </w:r>
      <w:r w:rsidRPr="00186BE9">
        <w:rPr>
          <w:rFonts w:ascii="Calibri" w:hAnsi="Calibri"/>
          <w:sz w:val="22"/>
          <w:szCs w:val="22"/>
        </w:rPr>
        <w:tab/>
        <w:t xml:space="preserve">        </w:t>
      </w:r>
      <w:r w:rsidRPr="00186BE9">
        <w:rPr>
          <w:rFonts w:ascii="Calibri" w:hAnsi="Calibri"/>
          <w:b/>
          <w:sz w:val="22"/>
          <w:szCs w:val="22"/>
        </w:rPr>
        <w:t xml:space="preserve">% of </w:t>
      </w:r>
    </w:p>
    <w:p w:rsidR="003E4341" w:rsidRPr="00186BE9" w:rsidRDefault="003E4341" w:rsidP="003E4341">
      <w:pPr>
        <w:ind w:left="6480" w:hanging="5760"/>
        <w:contextualSpacing/>
        <w:jc w:val="both"/>
        <w:rPr>
          <w:rFonts w:ascii="Calibri" w:hAnsi="Calibri"/>
          <w:b/>
          <w:sz w:val="22"/>
          <w:szCs w:val="22"/>
        </w:rPr>
      </w:pPr>
      <w:r w:rsidRPr="00186BE9">
        <w:rPr>
          <w:rFonts w:ascii="Calibri" w:hAnsi="Calibri"/>
          <w:b/>
          <w:sz w:val="22"/>
          <w:szCs w:val="22"/>
        </w:rPr>
        <w:t>Grading Components</w:t>
      </w:r>
      <w:r w:rsidRPr="00186BE9">
        <w:rPr>
          <w:rFonts w:ascii="Calibri" w:hAnsi="Calibri"/>
          <w:b/>
          <w:sz w:val="22"/>
          <w:szCs w:val="22"/>
        </w:rPr>
        <w:tab/>
        <w:t xml:space="preserve">          final course grade</w:t>
      </w:r>
    </w:p>
    <w:p w:rsidR="003E4341" w:rsidRPr="009F4544" w:rsidRDefault="00272BEC" w:rsidP="003E4341">
      <w:pPr>
        <w:ind w:left="6480" w:hanging="5760"/>
        <w:contextualSpacing/>
        <w:jc w:val="both"/>
        <w:rPr>
          <w:rFonts w:ascii="Calibri" w:hAnsi="Calibri"/>
          <w:sz w:val="12"/>
          <w:szCs w:val="12"/>
        </w:rPr>
      </w:pPr>
      <w:r w:rsidRPr="00272BEC">
        <w:rPr>
          <w:rFonts w:ascii="Calibri" w:hAnsi="Calibri"/>
          <w:b/>
          <w:noProof/>
          <w:sz w:val="12"/>
          <w:szCs w:val="12"/>
        </w:rPr>
        <w:pict>
          <v:shape id="_x0000_s1030" type="#_x0000_t32" style="position:absolute;left:0;text-align:left;margin-left:3pt;margin-top:2.45pt;width:441.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p>
    <w:p w:rsidR="008B3B8B" w:rsidRPr="00186BE9" w:rsidRDefault="008B3B8B" w:rsidP="008B3B8B">
      <w:pPr>
        <w:pStyle w:val="block0020text"/>
        <w:numPr>
          <w:ilvl w:val="0"/>
          <w:numId w:val="36"/>
        </w:numPr>
        <w:ind w:right="43"/>
        <w:contextualSpacing/>
        <w:rPr>
          <w:rStyle w:val="block0020textchar1"/>
          <w:rFonts w:ascii="Calibri" w:hAnsi="Calibri"/>
          <w:b/>
          <w:bCs/>
          <w:sz w:val="22"/>
          <w:szCs w:val="22"/>
        </w:rPr>
      </w:pPr>
      <w:r w:rsidRPr="00186BE9">
        <w:rPr>
          <w:rStyle w:val="block0020textchar1"/>
          <w:rFonts w:ascii="Calibri" w:hAnsi="Calibri"/>
          <w:b/>
          <w:bCs/>
          <w:sz w:val="22"/>
          <w:szCs w:val="22"/>
        </w:rPr>
        <w:t>Written/Oral Presentation Interview of Law Enforce</w:t>
      </w:r>
      <w:r>
        <w:rPr>
          <w:rStyle w:val="block0020textchar1"/>
          <w:rFonts w:ascii="Calibri" w:hAnsi="Calibri"/>
          <w:b/>
          <w:bCs/>
          <w:sz w:val="22"/>
          <w:szCs w:val="22"/>
        </w:rPr>
        <w:t>ment</w:t>
      </w:r>
      <w:r w:rsidRPr="00186BE9">
        <w:rPr>
          <w:rStyle w:val="block0020textchar1"/>
          <w:rFonts w:ascii="Calibri" w:hAnsi="Calibri"/>
          <w:b/>
          <w:bCs/>
          <w:sz w:val="22"/>
          <w:szCs w:val="22"/>
        </w:rPr>
        <w:tab/>
        <w:t xml:space="preserve">   </w:t>
      </w:r>
      <w:r w:rsidRPr="00186BE9">
        <w:rPr>
          <w:rStyle w:val="block0020textchar1"/>
          <w:rFonts w:ascii="Calibri" w:hAnsi="Calibri"/>
          <w:b/>
          <w:bCs/>
          <w:sz w:val="22"/>
          <w:szCs w:val="22"/>
        </w:rPr>
        <w:tab/>
      </w:r>
      <w:r>
        <w:rPr>
          <w:rStyle w:val="block0020textchar1"/>
          <w:rFonts w:ascii="Calibri" w:hAnsi="Calibri"/>
          <w:b/>
          <w:bCs/>
          <w:sz w:val="22"/>
          <w:szCs w:val="22"/>
        </w:rPr>
        <w:t xml:space="preserve"> </w:t>
      </w:r>
      <w:r w:rsidRPr="00186BE9">
        <w:rPr>
          <w:rStyle w:val="block0020textchar1"/>
          <w:rFonts w:ascii="Calibri" w:hAnsi="Calibri"/>
          <w:b/>
          <w:bCs/>
          <w:sz w:val="22"/>
          <w:szCs w:val="22"/>
        </w:rPr>
        <w:t>15 – 25%</w:t>
      </w:r>
    </w:p>
    <w:p w:rsidR="008B3B8B" w:rsidRPr="00186BE9" w:rsidRDefault="008B3B8B" w:rsidP="008B3B8B">
      <w:pPr>
        <w:pStyle w:val="block0020text"/>
        <w:ind w:left="720" w:right="43" w:firstLine="0"/>
        <w:contextualSpacing/>
        <w:rPr>
          <w:rStyle w:val="block0020textchar1"/>
          <w:rFonts w:ascii="Calibri" w:hAnsi="Calibri"/>
          <w:b/>
          <w:bCs/>
          <w:sz w:val="22"/>
          <w:szCs w:val="22"/>
        </w:rPr>
      </w:pPr>
      <w:r w:rsidRPr="00186BE9">
        <w:rPr>
          <w:rStyle w:val="block0020textchar1"/>
          <w:rFonts w:ascii="Calibri" w:hAnsi="Calibri"/>
          <w:b/>
          <w:bCs/>
          <w:sz w:val="22"/>
          <w:szCs w:val="22"/>
        </w:rPr>
        <w:t>Agency, or Professional in the Field</w:t>
      </w:r>
      <w:r w:rsidRPr="00186BE9">
        <w:rPr>
          <w:rStyle w:val="block0020textchar1"/>
          <w:rFonts w:ascii="Calibri" w:hAnsi="Calibri"/>
          <w:b/>
          <w:bCs/>
          <w:sz w:val="22"/>
          <w:szCs w:val="22"/>
        </w:rPr>
        <w:tab/>
      </w:r>
      <w:r w:rsidRPr="00186BE9">
        <w:rPr>
          <w:rStyle w:val="block0020textchar1"/>
          <w:rFonts w:ascii="Calibri" w:hAnsi="Calibri"/>
          <w:b/>
          <w:bCs/>
          <w:sz w:val="22"/>
          <w:szCs w:val="22"/>
        </w:rPr>
        <w:tab/>
        <w:t xml:space="preserve">          </w:t>
      </w:r>
    </w:p>
    <w:p w:rsidR="008B3B8B" w:rsidRPr="003E4341" w:rsidRDefault="008B3B8B" w:rsidP="008B3B8B">
      <w:pPr>
        <w:pStyle w:val="block0020text"/>
        <w:ind w:left="720" w:right="3406" w:firstLine="0"/>
        <w:contextualSpacing/>
        <w:rPr>
          <w:rStyle w:val="block0020textchar1"/>
          <w:rFonts w:ascii="Calibri" w:hAnsi="Calibri"/>
          <w:b/>
          <w:bCs/>
          <w:sz w:val="20"/>
          <w:szCs w:val="20"/>
        </w:rPr>
      </w:pPr>
      <w:r w:rsidRPr="003E4341">
        <w:rPr>
          <w:rStyle w:val="block0020textchar1"/>
          <w:rFonts w:ascii="Calibri" w:hAnsi="Calibri"/>
          <w:bCs/>
          <w:sz w:val="20"/>
          <w:szCs w:val="20"/>
        </w:rPr>
        <w:t xml:space="preserve">The written/oral presentation of the interview agency representative or professional requires the student to gather information and to determine its relevance to concepts and theories presented in class which are related to course objectives.  </w:t>
      </w:r>
    </w:p>
    <w:p w:rsidR="008B3B8B" w:rsidRPr="003E4341" w:rsidRDefault="008B3B8B" w:rsidP="008B3B8B">
      <w:pPr>
        <w:pStyle w:val="block0020text"/>
        <w:ind w:left="720" w:right="43" w:firstLine="0"/>
        <w:contextualSpacing/>
        <w:rPr>
          <w:rStyle w:val="block0020textchar1"/>
          <w:rFonts w:ascii="Calibri" w:hAnsi="Calibri"/>
          <w:bCs/>
          <w:sz w:val="12"/>
          <w:szCs w:val="12"/>
        </w:rPr>
      </w:pPr>
    </w:p>
    <w:p w:rsidR="008B3B8B" w:rsidRPr="00186BE9" w:rsidRDefault="008B3B8B" w:rsidP="008B3B8B">
      <w:pPr>
        <w:pStyle w:val="block0020text"/>
        <w:numPr>
          <w:ilvl w:val="0"/>
          <w:numId w:val="36"/>
        </w:numPr>
        <w:ind w:right="43"/>
        <w:contextualSpacing/>
        <w:rPr>
          <w:rStyle w:val="block0020textchar1"/>
          <w:rFonts w:ascii="Calibri" w:hAnsi="Calibri"/>
          <w:bCs/>
          <w:sz w:val="22"/>
          <w:szCs w:val="22"/>
        </w:rPr>
      </w:pPr>
      <w:r w:rsidRPr="00186BE9">
        <w:rPr>
          <w:rStyle w:val="block0020textchar1"/>
          <w:rFonts w:ascii="Calibri" w:hAnsi="Calibri"/>
          <w:b/>
          <w:bCs/>
          <w:sz w:val="22"/>
          <w:szCs w:val="22"/>
        </w:rPr>
        <w:t>Oral Presentations</w:t>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r>
      <w:r w:rsidRPr="00186BE9">
        <w:rPr>
          <w:rStyle w:val="block0020textchar1"/>
          <w:rFonts w:ascii="Calibri" w:hAnsi="Calibri"/>
          <w:b/>
          <w:bCs/>
          <w:sz w:val="22"/>
          <w:szCs w:val="22"/>
        </w:rPr>
        <w:tab/>
        <w:t xml:space="preserve">   </w:t>
      </w:r>
      <w:r w:rsidRPr="00186BE9">
        <w:rPr>
          <w:rStyle w:val="block0020textchar1"/>
          <w:rFonts w:ascii="Calibri" w:hAnsi="Calibri"/>
          <w:b/>
          <w:bCs/>
          <w:sz w:val="22"/>
          <w:szCs w:val="22"/>
        </w:rPr>
        <w:tab/>
        <w:t xml:space="preserve"> 15 – 20%</w:t>
      </w:r>
    </w:p>
    <w:p w:rsidR="008B3B8B" w:rsidRPr="003E4341" w:rsidRDefault="008B3B8B" w:rsidP="008B3B8B">
      <w:pPr>
        <w:pStyle w:val="block0020text"/>
        <w:ind w:left="720" w:right="3406" w:firstLine="0"/>
        <w:contextualSpacing/>
        <w:rPr>
          <w:rStyle w:val="block0020textchar1"/>
          <w:rFonts w:ascii="Calibri" w:hAnsi="Calibri"/>
          <w:bCs/>
          <w:sz w:val="20"/>
          <w:szCs w:val="20"/>
        </w:rPr>
      </w:pPr>
      <w:r w:rsidRPr="003E4341">
        <w:rPr>
          <w:rStyle w:val="block0020textchar1"/>
          <w:rFonts w:ascii="Calibri" w:hAnsi="Calibri"/>
          <w:bCs/>
          <w:sz w:val="20"/>
          <w:szCs w:val="20"/>
        </w:rPr>
        <w:t xml:space="preserve">Oral presentations are based on a topic either discussed/not discussed during the semester, that is relevant to the study of criminal justice or criminology and related to course objectives.  The instructor may require a written outline to augment the oral presentation. </w:t>
      </w:r>
    </w:p>
    <w:p w:rsidR="008B3B8B" w:rsidRPr="008B3B8B" w:rsidRDefault="008B3B8B" w:rsidP="008B3B8B">
      <w:pPr>
        <w:pStyle w:val="block0020text"/>
        <w:ind w:left="720" w:right="43" w:firstLine="0"/>
        <w:contextualSpacing/>
        <w:rPr>
          <w:rStyle w:val="block0020textchar1"/>
          <w:rFonts w:ascii="Calibri" w:hAnsi="Calibri"/>
          <w:b/>
          <w:bCs/>
          <w:sz w:val="12"/>
          <w:szCs w:val="12"/>
        </w:rPr>
      </w:pPr>
    </w:p>
    <w:p w:rsidR="00792E6B" w:rsidRPr="00186BE9" w:rsidRDefault="00792E6B" w:rsidP="00186BE9">
      <w:pPr>
        <w:pStyle w:val="block0020text"/>
        <w:numPr>
          <w:ilvl w:val="0"/>
          <w:numId w:val="36"/>
        </w:numPr>
        <w:ind w:right="40"/>
        <w:contextualSpacing/>
        <w:rPr>
          <w:rFonts w:ascii="Calibri" w:hAnsi="Calibri"/>
          <w:sz w:val="22"/>
          <w:szCs w:val="22"/>
        </w:rPr>
      </w:pPr>
      <w:r w:rsidRPr="00186BE9">
        <w:rPr>
          <w:rStyle w:val="block0020textchar1"/>
          <w:rFonts w:ascii="Calibri" w:hAnsi="Calibri" w:cs="Arial"/>
          <w:b/>
          <w:bCs/>
          <w:sz w:val="22"/>
          <w:szCs w:val="22"/>
        </w:rPr>
        <w:t>Quizzes</w:t>
      </w:r>
      <w:r w:rsidRPr="00186BE9">
        <w:rPr>
          <w:rStyle w:val="block0020textchar1"/>
          <w:rFonts w:ascii="Calibri" w:hAnsi="Calibri" w:cs="Arial"/>
          <w:b/>
          <w:bCs/>
          <w:sz w:val="22"/>
          <w:szCs w:val="22"/>
        </w:rPr>
        <w:tab/>
      </w:r>
      <w:r w:rsidRPr="00186BE9">
        <w:rPr>
          <w:rStyle w:val="block0020textchar1"/>
          <w:rFonts w:ascii="Calibri" w:hAnsi="Calibri" w:cs="Arial"/>
          <w:b/>
          <w:bCs/>
          <w:sz w:val="22"/>
          <w:szCs w:val="22"/>
        </w:rPr>
        <w:tab/>
      </w:r>
      <w:r w:rsidRPr="00186BE9">
        <w:rPr>
          <w:rStyle w:val="block0020textchar1"/>
          <w:rFonts w:ascii="Calibri" w:hAnsi="Calibri" w:cs="Arial"/>
          <w:b/>
          <w:bCs/>
          <w:sz w:val="22"/>
          <w:szCs w:val="22"/>
        </w:rPr>
        <w:tab/>
      </w:r>
      <w:r w:rsidRPr="00186BE9">
        <w:rPr>
          <w:rStyle w:val="block0020textchar1"/>
          <w:rFonts w:ascii="Calibri" w:hAnsi="Calibri" w:cs="Arial"/>
          <w:b/>
          <w:bCs/>
          <w:sz w:val="22"/>
          <w:szCs w:val="22"/>
        </w:rPr>
        <w:tab/>
      </w:r>
      <w:r w:rsidRPr="00186BE9">
        <w:rPr>
          <w:rStyle w:val="block0020textchar1"/>
          <w:rFonts w:ascii="Calibri" w:hAnsi="Calibri" w:cs="Arial"/>
          <w:b/>
          <w:bCs/>
          <w:sz w:val="22"/>
          <w:szCs w:val="22"/>
        </w:rPr>
        <w:tab/>
      </w:r>
      <w:r w:rsidRPr="00186BE9">
        <w:rPr>
          <w:rStyle w:val="block0020textchar1"/>
          <w:rFonts w:ascii="Calibri" w:hAnsi="Calibri" w:cs="Arial"/>
          <w:b/>
          <w:bCs/>
          <w:sz w:val="22"/>
          <w:szCs w:val="22"/>
        </w:rPr>
        <w:tab/>
      </w:r>
      <w:r w:rsidRPr="00186BE9">
        <w:rPr>
          <w:rStyle w:val="block0020textchar1"/>
          <w:rFonts w:ascii="Calibri" w:hAnsi="Calibri" w:cs="Arial"/>
          <w:b/>
          <w:bCs/>
          <w:sz w:val="22"/>
          <w:szCs w:val="22"/>
        </w:rPr>
        <w:tab/>
        <w:t xml:space="preserve">      </w:t>
      </w:r>
      <w:r w:rsidRPr="00186BE9">
        <w:rPr>
          <w:rStyle w:val="block0020textchar1"/>
          <w:rFonts w:ascii="Calibri" w:hAnsi="Calibri" w:cs="Arial"/>
          <w:b/>
          <w:bCs/>
          <w:sz w:val="22"/>
          <w:szCs w:val="22"/>
        </w:rPr>
        <w:tab/>
      </w:r>
      <w:r w:rsidRPr="00186BE9">
        <w:rPr>
          <w:rStyle w:val="block0020textchar1"/>
          <w:rFonts w:ascii="Calibri" w:hAnsi="Calibri" w:cs="Arial"/>
          <w:b/>
          <w:bCs/>
          <w:sz w:val="22"/>
          <w:szCs w:val="22"/>
        </w:rPr>
        <w:tab/>
        <w:t xml:space="preserve">   10 – 15%</w:t>
      </w:r>
    </w:p>
    <w:p w:rsidR="00792E6B" w:rsidRPr="003E4341" w:rsidRDefault="00792E6B" w:rsidP="003E4341">
      <w:pPr>
        <w:pStyle w:val="block0020text"/>
        <w:ind w:left="720" w:right="3406" w:firstLine="0"/>
        <w:contextualSpacing/>
        <w:rPr>
          <w:rStyle w:val="block0020textchar1"/>
          <w:rFonts w:ascii="Calibri" w:hAnsi="Calibri" w:cs="Arial"/>
          <w:sz w:val="20"/>
          <w:szCs w:val="20"/>
        </w:rPr>
      </w:pPr>
      <w:r w:rsidRPr="003E4341">
        <w:rPr>
          <w:rStyle w:val="block0020textchar1"/>
          <w:rFonts w:ascii="Calibri" w:hAnsi="Calibri" w:cs="Arial"/>
          <w:sz w:val="20"/>
          <w:szCs w:val="20"/>
        </w:rPr>
        <w:t>Quizzes will provide evidence of the extent to which students have met course objectives.</w:t>
      </w:r>
    </w:p>
    <w:p w:rsidR="00792E6B" w:rsidRPr="007958C1" w:rsidRDefault="00792E6B" w:rsidP="00186BE9">
      <w:pPr>
        <w:pStyle w:val="block0020text"/>
        <w:ind w:left="720" w:right="40" w:firstLine="0"/>
        <w:contextualSpacing/>
        <w:rPr>
          <w:rStyle w:val="block0020textchar1"/>
          <w:rFonts w:ascii="Calibri" w:hAnsi="Calibri" w:cs="Arial"/>
          <w:sz w:val="12"/>
          <w:szCs w:val="12"/>
        </w:rPr>
      </w:pPr>
    </w:p>
    <w:p w:rsidR="00005718" w:rsidRPr="00186BE9" w:rsidRDefault="00792E6B" w:rsidP="00186BE9">
      <w:pPr>
        <w:pStyle w:val="block0020text"/>
        <w:numPr>
          <w:ilvl w:val="0"/>
          <w:numId w:val="37"/>
        </w:numPr>
        <w:ind w:left="714" w:right="40" w:hanging="357"/>
        <w:contextualSpacing/>
        <w:rPr>
          <w:rFonts w:ascii="Calibri" w:hAnsi="Calibri"/>
          <w:sz w:val="22"/>
          <w:szCs w:val="22"/>
        </w:rPr>
      </w:pPr>
      <w:r w:rsidRPr="00186BE9">
        <w:rPr>
          <w:rFonts w:ascii="Calibri" w:hAnsi="Calibri"/>
          <w:sz w:val="22"/>
          <w:szCs w:val="22"/>
        </w:rPr>
        <w:t>Exams</w:t>
      </w:r>
      <w:r w:rsidR="00005718" w:rsidRPr="00186BE9">
        <w:rPr>
          <w:rFonts w:ascii="Calibri" w:hAnsi="Calibri"/>
          <w:sz w:val="22"/>
          <w:szCs w:val="22"/>
        </w:rPr>
        <w:t>, including Midterm and Final</w:t>
      </w:r>
      <w:r w:rsidR="00005718" w:rsidRPr="00186BE9">
        <w:rPr>
          <w:rFonts w:ascii="Calibri" w:hAnsi="Calibri"/>
          <w:sz w:val="22"/>
          <w:szCs w:val="22"/>
        </w:rPr>
        <w:tab/>
      </w:r>
      <w:r w:rsidR="00005718" w:rsidRPr="00186BE9">
        <w:rPr>
          <w:rFonts w:ascii="Calibri" w:hAnsi="Calibri"/>
          <w:sz w:val="22"/>
          <w:szCs w:val="22"/>
        </w:rPr>
        <w:tab/>
      </w:r>
      <w:r w:rsidR="00005718" w:rsidRPr="00186BE9">
        <w:rPr>
          <w:rFonts w:ascii="Calibri" w:hAnsi="Calibri"/>
          <w:sz w:val="22"/>
          <w:szCs w:val="22"/>
        </w:rPr>
        <w:tab/>
      </w:r>
      <w:r w:rsidR="00005718" w:rsidRPr="00186BE9">
        <w:rPr>
          <w:rFonts w:ascii="Calibri" w:hAnsi="Calibri"/>
          <w:sz w:val="22"/>
          <w:szCs w:val="22"/>
        </w:rPr>
        <w:tab/>
      </w:r>
      <w:r w:rsidR="00005718" w:rsidRPr="00186BE9">
        <w:rPr>
          <w:rFonts w:ascii="Calibri" w:hAnsi="Calibri"/>
          <w:sz w:val="22"/>
          <w:szCs w:val="22"/>
        </w:rPr>
        <w:tab/>
        <w:t xml:space="preserve">   </w:t>
      </w:r>
      <w:r w:rsidR="00005718" w:rsidRPr="00186BE9">
        <w:rPr>
          <w:rStyle w:val="block0020textchar1"/>
          <w:rFonts w:ascii="Calibri" w:hAnsi="Calibri" w:cs="Arial"/>
          <w:b/>
          <w:bCs/>
          <w:sz w:val="22"/>
          <w:szCs w:val="22"/>
        </w:rPr>
        <w:t>20 – 30%</w:t>
      </w:r>
    </w:p>
    <w:p w:rsidR="00792E6B" w:rsidRPr="00186BE9" w:rsidRDefault="00792E6B" w:rsidP="00186BE9">
      <w:pPr>
        <w:pStyle w:val="block0020text"/>
        <w:ind w:left="714" w:right="40" w:firstLine="0"/>
        <w:contextualSpacing/>
        <w:rPr>
          <w:rFonts w:ascii="Calibri" w:hAnsi="Calibri"/>
          <w:sz w:val="22"/>
          <w:szCs w:val="22"/>
        </w:rPr>
      </w:pPr>
      <w:r w:rsidRPr="00186BE9">
        <w:rPr>
          <w:rFonts w:ascii="Calibri" w:hAnsi="Calibri"/>
          <w:b w:val="0"/>
          <w:sz w:val="22"/>
          <w:szCs w:val="22"/>
        </w:rPr>
        <w:t>(number of exams and dates specified by the instructor)</w:t>
      </w:r>
      <w:r w:rsidRPr="00186BE9">
        <w:rPr>
          <w:rStyle w:val="block0020textchar1"/>
          <w:rFonts w:ascii="Calibri" w:hAnsi="Calibri" w:cs="Arial"/>
          <w:b/>
          <w:bCs/>
          <w:sz w:val="22"/>
          <w:szCs w:val="22"/>
        </w:rPr>
        <w:tab/>
      </w:r>
      <w:r w:rsidRPr="00186BE9">
        <w:rPr>
          <w:rStyle w:val="block0020textchar1"/>
          <w:rFonts w:ascii="Calibri" w:hAnsi="Calibri" w:cs="Arial"/>
          <w:b/>
          <w:bCs/>
          <w:sz w:val="22"/>
          <w:szCs w:val="22"/>
        </w:rPr>
        <w:tab/>
        <w:t xml:space="preserve">   </w:t>
      </w:r>
    </w:p>
    <w:p w:rsidR="00792E6B" w:rsidRPr="003E4341" w:rsidRDefault="00792E6B" w:rsidP="003E4341">
      <w:pPr>
        <w:pStyle w:val="normal0"/>
        <w:ind w:left="714" w:right="3406"/>
        <w:contextualSpacing/>
        <w:jc w:val="both"/>
        <w:rPr>
          <w:rStyle w:val="normalchar1"/>
          <w:rFonts w:ascii="Calibri" w:hAnsi="Calibri" w:cs="Arial"/>
          <w:b/>
          <w:smallCaps/>
          <w:sz w:val="20"/>
          <w:szCs w:val="20"/>
          <w:u w:val="single"/>
        </w:rPr>
      </w:pPr>
      <w:r w:rsidRPr="003E4341">
        <w:rPr>
          <w:rStyle w:val="block0020textchar1"/>
          <w:rFonts w:ascii="Calibri" w:hAnsi="Calibri" w:cs="Arial"/>
          <w:b w:val="0"/>
          <w:sz w:val="20"/>
          <w:szCs w:val="20"/>
        </w:rPr>
        <w:t>Exams will provide evidence of the extent to which students have</w:t>
      </w:r>
      <w:r w:rsidR="003E4341">
        <w:rPr>
          <w:rStyle w:val="block0020textchar1"/>
          <w:rFonts w:ascii="Calibri" w:hAnsi="Calibri" w:cs="Arial"/>
          <w:b w:val="0"/>
          <w:sz w:val="20"/>
          <w:szCs w:val="20"/>
        </w:rPr>
        <w:t xml:space="preserve"> </w:t>
      </w:r>
      <w:r w:rsidRPr="003E4341">
        <w:rPr>
          <w:rStyle w:val="block0020textchar1"/>
          <w:rFonts w:ascii="Calibri" w:hAnsi="Calibri" w:cs="Arial"/>
          <w:b w:val="0"/>
          <w:sz w:val="20"/>
          <w:szCs w:val="20"/>
        </w:rPr>
        <w:t>mastered and synthesize course material and have met course</w:t>
      </w:r>
      <w:r w:rsidR="003E4341">
        <w:rPr>
          <w:rStyle w:val="block0020textchar1"/>
          <w:rFonts w:ascii="Calibri" w:hAnsi="Calibri" w:cs="Arial"/>
          <w:b w:val="0"/>
          <w:sz w:val="20"/>
          <w:szCs w:val="20"/>
        </w:rPr>
        <w:t xml:space="preserve"> objectives.</w:t>
      </w:r>
    </w:p>
    <w:p w:rsidR="00792E6B" w:rsidRPr="00186BE9" w:rsidRDefault="00792E6B" w:rsidP="00186BE9">
      <w:pPr>
        <w:pStyle w:val="normal0"/>
        <w:contextualSpacing/>
        <w:jc w:val="both"/>
        <w:rPr>
          <w:rStyle w:val="normalchar1"/>
          <w:rFonts w:ascii="Calibri" w:hAnsi="Calibri" w:cs="Arial"/>
          <w:smallCaps/>
          <w:sz w:val="22"/>
          <w:szCs w:val="22"/>
          <w:u w:val="single"/>
        </w:rPr>
      </w:pPr>
    </w:p>
    <w:p w:rsidR="00636094" w:rsidRPr="00186BE9" w:rsidRDefault="00636094" w:rsidP="00186BE9">
      <w:pPr>
        <w:pStyle w:val="normal0"/>
        <w:contextualSpacing/>
        <w:jc w:val="both"/>
        <w:rPr>
          <w:rFonts w:ascii="Calibri" w:hAnsi="Calibri" w:cs="Arial"/>
          <w:sz w:val="22"/>
          <w:szCs w:val="22"/>
        </w:rPr>
      </w:pPr>
      <w:r w:rsidRPr="00186BE9">
        <w:rPr>
          <w:rStyle w:val="normalchar1"/>
          <w:rFonts w:ascii="Calibri" w:hAnsi="Calibri" w:cs="Arial"/>
          <w:smallCaps/>
          <w:sz w:val="22"/>
          <w:szCs w:val="22"/>
          <w:u w:val="single"/>
        </w:rPr>
        <w:t>Note</w:t>
      </w:r>
      <w:r w:rsidRPr="00186BE9">
        <w:rPr>
          <w:rStyle w:val="normalchar1"/>
          <w:rFonts w:ascii="Calibri" w:hAnsi="Calibri" w:cs="Arial"/>
          <w:sz w:val="22"/>
          <w:szCs w:val="22"/>
        </w:rPr>
        <w:t xml:space="preserve">: </w:t>
      </w:r>
      <w:r w:rsidR="00032769">
        <w:rPr>
          <w:rStyle w:val="normalchar1"/>
          <w:rFonts w:ascii="Calibri" w:hAnsi="Calibri" w:cs="Arial"/>
          <w:sz w:val="22"/>
          <w:szCs w:val="22"/>
        </w:rPr>
        <w:t>The instructor will determine (as appropriate) the specific components for the course and provide specific weights which lie in the above-given ranges at the beginning of the semester</w:t>
      </w:r>
      <w:r w:rsidRPr="00186BE9">
        <w:rPr>
          <w:rStyle w:val="normalchar1"/>
          <w:rFonts w:ascii="Calibri" w:hAnsi="Calibri" w:cs="Arial"/>
          <w:sz w:val="22"/>
          <w:szCs w:val="22"/>
        </w:rPr>
        <w:t>.</w:t>
      </w:r>
      <w:r w:rsidR="009370EA" w:rsidRPr="00186BE9">
        <w:rPr>
          <w:rStyle w:val="normalchar1"/>
          <w:rFonts w:ascii="Calibri" w:hAnsi="Calibri" w:cs="Arial"/>
          <w:sz w:val="22"/>
          <w:szCs w:val="22"/>
        </w:rPr>
        <w:t xml:space="preserve"> </w:t>
      </w:r>
      <w:r w:rsidR="009370EA" w:rsidRPr="00186BE9">
        <w:rPr>
          <w:rStyle w:val="normalchar1"/>
          <w:rFonts w:ascii="Calibri" w:hAnsi="Calibri" w:cs="Arial"/>
          <w:sz w:val="22"/>
          <w:szCs w:val="22"/>
          <w:highlight w:val="yellow"/>
        </w:rPr>
        <w:t xml:space="preserve"> </w:t>
      </w:r>
    </w:p>
    <w:p w:rsidR="00FB5445" w:rsidRDefault="00FB5445" w:rsidP="00186BE9">
      <w:pPr>
        <w:tabs>
          <w:tab w:val="left" w:pos="0"/>
          <w:tab w:val="left" w:pos="360"/>
        </w:tabs>
        <w:contextualSpacing/>
        <w:jc w:val="both"/>
        <w:rPr>
          <w:rFonts w:ascii="Calibri" w:hAnsi="Calibri"/>
          <w:b/>
          <w:sz w:val="22"/>
          <w:szCs w:val="22"/>
        </w:rPr>
      </w:pPr>
    </w:p>
    <w:p w:rsidR="003E4341" w:rsidRPr="00186BE9" w:rsidRDefault="003E4341" w:rsidP="00186BE9">
      <w:pPr>
        <w:tabs>
          <w:tab w:val="left" w:pos="0"/>
          <w:tab w:val="left" w:pos="360"/>
        </w:tabs>
        <w:contextualSpacing/>
        <w:jc w:val="both"/>
        <w:rPr>
          <w:rFonts w:ascii="Calibri" w:hAnsi="Calibri"/>
          <w:b/>
          <w:sz w:val="22"/>
          <w:szCs w:val="22"/>
        </w:rPr>
      </w:pPr>
    </w:p>
    <w:p w:rsidR="00FB5445" w:rsidRPr="00186BE9" w:rsidRDefault="00FB5445" w:rsidP="00186BE9">
      <w:pPr>
        <w:tabs>
          <w:tab w:val="left" w:pos="0"/>
          <w:tab w:val="left" w:pos="360"/>
        </w:tabs>
        <w:contextualSpacing/>
        <w:jc w:val="both"/>
        <w:rPr>
          <w:rFonts w:ascii="Calibri" w:hAnsi="Calibri"/>
          <w:b/>
          <w:sz w:val="22"/>
          <w:szCs w:val="22"/>
        </w:rPr>
      </w:pPr>
    </w:p>
    <w:p w:rsidR="00FB5445" w:rsidRPr="00186BE9" w:rsidRDefault="00FB5445" w:rsidP="00186BE9">
      <w:pPr>
        <w:tabs>
          <w:tab w:val="left" w:pos="0"/>
          <w:tab w:val="left" w:pos="360"/>
        </w:tabs>
        <w:contextualSpacing/>
        <w:jc w:val="both"/>
        <w:rPr>
          <w:rFonts w:ascii="Calibri" w:hAnsi="Calibri"/>
          <w:sz w:val="22"/>
          <w:szCs w:val="22"/>
        </w:rPr>
      </w:pPr>
      <w:r w:rsidRPr="00186BE9">
        <w:rPr>
          <w:rFonts w:ascii="Calibri" w:hAnsi="Calibri"/>
          <w:b/>
          <w:sz w:val="22"/>
          <w:szCs w:val="22"/>
        </w:rPr>
        <w:t xml:space="preserve">Academic Integrity: </w:t>
      </w:r>
      <w:r w:rsidRPr="00186BE9">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186BE9" w:rsidRDefault="00FB5445" w:rsidP="00186BE9">
      <w:pPr>
        <w:tabs>
          <w:tab w:val="left" w:pos="0"/>
          <w:tab w:val="left" w:pos="576"/>
          <w:tab w:val="left" w:pos="864"/>
        </w:tabs>
        <w:ind w:left="720" w:hanging="360"/>
        <w:contextualSpacing/>
        <w:jc w:val="both"/>
        <w:rPr>
          <w:rFonts w:ascii="Calibri" w:hAnsi="Calibri"/>
          <w:sz w:val="22"/>
          <w:szCs w:val="22"/>
        </w:rPr>
      </w:pPr>
    </w:p>
    <w:p w:rsidR="00FB5445" w:rsidRPr="00186BE9" w:rsidRDefault="00FB5445" w:rsidP="00186BE9">
      <w:pPr>
        <w:numPr>
          <w:ilvl w:val="0"/>
          <w:numId w:val="1"/>
        </w:numPr>
        <w:tabs>
          <w:tab w:val="left" w:pos="0"/>
          <w:tab w:val="left" w:pos="360"/>
        </w:tabs>
        <w:contextualSpacing/>
        <w:jc w:val="both"/>
        <w:rPr>
          <w:rFonts w:ascii="Calibri" w:hAnsi="Calibri"/>
          <w:sz w:val="22"/>
          <w:szCs w:val="22"/>
        </w:rPr>
      </w:pPr>
      <w:r w:rsidRPr="00186BE9">
        <w:rPr>
          <w:rFonts w:ascii="Calibri" w:hAnsi="Calibri"/>
          <w:sz w:val="22"/>
          <w:szCs w:val="22"/>
        </w:rPr>
        <w:t>plagiarism – the failure to acknowledge another writer’s words or ideas or to give proper credit to sources of information;</w:t>
      </w:r>
    </w:p>
    <w:p w:rsidR="00FB5445" w:rsidRPr="003E4341" w:rsidRDefault="00FB5445" w:rsidP="00186BE9">
      <w:pPr>
        <w:tabs>
          <w:tab w:val="left" w:pos="0"/>
          <w:tab w:val="left" w:pos="576"/>
          <w:tab w:val="left" w:pos="864"/>
        </w:tabs>
        <w:ind w:left="720" w:hanging="360"/>
        <w:contextualSpacing/>
        <w:jc w:val="both"/>
        <w:rPr>
          <w:rFonts w:ascii="Calibri" w:hAnsi="Calibri"/>
          <w:sz w:val="12"/>
          <w:szCs w:val="12"/>
        </w:rPr>
      </w:pPr>
    </w:p>
    <w:p w:rsidR="00FB5445" w:rsidRPr="00186BE9" w:rsidRDefault="00FB5445" w:rsidP="00186BE9">
      <w:pPr>
        <w:numPr>
          <w:ilvl w:val="0"/>
          <w:numId w:val="1"/>
        </w:numPr>
        <w:tabs>
          <w:tab w:val="left" w:pos="0"/>
          <w:tab w:val="left" w:pos="360"/>
        </w:tabs>
        <w:contextualSpacing/>
        <w:jc w:val="both"/>
        <w:rPr>
          <w:rFonts w:ascii="Calibri" w:hAnsi="Calibri"/>
          <w:sz w:val="22"/>
          <w:szCs w:val="22"/>
        </w:rPr>
      </w:pPr>
      <w:r w:rsidRPr="00186BE9">
        <w:rPr>
          <w:rFonts w:ascii="Calibri" w:hAnsi="Calibri"/>
          <w:sz w:val="22"/>
          <w:szCs w:val="22"/>
        </w:rPr>
        <w:t>cheating – knowingly obtaining or giving unauthorized information on any test/exam or any other academic assignment;</w:t>
      </w:r>
    </w:p>
    <w:p w:rsidR="00FB5445" w:rsidRPr="003E4341" w:rsidRDefault="00FB5445" w:rsidP="00186BE9">
      <w:pPr>
        <w:tabs>
          <w:tab w:val="left" w:pos="0"/>
          <w:tab w:val="left" w:pos="576"/>
          <w:tab w:val="left" w:pos="864"/>
        </w:tabs>
        <w:ind w:left="720" w:hanging="360"/>
        <w:contextualSpacing/>
        <w:jc w:val="both"/>
        <w:rPr>
          <w:rFonts w:ascii="Calibri" w:hAnsi="Calibri"/>
          <w:sz w:val="12"/>
          <w:szCs w:val="12"/>
        </w:rPr>
      </w:pPr>
    </w:p>
    <w:p w:rsidR="00FB5445" w:rsidRPr="00186BE9" w:rsidRDefault="00FB5445" w:rsidP="00186BE9">
      <w:pPr>
        <w:numPr>
          <w:ilvl w:val="0"/>
          <w:numId w:val="1"/>
        </w:numPr>
        <w:tabs>
          <w:tab w:val="left" w:pos="0"/>
          <w:tab w:val="left" w:pos="360"/>
        </w:tabs>
        <w:contextualSpacing/>
        <w:jc w:val="both"/>
        <w:rPr>
          <w:rFonts w:ascii="Calibri" w:hAnsi="Calibri"/>
          <w:sz w:val="22"/>
          <w:szCs w:val="22"/>
        </w:rPr>
      </w:pPr>
      <w:r w:rsidRPr="00186BE9">
        <w:rPr>
          <w:rFonts w:ascii="Calibri" w:hAnsi="Calibri"/>
          <w:sz w:val="22"/>
          <w:szCs w:val="22"/>
        </w:rPr>
        <w:t>interference – any interruption of the academic process that prevents others from the proper engagement in learning or teaching; and</w:t>
      </w:r>
    </w:p>
    <w:p w:rsidR="00FB5445" w:rsidRPr="003E4341" w:rsidRDefault="00FB5445" w:rsidP="00186BE9">
      <w:pPr>
        <w:tabs>
          <w:tab w:val="left" w:pos="0"/>
          <w:tab w:val="left" w:pos="576"/>
          <w:tab w:val="left" w:pos="864"/>
        </w:tabs>
        <w:ind w:left="720" w:hanging="360"/>
        <w:contextualSpacing/>
        <w:jc w:val="both"/>
        <w:rPr>
          <w:rFonts w:ascii="Calibri" w:hAnsi="Calibri"/>
          <w:sz w:val="12"/>
          <w:szCs w:val="12"/>
        </w:rPr>
      </w:pPr>
    </w:p>
    <w:p w:rsidR="00FB5445" w:rsidRPr="00186BE9" w:rsidRDefault="00FB5445" w:rsidP="00186BE9">
      <w:pPr>
        <w:numPr>
          <w:ilvl w:val="0"/>
          <w:numId w:val="1"/>
        </w:numPr>
        <w:tabs>
          <w:tab w:val="left" w:pos="0"/>
          <w:tab w:val="left" w:pos="360"/>
        </w:tabs>
        <w:contextualSpacing/>
        <w:jc w:val="both"/>
        <w:rPr>
          <w:rFonts w:ascii="Calibri" w:hAnsi="Calibri"/>
          <w:sz w:val="22"/>
          <w:szCs w:val="22"/>
        </w:rPr>
      </w:pPr>
      <w:r w:rsidRPr="00186BE9">
        <w:rPr>
          <w:rFonts w:ascii="Calibri" w:hAnsi="Calibri"/>
          <w:sz w:val="22"/>
          <w:szCs w:val="22"/>
        </w:rPr>
        <w:t>fraud – any act or instance of willful deceit or trickery.</w:t>
      </w:r>
    </w:p>
    <w:p w:rsidR="00FB5445" w:rsidRPr="00186BE9" w:rsidRDefault="00FB5445" w:rsidP="00186BE9">
      <w:pPr>
        <w:tabs>
          <w:tab w:val="left" w:pos="0"/>
          <w:tab w:val="left" w:pos="360"/>
        </w:tabs>
        <w:ind w:left="720" w:hanging="360"/>
        <w:contextualSpacing/>
        <w:jc w:val="both"/>
        <w:rPr>
          <w:rFonts w:ascii="Calibri" w:hAnsi="Calibri"/>
          <w:sz w:val="22"/>
          <w:szCs w:val="22"/>
        </w:rPr>
      </w:pPr>
      <w:r w:rsidRPr="00186BE9">
        <w:rPr>
          <w:rFonts w:ascii="Calibri" w:hAnsi="Calibri"/>
          <w:sz w:val="22"/>
          <w:szCs w:val="22"/>
        </w:rPr>
        <w:tab/>
      </w:r>
      <w:r w:rsidRPr="00186BE9">
        <w:rPr>
          <w:rFonts w:ascii="Calibri" w:hAnsi="Calibri"/>
          <w:sz w:val="22"/>
          <w:szCs w:val="22"/>
        </w:rPr>
        <w:tab/>
      </w:r>
    </w:p>
    <w:p w:rsidR="00FB5445" w:rsidRPr="00186BE9" w:rsidRDefault="00FB5445" w:rsidP="00186BE9">
      <w:pPr>
        <w:tabs>
          <w:tab w:val="left" w:pos="0"/>
          <w:tab w:val="left" w:pos="360"/>
        </w:tabs>
        <w:contextualSpacing/>
        <w:jc w:val="both"/>
        <w:rPr>
          <w:rFonts w:ascii="Calibri" w:hAnsi="Calibri"/>
          <w:sz w:val="22"/>
          <w:szCs w:val="22"/>
        </w:rPr>
      </w:pPr>
      <w:r w:rsidRPr="00186BE9">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43972" w:rsidRPr="00186BE9" w:rsidRDefault="00543972" w:rsidP="00186BE9">
      <w:pPr>
        <w:contextualSpacing/>
        <w:jc w:val="both"/>
        <w:rPr>
          <w:rStyle w:val="normalchar1"/>
          <w:rFonts w:ascii="Calibri" w:hAnsi="Calibri" w:cs="Arial"/>
          <w:bCs/>
          <w:sz w:val="22"/>
          <w:szCs w:val="22"/>
        </w:rPr>
      </w:pPr>
      <w:r w:rsidRPr="00186BE9">
        <w:rPr>
          <w:rStyle w:val="normalchar1"/>
          <w:rFonts w:ascii="Calibri" w:hAnsi="Calibri" w:cs="Arial"/>
          <w:b/>
          <w:bCs/>
          <w:sz w:val="22"/>
          <w:szCs w:val="22"/>
        </w:rPr>
        <w:lastRenderedPageBreak/>
        <w:t xml:space="preserve">Student Code of Conduct: </w:t>
      </w:r>
      <w:r w:rsidRPr="00186BE9">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186BE9">
        <w:rPr>
          <w:rStyle w:val="normalchar1"/>
          <w:rFonts w:ascii="Calibri" w:hAnsi="Calibri" w:cs="Arial"/>
          <w:bCs/>
          <w:sz w:val="22"/>
          <w:szCs w:val="22"/>
        </w:rPr>
        <w:t xml:space="preserve">and be on time for </w:t>
      </w:r>
      <w:r w:rsidRPr="00186BE9">
        <w:rPr>
          <w:rStyle w:val="normalchar1"/>
          <w:rFonts w:ascii="Calibri" w:hAnsi="Calibri" w:cs="Arial"/>
          <w:bCs/>
          <w:sz w:val="22"/>
          <w:szCs w:val="22"/>
        </w:rPr>
        <w:t>all class meeting</w:t>
      </w:r>
      <w:r w:rsidR="0072046E" w:rsidRPr="00186BE9">
        <w:rPr>
          <w:rStyle w:val="normalchar1"/>
          <w:rFonts w:ascii="Calibri" w:hAnsi="Calibri" w:cs="Arial"/>
          <w:bCs/>
          <w:sz w:val="22"/>
          <w:szCs w:val="22"/>
        </w:rPr>
        <w:t>s</w:t>
      </w:r>
      <w:r w:rsidRPr="00186BE9">
        <w:rPr>
          <w:rStyle w:val="normalchar1"/>
          <w:rFonts w:ascii="Calibri" w:hAnsi="Calibri" w:cs="Arial"/>
          <w:bCs/>
          <w:sz w:val="22"/>
          <w:szCs w:val="22"/>
        </w:rPr>
        <w:t xml:space="preserve">.  No cell phones or similar electronic devices are permitted in class.  Please refer to the Essex County College student handbook, </w:t>
      </w:r>
      <w:r w:rsidRPr="00186BE9">
        <w:rPr>
          <w:rStyle w:val="normalchar1"/>
          <w:rFonts w:ascii="Calibri" w:hAnsi="Calibri" w:cs="Arial"/>
          <w:bCs/>
          <w:i/>
          <w:sz w:val="22"/>
          <w:szCs w:val="22"/>
        </w:rPr>
        <w:t>Lifeline</w:t>
      </w:r>
      <w:r w:rsidRPr="00186BE9">
        <w:rPr>
          <w:rStyle w:val="normalchar1"/>
          <w:rFonts w:ascii="Calibri" w:hAnsi="Calibri" w:cs="Arial"/>
          <w:bCs/>
          <w:sz w:val="22"/>
          <w:szCs w:val="22"/>
        </w:rPr>
        <w:t>, for more specific information about the College’s Code of Conduct and attendance requirements.</w:t>
      </w:r>
    </w:p>
    <w:p w:rsidR="00BE4AA1" w:rsidRPr="00186BE9" w:rsidRDefault="00BE4AA1" w:rsidP="00186BE9">
      <w:pPr>
        <w:contextualSpacing/>
        <w:jc w:val="both"/>
        <w:rPr>
          <w:rStyle w:val="normalchar1"/>
          <w:rFonts w:ascii="Calibri" w:hAnsi="Calibri" w:cs="Arial"/>
          <w:b/>
          <w:bCs/>
          <w:sz w:val="22"/>
          <w:szCs w:val="22"/>
        </w:rPr>
      </w:pPr>
    </w:p>
    <w:p w:rsidR="00170F1A" w:rsidRPr="00186BE9" w:rsidRDefault="003E4341" w:rsidP="00186BE9">
      <w:pPr>
        <w:contextualSpacing/>
        <w:jc w:val="both"/>
        <w:rPr>
          <w:rFonts w:ascii="Calibri" w:hAnsi="Calibri"/>
          <w:sz w:val="22"/>
          <w:szCs w:val="22"/>
        </w:rPr>
      </w:pPr>
      <w:r>
        <w:rPr>
          <w:rStyle w:val="normalchar1"/>
          <w:rFonts w:ascii="Calibri" w:hAnsi="Calibri" w:cs="Arial"/>
          <w:b/>
          <w:bCs/>
          <w:sz w:val="22"/>
          <w:szCs w:val="22"/>
        </w:rPr>
        <w:br w:type="page"/>
      </w:r>
      <w:r w:rsidR="00636094" w:rsidRPr="00186BE9">
        <w:rPr>
          <w:rStyle w:val="normalchar1"/>
          <w:rFonts w:ascii="Calibri" w:hAnsi="Calibri" w:cs="Arial"/>
          <w:b/>
          <w:bCs/>
          <w:sz w:val="22"/>
          <w:szCs w:val="22"/>
        </w:rPr>
        <w:lastRenderedPageBreak/>
        <w:t>Course Content Outline:</w:t>
      </w:r>
      <w:r w:rsidR="00636094" w:rsidRPr="00186BE9">
        <w:rPr>
          <w:rStyle w:val="normalchar1"/>
          <w:rFonts w:ascii="Calibri" w:hAnsi="Calibri" w:cs="Arial"/>
          <w:sz w:val="22"/>
          <w:szCs w:val="22"/>
        </w:rPr>
        <w:t xml:space="preserve"> based on the text</w:t>
      </w:r>
      <w:r>
        <w:rPr>
          <w:rStyle w:val="normalchar1"/>
          <w:rFonts w:ascii="Calibri" w:hAnsi="Calibri" w:cs="Arial"/>
          <w:sz w:val="22"/>
          <w:szCs w:val="22"/>
        </w:rPr>
        <w:t>s</w:t>
      </w:r>
      <w:r w:rsidR="00636094" w:rsidRPr="00186BE9">
        <w:rPr>
          <w:rStyle w:val="normalchar1"/>
          <w:rFonts w:ascii="Calibri" w:hAnsi="Calibri" w:cs="Arial"/>
          <w:sz w:val="22"/>
          <w:szCs w:val="22"/>
        </w:rPr>
        <w:t xml:space="preserve"> </w:t>
      </w:r>
      <w:r>
        <w:rPr>
          <w:rFonts w:ascii="Calibri" w:hAnsi="Calibri"/>
          <w:sz w:val="22"/>
          <w:szCs w:val="22"/>
        </w:rPr>
        <w:t xml:space="preserve">by </w:t>
      </w:r>
      <w:r w:rsidR="00170F1A" w:rsidRPr="00186BE9">
        <w:rPr>
          <w:rFonts w:ascii="Calibri" w:hAnsi="Calibri"/>
          <w:sz w:val="22"/>
          <w:szCs w:val="22"/>
        </w:rPr>
        <w:t xml:space="preserve">Miller, Linda S and Karen M Hess </w:t>
      </w:r>
      <w:r w:rsidR="00D676E7" w:rsidRPr="00186BE9">
        <w:rPr>
          <w:rFonts w:ascii="Calibri" w:hAnsi="Calibri"/>
          <w:sz w:val="22"/>
          <w:szCs w:val="22"/>
        </w:rPr>
        <w:t xml:space="preserve">(2011).  </w:t>
      </w:r>
      <w:r w:rsidR="00170F1A" w:rsidRPr="00186BE9">
        <w:rPr>
          <w:rFonts w:ascii="Calibri" w:hAnsi="Calibri"/>
          <w:i/>
          <w:sz w:val="22"/>
          <w:szCs w:val="22"/>
        </w:rPr>
        <w:t>Community Policing: Partnerships for Problem Solving</w:t>
      </w:r>
      <w:r w:rsidR="00D676E7" w:rsidRPr="00186BE9">
        <w:rPr>
          <w:rFonts w:ascii="Calibri" w:hAnsi="Calibri"/>
          <w:i/>
          <w:sz w:val="22"/>
          <w:szCs w:val="22"/>
        </w:rPr>
        <w:t xml:space="preserve"> </w:t>
      </w:r>
      <w:r w:rsidR="00D676E7" w:rsidRPr="00186BE9">
        <w:rPr>
          <w:rFonts w:ascii="Calibri" w:hAnsi="Calibri"/>
          <w:sz w:val="22"/>
          <w:szCs w:val="22"/>
        </w:rPr>
        <w:t>(6</w:t>
      </w:r>
      <w:r w:rsidR="00D676E7" w:rsidRPr="00186BE9">
        <w:rPr>
          <w:rFonts w:ascii="Calibri" w:hAnsi="Calibri"/>
          <w:sz w:val="22"/>
          <w:szCs w:val="22"/>
          <w:vertAlign w:val="superscript"/>
        </w:rPr>
        <w:t>th</w:t>
      </w:r>
      <w:r w:rsidR="00005718" w:rsidRPr="00186BE9">
        <w:rPr>
          <w:rFonts w:ascii="Calibri" w:hAnsi="Calibri"/>
          <w:sz w:val="22"/>
          <w:szCs w:val="22"/>
        </w:rPr>
        <w:t xml:space="preserve"> </w:t>
      </w:r>
      <w:r>
        <w:rPr>
          <w:rFonts w:ascii="Calibri" w:hAnsi="Calibri"/>
          <w:sz w:val="22"/>
          <w:szCs w:val="22"/>
        </w:rPr>
        <w:t>e</w:t>
      </w:r>
      <w:r w:rsidR="00D676E7" w:rsidRPr="00186BE9">
        <w:rPr>
          <w:rFonts w:ascii="Calibri" w:hAnsi="Calibri"/>
          <w:sz w:val="22"/>
          <w:szCs w:val="22"/>
        </w:rPr>
        <w:t>dition).  Belmont, California:  Delmar Cengage</w:t>
      </w:r>
      <w:r w:rsidR="00170F1A" w:rsidRPr="00186BE9">
        <w:rPr>
          <w:rFonts w:ascii="Calibri" w:hAnsi="Calibri"/>
          <w:sz w:val="22"/>
          <w:szCs w:val="22"/>
        </w:rPr>
        <w:t xml:space="preserve"> </w:t>
      </w:r>
      <w:r w:rsidR="00D676E7" w:rsidRPr="00186BE9">
        <w:rPr>
          <w:rFonts w:ascii="Calibri" w:hAnsi="Calibri"/>
          <w:sz w:val="22"/>
          <w:szCs w:val="22"/>
        </w:rPr>
        <w:t>Learning</w:t>
      </w:r>
      <w:r>
        <w:rPr>
          <w:rFonts w:ascii="Calibri" w:hAnsi="Calibri"/>
          <w:sz w:val="22"/>
          <w:szCs w:val="22"/>
        </w:rPr>
        <w:t>; and by</w:t>
      </w:r>
      <w:r w:rsidR="00170F1A" w:rsidRPr="00186BE9">
        <w:rPr>
          <w:rFonts w:ascii="Calibri" w:hAnsi="Calibri"/>
          <w:sz w:val="22"/>
          <w:szCs w:val="22"/>
        </w:rPr>
        <w:t xml:space="preserve"> </w:t>
      </w:r>
      <w:r w:rsidR="00D676E7" w:rsidRPr="00186BE9">
        <w:rPr>
          <w:rFonts w:ascii="Calibri" w:hAnsi="Calibri"/>
          <w:sz w:val="22"/>
          <w:szCs w:val="22"/>
        </w:rPr>
        <w:t>Carlson</w:t>
      </w:r>
      <w:r w:rsidR="006F734F" w:rsidRPr="00186BE9">
        <w:rPr>
          <w:rFonts w:ascii="Calibri" w:hAnsi="Calibri"/>
          <w:sz w:val="22"/>
          <w:szCs w:val="22"/>
        </w:rPr>
        <w:t>, Daniel</w:t>
      </w:r>
      <w:r w:rsidR="00D676E7" w:rsidRPr="00186BE9">
        <w:rPr>
          <w:rFonts w:ascii="Calibri" w:hAnsi="Calibri"/>
          <w:sz w:val="22"/>
          <w:szCs w:val="22"/>
        </w:rPr>
        <w:t xml:space="preserve"> </w:t>
      </w:r>
      <w:r w:rsidR="006F734F" w:rsidRPr="00186BE9">
        <w:rPr>
          <w:rFonts w:ascii="Calibri" w:hAnsi="Calibri"/>
          <w:sz w:val="22"/>
          <w:szCs w:val="22"/>
        </w:rPr>
        <w:t xml:space="preserve">(2004).   </w:t>
      </w:r>
      <w:r w:rsidR="00170F1A" w:rsidRPr="00186BE9">
        <w:rPr>
          <w:rFonts w:ascii="Calibri" w:hAnsi="Calibri"/>
          <w:i/>
          <w:sz w:val="22"/>
          <w:szCs w:val="22"/>
        </w:rPr>
        <w:t>When Cultures Clash:  Strategies for Strengthened Police-Community Relations</w:t>
      </w:r>
      <w:r w:rsidR="006F734F" w:rsidRPr="00186BE9">
        <w:rPr>
          <w:rFonts w:ascii="Calibri" w:hAnsi="Calibri"/>
          <w:i/>
          <w:sz w:val="22"/>
          <w:szCs w:val="22"/>
        </w:rPr>
        <w:t xml:space="preserve"> </w:t>
      </w:r>
      <w:r w:rsidR="00D676E7" w:rsidRPr="00186BE9">
        <w:rPr>
          <w:rFonts w:ascii="Calibri" w:hAnsi="Calibri"/>
          <w:sz w:val="22"/>
          <w:szCs w:val="22"/>
        </w:rPr>
        <w:t>(</w:t>
      </w:r>
      <w:r w:rsidR="00170F1A" w:rsidRPr="00186BE9">
        <w:rPr>
          <w:rFonts w:ascii="Calibri" w:hAnsi="Calibri"/>
          <w:sz w:val="22"/>
          <w:szCs w:val="22"/>
        </w:rPr>
        <w:t>2</w:t>
      </w:r>
      <w:r w:rsidR="00170F1A" w:rsidRPr="00186BE9">
        <w:rPr>
          <w:rFonts w:ascii="Calibri" w:hAnsi="Calibri"/>
          <w:sz w:val="22"/>
          <w:szCs w:val="22"/>
          <w:vertAlign w:val="superscript"/>
        </w:rPr>
        <w:t>nd</w:t>
      </w:r>
      <w:r w:rsidR="00170F1A" w:rsidRPr="00186BE9">
        <w:rPr>
          <w:rFonts w:ascii="Calibri" w:hAnsi="Calibri"/>
          <w:sz w:val="22"/>
          <w:szCs w:val="22"/>
        </w:rPr>
        <w:t xml:space="preserve"> </w:t>
      </w:r>
      <w:r>
        <w:rPr>
          <w:rFonts w:ascii="Calibri" w:hAnsi="Calibri"/>
          <w:sz w:val="22"/>
          <w:szCs w:val="22"/>
        </w:rPr>
        <w:t>e</w:t>
      </w:r>
      <w:r w:rsidR="00170F1A" w:rsidRPr="00186BE9">
        <w:rPr>
          <w:rFonts w:ascii="Calibri" w:hAnsi="Calibri"/>
          <w:sz w:val="22"/>
          <w:szCs w:val="22"/>
        </w:rPr>
        <w:t>dition</w:t>
      </w:r>
      <w:r w:rsidR="00D676E7" w:rsidRPr="00186BE9">
        <w:rPr>
          <w:rFonts w:ascii="Calibri" w:hAnsi="Calibri"/>
          <w:sz w:val="22"/>
          <w:szCs w:val="22"/>
        </w:rPr>
        <w:t xml:space="preserve">). </w:t>
      </w:r>
      <w:r w:rsidR="00792E6B" w:rsidRPr="00186BE9">
        <w:rPr>
          <w:rFonts w:ascii="Calibri" w:hAnsi="Calibri"/>
          <w:sz w:val="22"/>
          <w:szCs w:val="22"/>
        </w:rPr>
        <w:t xml:space="preserve"> </w:t>
      </w:r>
      <w:r w:rsidR="006F734F" w:rsidRPr="00186BE9">
        <w:rPr>
          <w:rFonts w:ascii="Calibri" w:hAnsi="Calibri"/>
          <w:sz w:val="22"/>
          <w:szCs w:val="22"/>
        </w:rPr>
        <w:t>Saddle River, NJ: Prentice Hall</w:t>
      </w:r>
      <w:r w:rsidR="00005718" w:rsidRPr="00186BE9">
        <w:rPr>
          <w:rFonts w:ascii="Calibri" w:hAnsi="Calibri"/>
          <w:sz w:val="22"/>
          <w:szCs w:val="22"/>
        </w:rPr>
        <w:t>.</w:t>
      </w:r>
    </w:p>
    <w:p w:rsidR="00792E6B" w:rsidRDefault="00792E6B" w:rsidP="00186BE9">
      <w:pPr>
        <w:ind w:left="720" w:hanging="720"/>
        <w:contextualSpacing/>
        <w:jc w:val="both"/>
        <w:rPr>
          <w:rFonts w:ascii="Calibri" w:hAnsi="Calibri"/>
          <w:sz w:val="22"/>
          <w:szCs w:val="22"/>
        </w:rPr>
      </w:pPr>
    </w:p>
    <w:p w:rsidR="003E4341" w:rsidRDefault="003E4341" w:rsidP="00186BE9">
      <w:pPr>
        <w:ind w:left="720" w:hanging="720"/>
        <w:contextualSpacing/>
        <w:jc w:val="both"/>
        <w:rPr>
          <w:rFonts w:ascii="Calibri" w:hAnsi="Calibri"/>
          <w:sz w:val="22"/>
          <w:szCs w:val="22"/>
        </w:rPr>
      </w:pPr>
    </w:p>
    <w:p w:rsidR="00782FC0" w:rsidRPr="00186BE9" w:rsidRDefault="00782FC0" w:rsidP="00186BE9">
      <w:pPr>
        <w:ind w:left="720" w:hanging="720"/>
        <w:contextualSpacing/>
        <w:jc w:val="both"/>
        <w:rPr>
          <w:rFonts w:ascii="Calibri" w:hAnsi="Calibri"/>
          <w:sz w:val="22"/>
          <w:szCs w:val="22"/>
        </w:rPr>
      </w:pPr>
    </w:p>
    <w:p w:rsidR="00792E6B" w:rsidRPr="00186BE9" w:rsidRDefault="00792E6B" w:rsidP="00186BE9">
      <w:pPr>
        <w:pBdr>
          <w:bottom w:val="single" w:sz="4" w:space="1" w:color="auto"/>
        </w:pBdr>
        <w:contextualSpacing/>
        <w:jc w:val="both"/>
        <w:rPr>
          <w:rFonts w:ascii="Calibri" w:hAnsi="Calibri"/>
          <w:b/>
          <w:sz w:val="22"/>
          <w:szCs w:val="22"/>
        </w:rPr>
      </w:pPr>
      <w:r w:rsidRPr="00186BE9">
        <w:rPr>
          <w:rFonts w:ascii="Calibri" w:hAnsi="Calibri"/>
          <w:b/>
          <w:sz w:val="22"/>
          <w:szCs w:val="22"/>
        </w:rPr>
        <w:t>Unit</w:t>
      </w:r>
      <w:r w:rsidRPr="00186BE9">
        <w:rPr>
          <w:rFonts w:ascii="Calibri" w:hAnsi="Calibri"/>
          <w:b/>
          <w:i/>
          <w:sz w:val="22"/>
          <w:szCs w:val="22"/>
        </w:rPr>
        <w:tab/>
      </w:r>
      <w:r w:rsidRPr="00186BE9">
        <w:rPr>
          <w:rFonts w:ascii="Calibri" w:hAnsi="Calibri"/>
          <w:b/>
          <w:sz w:val="22"/>
          <w:szCs w:val="22"/>
        </w:rPr>
        <w:tab/>
        <w:t>Topic/Content</w:t>
      </w:r>
      <w:r w:rsidRPr="00186BE9">
        <w:rPr>
          <w:rFonts w:ascii="Calibri" w:hAnsi="Calibri"/>
          <w:b/>
          <w:sz w:val="22"/>
          <w:szCs w:val="22"/>
        </w:rPr>
        <w:tab/>
      </w:r>
      <w:r w:rsidRPr="00186BE9">
        <w:rPr>
          <w:rFonts w:ascii="Calibri" w:hAnsi="Calibri"/>
          <w:b/>
          <w:sz w:val="22"/>
          <w:szCs w:val="22"/>
        </w:rPr>
        <w:tab/>
      </w:r>
      <w:r w:rsidRPr="00186BE9">
        <w:rPr>
          <w:rFonts w:ascii="Calibri" w:hAnsi="Calibri"/>
          <w:b/>
          <w:sz w:val="22"/>
          <w:szCs w:val="22"/>
        </w:rPr>
        <w:tab/>
      </w:r>
      <w:r w:rsidRPr="00186BE9">
        <w:rPr>
          <w:rFonts w:ascii="Calibri" w:hAnsi="Calibri"/>
          <w:b/>
          <w:sz w:val="22"/>
          <w:szCs w:val="22"/>
        </w:rPr>
        <w:tab/>
      </w:r>
      <w:r w:rsidRPr="00186BE9">
        <w:rPr>
          <w:rFonts w:ascii="Calibri" w:hAnsi="Calibri"/>
          <w:b/>
          <w:sz w:val="22"/>
          <w:szCs w:val="22"/>
        </w:rPr>
        <w:tab/>
      </w:r>
      <w:r w:rsidRPr="00186BE9">
        <w:rPr>
          <w:rFonts w:ascii="Calibri" w:hAnsi="Calibri"/>
          <w:b/>
          <w:sz w:val="22"/>
          <w:szCs w:val="22"/>
        </w:rPr>
        <w:tab/>
      </w:r>
      <w:r w:rsidRPr="00186BE9">
        <w:rPr>
          <w:rFonts w:ascii="Calibri" w:hAnsi="Calibri"/>
          <w:b/>
          <w:sz w:val="22"/>
          <w:szCs w:val="22"/>
        </w:rPr>
        <w:tab/>
        <w:t>Readings</w:t>
      </w:r>
      <w:r w:rsidRPr="00186BE9">
        <w:rPr>
          <w:rFonts w:ascii="Calibri" w:hAnsi="Calibri"/>
          <w:b/>
          <w:sz w:val="22"/>
          <w:szCs w:val="22"/>
        </w:rPr>
        <w:tab/>
      </w:r>
    </w:p>
    <w:p w:rsidR="00792E6B" w:rsidRPr="00186BE9" w:rsidRDefault="00792E6B" w:rsidP="00186BE9">
      <w:pPr>
        <w:pStyle w:val="normal0"/>
        <w:contextualSpacing/>
        <w:jc w:val="both"/>
        <w:rPr>
          <w:rFonts w:ascii="Calibri" w:hAnsi="Calibri" w:cs="Arial"/>
          <w:sz w:val="22"/>
          <w:szCs w:val="22"/>
        </w:rPr>
      </w:pPr>
    </w:p>
    <w:p w:rsidR="00792E6B" w:rsidRDefault="003E4341" w:rsidP="003E4341">
      <w:pPr>
        <w:contextualSpacing/>
        <w:jc w:val="both"/>
        <w:rPr>
          <w:rFonts w:ascii="Calibri" w:hAnsi="Calibri" w:cs="Arial"/>
          <w:sz w:val="22"/>
          <w:szCs w:val="22"/>
        </w:rPr>
      </w:pPr>
      <w:r>
        <w:rPr>
          <w:rFonts w:ascii="Calibri" w:hAnsi="Calibri" w:cs="Arial"/>
          <w:sz w:val="22"/>
          <w:szCs w:val="22"/>
        </w:rPr>
        <w:t>1</w:t>
      </w:r>
      <w:r w:rsidR="00792E6B" w:rsidRPr="003E4341">
        <w:rPr>
          <w:rFonts w:ascii="Calibri" w:hAnsi="Calibri" w:cs="Arial"/>
          <w:sz w:val="22"/>
          <w:szCs w:val="22"/>
        </w:rPr>
        <w:tab/>
      </w:r>
      <w:r w:rsidR="00792E6B" w:rsidRPr="003E4341">
        <w:rPr>
          <w:rFonts w:ascii="Calibri" w:hAnsi="Calibri" w:cs="Arial"/>
          <w:sz w:val="22"/>
          <w:szCs w:val="22"/>
        </w:rPr>
        <w:tab/>
      </w:r>
      <w:r w:rsidR="00792E6B" w:rsidRPr="003E4341">
        <w:rPr>
          <w:rFonts w:ascii="Calibri" w:hAnsi="Calibri" w:cs="FontinSans-Regular"/>
          <w:sz w:val="22"/>
          <w:szCs w:val="22"/>
        </w:rPr>
        <w:t xml:space="preserve">The Evolution of Community Policing  </w:t>
      </w:r>
      <w:r w:rsidR="00792E6B" w:rsidRPr="003E4341">
        <w:rPr>
          <w:rFonts w:ascii="Calibri" w:hAnsi="Calibri" w:cs="Arial"/>
          <w:sz w:val="22"/>
          <w:szCs w:val="22"/>
        </w:rPr>
        <w:tab/>
      </w:r>
      <w:r w:rsidR="00792E6B" w:rsidRPr="003E4341">
        <w:rPr>
          <w:rFonts w:ascii="Calibri" w:hAnsi="Calibri" w:cs="Arial"/>
          <w:sz w:val="22"/>
          <w:szCs w:val="22"/>
        </w:rPr>
        <w:tab/>
      </w:r>
      <w:r w:rsidR="00792E6B" w:rsidRPr="003E4341">
        <w:rPr>
          <w:rFonts w:ascii="Calibri" w:hAnsi="Calibri" w:cs="Arial"/>
          <w:sz w:val="22"/>
          <w:szCs w:val="22"/>
        </w:rPr>
        <w:tab/>
      </w:r>
      <w:r w:rsidR="00792E6B" w:rsidRPr="003E4341">
        <w:rPr>
          <w:rFonts w:ascii="Calibri" w:hAnsi="Calibri" w:cs="Arial"/>
          <w:sz w:val="22"/>
          <w:szCs w:val="22"/>
        </w:rPr>
        <w:tab/>
        <w:t>ch 1</w:t>
      </w:r>
    </w:p>
    <w:p w:rsidR="003E4341" w:rsidRPr="003E4341" w:rsidRDefault="003E4341" w:rsidP="003E4341">
      <w:pPr>
        <w:contextualSpacing/>
        <w:jc w:val="both"/>
        <w:rPr>
          <w:rFonts w:ascii="Calibri" w:hAnsi="Calibri" w:cs="Arial"/>
          <w:sz w:val="22"/>
          <w:szCs w:val="22"/>
        </w:rPr>
      </w:pPr>
    </w:p>
    <w:p w:rsidR="00792E6B" w:rsidRDefault="00792E6B" w:rsidP="00186BE9">
      <w:pPr>
        <w:spacing w:after="200"/>
        <w:contextualSpacing/>
        <w:jc w:val="both"/>
        <w:rPr>
          <w:rFonts w:ascii="Calibri" w:hAnsi="Calibri" w:cs="Arial"/>
          <w:sz w:val="22"/>
          <w:szCs w:val="22"/>
        </w:rPr>
      </w:pPr>
      <w:r w:rsidRPr="00186BE9">
        <w:rPr>
          <w:rFonts w:ascii="Calibri" w:hAnsi="Calibri" w:cs="Arial"/>
          <w:sz w:val="22"/>
          <w:szCs w:val="22"/>
        </w:rPr>
        <w:t>2</w:t>
      </w:r>
      <w:r w:rsidRPr="00186BE9">
        <w:rPr>
          <w:rFonts w:ascii="Calibri" w:hAnsi="Calibri" w:cs="Arial"/>
          <w:sz w:val="22"/>
          <w:szCs w:val="22"/>
        </w:rPr>
        <w:tab/>
      </w:r>
      <w:r w:rsidRPr="00186BE9">
        <w:rPr>
          <w:rFonts w:ascii="Calibri" w:hAnsi="Calibri" w:cs="Arial"/>
          <w:sz w:val="22"/>
          <w:szCs w:val="22"/>
        </w:rPr>
        <w:tab/>
      </w:r>
      <w:r w:rsidRPr="00186BE9">
        <w:rPr>
          <w:rFonts w:ascii="Calibri" w:hAnsi="Calibri" w:cs="FontinSans-Regular"/>
          <w:sz w:val="22"/>
          <w:szCs w:val="22"/>
        </w:rPr>
        <w:t xml:space="preserve">Inside Police Agencies: Understanding Mission and Culture </w:t>
      </w:r>
      <w:r w:rsidRPr="00186BE9">
        <w:rPr>
          <w:rFonts w:ascii="Calibri" w:hAnsi="Calibri" w:cs="Arial"/>
          <w:sz w:val="22"/>
          <w:szCs w:val="22"/>
        </w:rPr>
        <w:tab/>
        <w:t>ch 2</w:t>
      </w:r>
    </w:p>
    <w:p w:rsidR="003E4341" w:rsidRPr="00186BE9" w:rsidRDefault="003E4341" w:rsidP="00186BE9">
      <w:pPr>
        <w:spacing w:after="200"/>
        <w:contextualSpacing/>
        <w:jc w:val="both"/>
        <w:rPr>
          <w:rFonts w:ascii="Calibri" w:hAnsi="Calibri" w:cs="Arial"/>
          <w:sz w:val="22"/>
          <w:szCs w:val="22"/>
        </w:rPr>
      </w:pPr>
    </w:p>
    <w:p w:rsidR="00792E6B" w:rsidRDefault="00792E6B" w:rsidP="00186BE9">
      <w:pPr>
        <w:spacing w:after="200"/>
        <w:contextualSpacing/>
        <w:jc w:val="both"/>
        <w:rPr>
          <w:rFonts w:ascii="Calibri" w:hAnsi="Calibri" w:cs="Arial"/>
          <w:sz w:val="22"/>
          <w:szCs w:val="22"/>
        </w:rPr>
      </w:pPr>
      <w:r w:rsidRPr="00186BE9">
        <w:rPr>
          <w:rFonts w:ascii="Calibri" w:hAnsi="Calibri" w:cs="Arial"/>
          <w:sz w:val="22"/>
          <w:szCs w:val="22"/>
        </w:rPr>
        <w:t>3</w:t>
      </w:r>
      <w:r w:rsidRPr="00186BE9">
        <w:rPr>
          <w:rFonts w:ascii="Calibri" w:hAnsi="Calibri" w:cs="Arial"/>
          <w:sz w:val="22"/>
          <w:szCs w:val="22"/>
        </w:rPr>
        <w:tab/>
      </w:r>
      <w:r w:rsidRPr="00186BE9">
        <w:rPr>
          <w:rFonts w:ascii="Calibri" w:hAnsi="Calibri" w:cs="Arial"/>
          <w:sz w:val="22"/>
          <w:szCs w:val="22"/>
        </w:rPr>
        <w:tab/>
      </w:r>
      <w:r w:rsidRPr="00186BE9">
        <w:rPr>
          <w:rFonts w:ascii="Calibri" w:hAnsi="Calibri" w:cs="FontinSans-Regular"/>
          <w:sz w:val="22"/>
          <w:szCs w:val="22"/>
        </w:rPr>
        <w:t xml:space="preserve">Understanding and Involving the Community </w:t>
      </w:r>
      <w:r w:rsidRPr="00186BE9">
        <w:rPr>
          <w:rFonts w:ascii="Calibri" w:hAnsi="Calibri" w:cs="FontinSans-Regular"/>
          <w:sz w:val="22"/>
          <w:szCs w:val="22"/>
        </w:rPr>
        <w:tab/>
      </w:r>
      <w:r w:rsidRPr="00186BE9">
        <w:rPr>
          <w:rFonts w:ascii="Calibri" w:hAnsi="Calibri" w:cs="Arial"/>
          <w:sz w:val="22"/>
          <w:szCs w:val="22"/>
        </w:rPr>
        <w:tab/>
      </w:r>
      <w:r w:rsidRPr="00186BE9">
        <w:rPr>
          <w:rFonts w:ascii="Calibri" w:hAnsi="Calibri" w:cs="Arial"/>
          <w:sz w:val="22"/>
          <w:szCs w:val="22"/>
        </w:rPr>
        <w:tab/>
        <w:t>ch 3</w:t>
      </w:r>
    </w:p>
    <w:p w:rsidR="003E4341" w:rsidRPr="00186BE9" w:rsidRDefault="003E4341" w:rsidP="00186BE9">
      <w:pPr>
        <w:spacing w:after="200"/>
        <w:contextualSpacing/>
        <w:jc w:val="both"/>
        <w:rPr>
          <w:rFonts w:ascii="Calibri" w:hAnsi="Calibri" w:cs="Arial"/>
          <w:sz w:val="22"/>
          <w:szCs w:val="22"/>
        </w:rPr>
      </w:pPr>
    </w:p>
    <w:p w:rsidR="00792E6B" w:rsidRDefault="00792E6B" w:rsidP="00186BE9">
      <w:pPr>
        <w:spacing w:after="200"/>
        <w:contextualSpacing/>
        <w:jc w:val="both"/>
        <w:rPr>
          <w:rFonts w:ascii="Calibri" w:hAnsi="Calibri" w:cs="Tahoma"/>
          <w:bCs/>
          <w:sz w:val="22"/>
          <w:szCs w:val="22"/>
        </w:rPr>
      </w:pPr>
      <w:r w:rsidRPr="00186BE9">
        <w:rPr>
          <w:rFonts w:ascii="Calibri" w:hAnsi="Calibri" w:cs="Tahoma"/>
          <w:bCs/>
          <w:sz w:val="22"/>
          <w:szCs w:val="22"/>
        </w:rPr>
        <w:t>4</w:t>
      </w:r>
      <w:r w:rsidRPr="00186BE9">
        <w:rPr>
          <w:rFonts w:ascii="Calibri" w:hAnsi="Calibri" w:cs="Tahoma"/>
          <w:bCs/>
          <w:sz w:val="22"/>
          <w:szCs w:val="22"/>
        </w:rPr>
        <w:tab/>
      </w:r>
      <w:r w:rsidRPr="00186BE9">
        <w:rPr>
          <w:rFonts w:ascii="Calibri" w:hAnsi="Calibri" w:cs="Tahoma"/>
          <w:bCs/>
          <w:sz w:val="22"/>
          <w:szCs w:val="22"/>
        </w:rPr>
        <w:tab/>
      </w:r>
      <w:r w:rsidRPr="00186BE9">
        <w:rPr>
          <w:rFonts w:ascii="Calibri" w:hAnsi="Calibri" w:cs="FontinSans-Regular"/>
          <w:sz w:val="22"/>
          <w:szCs w:val="22"/>
        </w:rPr>
        <w:t xml:space="preserve">Problem Solving: Proactive Policing </w:t>
      </w:r>
      <w:r w:rsidRPr="00186BE9">
        <w:rPr>
          <w:rFonts w:ascii="Calibri" w:hAnsi="Calibri" w:cs="FontinSans-Regular"/>
          <w:sz w:val="22"/>
          <w:szCs w:val="22"/>
        </w:rPr>
        <w:tab/>
      </w:r>
      <w:r w:rsidRPr="00186BE9">
        <w:rPr>
          <w:rFonts w:ascii="Calibri" w:hAnsi="Calibri" w:cs="FontinSans-Regular"/>
          <w:sz w:val="22"/>
          <w:szCs w:val="22"/>
        </w:rPr>
        <w:tab/>
      </w:r>
      <w:r w:rsidRPr="00186BE9">
        <w:rPr>
          <w:rFonts w:ascii="Calibri" w:hAnsi="Calibri" w:cs="FontinSans-Regular"/>
          <w:sz w:val="22"/>
          <w:szCs w:val="22"/>
        </w:rPr>
        <w:tab/>
      </w:r>
      <w:r w:rsidRPr="00186BE9">
        <w:rPr>
          <w:rFonts w:ascii="Calibri" w:hAnsi="Calibri" w:cs="Tahoma"/>
          <w:bCs/>
          <w:sz w:val="22"/>
          <w:szCs w:val="22"/>
        </w:rPr>
        <w:tab/>
        <w:t xml:space="preserve">ch 4 </w:t>
      </w:r>
    </w:p>
    <w:p w:rsidR="003E4341" w:rsidRPr="00186BE9" w:rsidRDefault="003E4341" w:rsidP="00186BE9">
      <w:pPr>
        <w:spacing w:after="200"/>
        <w:contextualSpacing/>
        <w:jc w:val="both"/>
        <w:rPr>
          <w:rFonts w:ascii="Calibri" w:hAnsi="Calibri" w:cs="Tahoma"/>
          <w:bCs/>
          <w:sz w:val="22"/>
          <w:szCs w:val="22"/>
        </w:rPr>
      </w:pPr>
    </w:p>
    <w:p w:rsidR="00792E6B" w:rsidRDefault="00792E6B" w:rsidP="00186BE9">
      <w:pPr>
        <w:spacing w:after="200"/>
        <w:contextualSpacing/>
        <w:jc w:val="both"/>
        <w:rPr>
          <w:rFonts w:ascii="Calibri" w:hAnsi="Calibri" w:cs="Tahoma"/>
          <w:bCs/>
          <w:sz w:val="22"/>
          <w:szCs w:val="22"/>
        </w:rPr>
      </w:pPr>
      <w:r w:rsidRPr="00186BE9">
        <w:rPr>
          <w:rFonts w:ascii="Calibri" w:hAnsi="Calibri" w:cs="Tahoma"/>
          <w:bCs/>
          <w:sz w:val="22"/>
          <w:szCs w:val="22"/>
        </w:rPr>
        <w:t>5</w:t>
      </w:r>
      <w:r w:rsidRPr="00186BE9">
        <w:rPr>
          <w:rFonts w:ascii="Calibri" w:hAnsi="Calibri" w:cs="Tahoma"/>
          <w:bCs/>
          <w:sz w:val="22"/>
          <w:szCs w:val="22"/>
        </w:rPr>
        <w:tab/>
      </w:r>
      <w:r w:rsidRPr="00186BE9">
        <w:rPr>
          <w:rFonts w:ascii="Calibri" w:hAnsi="Calibri" w:cs="Tahoma"/>
          <w:bCs/>
          <w:sz w:val="22"/>
          <w:szCs w:val="22"/>
        </w:rPr>
        <w:tab/>
      </w:r>
      <w:r w:rsidRPr="00186BE9">
        <w:rPr>
          <w:rFonts w:ascii="Calibri" w:hAnsi="Calibri" w:cs="FontinSans-Regular"/>
          <w:sz w:val="22"/>
          <w:szCs w:val="22"/>
        </w:rPr>
        <w:t>Implementing Community Policing</w:t>
      </w:r>
      <w:r w:rsidRPr="00186BE9">
        <w:rPr>
          <w:rFonts w:ascii="Calibri" w:hAnsi="Calibri" w:cs="Tahoma"/>
          <w:bCs/>
          <w:sz w:val="22"/>
          <w:szCs w:val="22"/>
        </w:rPr>
        <w:tab/>
      </w:r>
      <w:r w:rsidRPr="00186BE9">
        <w:rPr>
          <w:rFonts w:ascii="Calibri" w:hAnsi="Calibri" w:cs="Tahoma"/>
          <w:bCs/>
          <w:sz w:val="22"/>
          <w:szCs w:val="22"/>
        </w:rPr>
        <w:tab/>
      </w:r>
      <w:r w:rsidRPr="00186BE9">
        <w:rPr>
          <w:rFonts w:ascii="Calibri" w:hAnsi="Calibri" w:cs="Tahoma"/>
          <w:bCs/>
          <w:sz w:val="22"/>
          <w:szCs w:val="22"/>
        </w:rPr>
        <w:tab/>
      </w:r>
      <w:r w:rsidRPr="00186BE9">
        <w:rPr>
          <w:rFonts w:ascii="Calibri" w:hAnsi="Calibri" w:cs="Tahoma"/>
          <w:bCs/>
          <w:sz w:val="22"/>
          <w:szCs w:val="22"/>
        </w:rPr>
        <w:tab/>
        <w:t>ch 5</w:t>
      </w:r>
    </w:p>
    <w:p w:rsidR="003E4341" w:rsidRPr="00186BE9" w:rsidRDefault="003E4341" w:rsidP="00186BE9">
      <w:pPr>
        <w:spacing w:after="200"/>
        <w:contextualSpacing/>
        <w:jc w:val="both"/>
        <w:rPr>
          <w:rFonts w:ascii="Calibri" w:hAnsi="Calibri" w:cs="Tahoma"/>
          <w:bCs/>
          <w:sz w:val="22"/>
          <w:szCs w:val="22"/>
        </w:rPr>
      </w:pPr>
    </w:p>
    <w:p w:rsidR="00792E6B" w:rsidRDefault="00792E6B" w:rsidP="00186BE9">
      <w:pPr>
        <w:spacing w:after="200"/>
        <w:contextualSpacing/>
        <w:jc w:val="both"/>
        <w:rPr>
          <w:rFonts w:ascii="Calibri" w:hAnsi="Calibri" w:cs="Tahoma"/>
          <w:bCs/>
          <w:sz w:val="22"/>
          <w:szCs w:val="22"/>
        </w:rPr>
      </w:pPr>
      <w:r w:rsidRPr="00186BE9">
        <w:rPr>
          <w:rFonts w:ascii="Calibri" w:hAnsi="Calibri" w:cs="Tahoma"/>
          <w:bCs/>
          <w:sz w:val="22"/>
          <w:szCs w:val="22"/>
        </w:rPr>
        <w:t>6</w:t>
      </w:r>
      <w:r w:rsidRPr="00186BE9">
        <w:rPr>
          <w:rFonts w:ascii="Calibri" w:hAnsi="Calibri" w:cs="Tahoma"/>
          <w:bCs/>
          <w:sz w:val="22"/>
          <w:szCs w:val="22"/>
        </w:rPr>
        <w:tab/>
      </w:r>
      <w:r w:rsidRPr="00186BE9">
        <w:rPr>
          <w:rFonts w:ascii="Calibri" w:hAnsi="Calibri" w:cs="Tahoma"/>
          <w:bCs/>
          <w:sz w:val="22"/>
          <w:szCs w:val="22"/>
        </w:rPr>
        <w:tab/>
      </w:r>
      <w:r w:rsidRPr="00186BE9">
        <w:rPr>
          <w:rFonts w:ascii="Calibri" w:hAnsi="Calibri" w:cs="FontinSans-Regular"/>
          <w:sz w:val="22"/>
          <w:szCs w:val="22"/>
        </w:rPr>
        <w:t xml:space="preserve">Communicating with a Diverse Population  </w:t>
      </w:r>
      <w:r w:rsidRPr="00186BE9">
        <w:rPr>
          <w:rFonts w:ascii="Calibri" w:hAnsi="Calibri" w:cs="FontinSans-Regular"/>
          <w:sz w:val="22"/>
          <w:szCs w:val="22"/>
        </w:rPr>
        <w:tab/>
      </w:r>
      <w:r w:rsidRPr="00186BE9">
        <w:rPr>
          <w:rFonts w:ascii="Calibri" w:hAnsi="Calibri" w:cs="FontinSans-Regular"/>
          <w:sz w:val="22"/>
          <w:szCs w:val="22"/>
        </w:rPr>
        <w:tab/>
      </w:r>
      <w:r w:rsidRPr="00186BE9">
        <w:rPr>
          <w:rFonts w:ascii="Calibri" w:hAnsi="Calibri" w:cs="FontinSans-Regular"/>
          <w:sz w:val="22"/>
          <w:szCs w:val="22"/>
        </w:rPr>
        <w:tab/>
        <w:t>c</w:t>
      </w:r>
      <w:r w:rsidRPr="00186BE9">
        <w:rPr>
          <w:rFonts w:ascii="Calibri" w:hAnsi="Calibri" w:cs="Tahoma"/>
          <w:bCs/>
          <w:sz w:val="22"/>
          <w:szCs w:val="22"/>
        </w:rPr>
        <w:t>h 6</w:t>
      </w:r>
    </w:p>
    <w:p w:rsidR="003E4341" w:rsidRPr="00186BE9" w:rsidRDefault="003E4341" w:rsidP="00186BE9">
      <w:pPr>
        <w:spacing w:after="200"/>
        <w:contextualSpacing/>
        <w:jc w:val="both"/>
        <w:rPr>
          <w:rFonts w:ascii="Calibri" w:hAnsi="Calibri" w:cs="Tahoma"/>
          <w:bCs/>
          <w:sz w:val="22"/>
          <w:szCs w:val="22"/>
        </w:rPr>
      </w:pPr>
    </w:p>
    <w:p w:rsidR="00792E6B" w:rsidRDefault="00792E6B" w:rsidP="00186BE9">
      <w:pPr>
        <w:spacing w:after="200"/>
        <w:contextualSpacing/>
        <w:jc w:val="both"/>
        <w:rPr>
          <w:rFonts w:ascii="Calibri" w:hAnsi="Calibri" w:cs="Tahoma"/>
          <w:bCs/>
          <w:sz w:val="22"/>
          <w:szCs w:val="22"/>
        </w:rPr>
      </w:pPr>
      <w:r w:rsidRPr="00186BE9">
        <w:rPr>
          <w:rFonts w:ascii="Calibri" w:hAnsi="Calibri" w:cs="Tahoma"/>
          <w:bCs/>
          <w:sz w:val="22"/>
          <w:szCs w:val="22"/>
        </w:rPr>
        <w:t>7</w:t>
      </w:r>
      <w:r w:rsidRPr="00186BE9">
        <w:rPr>
          <w:rFonts w:ascii="Calibri" w:hAnsi="Calibri" w:cs="Tahoma"/>
          <w:bCs/>
          <w:sz w:val="22"/>
          <w:szCs w:val="22"/>
        </w:rPr>
        <w:tab/>
      </w:r>
      <w:r w:rsidRPr="00186BE9">
        <w:rPr>
          <w:rFonts w:ascii="Calibri" w:hAnsi="Calibri" w:cs="Tahoma"/>
          <w:bCs/>
          <w:sz w:val="22"/>
          <w:szCs w:val="22"/>
        </w:rPr>
        <w:tab/>
      </w:r>
      <w:r w:rsidRPr="00186BE9">
        <w:rPr>
          <w:rFonts w:ascii="Calibri" w:hAnsi="Calibri" w:cs="FontinSans-Regular"/>
          <w:sz w:val="22"/>
          <w:szCs w:val="22"/>
        </w:rPr>
        <w:t xml:space="preserve">Building Partnerships: A Cornerstone of Community Policing </w:t>
      </w:r>
      <w:r w:rsidRPr="00186BE9">
        <w:rPr>
          <w:rFonts w:ascii="Calibri" w:hAnsi="Calibri" w:cs="Tahoma"/>
          <w:bCs/>
          <w:sz w:val="22"/>
          <w:szCs w:val="22"/>
        </w:rPr>
        <w:tab/>
        <w:t>ch 7</w:t>
      </w:r>
    </w:p>
    <w:p w:rsidR="003E4341" w:rsidRPr="00186BE9" w:rsidRDefault="003E4341" w:rsidP="00186BE9">
      <w:pPr>
        <w:spacing w:after="200"/>
        <w:contextualSpacing/>
        <w:jc w:val="both"/>
        <w:rPr>
          <w:rFonts w:ascii="Calibri" w:hAnsi="Calibri" w:cs="Tahoma"/>
          <w:bCs/>
          <w:sz w:val="22"/>
          <w:szCs w:val="22"/>
        </w:rPr>
      </w:pPr>
    </w:p>
    <w:p w:rsidR="00792E6B" w:rsidRPr="00186BE9" w:rsidRDefault="00792E6B" w:rsidP="00186BE9">
      <w:pPr>
        <w:autoSpaceDE w:val="0"/>
        <w:autoSpaceDN w:val="0"/>
        <w:adjustRightInd w:val="0"/>
        <w:contextualSpacing/>
        <w:jc w:val="both"/>
        <w:rPr>
          <w:rFonts w:ascii="Calibri" w:hAnsi="Calibri" w:cs="Tahoma"/>
          <w:bCs/>
          <w:sz w:val="22"/>
          <w:szCs w:val="22"/>
        </w:rPr>
      </w:pPr>
      <w:r w:rsidRPr="00186BE9">
        <w:rPr>
          <w:rFonts w:ascii="Calibri" w:hAnsi="Calibri" w:cs="Tahoma"/>
          <w:bCs/>
          <w:sz w:val="22"/>
          <w:szCs w:val="22"/>
        </w:rPr>
        <w:t>8</w:t>
      </w:r>
      <w:r w:rsidRPr="00186BE9">
        <w:rPr>
          <w:rFonts w:ascii="Calibri" w:hAnsi="Calibri" w:cs="Tahoma"/>
          <w:bCs/>
          <w:sz w:val="22"/>
          <w:szCs w:val="22"/>
        </w:rPr>
        <w:tab/>
      </w:r>
      <w:r w:rsidRPr="00186BE9">
        <w:rPr>
          <w:rFonts w:ascii="Calibri" w:hAnsi="Calibri" w:cs="Tahoma"/>
          <w:bCs/>
          <w:sz w:val="22"/>
          <w:szCs w:val="22"/>
        </w:rPr>
        <w:tab/>
      </w:r>
      <w:r w:rsidRPr="00186BE9">
        <w:rPr>
          <w:rFonts w:ascii="Calibri" w:hAnsi="Calibri" w:cs="FontinSans-Regular"/>
          <w:sz w:val="22"/>
          <w:szCs w:val="22"/>
        </w:rPr>
        <w:t xml:space="preserve">Forming Partnerships with the Media </w:t>
      </w:r>
      <w:r w:rsidRPr="00186BE9">
        <w:rPr>
          <w:rFonts w:ascii="Calibri" w:hAnsi="Calibri" w:cs="FontinSans-Regular"/>
          <w:sz w:val="22"/>
          <w:szCs w:val="22"/>
        </w:rPr>
        <w:tab/>
      </w:r>
      <w:r w:rsidRPr="00186BE9">
        <w:rPr>
          <w:rFonts w:ascii="Calibri" w:hAnsi="Calibri" w:cs="FontinSans-Regular"/>
          <w:sz w:val="22"/>
          <w:szCs w:val="22"/>
        </w:rPr>
        <w:tab/>
      </w:r>
      <w:r w:rsidRPr="00186BE9">
        <w:rPr>
          <w:rFonts w:ascii="Calibri" w:hAnsi="Calibri" w:cs="FontinSans-Regular"/>
          <w:sz w:val="22"/>
          <w:szCs w:val="22"/>
        </w:rPr>
        <w:tab/>
      </w:r>
      <w:r w:rsidRPr="00186BE9">
        <w:rPr>
          <w:rFonts w:ascii="Calibri" w:hAnsi="Calibri" w:cs="Tahoma"/>
          <w:bCs/>
          <w:sz w:val="22"/>
          <w:szCs w:val="22"/>
        </w:rPr>
        <w:tab/>
        <w:t>ch 8</w:t>
      </w:r>
    </w:p>
    <w:p w:rsidR="00792E6B" w:rsidRPr="00186BE9" w:rsidRDefault="00792E6B" w:rsidP="00186BE9">
      <w:pPr>
        <w:pStyle w:val="normal0"/>
        <w:contextualSpacing/>
        <w:jc w:val="both"/>
        <w:rPr>
          <w:rFonts w:ascii="Calibri" w:hAnsi="Calibri" w:cs="Arial"/>
          <w:sz w:val="22"/>
          <w:szCs w:val="22"/>
        </w:rPr>
      </w:pPr>
    </w:p>
    <w:p w:rsidR="00792E6B" w:rsidRPr="00186BE9" w:rsidRDefault="00792E6B" w:rsidP="00186BE9">
      <w:pPr>
        <w:autoSpaceDE w:val="0"/>
        <w:autoSpaceDN w:val="0"/>
        <w:adjustRightInd w:val="0"/>
        <w:ind w:left="1440" w:hanging="1440"/>
        <w:contextualSpacing/>
        <w:jc w:val="both"/>
        <w:rPr>
          <w:rFonts w:ascii="Calibri" w:hAnsi="Calibri" w:cs="FontinSans-Regular"/>
          <w:sz w:val="22"/>
          <w:szCs w:val="22"/>
        </w:rPr>
      </w:pPr>
      <w:r w:rsidRPr="00186BE9">
        <w:rPr>
          <w:rFonts w:ascii="Calibri" w:hAnsi="Calibri" w:cs="Tahoma"/>
          <w:bCs/>
          <w:sz w:val="22"/>
          <w:szCs w:val="22"/>
        </w:rPr>
        <w:t>9</w:t>
      </w:r>
      <w:r w:rsidRPr="00186BE9">
        <w:rPr>
          <w:rFonts w:ascii="Calibri" w:hAnsi="Calibri" w:cs="Tahoma"/>
          <w:bCs/>
          <w:sz w:val="22"/>
          <w:szCs w:val="22"/>
        </w:rPr>
        <w:tab/>
      </w:r>
      <w:r w:rsidRPr="00186BE9">
        <w:rPr>
          <w:rFonts w:ascii="Calibri" w:hAnsi="Calibri" w:cs="FontinSans-Regular"/>
          <w:sz w:val="22"/>
          <w:szCs w:val="22"/>
        </w:rPr>
        <w:t xml:space="preserve">Early Experiments in Crime Prevention and the Evolution               </w:t>
      </w:r>
      <w:r w:rsidRPr="00186BE9">
        <w:rPr>
          <w:rFonts w:ascii="Calibri" w:hAnsi="Calibri" w:cs="Tahoma"/>
          <w:bCs/>
          <w:sz w:val="22"/>
          <w:szCs w:val="22"/>
        </w:rPr>
        <w:t>ch 9</w:t>
      </w:r>
    </w:p>
    <w:p w:rsidR="00792E6B" w:rsidRDefault="00792E6B" w:rsidP="00186BE9">
      <w:pPr>
        <w:autoSpaceDE w:val="0"/>
        <w:autoSpaceDN w:val="0"/>
        <w:adjustRightInd w:val="0"/>
        <w:ind w:left="1440"/>
        <w:contextualSpacing/>
        <w:jc w:val="both"/>
        <w:rPr>
          <w:rFonts w:ascii="Calibri" w:hAnsi="Calibri" w:cs="FontinSans-Regular"/>
          <w:sz w:val="22"/>
          <w:szCs w:val="22"/>
        </w:rPr>
      </w:pPr>
      <w:r w:rsidRPr="00186BE9">
        <w:rPr>
          <w:rFonts w:ascii="Calibri" w:hAnsi="Calibri" w:cs="FontinSans-Regular"/>
          <w:sz w:val="22"/>
          <w:szCs w:val="22"/>
        </w:rPr>
        <w:t>of Community Policing Strategies</w:t>
      </w:r>
    </w:p>
    <w:p w:rsidR="003E4341" w:rsidRPr="00186BE9" w:rsidRDefault="003E4341" w:rsidP="00186BE9">
      <w:pPr>
        <w:autoSpaceDE w:val="0"/>
        <w:autoSpaceDN w:val="0"/>
        <w:adjustRightInd w:val="0"/>
        <w:ind w:left="1440"/>
        <w:contextualSpacing/>
        <w:jc w:val="both"/>
        <w:rPr>
          <w:rFonts w:ascii="Calibri" w:hAnsi="Calibri" w:cs="FontinSans-Regular"/>
          <w:sz w:val="22"/>
          <w:szCs w:val="22"/>
        </w:rPr>
      </w:pPr>
    </w:p>
    <w:p w:rsidR="00792E6B" w:rsidRPr="00186BE9" w:rsidRDefault="00792E6B" w:rsidP="00186BE9">
      <w:pPr>
        <w:autoSpaceDE w:val="0"/>
        <w:autoSpaceDN w:val="0"/>
        <w:adjustRightInd w:val="0"/>
        <w:contextualSpacing/>
        <w:jc w:val="both"/>
        <w:rPr>
          <w:rFonts w:ascii="Calibri" w:hAnsi="Calibri" w:cs="FontinSans-Regular"/>
          <w:sz w:val="22"/>
          <w:szCs w:val="22"/>
        </w:rPr>
      </w:pPr>
      <w:r w:rsidRPr="00186BE9">
        <w:rPr>
          <w:rFonts w:ascii="Calibri" w:hAnsi="Calibri" w:cs="Tahoma"/>
          <w:bCs/>
          <w:sz w:val="22"/>
          <w:szCs w:val="22"/>
        </w:rPr>
        <w:t>10</w:t>
      </w:r>
      <w:r w:rsidRPr="00186BE9">
        <w:rPr>
          <w:rFonts w:ascii="Calibri" w:hAnsi="Calibri" w:cs="Tahoma"/>
          <w:bCs/>
          <w:sz w:val="22"/>
          <w:szCs w:val="22"/>
        </w:rPr>
        <w:tab/>
      </w:r>
      <w:r w:rsidRPr="00186BE9">
        <w:rPr>
          <w:rFonts w:ascii="Calibri" w:hAnsi="Calibri" w:cs="Tahoma"/>
          <w:bCs/>
          <w:sz w:val="22"/>
          <w:szCs w:val="22"/>
        </w:rPr>
        <w:tab/>
      </w:r>
      <w:r w:rsidRPr="00186BE9">
        <w:rPr>
          <w:rFonts w:ascii="Calibri" w:hAnsi="Calibri" w:cs="FontinSans-Regular"/>
          <w:sz w:val="22"/>
          <w:szCs w:val="22"/>
        </w:rPr>
        <w:t xml:space="preserve">Safe Neighborhoods and Communities: From Traffic </w:t>
      </w:r>
      <w:r w:rsidRPr="00186BE9">
        <w:rPr>
          <w:rFonts w:ascii="Calibri" w:hAnsi="Calibri" w:cs="FontinSans-Regular"/>
          <w:sz w:val="22"/>
          <w:szCs w:val="22"/>
        </w:rPr>
        <w:tab/>
      </w:r>
      <w:r w:rsidRPr="00186BE9">
        <w:rPr>
          <w:rFonts w:ascii="Calibri" w:hAnsi="Calibri" w:cs="FontinSans-Regular"/>
          <w:sz w:val="22"/>
          <w:szCs w:val="22"/>
        </w:rPr>
        <w:tab/>
      </w:r>
      <w:r w:rsidRPr="00186BE9">
        <w:rPr>
          <w:rFonts w:ascii="Calibri" w:hAnsi="Calibri" w:cs="Tahoma"/>
          <w:bCs/>
          <w:sz w:val="22"/>
          <w:szCs w:val="22"/>
        </w:rPr>
        <w:t>ch 10</w:t>
      </w:r>
    </w:p>
    <w:p w:rsidR="00792E6B" w:rsidRPr="00186BE9" w:rsidRDefault="00792E6B" w:rsidP="00186BE9">
      <w:pPr>
        <w:autoSpaceDE w:val="0"/>
        <w:autoSpaceDN w:val="0"/>
        <w:adjustRightInd w:val="0"/>
        <w:ind w:left="720" w:firstLine="720"/>
        <w:contextualSpacing/>
        <w:jc w:val="both"/>
        <w:rPr>
          <w:rFonts w:ascii="Calibri" w:hAnsi="Calibri" w:cs="FontinSans-Regular"/>
          <w:sz w:val="22"/>
          <w:szCs w:val="22"/>
        </w:rPr>
      </w:pPr>
      <w:r w:rsidRPr="00186BE9">
        <w:rPr>
          <w:rFonts w:ascii="Calibri" w:hAnsi="Calibri" w:cs="FontinSans-Regular"/>
          <w:sz w:val="22"/>
          <w:szCs w:val="22"/>
        </w:rPr>
        <w:t>Problems to Crime</w:t>
      </w:r>
    </w:p>
    <w:p w:rsidR="00792E6B" w:rsidRPr="00186BE9" w:rsidRDefault="00792E6B" w:rsidP="00186BE9">
      <w:pPr>
        <w:pStyle w:val="T"/>
        <w:tabs>
          <w:tab w:val="left" w:pos="1440"/>
          <w:tab w:val="left" w:pos="6480"/>
        </w:tabs>
        <w:spacing w:line="240" w:lineRule="auto"/>
        <w:ind w:firstLine="0"/>
        <w:contextualSpacing/>
        <w:rPr>
          <w:rFonts w:ascii="Calibri" w:hAnsi="Calibri" w:cs="Tahoma"/>
          <w:bCs/>
          <w:sz w:val="22"/>
          <w:szCs w:val="22"/>
        </w:rPr>
      </w:pPr>
      <w:r w:rsidRPr="00186BE9">
        <w:rPr>
          <w:rFonts w:ascii="Calibri" w:hAnsi="Calibri" w:cs="Tahoma"/>
          <w:bCs/>
          <w:sz w:val="22"/>
          <w:szCs w:val="22"/>
        </w:rPr>
        <w:tab/>
      </w:r>
      <w:r w:rsidRPr="00186BE9">
        <w:rPr>
          <w:rFonts w:ascii="Calibri" w:hAnsi="Calibri" w:cs="Tahoma"/>
          <w:bCs/>
          <w:sz w:val="22"/>
          <w:szCs w:val="22"/>
        </w:rPr>
        <w:tab/>
      </w:r>
    </w:p>
    <w:p w:rsidR="00792E6B" w:rsidRPr="00186BE9" w:rsidRDefault="00792E6B" w:rsidP="00186BE9">
      <w:pPr>
        <w:autoSpaceDE w:val="0"/>
        <w:autoSpaceDN w:val="0"/>
        <w:adjustRightInd w:val="0"/>
        <w:contextualSpacing/>
        <w:jc w:val="both"/>
        <w:rPr>
          <w:rFonts w:ascii="Calibri" w:hAnsi="Calibri" w:cs="Tahoma"/>
          <w:bCs/>
          <w:sz w:val="22"/>
          <w:szCs w:val="22"/>
        </w:rPr>
      </w:pPr>
      <w:r w:rsidRPr="00186BE9">
        <w:rPr>
          <w:rFonts w:ascii="Calibri" w:hAnsi="Calibri" w:cs="Tahoma"/>
          <w:bCs/>
          <w:sz w:val="22"/>
          <w:szCs w:val="22"/>
        </w:rPr>
        <w:t>11</w:t>
      </w:r>
      <w:r w:rsidRPr="00186BE9">
        <w:rPr>
          <w:rFonts w:ascii="Calibri" w:hAnsi="Calibri" w:cs="Tahoma"/>
          <w:bCs/>
          <w:sz w:val="22"/>
          <w:szCs w:val="22"/>
        </w:rPr>
        <w:tab/>
      </w:r>
      <w:r w:rsidRPr="00186BE9">
        <w:rPr>
          <w:rFonts w:ascii="Calibri" w:hAnsi="Calibri" w:cs="Tahoma"/>
          <w:bCs/>
          <w:sz w:val="22"/>
          <w:szCs w:val="22"/>
        </w:rPr>
        <w:tab/>
      </w:r>
      <w:r w:rsidRPr="00186BE9">
        <w:rPr>
          <w:rFonts w:ascii="Calibri" w:hAnsi="Calibri" w:cs="FontinSans-Regular"/>
          <w:sz w:val="22"/>
          <w:szCs w:val="22"/>
        </w:rPr>
        <w:t xml:space="preserve">Community Policing and Drugs </w:t>
      </w:r>
      <w:r w:rsidRPr="00186BE9">
        <w:rPr>
          <w:rFonts w:ascii="Calibri" w:hAnsi="Calibri" w:cs="FontinSans-Regular"/>
          <w:sz w:val="22"/>
          <w:szCs w:val="22"/>
        </w:rPr>
        <w:tab/>
      </w:r>
      <w:r w:rsidRPr="00186BE9">
        <w:rPr>
          <w:rFonts w:ascii="Calibri" w:hAnsi="Calibri" w:cs="FontinSans-Regular"/>
          <w:sz w:val="22"/>
          <w:szCs w:val="22"/>
        </w:rPr>
        <w:tab/>
      </w:r>
      <w:r w:rsidRPr="00186BE9">
        <w:rPr>
          <w:rFonts w:ascii="Calibri" w:hAnsi="Calibri" w:cs="FontinSans-Regular"/>
          <w:sz w:val="22"/>
          <w:szCs w:val="22"/>
        </w:rPr>
        <w:tab/>
      </w:r>
      <w:r w:rsidRPr="00186BE9">
        <w:rPr>
          <w:rFonts w:ascii="Calibri" w:hAnsi="Calibri" w:cs="Tahoma"/>
          <w:bCs/>
          <w:sz w:val="22"/>
          <w:szCs w:val="22"/>
        </w:rPr>
        <w:tab/>
      </w:r>
      <w:r w:rsidRPr="00186BE9">
        <w:rPr>
          <w:rFonts w:ascii="Calibri" w:hAnsi="Calibri" w:cs="Tahoma"/>
          <w:bCs/>
          <w:sz w:val="22"/>
          <w:szCs w:val="22"/>
        </w:rPr>
        <w:tab/>
        <w:t>ch 11</w:t>
      </w:r>
    </w:p>
    <w:p w:rsidR="00792E6B" w:rsidRPr="00186BE9" w:rsidRDefault="00792E6B" w:rsidP="00186BE9">
      <w:pPr>
        <w:pStyle w:val="normal0"/>
        <w:contextualSpacing/>
        <w:jc w:val="both"/>
        <w:rPr>
          <w:rFonts w:ascii="Calibri" w:hAnsi="Calibri" w:cs="Arial"/>
          <w:sz w:val="22"/>
          <w:szCs w:val="22"/>
        </w:rPr>
      </w:pPr>
    </w:p>
    <w:p w:rsidR="00792E6B" w:rsidRPr="00186BE9" w:rsidRDefault="00792E6B" w:rsidP="00186BE9">
      <w:pPr>
        <w:autoSpaceDE w:val="0"/>
        <w:autoSpaceDN w:val="0"/>
        <w:adjustRightInd w:val="0"/>
        <w:contextualSpacing/>
        <w:jc w:val="both"/>
        <w:rPr>
          <w:rFonts w:ascii="Calibri" w:hAnsi="Calibri" w:cs="Tahoma"/>
          <w:bCs/>
          <w:sz w:val="22"/>
          <w:szCs w:val="22"/>
        </w:rPr>
      </w:pPr>
      <w:r w:rsidRPr="00186BE9">
        <w:rPr>
          <w:rFonts w:ascii="Calibri" w:hAnsi="Calibri" w:cs="Tahoma"/>
          <w:bCs/>
          <w:sz w:val="22"/>
          <w:szCs w:val="22"/>
        </w:rPr>
        <w:t>12</w:t>
      </w:r>
      <w:r w:rsidRPr="00186BE9">
        <w:rPr>
          <w:rFonts w:ascii="Calibri" w:hAnsi="Calibri" w:cs="Tahoma"/>
          <w:bCs/>
          <w:sz w:val="22"/>
          <w:szCs w:val="22"/>
        </w:rPr>
        <w:tab/>
      </w:r>
      <w:r w:rsidRPr="00186BE9">
        <w:rPr>
          <w:rFonts w:ascii="Calibri" w:hAnsi="Calibri" w:cs="Tahoma"/>
          <w:bCs/>
          <w:sz w:val="22"/>
          <w:szCs w:val="22"/>
        </w:rPr>
        <w:tab/>
      </w:r>
      <w:r w:rsidRPr="00186BE9">
        <w:rPr>
          <w:rFonts w:ascii="Calibri" w:hAnsi="Calibri" w:cs="FontinSans-Regular"/>
          <w:sz w:val="22"/>
          <w:szCs w:val="22"/>
        </w:rPr>
        <w:t>Focus on Youth</w:t>
      </w:r>
      <w:r w:rsidRPr="00186BE9">
        <w:rPr>
          <w:rFonts w:ascii="Calibri" w:hAnsi="Calibri" w:cs="FontinSans-Regular"/>
          <w:sz w:val="22"/>
          <w:szCs w:val="22"/>
        </w:rPr>
        <w:tab/>
      </w:r>
      <w:r w:rsidRPr="00186BE9">
        <w:rPr>
          <w:rFonts w:ascii="Calibri" w:hAnsi="Calibri" w:cs="FontinSans-Regular"/>
          <w:sz w:val="22"/>
          <w:szCs w:val="22"/>
        </w:rPr>
        <w:tab/>
      </w:r>
      <w:r w:rsidRPr="00186BE9">
        <w:rPr>
          <w:rFonts w:ascii="Calibri" w:hAnsi="Calibri" w:cs="FontinSans-Regular"/>
          <w:sz w:val="22"/>
          <w:szCs w:val="22"/>
        </w:rPr>
        <w:tab/>
      </w:r>
      <w:r w:rsidRPr="00186BE9">
        <w:rPr>
          <w:rFonts w:ascii="Calibri" w:hAnsi="Calibri" w:cs="FontinSans-Regular"/>
          <w:sz w:val="22"/>
          <w:szCs w:val="22"/>
        </w:rPr>
        <w:tab/>
      </w:r>
      <w:r w:rsidRPr="00186BE9">
        <w:rPr>
          <w:rFonts w:ascii="Calibri" w:hAnsi="Calibri" w:cs="FontinSans-Regular"/>
          <w:sz w:val="22"/>
          <w:szCs w:val="22"/>
        </w:rPr>
        <w:tab/>
      </w:r>
      <w:r w:rsidRPr="00186BE9">
        <w:rPr>
          <w:rFonts w:ascii="Calibri" w:hAnsi="Calibri" w:cs="Tahoma"/>
          <w:bCs/>
          <w:sz w:val="22"/>
          <w:szCs w:val="22"/>
        </w:rPr>
        <w:tab/>
      </w:r>
      <w:r w:rsidRPr="00186BE9">
        <w:rPr>
          <w:rFonts w:ascii="Calibri" w:hAnsi="Calibri" w:cs="Tahoma"/>
          <w:bCs/>
          <w:sz w:val="22"/>
          <w:szCs w:val="22"/>
        </w:rPr>
        <w:tab/>
        <w:t xml:space="preserve">ch 12 </w:t>
      </w:r>
    </w:p>
    <w:p w:rsidR="00792E6B" w:rsidRPr="00186BE9" w:rsidRDefault="00792E6B" w:rsidP="00186BE9">
      <w:pPr>
        <w:pStyle w:val="normal0"/>
        <w:contextualSpacing/>
        <w:jc w:val="both"/>
        <w:rPr>
          <w:rFonts w:ascii="Calibri" w:hAnsi="Calibri" w:cs="Arial"/>
          <w:sz w:val="22"/>
          <w:szCs w:val="22"/>
        </w:rPr>
      </w:pPr>
    </w:p>
    <w:p w:rsidR="00792E6B" w:rsidRPr="00186BE9" w:rsidRDefault="00792E6B" w:rsidP="00186BE9">
      <w:pPr>
        <w:autoSpaceDE w:val="0"/>
        <w:autoSpaceDN w:val="0"/>
        <w:adjustRightInd w:val="0"/>
        <w:contextualSpacing/>
        <w:jc w:val="both"/>
        <w:rPr>
          <w:rFonts w:ascii="Calibri" w:hAnsi="Calibri" w:cs="Tahoma"/>
          <w:bCs/>
          <w:sz w:val="22"/>
          <w:szCs w:val="22"/>
        </w:rPr>
      </w:pPr>
      <w:r w:rsidRPr="00186BE9">
        <w:rPr>
          <w:rFonts w:ascii="Calibri" w:hAnsi="Calibri" w:cs="Tahoma"/>
          <w:bCs/>
          <w:sz w:val="22"/>
          <w:szCs w:val="22"/>
        </w:rPr>
        <w:t>13</w:t>
      </w:r>
      <w:r w:rsidRPr="00186BE9">
        <w:rPr>
          <w:rFonts w:ascii="Calibri" w:hAnsi="Calibri" w:cs="Tahoma"/>
          <w:bCs/>
          <w:sz w:val="22"/>
          <w:szCs w:val="22"/>
        </w:rPr>
        <w:tab/>
      </w:r>
      <w:r w:rsidRPr="00186BE9">
        <w:rPr>
          <w:rFonts w:ascii="Calibri" w:hAnsi="Calibri" w:cs="Tahoma"/>
          <w:bCs/>
          <w:sz w:val="22"/>
          <w:szCs w:val="22"/>
        </w:rPr>
        <w:tab/>
      </w:r>
      <w:r w:rsidRPr="00186BE9">
        <w:rPr>
          <w:rFonts w:ascii="Calibri" w:hAnsi="Calibri" w:cs="FontinSans-Regular"/>
          <w:sz w:val="22"/>
          <w:szCs w:val="22"/>
        </w:rPr>
        <w:t xml:space="preserve">The Challenge of Gangs: Controlling Their Destructive Force </w:t>
      </w:r>
      <w:r w:rsidRPr="00186BE9">
        <w:rPr>
          <w:rFonts w:ascii="Calibri" w:hAnsi="Calibri" w:cs="Tahoma"/>
          <w:bCs/>
          <w:sz w:val="22"/>
          <w:szCs w:val="22"/>
        </w:rPr>
        <w:tab/>
        <w:t>ch 13</w:t>
      </w:r>
    </w:p>
    <w:p w:rsidR="00792E6B" w:rsidRPr="00186BE9" w:rsidRDefault="00792E6B" w:rsidP="00186BE9">
      <w:pPr>
        <w:pStyle w:val="normal0"/>
        <w:contextualSpacing/>
        <w:jc w:val="both"/>
        <w:rPr>
          <w:rFonts w:ascii="Calibri" w:hAnsi="Calibri" w:cs="Arial"/>
          <w:sz w:val="22"/>
          <w:szCs w:val="22"/>
        </w:rPr>
      </w:pPr>
    </w:p>
    <w:p w:rsidR="00792E6B" w:rsidRDefault="00792E6B" w:rsidP="00186BE9">
      <w:pPr>
        <w:autoSpaceDE w:val="0"/>
        <w:autoSpaceDN w:val="0"/>
        <w:adjustRightInd w:val="0"/>
        <w:contextualSpacing/>
        <w:jc w:val="both"/>
        <w:rPr>
          <w:rFonts w:ascii="Calibri" w:hAnsi="Calibri" w:cs="Tahoma"/>
          <w:bCs/>
          <w:sz w:val="22"/>
          <w:szCs w:val="22"/>
        </w:rPr>
      </w:pPr>
      <w:r w:rsidRPr="00186BE9">
        <w:rPr>
          <w:rFonts w:ascii="Calibri" w:hAnsi="Calibri" w:cs="Tahoma"/>
          <w:bCs/>
          <w:sz w:val="22"/>
          <w:szCs w:val="22"/>
        </w:rPr>
        <w:t>14</w:t>
      </w:r>
      <w:r w:rsidRPr="00186BE9">
        <w:rPr>
          <w:rFonts w:ascii="Calibri" w:hAnsi="Calibri" w:cs="Tahoma"/>
          <w:bCs/>
          <w:sz w:val="22"/>
          <w:szCs w:val="22"/>
        </w:rPr>
        <w:tab/>
      </w:r>
      <w:r w:rsidRPr="00186BE9">
        <w:rPr>
          <w:rFonts w:ascii="Calibri" w:hAnsi="Calibri" w:cs="Tahoma"/>
          <w:bCs/>
          <w:sz w:val="22"/>
          <w:szCs w:val="22"/>
        </w:rPr>
        <w:tab/>
      </w:r>
      <w:r w:rsidRPr="00186BE9">
        <w:rPr>
          <w:rFonts w:ascii="Calibri" w:hAnsi="Calibri" w:cs="FontinSans-Regular"/>
          <w:sz w:val="22"/>
          <w:szCs w:val="22"/>
        </w:rPr>
        <w:t>Understanding and Preventing Violence</w:t>
      </w:r>
      <w:r w:rsidRPr="00186BE9">
        <w:rPr>
          <w:rFonts w:ascii="Calibri" w:hAnsi="Calibri" w:cs="Tahoma"/>
          <w:bCs/>
          <w:sz w:val="22"/>
          <w:szCs w:val="22"/>
        </w:rPr>
        <w:tab/>
      </w:r>
      <w:r w:rsidRPr="00186BE9">
        <w:rPr>
          <w:rFonts w:ascii="Calibri" w:hAnsi="Calibri" w:cs="Tahoma"/>
          <w:bCs/>
          <w:sz w:val="22"/>
          <w:szCs w:val="22"/>
        </w:rPr>
        <w:tab/>
      </w:r>
      <w:r w:rsidRPr="00186BE9">
        <w:rPr>
          <w:rFonts w:ascii="Calibri" w:hAnsi="Calibri" w:cs="Tahoma"/>
          <w:bCs/>
          <w:sz w:val="22"/>
          <w:szCs w:val="22"/>
        </w:rPr>
        <w:tab/>
      </w:r>
      <w:r w:rsidRPr="00186BE9">
        <w:rPr>
          <w:rFonts w:ascii="Calibri" w:hAnsi="Calibri" w:cs="Tahoma"/>
          <w:bCs/>
          <w:sz w:val="22"/>
          <w:szCs w:val="22"/>
        </w:rPr>
        <w:tab/>
        <w:t>ch 14</w:t>
      </w:r>
    </w:p>
    <w:p w:rsidR="003E4341" w:rsidRPr="00186BE9" w:rsidRDefault="003E4341" w:rsidP="00186BE9">
      <w:pPr>
        <w:autoSpaceDE w:val="0"/>
        <w:autoSpaceDN w:val="0"/>
        <w:adjustRightInd w:val="0"/>
        <w:contextualSpacing/>
        <w:jc w:val="both"/>
        <w:rPr>
          <w:rFonts w:ascii="Calibri" w:hAnsi="Calibri" w:cs="Tahoma"/>
          <w:bCs/>
          <w:sz w:val="22"/>
          <w:szCs w:val="22"/>
        </w:rPr>
      </w:pPr>
    </w:p>
    <w:p w:rsidR="00792E6B" w:rsidRDefault="00792E6B" w:rsidP="00186BE9">
      <w:pPr>
        <w:autoSpaceDE w:val="0"/>
        <w:autoSpaceDN w:val="0"/>
        <w:adjustRightInd w:val="0"/>
        <w:contextualSpacing/>
        <w:jc w:val="both"/>
        <w:rPr>
          <w:rFonts w:ascii="Calibri" w:hAnsi="Calibri" w:cs="Tahoma"/>
          <w:bCs/>
          <w:sz w:val="22"/>
          <w:szCs w:val="22"/>
        </w:rPr>
      </w:pPr>
      <w:r w:rsidRPr="00186BE9">
        <w:rPr>
          <w:rFonts w:ascii="Calibri" w:hAnsi="Calibri" w:cs="Tahoma"/>
          <w:bCs/>
          <w:sz w:val="22"/>
          <w:szCs w:val="22"/>
        </w:rPr>
        <w:t>15</w:t>
      </w:r>
      <w:r w:rsidRPr="00186BE9">
        <w:rPr>
          <w:rFonts w:ascii="Calibri" w:hAnsi="Calibri" w:cs="Tahoma"/>
          <w:bCs/>
          <w:sz w:val="22"/>
          <w:szCs w:val="22"/>
        </w:rPr>
        <w:tab/>
      </w:r>
      <w:r w:rsidRPr="00186BE9">
        <w:rPr>
          <w:rFonts w:ascii="Calibri" w:hAnsi="Calibri" w:cs="Tahoma"/>
          <w:bCs/>
          <w:sz w:val="22"/>
          <w:szCs w:val="22"/>
        </w:rPr>
        <w:tab/>
      </w:r>
      <w:r w:rsidRPr="00186BE9">
        <w:rPr>
          <w:rFonts w:ascii="Calibri" w:hAnsi="Calibri" w:cs="FontinSans-Regular"/>
          <w:sz w:val="22"/>
          <w:szCs w:val="22"/>
        </w:rPr>
        <w:t xml:space="preserve">Understanding and Preventing Terrorism </w:t>
      </w:r>
      <w:r w:rsidRPr="00186BE9">
        <w:rPr>
          <w:rFonts w:ascii="Calibri" w:hAnsi="Calibri" w:cs="FontinSans-Regular"/>
          <w:sz w:val="22"/>
          <w:szCs w:val="22"/>
        </w:rPr>
        <w:tab/>
      </w:r>
      <w:r w:rsidRPr="00186BE9">
        <w:rPr>
          <w:rFonts w:ascii="Calibri" w:hAnsi="Calibri" w:cs="Tahoma"/>
          <w:bCs/>
          <w:sz w:val="22"/>
          <w:szCs w:val="22"/>
        </w:rPr>
        <w:tab/>
      </w:r>
      <w:r w:rsidRPr="00186BE9">
        <w:rPr>
          <w:rFonts w:ascii="Calibri" w:hAnsi="Calibri" w:cs="Tahoma"/>
          <w:bCs/>
          <w:sz w:val="22"/>
          <w:szCs w:val="22"/>
        </w:rPr>
        <w:tab/>
        <w:t>ch 15</w:t>
      </w:r>
    </w:p>
    <w:p w:rsidR="003E4341" w:rsidRPr="00186BE9" w:rsidRDefault="003E4341" w:rsidP="00186BE9">
      <w:pPr>
        <w:autoSpaceDE w:val="0"/>
        <w:autoSpaceDN w:val="0"/>
        <w:adjustRightInd w:val="0"/>
        <w:contextualSpacing/>
        <w:jc w:val="both"/>
        <w:rPr>
          <w:rFonts w:ascii="Calibri" w:hAnsi="Calibri" w:cs="Tahoma"/>
          <w:bCs/>
          <w:sz w:val="22"/>
          <w:szCs w:val="22"/>
        </w:rPr>
      </w:pPr>
    </w:p>
    <w:p w:rsidR="00792E6B" w:rsidRPr="00186BE9" w:rsidRDefault="00792E6B" w:rsidP="00186BE9">
      <w:pPr>
        <w:autoSpaceDE w:val="0"/>
        <w:autoSpaceDN w:val="0"/>
        <w:adjustRightInd w:val="0"/>
        <w:contextualSpacing/>
        <w:jc w:val="both"/>
        <w:rPr>
          <w:rFonts w:ascii="Calibri" w:hAnsi="Calibri" w:cs="FontinSans-Regular"/>
          <w:sz w:val="22"/>
          <w:szCs w:val="22"/>
        </w:rPr>
      </w:pPr>
      <w:r w:rsidRPr="00186BE9">
        <w:rPr>
          <w:rFonts w:ascii="Calibri" w:hAnsi="Calibri" w:cs="Tahoma"/>
          <w:bCs/>
          <w:sz w:val="22"/>
          <w:szCs w:val="22"/>
        </w:rPr>
        <w:t>16</w:t>
      </w:r>
      <w:r w:rsidRPr="00186BE9">
        <w:rPr>
          <w:rFonts w:ascii="Calibri" w:hAnsi="Calibri" w:cs="Tahoma"/>
          <w:bCs/>
          <w:sz w:val="22"/>
          <w:szCs w:val="22"/>
        </w:rPr>
        <w:tab/>
      </w:r>
      <w:r w:rsidRPr="00186BE9">
        <w:rPr>
          <w:rFonts w:ascii="Calibri" w:hAnsi="Calibri" w:cs="Tahoma"/>
          <w:bCs/>
          <w:sz w:val="22"/>
          <w:szCs w:val="22"/>
        </w:rPr>
        <w:tab/>
      </w:r>
      <w:r w:rsidRPr="00186BE9">
        <w:rPr>
          <w:rFonts w:ascii="Calibri" w:hAnsi="Calibri" w:cs="FontinSans-Regular"/>
          <w:sz w:val="22"/>
          <w:szCs w:val="22"/>
        </w:rPr>
        <w:t>What Research Tells Us and a Look to the Future</w:t>
      </w:r>
      <w:r w:rsidRPr="00186BE9">
        <w:rPr>
          <w:rFonts w:ascii="Calibri" w:hAnsi="Calibri" w:cs="FontinSans-Regular"/>
          <w:sz w:val="22"/>
          <w:szCs w:val="22"/>
        </w:rPr>
        <w:tab/>
      </w:r>
      <w:r w:rsidRPr="00186BE9">
        <w:rPr>
          <w:rFonts w:ascii="Calibri" w:hAnsi="Calibri" w:cs="FontinSans-Regular"/>
          <w:sz w:val="22"/>
          <w:szCs w:val="22"/>
        </w:rPr>
        <w:tab/>
        <w:t>ch16</w:t>
      </w:r>
    </w:p>
    <w:p w:rsidR="00792E6B" w:rsidRDefault="00792E6B" w:rsidP="00186BE9">
      <w:pPr>
        <w:autoSpaceDE w:val="0"/>
        <w:autoSpaceDN w:val="0"/>
        <w:adjustRightInd w:val="0"/>
        <w:contextualSpacing/>
        <w:jc w:val="both"/>
        <w:rPr>
          <w:rFonts w:ascii="Calibri" w:hAnsi="Calibri" w:cs="Tahoma"/>
          <w:bCs/>
          <w:sz w:val="22"/>
          <w:szCs w:val="22"/>
        </w:rPr>
      </w:pPr>
    </w:p>
    <w:p w:rsidR="003E4341" w:rsidRPr="00186BE9" w:rsidRDefault="003E4341" w:rsidP="00186BE9">
      <w:pPr>
        <w:autoSpaceDE w:val="0"/>
        <w:autoSpaceDN w:val="0"/>
        <w:adjustRightInd w:val="0"/>
        <w:contextualSpacing/>
        <w:jc w:val="both"/>
        <w:rPr>
          <w:rFonts w:ascii="Calibri" w:hAnsi="Calibri" w:cs="Tahoma"/>
          <w:bCs/>
          <w:sz w:val="22"/>
          <w:szCs w:val="22"/>
        </w:rPr>
      </w:pPr>
    </w:p>
    <w:p w:rsidR="00E72F0B" w:rsidRPr="00186BE9" w:rsidRDefault="00792E6B" w:rsidP="00186BE9">
      <w:pPr>
        <w:contextualSpacing/>
        <w:jc w:val="both"/>
        <w:rPr>
          <w:rFonts w:ascii="Calibri" w:hAnsi="Calibri" w:cs="Arial"/>
          <w:sz w:val="22"/>
          <w:szCs w:val="22"/>
        </w:rPr>
      </w:pPr>
      <w:r w:rsidRPr="00186BE9">
        <w:rPr>
          <w:rFonts w:ascii="Calibri" w:hAnsi="Calibri"/>
          <w:smallCaps/>
          <w:sz w:val="22"/>
          <w:szCs w:val="22"/>
          <w:u w:val="single"/>
        </w:rPr>
        <w:t>Note</w:t>
      </w:r>
      <w:r w:rsidRPr="00186BE9">
        <w:rPr>
          <w:rFonts w:ascii="Calibri" w:hAnsi="Calibri"/>
          <w:smallCaps/>
          <w:sz w:val="22"/>
          <w:szCs w:val="22"/>
        </w:rPr>
        <w:t>:</w:t>
      </w:r>
      <w:r w:rsidRPr="00186BE9">
        <w:rPr>
          <w:rFonts w:ascii="Calibri" w:hAnsi="Calibri"/>
          <w:sz w:val="22"/>
          <w:szCs w:val="22"/>
        </w:rPr>
        <w:t xml:space="preserve"> In CJI 102, the instructor must cover the 16 units listed above minimally in any reasonable order throughout the duration of the semester/term.  Also, the instructor may include additional areas based on his/her expertise and/or interest.</w:t>
      </w:r>
    </w:p>
    <w:sectPr w:rsidR="00E72F0B" w:rsidRPr="00186BE9" w:rsidSect="00186BE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FB7" w:rsidRDefault="00387FB7" w:rsidP="00B962D9">
      <w:r>
        <w:separator/>
      </w:r>
    </w:p>
  </w:endnote>
  <w:endnote w:type="continuationSeparator" w:id="0">
    <w:p w:rsidR="00387FB7" w:rsidRDefault="00387FB7" w:rsidP="00B962D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ookman">
    <w:altName w:val="Bookman Old Style"/>
    <w:charset w:val="00"/>
    <w:family w:val="auto"/>
    <w:pitch w:val="variable"/>
    <w:sig w:usb0="03000000" w:usb1="00000000" w:usb2="00000000" w:usb3="00000000" w:csb0="00000001" w:csb1="00000000"/>
  </w:font>
  <w:font w:name="Fontin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782FC0" w:rsidRPr="00782FC0">
              <w:rPr>
                <w:rFonts w:ascii="Calibri" w:hAnsi="Calibri"/>
                <w:noProof/>
                <w:color w:val="003399"/>
              </w:rPr>
              <w:t>9</w:t>
            </w:r>
          </w:fldSimple>
        </w:p>
      </w:tc>
      <w:tc>
        <w:tcPr>
          <w:tcW w:w="7938" w:type="dxa"/>
        </w:tcPr>
        <w:p w:rsidR="000D0A3B" w:rsidRPr="00B962D9" w:rsidRDefault="000D0A3B" w:rsidP="003E4341">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004A1410">
            <w:rPr>
              <w:rFonts w:ascii="Calibri" w:hAnsi="Calibri"/>
              <w:i/>
              <w:sz w:val="20"/>
              <w:szCs w:val="20"/>
            </w:rPr>
            <w:t>P Davis</w:t>
          </w:r>
          <w:r w:rsidR="003E4341">
            <w:rPr>
              <w:rFonts w:ascii="Calibri" w:hAnsi="Calibri"/>
              <w:i/>
              <w:sz w:val="20"/>
              <w:szCs w:val="20"/>
            </w:rPr>
            <w:t>,</w:t>
          </w:r>
          <w:r w:rsidR="004A1410">
            <w:rPr>
              <w:rFonts w:ascii="Calibri" w:hAnsi="Calibri"/>
              <w:i/>
              <w:sz w:val="20"/>
              <w:szCs w:val="20"/>
            </w:rPr>
            <w:t xml:space="preserve"> Fall 2010</w:t>
          </w:r>
        </w:p>
      </w:tc>
    </w:tr>
  </w:tbl>
  <w:p w:rsidR="000D0A3B" w:rsidRDefault="000D0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FB7" w:rsidRDefault="00387FB7" w:rsidP="00B962D9">
      <w:r>
        <w:separator/>
      </w:r>
    </w:p>
  </w:footnote>
  <w:footnote w:type="continuationSeparator" w:id="0">
    <w:p w:rsidR="00387FB7" w:rsidRDefault="00387FB7"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2A6"/>
    <w:multiLevelType w:val="multilevel"/>
    <w:tmpl w:val="A9D4A1A8"/>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3.%2"/>
      <w:lvlJc w:val="left"/>
      <w:pPr>
        <w:tabs>
          <w:tab w:val="num" w:pos="786"/>
        </w:tabs>
        <w:ind w:left="786" w:hanging="360"/>
      </w:pPr>
      <w:rPr>
        <w:rFonts w:hint="default"/>
        <w:b w:val="0"/>
        <w:i w:val="0"/>
        <w:color w:val="auto"/>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38C355F"/>
    <w:multiLevelType w:val="multilevel"/>
    <w:tmpl w:val="865042BA"/>
    <w:lvl w:ilvl="0">
      <w:start w:val="1"/>
      <w:numFmt w:val="decimal"/>
      <w:lvlText w:val="4.%1"/>
      <w:lvlJc w:val="left"/>
      <w:pPr>
        <w:tabs>
          <w:tab w:val="num" w:pos="732"/>
        </w:tabs>
        <w:ind w:left="732" w:hanging="372"/>
      </w:pPr>
      <w:rPr>
        <w:rFonts w:ascii="Tahoma" w:hAnsi="Tahoma" w:cs="Tahoma" w:hint="default"/>
        <w:b w:val="0"/>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561158B"/>
    <w:multiLevelType w:val="hybridMultilevel"/>
    <w:tmpl w:val="77E03B6C"/>
    <w:lvl w:ilvl="0" w:tplc="85DA68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0E53DA"/>
    <w:multiLevelType w:val="multilevel"/>
    <w:tmpl w:val="C8503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24" w:hanging="504"/>
      </w:pPr>
      <w:rPr>
        <w:rFonts w:ascii="Tahoma" w:hAnsi="Tahoma" w:cs="Tahoma" w:hint="default"/>
        <w:b w:val="0"/>
        <w:sz w:val="20"/>
        <w:szCs w:val="20"/>
      </w:rPr>
    </w:lvl>
    <w:lvl w:ilvl="3">
      <w:start w:val="1"/>
      <w:numFmt w:val="decimal"/>
      <w:lvlText w:val="3.%4"/>
      <w:lvlJc w:val="left"/>
      <w:pPr>
        <w:ind w:left="1728" w:hanging="648"/>
      </w:pPr>
      <w:rPr>
        <w:rFonts w:ascii="Tahoma" w:hAnsi="Tahoma" w:cs="Tahoma" w:hint="default"/>
        <w:b/>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AE7BFA"/>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A8B3547"/>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150666F"/>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126567C3"/>
    <w:multiLevelType w:val="hybridMultilevel"/>
    <w:tmpl w:val="C20E26A8"/>
    <w:lvl w:ilvl="0" w:tplc="331AB2AA">
      <w:start w:val="1"/>
      <w:numFmt w:val="bullet"/>
      <w:lvlText w:val=""/>
      <w:lvlJc w:val="left"/>
      <w:pPr>
        <w:tabs>
          <w:tab w:val="num" w:pos="0"/>
        </w:tabs>
        <w:ind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E73DEC"/>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4DA320B"/>
    <w:multiLevelType w:val="multilevel"/>
    <w:tmpl w:val="14205AFC"/>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4.%2"/>
      <w:lvlJc w:val="left"/>
      <w:pPr>
        <w:tabs>
          <w:tab w:val="num" w:pos="786"/>
        </w:tabs>
        <w:ind w:left="786" w:hanging="360"/>
      </w:pPr>
      <w:rPr>
        <w:rFonts w:hint="default"/>
        <w:b w:val="0"/>
        <w:i w:val="0"/>
        <w:color w:val="auto"/>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1E7D4F57"/>
    <w:multiLevelType w:val="hybridMultilevel"/>
    <w:tmpl w:val="029097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EA261BB"/>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FDF6407"/>
    <w:multiLevelType w:val="multilevel"/>
    <w:tmpl w:val="776A7D36"/>
    <w:lvl w:ilvl="0">
      <w:start w:val="1"/>
      <w:numFmt w:val="decimal"/>
      <w:lvlText w:val="6.%1"/>
      <w:lvlJc w:val="left"/>
      <w:pPr>
        <w:tabs>
          <w:tab w:val="num" w:pos="1092"/>
        </w:tabs>
        <w:ind w:left="1092" w:hanging="372"/>
      </w:pPr>
      <w:rPr>
        <w:rFonts w:ascii="Tahoma" w:hAnsi="Tahoma" w:cs="Tahoma" w:hint="default"/>
        <w:b w:val="0"/>
        <w:i w:val="0"/>
        <w:sz w:val="20"/>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nsid w:val="22501F54"/>
    <w:multiLevelType w:val="multilevel"/>
    <w:tmpl w:val="426EEBFA"/>
    <w:lvl w:ilvl="0">
      <w:start w:val="1"/>
      <w:numFmt w:val="decimal"/>
      <w:lvlText w:val="7.%1"/>
      <w:lvlJc w:val="left"/>
      <w:pPr>
        <w:tabs>
          <w:tab w:val="num" w:pos="1092"/>
        </w:tabs>
        <w:ind w:left="1092" w:hanging="372"/>
      </w:pPr>
      <w:rPr>
        <w:rFonts w:ascii="Tahoma" w:hAnsi="Tahoma" w:cs="Tahoma" w:hint="default"/>
        <w:b w:val="0"/>
        <w:i w:val="0"/>
        <w:sz w:val="20"/>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nsid w:val="22ED1F72"/>
    <w:multiLevelType w:val="hybridMultilevel"/>
    <w:tmpl w:val="35963958"/>
    <w:lvl w:ilvl="0" w:tplc="04090001">
      <w:start w:val="1"/>
      <w:numFmt w:val="bullet"/>
      <w:lvlText w:val=""/>
      <w:lvlJc w:val="left"/>
      <w:pPr>
        <w:ind w:left="1800" w:hanging="360"/>
      </w:pPr>
      <w:rPr>
        <w:rFonts w:ascii="Symbol" w:hAnsi="Symbol" w:hint="default"/>
        <w:b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B620BD"/>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78A1E46"/>
    <w:multiLevelType w:val="hybridMultilevel"/>
    <w:tmpl w:val="B70C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A75062"/>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90C6F09"/>
    <w:multiLevelType w:val="hybridMultilevel"/>
    <w:tmpl w:val="04D0DD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E897945"/>
    <w:multiLevelType w:val="multilevel"/>
    <w:tmpl w:val="8EF00E3A"/>
    <w:lvl w:ilvl="0">
      <w:start w:val="1"/>
      <w:numFmt w:val="decimal"/>
      <w:lvlText w:val="%1."/>
      <w:lvlJc w:val="left"/>
      <w:pPr>
        <w:tabs>
          <w:tab w:val="num" w:pos="372"/>
        </w:tabs>
        <w:ind w:left="372" w:hanging="372"/>
      </w:pPr>
      <w:rPr>
        <w:rFonts w:ascii="Tahoma" w:hAnsi="Tahoma" w:cs="Tahoma" w:hint="default"/>
        <w:b w:val="0"/>
        <w:sz w:val="20"/>
        <w:szCs w:val="20"/>
      </w:rPr>
    </w:lvl>
    <w:lvl w:ilvl="1">
      <w:start w:val="7"/>
      <w:numFmt w:val="decimal"/>
      <w:lvlText w:val="8.%2"/>
      <w:lvlJc w:val="left"/>
      <w:pPr>
        <w:tabs>
          <w:tab w:val="num" w:pos="786"/>
        </w:tabs>
        <w:ind w:left="786" w:hanging="360"/>
      </w:pPr>
      <w:rPr>
        <w:rFonts w:hint="default"/>
        <w:b w:val="0"/>
        <w:i w:val="0"/>
        <w:color w:val="auto"/>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0F011A1"/>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2F81AE0"/>
    <w:multiLevelType w:val="hybridMultilevel"/>
    <w:tmpl w:val="C846E0E8"/>
    <w:lvl w:ilvl="0" w:tplc="A6F2FD98">
      <w:start w:val="1"/>
      <w:numFmt w:val="decimal"/>
      <w:lvlText w:val="%1."/>
      <w:lvlJc w:val="left"/>
      <w:pPr>
        <w:tabs>
          <w:tab w:val="num" w:pos="372"/>
        </w:tabs>
        <w:ind w:left="372" w:hanging="372"/>
      </w:pPr>
      <w:rPr>
        <w:rFonts w:ascii="Calibri" w:hAnsi="Calibri" w:cs="Tahoma" w:hint="default"/>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AC7CC9"/>
    <w:multiLevelType w:val="hybridMultilevel"/>
    <w:tmpl w:val="D3641E60"/>
    <w:lvl w:ilvl="0" w:tplc="8966B4E6">
      <w:start w:val="6"/>
      <w:numFmt w:val="decimal"/>
      <w:lvlText w:val="%1."/>
      <w:lvlJc w:val="left"/>
      <w:pPr>
        <w:tabs>
          <w:tab w:val="num" w:pos="732"/>
        </w:tabs>
        <w:ind w:left="732" w:hanging="372"/>
      </w:pPr>
      <w:rPr>
        <w:rFonts w:ascii="Calibri" w:hAnsi="Calibri" w:cs="Tahoma"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EC56BC"/>
    <w:multiLevelType w:val="hybridMultilevel"/>
    <w:tmpl w:val="73C60114"/>
    <w:lvl w:ilvl="0" w:tplc="04090001">
      <w:start w:val="1"/>
      <w:numFmt w:val="bullet"/>
      <w:lvlText w:val=""/>
      <w:lvlJc w:val="left"/>
      <w:pPr>
        <w:ind w:left="1800" w:hanging="360"/>
      </w:pPr>
      <w:rPr>
        <w:rFonts w:ascii="Symbol" w:hAnsi="Symbol" w:hint="default"/>
        <w:b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712680A"/>
    <w:multiLevelType w:val="hybridMultilevel"/>
    <w:tmpl w:val="43D47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825ED6"/>
    <w:multiLevelType w:val="hybridMultilevel"/>
    <w:tmpl w:val="F9B683E2"/>
    <w:lvl w:ilvl="0" w:tplc="331AB2AA">
      <w:start w:val="1"/>
      <w:numFmt w:val="bullet"/>
      <w:lvlText w:val=""/>
      <w:lvlJc w:val="left"/>
      <w:pPr>
        <w:tabs>
          <w:tab w:val="num" w:pos="-360"/>
        </w:tabs>
        <w:ind w:left="-36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BC948F1"/>
    <w:multiLevelType w:val="hybridMultilevel"/>
    <w:tmpl w:val="885A69A6"/>
    <w:lvl w:ilvl="0" w:tplc="331AB2AA">
      <w:start w:val="1"/>
      <w:numFmt w:val="bullet"/>
      <w:lvlText w:val=""/>
      <w:lvlJc w:val="left"/>
      <w:pPr>
        <w:tabs>
          <w:tab w:val="num" w:pos="-360"/>
        </w:tabs>
        <w:ind w:left="-360" w:firstLine="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3C024DDC"/>
    <w:multiLevelType w:val="multilevel"/>
    <w:tmpl w:val="1AD6C6BC"/>
    <w:lvl w:ilvl="0">
      <w:start w:val="1"/>
      <w:numFmt w:val="decimal"/>
      <w:lvlText w:val="%1."/>
      <w:lvlJc w:val="left"/>
      <w:pPr>
        <w:tabs>
          <w:tab w:val="num" w:pos="1092"/>
        </w:tabs>
        <w:ind w:left="1092" w:hanging="372"/>
      </w:pPr>
      <w:rPr>
        <w:rFonts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nsid w:val="490A3B0E"/>
    <w:multiLevelType w:val="multilevel"/>
    <w:tmpl w:val="7318C06C"/>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2.%2"/>
      <w:lvlJc w:val="left"/>
      <w:pPr>
        <w:tabs>
          <w:tab w:val="num" w:pos="786"/>
        </w:tabs>
        <w:ind w:left="786" w:hanging="360"/>
      </w:pPr>
      <w:rPr>
        <w:rFonts w:hint="default"/>
        <w:b w:val="0"/>
        <w:i w:val="0"/>
        <w:color w:val="auto"/>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494B05EC"/>
    <w:multiLevelType w:val="hybridMultilevel"/>
    <w:tmpl w:val="714603AE"/>
    <w:lvl w:ilvl="0" w:tplc="C9A8A5DC">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2">
    <w:nsid w:val="4B246CEE"/>
    <w:multiLevelType w:val="hybridMultilevel"/>
    <w:tmpl w:val="59488818"/>
    <w:lvl w:ilvl="0" w:tplc="D692325C">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D1052B"/>
    <w:multiLevelType w:val="multilevel"/>
    <w:tmpl w:val="CD1A0E76"/>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pStyle w:val="ListManual"/>
      <w:lvlText w:val="%1.%2."/>
      <w:lvlJc w:val="left"/>
      <w:pPr>
        <w:tabs>
          <w:tab w:val="num" w:pos="786"/>
        </w:tabs>
        <w:ind w:left="786" w:hanging="360"/>
      </w:pPr>
      <w:rPr>
        <w:rFonts w:asciiTheme="majorHAnsi" w:hAnsiTheme="majorHAnsi" w:hint="default"/>
        <w:b w:val="0"/>
        <w:i w:val="0"/>
        <w:color w:val="auto"/>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53786528"/>
    <w:multiLevelType w:val="hybridMultilevel"/>
    <w:tmpl w:val="16BED14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1EC0E2">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5A30E95"/>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591C3CFF"/>
    <w:multiLevelType w:val="multilevel"/>
    <w:tmpl w:val="8740033E"/>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1.%2"/>
      <w:lvlJc w:val="left"/>
      <w:pPr>
        <w:tabs>
          <w:tab w:val="num" w:pos="502"/>
        </w:tabs>
        <w:ind w:left="502" w:hanging="360"/>
      </w:pPr>
      <w:rPr>
        <w:rFonts w:hint="default"/>
        <w:b w:val="0"/>
        <w:i w:val="0"/>
        <w:color w:val="auto"/>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362661F"/>
    <w:multiLevelType w:val="hybridMultilevel"/>
    <w:tmpl w:val="930482C2"/>
    <w:lvl w:ilvl="0" w:tplc="EF6A4FD0">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6E81F7E"/>
    <w:multiLevelType w:val="multilevel"/>
    <w:tmpl w:val="AA0293C4"/>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8.%2"/>
      <w:lvlJc w:val="left"/>
      <w:pPr>
        <w:tabs>
          <w:tab w:val="num" w:pos="786"/>
        </w:tabs>
        <w:ind w:left="786" w:hanging="360"/>
      </w:pPr>
      <w:rPr>
        <w:rFonts w:hint="default"/>
        <w:b w:val="0"/>
        <w:i w:val="0"/>
        <w:color w:val="auto"/>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6A8F36E1"/>
    <w:multiLevelType w:val="hybridMultilevel"/>
    <w:tmpl w:val="49E2E286"/>
    <w:lvl w:ilvl="0" w:tplc="04090001">
      <w:start w:val="1"/>
      <w:numFmt w:val="bullet"/>
      <w:lvlText w:val=""/>
      <w:lvlJc w:val="left"/>
      <w:pPr>
        <w:ind w:left="720" w:hanging="360"/>
      </w:pPr>
      <w:rPr>
        <w:rFonts w:ascii="Symbol" w:hAnsi="Symbol"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157C5E"/>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16B6137"/>
    <w:multiLevelType w:val="multilevel"/>
    <w:tmpl w:val="77A8F8D8"/>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5.%2"/>
      <w:lvlJc w:val="left"/>
      <w:pPr>
        <w:tabs>
          <w:tab w:val="num" w:pos="786"/>
        </w:tabs>
        <w:ind w:left="786" w:hanging="360"/>
      </w:pPr>
      <w:rPr>
        <w:rFonts w:hint="default"/>
        <w:b w:val="0"/>
        <w:i w:val="0"/>
        <w:color w:val="auto"/>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740F2BC0"/>
    <w:multiLevelType w:val="hybridMultilevel"/>
    <w:tmpl w:val="43D47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33128F"/>
    <w:multiLevelType w:val="multilevel"/>
    <w:tmpl w:val="4EB6FA0E"/>
    <w:lvl w:ilvl="0">
      <w:start w:val="1"/>
      <w:numFmt w:val="decimal"/>
      <w:lvlText w:val="7.%1"/>
      <w:lvlJc w:val="left"/>
      <w:pPr>
        <w:tabs>
          <w:tab w:val="num" w:pos="1092"/>
        </w:tabs>
        <w:ind w:left="1092" w:hanging="372"/>
      </w:pPr>
      <w:rPr>
        <w:rFonts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5">
    <w:nsid w:val="7D921BED"/>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DF614A6"/>
    <w:multiLevelType w:val="multilevel"/>
    <w:tmpl w:val="91AE56CE"/>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6.%2"/>
      <w:lvlJc w:val="left"/>
      <w:pPr>
        <w:tabs>
          <w:tab w:val="num" w:pos="786"/>
        </w:tabs>
        <w:ind w:left="786" w:hanging="360"/>
      </w:pPr>
      <w:rPr>
        <w:rFonts w:hint="default"/>
        <w:b w:val="0"/>
        <w:i w:val="0"/>
        <w:color w:val="auto"/>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7E247C2E"/>
    <w:multiLevelType w:val="hybridMultilevel"/>
    <w:tmpl w:val="636A4DA6"/>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23"/>
  </w:num>
  <w:num w:numId="3">
    <w:abstractNumId w:val="33"/>
  </w:num>
  <w:num w:numId="4">
    <w:abstractNumId w:val="20"/>
  </w:num>
  <w:num w:numId="5">
    <w:abstractNumId w:val="16"/>
  </w:num>
  <w:num w:numId="6">
    <w:abstractNumId w:val="25"/>
  </w:num>
  <w:num w:numId="7">
    <w:abstractNumId w:val="40"/>
  </w:num>
  <w:num w:numId="8">
    <w:abstractNumId w:val="4"/>
  </w:num>
  <w:num w:numId="9">
    <w:abstractNumId w:val="45"/>
  </w:num>
  <w:num w:numId="10">
    <w:abstractNumId w:val="6"/>
  </w:num>
  <w:num w:numId="11">
    <w:abstractNumId w:val="1"/>
  </w:num>
  <w:num w:numId="12">
    <w:abstractNumId w:val="19"/>
  </w:num>
  <w:num w:numId="13">
    <w:abstractNumId w:val="5"/>
  </w:num>
  <w:num w:numId="14">
    <w:abstractNumId w:val="13"/>
  </w:num>
  <w:num w:numId="15">
    <w:abstractNumId w:val="9"/>
  </w:num>
  <w:num w:numId="16">
    <w:abstractNumId w:val="35"/>
  </w:num>
  <w:num w:numId="17">
    <w:abstractNumId w:val="17"/>
  </w:num>
  <w:num w:numId="18">
    <w:abstractNumId w:val="22"/>
  </w:num>
  <w:num w:numId="19">
    <w:abstractNumId w:val="41"/>
  </w:num>
  <w:num w:numId="20">
    <w:abstractNumId w:val="18"/>
  </w:num>
  <w:num w:numId="21">
    <w:abstractNumId w:val="3"/>
  </w:num>
  <w:num w:numId="22">
    <w:abstractNumId w:val="43"/>
  </w:num>
  <w:num w:numId="23">
    <w:abstractNumId w:val="26"/>
  </w:num>
  <w:num w:numId="24">
    <w:abstractNumId w:val="38"/>
  </w:num>
  <w:num w:numId="25">
    <w:abstractNumId w:val="31"/>
  </w:num>
  <w:num w:numId="26">
    <w:abstractNumId w:val="12"/>
  </w:num>
  <w:num w:numId="27">
    <w:abstractNumId w:val="28"/>
  </w:num>
  <w:num w:numId="28">
    <w:abstractNumId w:val="34"/>
  </w:num>
  <w:num w:numId="29">
    <w:abstractNumId w:val="29"/>
  </w:num>
  <w:num w:numId="30">
    <w:abstractNumId w:val="14"/>
  </w:num>
  <w:num w:numId="31">
    <w:abstractNumId w:val="27"/>
  </w:num>
  <w:num w:numId="32">
    <w:abstractNumId w:val="8"/>
  </w:num>
  <w:num w:numId="33">
    <w:abstractNumId w:val="32"/>
  </w:num>
  <w:num w:numId="34">
    <w:abstractNumId w:val="47"/>
  </w:num>
  <w:num w:numId="35">
    <w:abstractNumId w:val="15"/>
  </w:num>
  <w:num w:numId="36">
    <w:abstractNumId w:val="7"/>
  </w:num>
  <w:num w:numId="37">
    <w:abstractNumId w:val="37"/>
  </w:num>
  <w:num w:numId="38">
    <w:abstractNumId w:val="2"/>
  </w:num>
  <w:num w:numId="39">
    <w:abstractNumId w:val="36"/>
  </w:num>
  <w:num w:numId="40">
    <w:abstractNumId w:val="30"/>
  </w:num>
  <w:num w:numId="41">
    <w:abstractNumId w:val="0"/>
  </w:num>
  <w:num w:numId="42">
    <w:abstractNumId w:val="10"/>
  </w:num>
  <w:num w:numId="43">
    <w:abstractNumId w:val="42"/>
  </w:num>
  <w:num w:numId="44">
    <w:abstractNumId w:val="46"/>
  </w:num>
  <w:num w:numId="45">
    <w:abstractNumId w:val="44"/>
  </w:num>
  <w:num w:numId="46">
    <w:abstractNumId w:val="39"/>
  </w:num>
  <w:num w:numId="47">
    <w:abstractNumId w:val="21"/>
  </w:num>
  <w:num w:numId="48">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5718"/>
    <w:rsid w:val="000074E8"/>
    <w:rsid w:val="00025654"/>
    <w:rsid w:val="00032769"/>
    <w:rsid w:val="0004070D"/>
    <w:rsid w:val="000413A3"/>
    <w:rsid w:val="00082C15"/>
    <w:rsid w:val="000B15BF"/>
    <w:rsid w:val="000B455F"/>
    <w:rsid w:val="000D0A3B"/>
    <w:rsid w:val="00100E94"/>
    <w:rsid w:val="00146DD9"/>
    <w:rsid w:val="00170F1A"/>
    <w:rsid w:val="00186BE9"/>
    <w:rsid w:val="001C2799"/>
    <w:rsid w:val="0021213D"/>
    <w:rsid w:val="00242429"/>
    <w:rsid w:val="00272BEC"/>
    <w:rsid w:val="002A1433"/>
    <w:rsid w:val="002A79E9"/>
    <w:rsid w:val="002C584E"/>
    <w:rsid w:val="003456ED"/>
    <w:rsid w:val="003645E4"/>
    <w:rsid w:val="00387FB7"/>
    <w:rsid w:val="003E4341"/>
    <w:rsid w:val="003F685E"/>
    <w:rsid w:val="00457A08"/>
    <w:rsid w:val="00472A54"/>
    <w:rsid w:val="004A1410"/>
    <w:rsid w:val="00530EDC"/>
    <w:rsid w:val="00543972"/>
    <w:rsid w:val="0055464F"/>
    <w:rsid w:val="005B198E"/>
    <w:rsid w:val="005B1FE6"/>
    <w:rsid w:val="00636094"/>
    <w:rsid w:val="006B1C4F"/>
    <w:rsid w:val="006D1489"/>
    <w:rsid w:val="006F734F"/>
    <w:rsid w:val="007158E3"/>
    <w:rsid w:val="0072046E"/>
    <w:rsid w:val="0072314F"/>
    <w:rsid w:val="00750AB8"/>
    <w:rsid w:val="007511C2"/>
    <w:rsid w:val="00782FC0"/>
    <w:rsid w:val="0078772E"/>
    <w:rsid w:val="00792E6B"/>
    <w:rsid w:val="007958C1"/>
    <w:rsid w:val="007B33EB"/>
    <w:rsid w:val="007C5441"/>
    <w:rsid w:val="007C66E9"/>
    <w:rsid w:val="008101EC"/>
    <w:rsid w:val="00832B01"/>
    <w:rsid w:val="00886D3F"/>
    <w:rsid w:val="008A4031"/>
    <w:rsid w:val="008B3B8B"/>
    <w:rsid w:val="008C30CF"/>
    <w:rsid w:val="00900946"/>
    <w:rsid w:val="009013F2"/>
    <w:rsid w:val="009370EA"/>
    <w:rsid w:val="009512A5"/>
    <w:rsid w:val="009652C7"/>
    <w:rsid w:val="009767FC"/>
    <w:rsid w:val="009D5C12"/>
    <w:rsid w:val="009F4544"/>
    <w:rsid w:val="00A07E39"/>
    <w:rsid w:val="00A2555A"/>
    <w:rsid w:val="00A31C0E"/>
    <w:rsid w:val="00A53C4F"/>
    <w:rsid w:val="00A67D98"/>
    <w:rsid w:val="00A7491B"/>
    <w:rsid w:val="00A85CE4"/>
    <w:rsid w:val="00AB2BAC"/>
    <w:rsid w:val="00AB4CBF"/>
    <w:rsid w:val="00AD3CE0"/>
    <w:rsid w:val="00B05369"/>
    <w:rsid w:val="00B457ED"/>
    <w:rsid w:val="00B86FA1"/>
    <w:rsid w:val="00B95C4C"/>
    <w:rsid w:val="00B962D9"/>
    <w:rsid w:val="00BE19AF"/>
    <w:rsid w:val="00BE4AA1"/>
    <w:rsid w:val="00BE657D"/>
    <w:rsid w:val="00C323AE"/>
    <w:rsid w:val="00C376B6"/>
    <w:rsid w:val="00C6711D"/>
    <w:rsid w:val="00C93AA7"/>
    <w:rsid w:val="00CA5885"/>
    <w:rsid w:val="00CB20DA"/>
    <w:rsid w:val="00CD5760"/>
    <w:rsid w:val="00CE5300"/>
    <w:rsid w:val="00D13E1A"/>
    <w:rsid w:val="00D527A8"/>
    <w:rsid w:val="00D66112"/>
    <w:rsid w:val="00D676E7"/>
    <w:rsid w:val="00D75AB3"/>
    <w:rsid w:val="00DF346C"/>
    <w:rsid w:val="00E52E9B"/>
    <w:rsid w:val="00E72F0B"/>
    <w:rsid w:val="00EC1EC8"/>
    <w:rsid w:val="00F25122"/>
    <w:rsid w:val="00F27D3C"/>
    <w:rsid w:val="00F533CE"/>
    <w:rsid w:val="00F90EA5"/>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3" type="connector" idref="#_x0000_s1030"/>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F3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7C66E9"/>
    <w:rPr>
      <w:b/>
      <w:bCs/>
    </w:rPr>
  </w:style>
  <w:style w:type="paragraph" w:styleId="ListParagraph">
    <w:name w:val="List Paragraph"/>
    <w:basedOn w:val="Normal"/>
    <w:uiPriority w:val="34"/>
    <w:qFormat/>
    <w:rsid w:val="007C66E9"/>
    <w:pPr>
      <w:ind w:left="720"/>
    </w:pPr>
  </w:style>
  <w:style w:type="paragraph" w:customStyle="1" w:styleId="ListManual">
    <w:name w:val="List Manual"/>
    <w:basedOn w:val="Normal"/>
    <w:autoRedefine/>
    <w:rsid w:val="00F533CE"/>
    <w:pPr>
      <w:numPr>
        <w:ilvl w:val="1"/>
        <w:numId w:val="3"/>
      </w:numPr>
      <w:ind w:hanging="720"/>
    </w:pPr>
    <w:rPr>
      <w:rFonts w:ascii="Tahoma" w:hAnsi="Tahoma" w:cs="Tahoma"/>
      <w:bCs/>
      <w:sz w:val="20"/>
      <w:szCs w:val="20"/>
    </w:rPr>
  </w:style>
  <w:style w:type="character" w:customStyle="1" w:styleId="Heading2Char">
    <w:name w:val="Heading 2 Char"/>
    <w:basedOn w:val="DefaultParagraphFont"/>
    <w:link w:val="Heading2"/>
    <w:semiHidden/>
    <w:rsid w:val="00DF346C"/>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DF346C"/>
    <w:pPr>
      <w:spacing w:after="120" w:line="480" w:lineRule="auto"/>
    </w:pPr>
  </w:style>
  <w:style w:type="character" w:customStyle="1" w:styleId="BodyText2Char">
    <w:name w:val="Body Text 2 Char"/>
    <w:basedOn w:val="DefaultParagraphFont"/>
    <w:link w:val="BodyText2"/>
    <w:rsid w:val="00DF346C"/>
    <w:rPr>
      <w:sz w:val="24"/>
      <w:szCs w:val="24"/>
    </w:rPr>
  </w:style>
  <w:style w:type="paragraph" w:customStyle="1" w:styleId="h2">
    <w:name w:val="h2"/>
    <w:basedOn w:val="Normal"/>
    <w:rsid w:val="00DF346C"/>
    <w:pPr>
      <w:spacing w:before="240" w:after="120" w:line="300" w:lineRule="exact"/>
    </w:pPr>
    <w:rPr>
      <w:rFonts w:ascii="Franklin Gothic Heavy" w:hAnsi="Franklin Gothic Heavy"/>
      <w:sz w:val="26"/>
      <w:szCs w:val="20"/>
    </w:rPr>
  </w:style>
  <w:style w:type="paragraph" w:customStyle="1" w:styleId="T">
    <w:name w:val="T"/>
    <w:basedOn w:val="Normal"/>
    <w:rsid w:val="00DF346C"/>
    <w:pPr>
      <w:spacing w:line="220" w:lineRule="exact"/>
      <w:ind w:firstLine="240"/>
      <w:jc w:val="both"/>
    </w:pPr>
    <w:rPr>
      <w:rFonts w:ascii="Bookman" w:hAnsi="Bookman"/>
      <w:sz w:val="18"/>
      <w:szCs w:val="20"/>
    </w:rPr>
  </w:style>
  <w:style w:type="paragraph" w:customStyle="1" w:styleId="Normal1">
    <w:name w:val="Normal1"/>
    <w:basedOn w:val="Normal"/>
    <w:rsid w:val="00792E6B"/>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808662650">
      <w:bodyDiv w:val="1"/>
      <w:marLeft w:val="0"/>
      <w:marRight w:val="0"/>
      <w:marTop w:val="300"/>
      <w:marBottom w:val="150"/>
      <w:divBdr>
        <w:top w:val="none" w:sz="0" w:space="0" w:color="auto"/>
        <w:left w:val="none" w:sz="0" w:space="0" w:color="auto"/>
        <w:bottom w:val="none" w:sz="0" w:space="0" w:color="auto"/>
        <w:right w:val="none" w:sz="0" w:space="0" w:color="auto"/>
      </w:divBdr>
      <w:divsChild>
        <w:div w:id="1877817404">
          <w:marLeft w:val="0"/>
          <w:marRight w:val="0"/>
          <w:marTop w:val="0"/>
          <w:marBottom w:val="0"/>
          <w:divBdr>
            <w:top w:val="none" w:sz="0" w:space="0" w:color="auto"/>
            <w:left w:val="none" w:sz="0" w:space="0" w:color="auto"/>
            <w:bottom w:val="none" w:sz="0" w:space="0" w:color="auto"/>
            <w:right w:val="none" w:sz="0" w:space="0" w:color="auto"/>
          </w:divBdr>
          <w:divsChild>
            <w:div w:id="682055499">
              <w:marLeft w:val="0"/>
              <w:marRight w:val="0"/>
              <w:marTop w:val="0"/>
              <w:marBottom w:val="0"/>
              <w:divBdr>
                <w:top w:val="none" w:sz="0" w:space="0" w:color="auto"/>
                <w:left w:val="none" w:sz="0" w:space="0" w:color="auto"/>
                <w:bottom w:val="none" w:sz="0" w:space="0" w:color="auto"/>
                <w:right w:val="none" w:sz="0" w:space="0" w:color="auto"/>
              </w:divBdr>
              <w:divsChild>
                <w:div w:id="90905386">
                  <w:marLeft w:val="0"/>
                  <w:marRight w:val="0"/>
                  <w:marTop w:val="0"/>
                  <w:marBottom w:val="0"/>
                  <w:divBdr>
                    <w:top w:val="none" w:sz="0" w:space="0" w:color="auto"/>
                    <w:left w:val="none" w:sz="0" w:space="0" w:color="auto"/>
                    <w:bottom w:val="none" w:sz="0" w:space="0" w:color="auto"/>
                    <w:right w:val="none" w:sz="0" w:space="0" w:color="auto"/>
                  </w:divBdr>
                  <w:divsChild>
                    <w:div w:id="1046291835">
                      <w:marLeft w:val="0"/>
                      <w:marRight w:val="0"/>
                      <w:marTop w:val="0"/>
                      <w:marBottom w:val="0"/>
                      <w:divBdr>
                        <w:top w:val="none" w:sz="0" w:space="0" w:color="auto"/>
                        <w:left w:val="none" w:sz="0" w:space="0" w:color="auto"/>
                        <w:bottom w:val="none" w:sz="0" w:space="0" w:color="auto"/>
                        <w:right w:val="none" w:sz="0" w:space="0" w:color="auto"/>
                      </w:divBdr>
                      <w:divsChild>
                        <w:div w:id="228735355">
                          <w:marLeft w:val="0"/>
                          <w:marRight w:val="0"/>
                          <w:marTop w:val="15"/>
                          <w:marBottom w:val="0"/>
                          <w:divBdr>
                            <w:top w:val="none" w:sz="0" w:space="0" w:color="auto"/>
                            <w:left w:val="none" w:sz="0" w:space="0" w:color="auto"/>
                            <w:bottom w:val="none" w:sz="0" w:space="0" w:color="auto"/>
                            <w:right w:val="none" w:sz="0" w:space="0" w:color="auto"/>
                          </w:divBdr>
                          <w:divsChild>
                            <w:div w:id="1500802506">
                              <w:marLeft w:val="180"/>
                              <w:marRight w:val="180"/>
                              <w:marTop w:val="180"/>
                              <w:marBottom w:val="0"/>
                              <w:divBdr>
                                <w:top w:val="none" w:sz="0" w:space="0" w:color="auto"/>
                                <w:left w:val="none" w:sz="0" w:space="0" w:color="auto"/>
                                <w:bottom w:val="none" w:sz="0" w:space="0" w:color="auto"/>
                                <w:right w:val="none" w:sz="0" w:space="0" w:color="auto"/>
                              </w:divBdr>
                              <w:divsChild>
                                <w:div w:id="690496580">
                                  <w:marLeft w:val="0"/>
                                  <w:marRight w:val="0"/>
                                  <w:marTop w:val="0"/>
                                  <w:marBottom w:val="0"/>
                                  <w:divBdr>
                                    <w:top w:val="none" w:sz="0" w:space="0" w:color="auto"/>
                                    <w:left w:val="none" w:sz="0" w:space="0" w:color="auto"/>
                                    <w:bottom w:val="none" w:sz="0" w:space="0" w:color="auto"/>
                                    <w:right w:val="none" w:sz="0" w:space="0" w:color="auto"/>
                                  </w:divBdr>
                                  <w:divsChild>
                                    <w:div w:id="1333222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D375-AF83-445B-BEC1-B2B9BE9B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5</cp:revision>
  <cp:lastPrinted>2011-03-24T17:53:00Z</cp:lastPrinted>
  <dcterms:created xsi:type="dcterms:W3CDTF">2010-12-01T16:39:00Z</dcterms:created>
  <dcterms:modified xsi:type="dcterms:W3CDTF">2011-03-24T17:53:00Z</dcterms:modified>
</cp:coreProperties>
</file>