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E6" w:rsidRPr="00334AD0" w:rsidRDefault="005972E6" w:rsidP="00636094">
      <w:pPr>
        <w:pStyle w:val="normal0"/>
        <w:jc w:val="center"/>
        <w:rPr>
          <w:rFonts w:ascii="Calibri" w:hAnsi="Calibri"/>
        </w:rPr>
      </w:pPr>
      <w:r w:rsidRPr="00334AD0">
        <w:rPr>
          <w:rStyle w:val="normalchar1"/>
          <w:rFonts w:ascii="Calibri" w:hAnsi="Calibri" w:cs="Arial"/>
          <w:b/>
          <w:bCs/>
        </w:rPr>
        <w:t>ESSEX COUNTY COLLEGE</w:t>
      </w:r>
    </w:p>
    <w:p w:rsidR="005972E6" w:rsidRPr="00334AD0" w:rsidRDefault="005972E6" w:rsidP="00636094">
      <w:pPr>
        <w:pStyle w:val="normal0"/>
        <w:jc w:val="center"/>
        <w:rPr>
          <w:rFonts w:ascii="Calibri" w:hAnsi="Calibri"/>
        </w:rPr>
      </w:pPr>
      <w:r>
        <w:rPr>
          <w:rStyle w:val="normalchar1"/>
          <w:rFonts w:ascii="Calibri" w:hAnsi="Calibri" w:cs="Arial"/>
          <w:b/>
          <w:bCs/>
        </w:rPr>
        <w:t xml:space="preserve">Humanities </w:t>
      </w:r>
      <w:r w:rsidRPr="00334AD0">
        <w:rPr>
          <w:rStyle w:val="normalchar1"/>
          <w:rFonts w:ascii="Calibri" w:hAnsi="Calibri" w:cs="Arial"/>
          <w:b/>
          <w:bCs/>
        </w:rPr>
        <w:t>Division</w:t>
      </w:r>
    </w:p>
    <w:p w:rsidR="005972E6" w:rsidRDefault="0015347B" w:rsidP="00636094">
      <w:pPr>
        <w:pStyle w:val="normal0"/>
        <w:jc w:val="center"/>
        <w:rPr>
          <w:rStyle w:val="normalchar1"/>
          <w:rFonts w:ascii="Calibri" w:hAnsi="Calibri" w:cs="Arial"/>
          <w:b/>
          <w:bCs/>
        </w:rPr>
      </w:pPr>
      <w:r>
        <w:rPr>
          <w:rStyle w:val="normalchar1"/>
          <w:rFonts w:ascii="Calibri" w:hAnsi="Calibri" w:cs="Arial"/>
          <w:b/>
          <w:bCs/>
        </w:rPr>
        <w:t>P</w:t>
      </w:r>
      <w:r w:rsidR="007572A6">
        <w:rPr>
          <w:rStyle w:val="normalchar1"/>
          <w:rFonts w:ascii="Calibri" w:hAnsi="Calibri" w:cs="Arial"/>
          <w:b/>
          <w:bCs/>
        </w:rPr>
        <w:t>HI</w:t>
      </w:r>
      <w:r>
        <w:rPr>
          <w:rStyle w:val="normalchar1"/>
          <w:rFonts w:ascii="Calibri" w:hAnsi="Calibri" w:cs="Arial"/>
          <w:b/>
          <w:bCs/>
        </w:rPr>
        <w:t xml:space="preserve"> 101: Introduction to Problems in Philosophy</w:t>
      </w:r>
    </w:p>
    <w:p w:rsidR="005972E6" w:rsidRDefault="005972E6"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5972E6" w:rsidRDefault="005972E6" w:rsidP="00636094">
      <w:pPr>
        <w:pStyle w:val="normal0"/>
        <w:jc w:val="center"/>
        <w:rPr>
          <w:rStyle w:val="normalchar1"/>
          <w:rFonts w:ascii="Calibri" w:hAnsi="Calibri" w:cs="Arial"/>
          <w:b/>
          <w:bCs/>
        </w:rPr>
      </w:pPr>
    </w:p>
    <w:p w:rsidR="005972E6" w:rsidRPr="00334AD0" w:rsidRDefault="005972E6" w:rsidP="00636094">
      <w:pPr>
        <w:pStyle w:val="normal0"/>
        <w:jc w:val="center"/>
        <w:rPr>
          <w:rFonts w:ascii="Calibri" w:hAnsi="Calibri"/>
        </w:rPr>
      </w:pPr>
    </w:p>
    <w:p w:rsidR="005972E6" w:rsidRPr="0015347B" w:rsidRDefault="005972E6" w:rsidP="0015347B">
      <w:pPr>
        <w:pStyle w:val="normal0"/>
        <w:rPr>
          <w:rFonts w:ascii="Calibri" w:hAnsi="Calibri" w:cs="Arial"/>
          <w:b/>
          <w:bCs/>
        </w:rPr>
      </w:pPr>
      <w:r w:rsidRPr="00334AD0">
        <w:rPr>
          <w:rStyle w:val="normalchar1"/>
          <w:rFonts w:ascii="Calibri" w:hAnsi="Calibri" w:cs="Arial"/>
          <w:b/>
          <w:bCs/>
          <w:sz w:val="22"/>
          <w:szCs w:val="22"/>
        </w:rPr>
        <w:t>Course Number &amp; Name</w:t>
      </w:r>
      <w:r>
        <w:rPr>
          <w:rStyle w:val="normalchar1"/>
          <w:rFonts w:ascii="Calibri" w:hAnsi="Calibri" w:cs="Arial"/>
          <w:b/>
          <w:bCs/>
          <w:sz w:val="22"/>
          <w:szCs w:val="22"/>
        </w:rPr>
        <w:t xml:space="preserve">:  </w:t>
      </w:r>
      <w:r w:rsidR="0015347B" w:rsidRPr="007572A6">
        <w:rPr>
          <w:rStyle w:val="normalchar1"/>
          <w:rFonts w:ascii="Calibri" w:hAnsi="Calibri" w:cs="Arial"/>
          <w:bCs/>
          <w:sz w:val="22"/>
          <w:szCs w:val="22"/>
        </w:rPr>
        <w:t>P</w:t>
      </w:r>
      <w:r w:rsidR="007572A6" w:rsidRPr="007572A6">
        <w:rPr>
          <w:rStyle w:val="normalchar1"/>
          <w:rFonts w:ascii="Calibri" w:hAnsi="Calibri" w:cs="Arial"/>
          <w:bCs/>
          <w:sz w:val="22"/>
          <w:szCs w:val="22"/>
        </w:rPr>
        <w:t>HI</w:t>
      </w:r>
      <w:r w:rsidR="0015347B" w:rsidRPr="007572A6">
        <w:rPr>
          <w:rStyle w:val="normalchar1"/>
          <w:rFonts w:ascii="Calibri" w:hAnsi="Calibri" w:cs="Arial"/>
          <w:bCs/>
          <w:sz w:val="22"/>
          <w:szCs w:val="22"/>
        </w:rPr>
        <w:t xml:space="preserve"> 101 Introduction to Problems in Philosophy</w:t>
      </w:r>
    </w:p>
    <w:p w:rsidR="005972E6" w:rsidRPr="00B71735" w:rsidRDefault="005972E6" w:rsidP="0031555A">
      <w:pPr>
        <w:pStyle w:val="normal0"/>
        <w:tabs>
          <w:tab w:val="left" w:pos="2268"/>
          <w:tab w:val="left" w:pos="4536"/>
        </w:tabs>
        <w:jc w:val="both"/>
        <w:rPr>
          <w:rFonts w:ascii="Calibri" w:hAnsi="Calibri"/>
          <w:b/>
          <w:sz w:val="22"/>
          <w:szCs w:val="22"/>
        </w:rPr>
      </w:pPr>
    </w:p>
    <w:p w:rsidR="005972E6" w:rsidRPr="00B32997" w:rsidRDefault="005972E6" w:rsidP="0031555A">
      <w:pPr>
        <w:pStyle w:val="normal0"/>
        <w:tabs>
          <w:tab w:val="left" w:pos="2268"/>
          <w:tab w:val="left" w:pos="4536"/>
        </w:tabs>
        <w:jc w:val="both"/>
        <w:rPr>
          <w:rStyle w:val="normalchar1"/>
          <w:rFonts w:ascii="Calibri" w:hAnsi="Calibri" w:cs="Arial"/>
          <w:sz w:val="22"/>
          <w:szCs w:val="22"/>
        </w:rPr>
      </w:pPr>
      <w:r w:rsidRPr="00B32997">
        <w:rPr>
          <w:rFonts w:ascii="Calibri" w:hAnsi="Calibri"/>
          <w:b/>
          <w:sz w:val="22"/>
        </w:rPr>
        <w:t xml:space="preserve">Credit Hours: </w:t>
      </w:r>
      <w:r w:rsidRPr="00B32997">
        <w:rPr>
          <w:rFonts w:ascii="Calibri" w:hAnsi="Calibri"/>
          <w:sz w:val="22"/>
        </w:rPr>
        <w:t xml:space="preserve"> 3.0</w:t>
      </w:r>
      <w:r w:rsidRPr="00B32997">
        <w:rPr>
          <w:rFonts w:ascii="Calibri" w:hAnsi="Calibri"/>
          <w:sz w:val="22"/>
        </w:rPr>
        <w:tab/>
      </w:r>
      <w:r w:rsidRPr="00B32997">
        <w:rPr>
          <w:rFonts w:ascii="Calibri" w:hAnsi="Calibri"/>
          <w:b/>
          <w:sz w:val="22"/>
        </w:rPr>
        <w:t xml:space="preserve">Contact Hours: </w:t>
      </w:r>
      <w:r w:rsidRPr="00B32997">
        <w:rPr>
          <w:rFonts w:ascii="Calibri" w:hAnsi="Calibri"/>
          <w:color w:val="FF0000"/>
          <w:sz w:val="22"/>
        </w:rPr>
        <w:t xml:space="preserve"> </w:t>
      </w:r>
      <w:r w:rsidRPr="00B32997">
        <w:rPr>
          <w:rFonts w:ascii="Calibri" w:hAnsi="Calibri"/>
          <w:sz w:val="22"/>
        </w:rPr>
        <w:t>3.0</w:t>
      </w:r>
      <w:r w:rsidRPr="00B32997">
        <w:rPr>
          <w:rFonts w:ascii="Calibri" w:hAnsi="Calibri"/>
          <w:sz w:val="22"/>
        </w:rPr>
        <w:tab/>
      </w:r>
      <w:r w:rsidRPr="00B32997">
        <w:rPr>
          <w:rFonts w:ascii="Calibri" w:hAnsi="Calibri"/>
          <w:b/>
          <w:sz w:val="22"/>
        </w:rPr>
        <w:t>Lecture:</w:t>
      </w:r>
      <w:r w:rsidRPr="00B32997">
        <w:rPr>
          <w:rFonts w:ascii="Calibri" w:hAnsi="Calibri"/>
          <w:sz w:val="22"/>
        </w:rPr>
        <w:t xml:space="preserve">  3.0</w:t>
      </w:r>
      <w:r w:rsidRPr="00B32997">
        <w:rPr>
          <w:rFonts w:ascii="Calibri" w:hAnsi="Calibri"/>
          <w:sz w:val="22"/>
        </w:rPr>
        <w:tab/>
      </w:r>
      <w:r>
        <w:rPr>
          <w:rFonts w:ascii="Calibri" w:hAnsi="Calibri"/>
          <w:sz w:val="22"/>
        </w:rPr>
        <w:tab/>
      </w:r>
      <w:r w:rsidRPr="00B32997">
        <w:rPr>
          <w:rFonts w:ascii="Calibri" w:hAnsi="Calibri"/>
          <w:b/>
          <w:sz w:val="22"/>
        </w:rPr>
        <w:t xml:space="preserve">Lab: </w:t>
      </w:r>
      <w:r w:rsidRPr="00B32997">
        <w:rPr>
          <w:rFonts w:ascii="Calibri" w:hAnsi="Calibri"/>
          <w:sz w:val="22"/>
        </w:rPr>
        <w:t xml:space="preserve"> N/A</w:t>
      </w:r>
      <w:r w:rsidRPr="00B32997">
        <w:rPr>
          <w:rFonts w:ascii="Calibri" w:hAnsi="Calibri"/>
          <w:sz w:val="22"/>
        </w:rPr>
        <w:tab/>
      </w:r>
      <w:r w:rsidRPr="00B32997">
        <w:rPr>
          <w:rFonts w:ascii="Calibri" w:hAnsi="Calibri"/>
          <w:b/>
          <w:sz w:val="22"/>
        </w:rPr>
        <w:t xml:space="preserve">Other: </w:t>
      </w:r>
      <w:r w:rsidRPr="00B32997">
        <w:rPr>
          <w:rFonts w:ascii="Calibri" w:hAnsi="Calibri"/>
          <w:sz w:val="22"/>
        </w:rPr>
        <w:t xml:space="preserve"> N/A</w:t>
      </w:r>
    </w:p>
    <w:p w:rsidR="005972E6" w:rsidRPr="00B71735" w:rsidRDefault="005972E6" w:rsidP="0031555A">
      <w:pPr>
        <w:pStyle w:val="normal0"/>
        <w:tabs>
          <w:tab w:val="left" w:pos="2268"/>
          <w:tab w:val="left" w:pos="4536"/>
        </w:tabs>
        <w:jc w:val="both"/>
        <w:rPr>
          <w:rFonts w:ascii="Calibri" w:hAnsi="Calibri"/>
          <w:b/>
          <w:sz w:val="22"/>
          <w:szCs w:val="22"/>
        </w:rPr>
      </w:pPr>
    </w:p>
    <w:p w:rsidR="005972E6" w:rsidRDefault="005972E6"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0015347B">
        <w:rPr>
          <w:rStyle w:val="normalchar1"/>
          <w:rFonts w:ascii="Calibri" w:hAnsi="Calibri" w:cs="Arial"/>
          <w:sz w:val="22"/>
          <w:szCs w:val="22"/>
        </w:rPr>
        <w:t xml:space="preserve">: </w:t>
      </w:r>
      <w:r w:rsidR="007572A6">
        <w:rPr>
          <w:rStyle w:val="normalchar1"/>
          <w:rFonts w:ascii="Calibri" w:hAnsi="Calibri" w:cs="Arial"/>
          <w:sz w:val="22"/>
          <w:szCs w:val="22"/>
        </w:rPr>
        <w:t xml:space="preserve">Grades of “C” or better in </w:t>
      </w:r>
      <w:r w:rsidR="0015347B">
        <w:rPr>
          <w:rStyle w:val="normalchar1"/>
          <w:rFonts w:ascii="Calibri" w:hAnsi="Calibri" w:cs="Arial"/>
          <w:sz w:val="22"/>
          <w:szCs w:val="22"/>
        </w:rPr>
        <w:t>E</w:t>
      </w:r>
      <w:r w:rsidR="007572A6">
        <w:rPr>
          <w:rStyle w:val="normalchar1"/>
          <w:rFonts w:ascii="Calibri" w:hAnsi="Calibri" w:cs="Arial"/>
          <w:sz w:val="22"/>
          <w:szCs w:val="22"/>
        </w:rPr>
        <w:t>NG</w:t>
      </w:r>
      <w:r w:rsidR="0015347B">
        <w:rPr>
          <w:rStyle w:val="normalchar1"/>
          <w:rFonts w:ascii="Calibri" w:hAnsi="Calibri" w:cs="Arial"/>
          <w:sz w:val="22"/>
          <w:szCs w:val="22"/>
        </w:rPr>
        <w:t xml:space="preserve"> 096 and RDG 096</w:t>
      </w:r>
    </w:p>
    <w:p w:rsidR="005972E6" w:rsidRPr="00B71735" w:rsidRDefault="005972E6" w:rsidP="0031555A">
      <w:pPr>
        <w:pStyle w:val="normal0"/>
        <w:tabs>
          <w:tab w:val="left" w:pos="2268"/>
          <w:tab w:val="left" w:pos="4536"/>
        </w:tabs>
        <w:jc w:val="both"/>
        <w:rPr>
          <w:rFonts w:ascii="Calibri" w:hAnsi="Calibri"/>
          <w:b/>
          <w:sz w:val="22"/>
          <w:szCs w:val="22"/>
        </w:rPr>
      </w:pPr>
    </w:p>
    <w:p w:rsidR="005972E6" w:rsidRPr="0031555A" w:rsidRDefault="005972E6" w:rsidP="00CC660A">
      <w:pPr>
        <w:tabs>
          <w:tab w:val="left" w:pos="4536"/>
        </w:tabs>
        <w:jc w:val="both"/>
        <w:rPr>
          <w:rFonts w:ascii="Calibri" w:hAnsi="Calibri"/>
          <w:sz w:val="22"/>
        </w:rPr>
      </w:pPr>
      <w:r w:rsidRPr="00FC53D9">
        <w:rPr>
          <w:rFonts w:ascii="Calibri" w:hAnsi="Calibri"/>
          <w:b/>
          <w:sz w:val="22"/>
        </w:rPr>
        <w:t>Co-requisites:</w:t>
      </w:r>
      <w:r w:rsidRPr="00FC53D9">
        <w:rPr>
          <w:rFonts w:ascii="Calibri" w:hAnsi="Calibri"/>
          <w:sz w:val="22"/>
        </w:rPr>
        <w:t xml:space="preserve">  </w:t>
      </w:r>
      <w:r w:rsidRPr="0031555A">
        <w:rPr>
          <w:rFonts w:ascii="Calibri" w:hAnsi="Calibri"/>
          <w:sz w:val="22"/>
        </w:rPr>
        <w:t>None</w:t>
      </w:r>
      <w:r w:rsidRPr="0031555A">
        <w:rPr>
          <w:rFonts w:ascii="Calibri" w:hAnsi="Calibri"/>
          <w:sz w:val="22"/>
        </w:rPr>
        <w:tab/>
      </w:r>
      <w:r w:rsidRPr="0031555A">
        <w:rPr>
          <w:rFonts w:ascii="Calibri" w:hAnsi="Calibri"/>
          <w:b/>
          <w:sz w:val="22"/>
        </w:rPr>
        <w:t>Concurrent Courses:</w:t>
      </w:r>
      <w:r w:rsidRPr="0031555A">
        <w:rPr>
          <w:rFonts w:ascii="Calibri" w:hAnsi="Calibri"/>
          <w:sz w:val="22"/>
        </w:rPr>
        <w:t xml:space="preserve">  None</w:t>
      </w:r>
    </w:p>
    <w:p w:rsidR="005972E6" w:rsidRPr="00B71735" w:rsidRDefault="005972E6" w:rsidP="0031555A">
      <w:pPr>
        <w:pStyle w:val="normal0"/>
        <w:tabs>
          <w:tab w:val="left" w:pos="2268"/>
          <w:tab w:val="left" w:pos="4536"/>
        </w:tabs>
        <w:jc w:val="both"/>
        <w:rPr>
          <w:rFonts w:ascii="Calibri" w:hAnsi="Calibri"/>
          <w:b/>
          <w:sz w:val="22"/>
          <w:szCs w:val="22"/>
        </w:rPr>
      </w:pPr>
    </w:p>
    <w:p w:rsidR="005972E6" w:rsidRPr="00334AD0" w:rsidRDefault="005972E6" w:rsidP="00A75F87">
      <w:pPr>
        <w:pStyle w:val="normal0"/>
        <w:pBdr>
          <w:bottom w:val="double" w:sz="6" w:space="1" w:color="auto"/>
        </w:pBdr>
        <w:jc w:val="both"/>
        <w:rPr>
          <w:rStyle w:val="normalchar1"/>
          <w:rFonts w:ascii="Calibri" w:hAnsi="Calibri" w:cs="Arial"/>
          <w:sz w:val="22"/>
          <w:szCs w:val="22"/>
        </w:rPr>
      </w:pPr>
      <w:r w:rsidRPr="0031555A">
        <w:rPr>
          <w:rStyle w:val="normalchar1"/>
          <w:rFonts w:ascii="Calibri" w:hAnsi="Calibri" w:cs="Arial"/>
          <w:b/>
          <w:bCs/>
          <w:sz w:val="22"/>
          <w:szCs w:val="22"/>
        </w:rPr>
        <w:t>Course Outline Revision Date:</w:t>
      </w:r>
      <w:r w:rsidRPr="0031555A">
        <w:rPr>
          <w:rStyle w:val="normalchar1"/>
          <w:rFonts w:ascii="Calibri" w:hAnsi="Calibri" w:cs="Arial"/>
          <w:sz w:val="22"/>
          <w:szCs w:val="22"/>
        </w:rPr>
        <w:t>  Fall 2010</w:t>
      </w:r>
    </w:p>
    <w:p w:rsidR="005972E6" w:rsidRPr="00334AD0" w:rsidRDefault="005972E6" w:rsidP="00A75F87">
      <w:pPr>
        <w:pStyle w:val="normal0"/>
        <w:pBdr>
          <w:bottom w:val="double" w:sz="6" w:space="1" w:color="auto"/>
        </w:pBdr>
        <w:jc w:val="both"/>
        <w:rPr>
          <w:rStyle w:val="normalchar1"/>
          <w:rFonts w:ascii="Calibri" w:hAnsi="Calibri" w:cs="Arial"/>
          <w:sz w:val="22"/>
          <w:szCs w:val="22"/>
        </w:rPr>
      </w:pPr>
    </w:p>
    <w:p w:rsidR="005972E6" w:rsidRDefault="005972E6" w:rsidP="00A75F87">
      <w:pPr>
        <w:pStyle w:val="list0020paragraph"/>
        <w:ind w:left="0"/>
        <w:jc w:val="both"/>
        <w:rPr>
          <w:rStyle w:val="list0020paragraphchar1"/>
          <w:rFonts w:ascii="Calibri" w:hAnsi="Calibri" w:cs="Arial"/>
          <w:b/>
          <w:bCs/>
          <w:sz w:val="22"/>
          <w:szCs w:val="22"/>
        </w:rPr>
      </w:pPr>
    </w:p>
    <w:p w:rsidR="005972E6" w:rsidRPr="007572A6" w:rsidRDefault="005972E6" w:rsidP="00E35295">
      <w:pPr>
        <w:pStyle w:val="list0020paragraph"/>
        <w:ind w:left="0"/>
        <w:jc w:val="both"/>
        <w:rPr>
          <w:rFonts w:ascii="Calibri" w:hAnsi="Calibri"/>
          <w:b/>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E35295" w:rsidRPr="007572A6">
        <w:rPr>
          <w:rFonts w:ascii="Calibri" w:hAnsi="Calibri"/>
          <w:sz w:val="22"/>
          <w:szCs w:val="22"/>
        </w:rPr>
        <w:t>Introduction to Problems in Philosophy is an introduction to the basic problems of philosophy such as metaphysics, epistemology, ethics, political philosophy and aesthetics.  In class lectures will give some of the background necessary to understand the problems and the various positions taken by selected philosophers.  The readings assigned will demonstrate how various philosophers have responded to the problems.  The readings will also be discussed and criticized in class.</w:t>
      </w:r>
    </w:p>
    <w:p w:rsidR="005972E6" w:rsidRDefault="005972E6" w:rsidP="00A75F87">
      <w:pPr>
        <w:pStyle w:val="BodyText"/>
        <w:jc w:val="both"/>
        <w:rPr>
          <w:rFonts w:ascii="Calibri" w:hAnsi="Calibri"/>
          <w:b/>
          <w:sz w:val="22"/>
        </w:rPr>
      </w:pPr>
    </w:p>
    <w:p w:rsidR="007572A6" w:rsidRDefault="007572A6" w:rsidP="00A75F87">
      <w:pPr>
        <w:pStyle w:val="BodyText"/>
        <w:jc w:val="both"/>
        <w:rPr>
          <w:rFonts w:ascii="Calibri" w:hAnsi="Calibri"/>
          <w:b/>
          <w:sz w:val="22"/>
        </w:rPr>
      </w:pPr>
    </w:p>
    <w:p w:rsidR="005B5E0C" w:rsidRDefault="005972E6" w:rsidP="005B5E0C">
      <w:pPr>
        <w:pStyle w:val="BodyText"/>
        <w:jc w:val="both"/>
        <w:rPr>
          <w:rFonts w:ascii="Calibri" w:hAnsi="Calibri"/>
          <w:sz w:val="22"/>
          <w:szCs w:val="22"/>
        </w:rPr>
      </w:pPr>
      <w:r w:rsidRPr="00FC53D9">
        <w:rPr>
          <w:rFonts w:ascii="Calibri" w:hAnsi="Calibri"/>
          <w:b/>
          <w:sz w:val="22"/>
        </w:rPr>
        <w:t>General Education Goals</w:t>
      </w:r>
      <w:r w:rsidRPr="00FC53D9">
        <w:rPr>
          <w:rFonts w:ascii="Calibri" w:hAnsi="Calibri"/>
          <w:sz w:val="22"/>
        </w:rPr>
        <w:t xml:space="preserve">: </w:t>
      </w:r>
      <w:r w:rsidR="005B5E0C">
        <w:rPr>
          <w:rFonts w:ascii="Calibri" w:hAnsi="Calibri"/>
          <w:sz w:val="22"/>
        </w:rPr>
        <w:t>PHI</w:t>
      </w:r>
      <w:r w:rsidR="005B5E0C">
        <w:rPr>
          <w:rFonts w:ascii="Calibri" w:hAnsi="Calibri"/>
          <w:sz w:val="22"/>
          <w:szCs w:val="22"/>
        </w:rPr>
        <w:t xml:space="preserve"> 101</w:t>
      </w:r>
      <w:r w:rsidR="005B5E0C">
        <w:rPr>
          <w:rFonts w:ascii="Calibri" w:hAnsi="Calibri"/>
          <w:sz w:val="22"/>
        </w:rPr>
        <w:t xml:space="preserve"> is affirmed in the following General Education Foundation Category: </w:t>
      </w:r>
      <w:r w:rsidR="005B5E0C" w:rsidRPr="00B52C8E">
        <w:rPr>
          <w:rFonts w:ascii="Calibri" w:hAnsi="Calibri"/>
          <w:b/>
          <w:sz w:val="22"/>
          <w:szCs w:val="22"/>
        </w:rPr>
        <w:t>Humanistic Perspective</w:t>
      </w:r>
      <w:r w:rsidR="005B5E0C">
        <w:rPr>
          <w:rFonts w:ascii="Calibri" w:hAnsi="Calibri"/>
          <w:b/>
          <w:sz w:val="22"/>
        </w:rPr>
        <w:t>.</w:t>
      </w:r>
      <w:r w:rsidR="005B5E0C">
        <w:rPr>
          <w:rFonts w:ascii="Calibri" w:hAnsi="Calibri"/>
          <w:sz w:val="22"/>
        </w:rPr>
        <w:t xml:space="preserve">  The corresponding General Education Goal is as follows:  </w:t>
      </w:r>
      <w:r w:rsidR="005B5E0C" w:rsidRPr="00B52C8E">
        <w:rPr>
          <w:rFonts w:ascii="Calibri" w:hAnsi="Calibri"/>
          <w:sz w:val="22"/>
          <w:szCs w:val="22"/>
        </w:rPr>
        <w:t>Students will analyze works in the field of art, music, or theater; literature; and philosophy and/or religious studies; and will gain competence in the use of a foreign language.</w:t>
      </w:r>
    </w:p>
    <w:p w:rsidR="005B5E0C" w:rsidRDefault="005B5E0C" w:rsidP="005B5E0C">
      <w:pPr>
        <w:pStyle w:val="BodyText"/>
        <w:jc w:val="both"/>
        <w:rPr>
          <w:rFonts w:ascii="Calibri" w:hAnsi="Calibri"/>
          <w:sz w:val="22"/>
          <w:szCs w:val="22"/>
        </w:rPr>
      </w:pPr>
    </w:p>
    <w:p w:rsidR="005B5E0C" w:rsidRDefault="005B5E0C" w:rsidP="005B5E0C">
      <w:pPr>
        <w:pStyle w:val="BodyText"/>
        <w:jc w:val="both"/>
        <w:rPr>
          <w:rFonts w:ascii="Calibri" w:hAnsi="Calibri"/>
          <w:sz w:val="22"/>
          <w:szCs w:val="22"/>
        </w:rPr>
      </w:pPr>
    </w:p>
    <w:p w:rsidR="005972E6" w:rsidRDefault="005972E6"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5972E6" w:rsidRPr="00334AD0" w:rsidRDefault="005972E6" w:rsidP="00A75F87">
      <w:pPr>
        <w:pStyle w:val="normal0"/>
        <w:jc w:val="both"/>
        <w:rPr>
          <w:rFonts w:ascii="Calibri" w:hAnsi="Calibri"/>
          <w:sz w:val="12"/>
          <w:szCs w:val="12"/>
        </w:rPr>
      </w:pPr>
    </w:p>
    <w:p w:rsidR="005972E6" w:rsidRDefault="005972E6" w:rsidP="0031555A">
      <w:pPr>
        <w:pStyle w:val="normal0"/>
        <w:tabs>
          <w:tab w:val="left" w:pos="360"/>
        </w:tabs>
        <w:ind w:left="363" w:hanging="363"/>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r>
      <w:r w:rsidR="00A60CC0" w:rsidRPr="0031555A">
        <w:rPr>
          <w:rStyle w:val="normalchar1"/>
          <w:rFonts w:ascii="Calibri" w:hAnsi="Calibri" w:cs="Arial"/>
          <w:sz w:val="22"/>
          <w:szCs w:val="22"/>
        </w:rPr>
        <w:t xml:space="preserve">demonstrate knowledge of </w:t>
      </w:r>
      <w:r w:rsidR="00A60CC0">
        <w:rPr>
          <w:rStyle w:val="normalchar1"/>
          <w:rFonts w:ascii="Calibri" w:hAnsi="Calibri" w:cs="Arial"/>
          <w:sz w:val="22"/>
          <w:szCs w:val="22"/>
        </w:rPr>
        <w:t xml:space="preserve">some of </w:t>
      </w:r>
      <w:r w:rsidR="00A60CC0" w:rsidRPr="0031555A">
        <w:rPr>
          <w:rStyle w:val="normalchar1"/>
          <w:rFonts w:ascii="Calibri" w:hAnsi="Calibri" w:cs="Arial"/>
          <w:sz w:val="22"/>
          <w:szCs w:val="22"/>
        </w:rPr>
        <w:t xml:space="preserve">the fundamental </w:t>
      </w:r>
      <w:r w:rsidR="00A60CC0">
        <w:rPr>
          <w:rStyle w:val="normalchar1"/>
          <w:rFonts w:ascii="Calibri" w:hAnsi="Calibri" w:cs="Arial"/>
          <w:sz w:val="22"/>
          <w:szCs w:val="22"/>
        </w:rPr>
        <w:t>philosophical issues,</w:t>
      </w:r>
      <w:r w:rsidR="00A60CC0" w:rsidRPr="0031555A">
        <w:rPr>
          <w:rStyle w:val="normalchar1"/>
          <w:rFonts w:ascii="Calibri" w:hAnsi="Calibri" w:cs="Arial"/>
          <w:sz w:val="22"/>
          <w:szCs w:val="22"/>
        </w:rPr>
        <w:t xml:space="preserve"> </w:t>
      </w:r>
      <w:r w:rsidR="00A60CC0">
        <w:rPr>
          <w:rStyle w:val="normalchar1"/>
          <w:rFonts w:ascii="Calibri" w:hAnsi="Calibri" w:cs="Arial"/>
          <w:sz w:val="22"/>
          <w:szCs w:val="22"/>
        </w:rPr>
        <w:t>such as “free will” and determinism, whether it is ever right to disobey the law or the moral justification of political power; (</w:t>
      </w:r>
      <w:r w:rsidR="00A60CC0" w:rsidRPr="00A60CC0">
        <w:rPr>
          <w:rStyle w:val="normalchar1"/>
          <w:rFonts w:ascii="Calibri" w:hAnsi="Calibri" w:cs="Arial"/>
          <w:smallCaps/>
          <w:sz w:val="22"/>
          <w:szCs w:val="22"/>
          <w:u w:val="single"/>
        </w:rPr>
        <w:t>Note</w:t>
      </w:r>
      <w:r w:rsidR="00A60CC0">
        <w:rPr>
          <w:rStyle w:val="normalchar1"/>
          <w:rFonts w:ascii="Calibri" w:hAnsi="Calibri" w:cs="Arial"/>
          <w:sz w:val="22"/>
          <w:szCs w:val="22"/>
        </w:rPr>
        <w:t xml:space="preserve">: There are too many </w:t>
      </w:r>
      <w:r w:rsidR="00A60CC0" w:rsidRPr="0031555A">
        <w:rPr>
          <w:rStyle w:val="normalchar1"/>
          <w:rFonts w:ascii="Calibri" w:hAnsi="Calibri" w:cs="Arial"/>
          <w:sz w:val="22"/>
          <w:szCs w:val="22"/>
        </w:rPr>
        <w:t xml:space="preserve">fundamental </w:t>
      </w:r>
      <w:r w:rsidR="00A60CC0">
        <w:rPr>
          <w:rStyle w:val="normalchar1"/>
          <w:rFonts w:ascii="Calibri" w:hAnsi="Calibri" w:cs="Arial"/>
          <w:sz w:val="22"/>
          <w:szCs w:val="22"/>
        </w:rPr>
        <w:t>philosophical issues to enumerate here, but the instructor should select one or two from the extensive literature keeping in mind that this is an introductory course in philosophy.)</w:t>
      </w:r>
    </w:p>
    <w:p w:rsidR="005972E6" w:rsidRPr="00334AD0" w:rsidRDefault="005972E6" w:rsidP="0031555A">
      <w:pPr>
        <w:pStyle w:val="normal0"/>
        <w:ind w:left="363" w:hanging="363"/>
        <w:jc w:val="both"/>
        <w:rPr>
          <w:rFonts w:ascii="Calibri" w:hAnsi="Calibri"/>
          <w:sz w:val="12"/>
          <w:szCs w:val="12"/>
        </w:rPr>
      </w:pPr>
    </w:p>
    <w:p w:rsidR="005972E6" w:rsidRPr="00FF2F9B" w:rsidRDefault="005972E6" w:rsidP="0031555A">
      <w:pPr>
        <w:pStyle w:val="normal0"/>
        <w:ind w:left="363" w:hanging="363"/>
        <w:jc w:val="both"/>
        <w:rPr>
          <w:rFonts w:ascii="Calibri" w:hAnsi="Calibri" w:cs="Arial"/>
          <w:sz w:val="22"/>
          <w:szCs w:val="22"/>
        </w:rPr>
      </w:pPr>
      <w:r w:rsidRPr="0031555A">
        <w:rPr>
          <w:rStyle w:val="normalchar1"/>
          <w:rFonts w:ascii="Calibri" w:hAnsi="Calibri" w:cs="Arial"/>
          <w:sz w:val="22"/>
          <w:szCs w:val="22"/>
        </w:rPr>
        <w:t>2.</w:t>
      </w:r>
      <w:r w:rsidRPr="0031555A">
        <w:rPr>
          <w:rFonts w:ascii="Calibri" w:hAnsi="Calibri"/>
        </w:rPr>
        <w:tab/>
      </w:r>
      <w:r w:rsidR="007572A6" w:rsidRPr="0063734A">
        <w:rPr>
          <w:rFonts w:ascii="Calibri" w:hAnsi="Calibri"/>
          <w:sz w:val="22"/>
          <w:szCs w:val="22"/>
        </w:rPr>
        <w:t xml:space="preserve">critique the positions set forth in assigned philosophical essays by </w:t>
      </w:r>
      <w:r w:rsidR="00A60CC0">
        <w:rPr>
          <w:rFonts w:ascii="Calibri" w:hAnsi="Calibri"/>
          <w:sz w:val="22"/>
          <w:szCs w:val="22"/>
        </w:rPr>
        <w:t>comparing how various philosophers deal with the similar metaphysical questions such as what is the nature of reality</w:t>
      </w:r>
      <w:r w:rsidR="007572A6" w:rsidRPr="0063734A">
        <w:rPr>
          <w:rStyle w:val="normalchar1"/>
          <w:rFonts w:ascii="Calibri" w:hAnsi="Calibri" w:cs="Arial"/>
          <w:sz w:val="22"/>
          <w:szCs w:val="22"/>
        </w:rPr>
        <w:t>;</w:t>
      </w:r>
    </w:p>
    <w:p w:rsidR="005972E6" w:rsidRPr="00334AD0" w:rsidRDefault="005972E6" w:rsidP="0031555A">
      <w:pPr>
        <w:pStyle w:val="normal0"/>
        <w:ind w:left="363" w:hanging="363"/>
        <w:jc w:val="both"/>
        <w:rPr>
          <w:rFonts w:ascii="Calibri" w:hAnsi="Calibri"/>
          <w:sz w:val="12"/>
          <w:szCs w:val="12"/>
        </w:rPr>
      </w:pPr>
    </w:p>
    <w:p w:rsidR="005972E6" w:rsidRPr="00A60CC0" w:rsidRDefault="005972E6" w:rsidP="0031555A">
      <w:pPr>
        <w:tabs>
          <w:tab w:val="left" w:pos="360"/>
        </w:tabs>
        <w:ind w:left="363" w:hanging="363"/>
        <w:jc w:val="both"/>
        <w:rPr>
          <w:rFonts w:ascii="Calibri" w:hAnsi="Calibri"/>
          <w:sz w:val="22"/>
          <w:szCs w:val="22"/>
        </w:rPr>
      </w:pPr>
      <w:r w:rsidRPr="00334AD0">
        <w:rPr>
          <w:rStyle w:val="normalchar1"/>
          <w:rFonts w:ascii="Calibri" w:hAnsi="Calibri" w:cs="Arial"/>
          <w:sz w:val="22"/>
          <w:szCs w:val="22"/>
        </w:rPr>
        <w:t>3.</w:t>
      </w:r>
      <w:r w:rsidRPr="00334AD0">
        <w:rPr>
          <w:rFonts w:ascii="Calibri" w:hAnsi="Calibri"/>
        </w:rPr>
        <w:tab/>
      </w:r>
      <w:r w:rsidR="007572A6">
        <w:rPr>
          <w:rFonts w:ascii="Calibri" w:hAnsi="Calibri"/>
          <w:sz w:val="22"/>
          <w:szCs w:val="22"/>
        </w:rPr>
        <w:t>discuss various</w:t>
      </w:r>
      <w:r w:rsidR="00E35295">
        <w:rPr>
          <w:rFonts w:ascii="Calibri" w:hAnsi="Calibri"/>
          <w:sz w:val="22"/>
          <w:szCs w:val="22"/>
        </w:rPr>
        <w:t xml:space="preserve"> </w:t>
      </w:r>
      <w:r w:rsidR="00A60CC0">
        <w:rPr>
          <w:rFonts w:ascii="Calibri" w:hAnsi="Calibri"/>
          <w:sz w:val="22"/>
          <w:szCs w:val="22"/>
        </w:rPr>
        <w:t>ethical problems from different philosophical v</w:t>
      </w:r>
      <w:r w:rsidR="00A60CC0" w:rsidRPr="00A60CC0">
        <w:rPr>
          <w:rFonts w:ascii="Calibri" w:hAnsi="Calibri"/>
          <w:sz w:val="22"/>
          <w:szCs w:val="22"/>
        </w:rPr>
        <w:t>iewpoints (e.g. Kant’s categorical imperative, Mill’s utilitarianism, and Aristotle’s “golden mean”)</w:t>
      </w:r>
      <w:r w:rsidR="007572A6" w:rsidRPr="00A60CC0">
        <w:rPr>
          <w:rFonts w:ascii="Calibri" w:hAnsi="Calibri"/>
          <w:sz w:val="22"/>
          <w:szCs w:val="22"/>
        </w:rPr>
        <w:t>;</w:t>
      </w:r>
      <w:r w:rsidRPr="00A60CC0">
        <w:rPr>
          <w:rFonts w:ascii="Calibri" w:hAnsi="Calibri"/>
          <w:sz w:val="22"/>
          <w:szCs w:val="22"/>
        </w:rPr>
        <w:t xml:space="preserve"> and</w:t>
      </w:r>
    </w:p>
    <w:p w:rsidR="005972E6" w:rsidRPr="00A60CC0" w:rsidRDefault="005972E6" w:rsidP="0031555A">
      <w:pPr>
        <w:pStyle w:val="normal0"/>
        <w:ind w:left="363" w:hanging="363"/>
        <w:jc w:val="both"/>
        <w:rPr>
          <w:rFonts w:ascii="Calibri" w:hAnsi="Calibri"/>
          <w:sz w:val="12"/>
          <w:szCs w:val="12"/>
        </w:rPr>
      </w:pPr>
    </w:p>
    <w:p w:rsidR="005972E6" w:rsidRDefault="005972E6" w:rsidP="0031555A">
      <w:pPr>
        <w:tabs>
          <w:tab w:val="left" w:pos="360"/>
        </w:tabs>
        <w:ind w:left="363" w:hanging="363"/>
        <w:jc w:val="both"/>
        <w:rPr>
          <w:rFonts w:ascii="Calibri" w:hAnsi="Calibri"/>
          <w:sz w:val="22"/>
          <w:szCs w:val="22"/>
        </w:rPr>
      </w:pPr>
      <w:r w:rsidRPr="00A60CC0">
        <w:rPr>
          <w:rFonts w:ascii="Calibri" w:hAnsi="Calibri"/>
          <w:sz w:val="22"/>
          <w:szCs w:val="22"/>
        </w:rPr>
        <w:t>4.</w:t>
      </w:r>
      <w:r w:rsidRPr="00A60CC0">
        <w:rPr>
          <w:rFonts w:ascii="Calibri" w:hAnsi="Calibri"/>
          <w:sz w:val="22"/>
          <w:szCs w:val="22"/>
        </w:rPr>
        <w:tab/>
      </w:r>
      <w:r w:rsidR="00934928" w:rsidRPr="00A60CC0">
        <w:rPr>
          <w:rFonts w:ascii="Calibri" w:hAnsi="Calibri"/>
          <w:sz w:val="22"/>
          <w:szCs w:val="22"/>
        </w:rPr>
        <w:t>d</w:t>
      </w:r>
      <w:r w:rsidR="00134C7C" w:rsidRPr="00A60CC0">
        <w:rPr>
          <w:rFonts w:ascii="Calibri" w:hAnsi="Calibri"/>
          <w:sz w:val="22"/>
          <w:szCs w:val="22"/>
        </w:rPr>
        <w:t>escribe</w:t>
      </w:r>
      <w:r w:rsidR="00934928" w:rsidRPr="00A60CC0">
        <w:rPr>
          <w:rFonts w:ascii="Calibri" w:hAnsi="Calibri"/>
          <w:sz w:val="22"/>
          <w:szCs w:val="22"/>
        </w:rPr>
        <w:t xml:space="preserve"> various methods of acquiring knowledge</w:t>
      </w:r>
      <w:r w:rsidR="00A60CC0" w:rsidRPr="00A60CC0">
        <w:rPr>
          <w:rFonts w:ascii="Calibri" w:hAnsi="Calibri"/>
          <w:sz w:val="22"/>
          <w:szCs w:val="22"/>
        </w:rPr>
        <w:t xml:space="preserve"> (epistemology)</w:t>
      </w:r>
      <w:r w:rsidR="00934928" w:rsidRPr="00A60CC0">
        <w:rPr>
          <w:rFonts w:ascii="Calibri" w:hAnsi="Calibri"/>
          <w:sz w:val="22"/>
          <w:szCs w:val="22"/>
        </w:rPr>
        <w:t xml:space="preserve"> and </w:t>
      </w:r>
      <w:r w:rsidR="00134C7C" w:rsidRPr="00A60CC0">
        <w:rPr>
          <w:rFonts w:ascii="Calibri" w:hAnsi="Calibri"/>
          <w:sz w:val="22"/>
          <w:szCs w:val="22"/>
        </w:rPr>
        <w:t>explain</w:t>
      </w:r>
      <w:r w:rsidR="00934928" w:rsidRPr="00A60CC0">
        <w:rPr>
          <w:rFonts w:ascii="Calibri" w:hAnsi="Calibri"/>
          <w:sz w:val="22"/>
          <w:szCs w:val="22"/>
        </w:rPr>
        <w:t xml:space="preserve"> through argument and by historical example </w:t>
      </w:r>
      <w:r w:rsidR="00134C7C" w:rsidRPr="00A60CC0">
        <w:rPr>
          <w:rFonts w:ascii="Calibri" w:hAnsi="Calibri"/>
          <w:sz w:val="22"/>
          <w:szCs w:val="22"/>
        </w:rPr>
        <w:t>how</w:t>
      </w:r>
      <w:r w:rsidR="00934928" w:rsidRPr="00A60CC0">
        <w:rPr>
          <w:rFonts w:ascii="Calibri" w:hAnsi="Calibri"/>
          <w:sz w:val="22"/>
          <w:szCs w:val="22"/>
        </w:rPr>
        <w:t xml:space="preserve"> there are many different methods of inquiry encompassed u</w:t>
      </w:r>
      <w:r w:rsidR="00B71735">
        <w:rPr>
          <w:rFonts w:ascii="Calibri" w:hAnsi="Calibri"/>
          <w:sz w:val="22"/>
          <w:szCs w:val="22"/>
        </w:rPr>
        <w:t>nder the term “scientific.”</w:t>
      </w:r>
    </w:p>
    <w:p w:rsidR="005972E6" w:rsidRPr="00843E03" w:rsidRDefault="005972E6" w:rsidP="00A75F87">
      <w:pPr>
        <w:tabs>
          <w:tab w:val="left" w:pos="360"/>
        </w:tabs>
        <w:ind w:left="-720"/>
        <w:jc w:val="both"/>
        <w:rPr>
          <w:rFonts w:ascii="Calibri" w:hAnsi="Calibri"/>
          <w:b/>
          <w:sz w:val="12"/>
          <w:szCs w:val="12"/>
        </w:rPr>
      </w:pPr>
    </w:p>
    <w:p w:rsidR="005972E6" w:rsidRDefault="005972E6" w:rsidP="002D1DC7">
      <w:pPr>
        <w:pStyle w:val="normal0"/>
        <w:jc w:val="both"/>
        <w:rPr>
          <w:rStyle w:val="normalchar1"/>
          <w:rFonts w:ascii="Calibri" w:hAnsi="Calibri" w:cs="Arial"/>
          <w:b/>
          <w:bCs/>
          <w:sz w:val="22"/>
          <w:szCs w:val="22"/>
        </w:rPr>
      </w:pPr>
    </w:p>
    <w:p w:rsidR="005972E6" w:rsidRDefault="005972E6"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134C7C" w:rsidRPr="00B71735" w:rsidRDefault="00134C7C" w:rsidP="00A75F87">
      <w:pPr>
        <w:pStyle w:val="normal0"/>
        <w:jc w:val="both"/>
        <w:rPr>
          <w:rFonts w:ascii="Calibri" w:hAnsi="Calibri"/>
          <w:sz w:val="22"/>
          <w:szCs w:val="22"/>
        </w:rPr>
      </w:pPr>
    </w:p>
    <w:p w:rsidR="005972E6" w:rsidRDefault="005972E6" w:rsidP="00F4561A">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sidR="00134C7C">
        <w:rPr>
          <w:rStyle w:val="normalchar1"/>
          <w:rFonts w:ascii="Calibri" w:hAnsi="Calibri" w:cs="Arial"/>
          <w:sz w:val="22"/>
          <w:szCs w:val="22"/>
        </w:rPr>
        <w:tab/>
        <w:t>D</w:t>
      </w:r>
      <w:r w:rsidR="00134C7C" w:rsidRPr="0031555A">
        <w:rPr>
          <w:rStyle w:val="normalchar1"/>
          <w:rFonts w:ascii="Calibri" w:hAnsi="Calibri" w:cs="Arial"/>
          <w:sz w:val="22"/>
          <w:szCs w:val="22"/>
        </w:rPr>
        <w:t xml:space="preserve">emonstrate knowledge of </w:t>
      </w:r>
      <w:r w:rsidR="00134C7C">
        <w:rPr>
          <w:rStyle w:val="normalchar1"/>
          <w:rFonts w:ascii="Calibri" w:hAnsi="Calibri" w:cs="Arial"/>
          <w:sz w:val="22"/>
          <w:szCs w:val="22"/>
        </w:rPr>
        <w:t xml:space="preserve">some of </w:t>
      </w:r>
      <w:r w:rsidR="00134C7C" w:rsidRPr="0031555A">
        <w:rPr>
          <w:rStyle w:val="normalchar1"/>
          <w:rFonts w:ascii="Calibri" w:hAnsi="Calibri" w:cs="Arial"/>
          <w:sz w:val="22"/>
          <w:szCs w:val="22"/>
        </w:rPr>
        <w:t xml:space="preserve">the </w:t>
      </w:r>
      <w:r w:rsidR="00A60CC0" w:rsidRPr="0031555A">
        <w:rPr>
          <w:rStyle w:val="normalchar1"/>
          <w:rFonts w:ascii="Calibri" w:hAnsi="Calibri" w:cs="Arial"/>
          <w:sz w:val="22"/>
          <w:szCs w:val="22"/>
        </w:rPr>
        <w:t xml:space="preserve">fundamental </w:t>
      </w:r>
      <w:r w:rsidR="00A60CC0">
        <w:rPr>
          <w:rStyle w:val="normalchar1"/>
          <w:rFonts w:ascii="Calibri" w:hAnsi="Calibri" w:cs="Arial"/>
          <w:sz w:val="22"/>
          <w:szCs w:val="22"/>
        </w:rPr>
        <w:t>philosophical issues,</w:t>
      </w:r>
      <w:r w:rsidR="00A60CC0" w:rsidRPr="0031555A">
        <w:rPr>
          <w:rStyle w:val="normalchar1"/>
          <w:rFonts w:ascii="Calibri" w:hAnsi="Calibri" w:cs="Arial"/>
          <w:sz w:val="22"/>
          <w:szCs w:val="22"/>
        </w:rPr>
        <w:t xml:space="preserve"> </w:t>
      </w:r>
      <w:r w:rsidR="00A60CC0">
        <w:rPr>
          <w:rStyle w:val="normalchar1"/>
          <w:rFonts w:ascii="Calibri" w:hAnsi="Calibri" w:cs="Arial"/>
          <w:sz w:val="22"/>
          <w:szCs w:val="22"/>
        </w:rPr>
        <w:t>such as “free will” and determinism, whether it is ever right to disobey the law or the moral justification of political power</w:t>
      </w:r>
      <w:r w:rsidRPr="0031555A">
        <w:rPr>
          <w:rStyle w:val="normalchar1"/>
          <w:rFonts w:ascii="Calibri" w:hAnsi="Calibri" w:cs="Arial"/>
          <w:sz w:val="22"/>
          <w:szCs w:val="22"/>
        </w:rPr>
        <w:t>:</w:t>
      </w:r>
    </w:p>
    <w:p w:rsidR="005972E6" w:rsidRPr="00334AD0" w:rsidRDefault="005972E6" w:rsidP="00A75F87">
      <w:pPr>
        <w:pStyle w:val="normal0"/>
        <w:jc w:val="both"/>
        <w:rPr>
          <w:rFonts w:ascii="Calibri" w:hAnsi="Calibri"/>
          <w:sz w:val="12"/>
          <w:szCs w:val="12"/>
        </w:rPr>
      </w:pPr>
    </w:p>
    <w:p w:rsidR="005972E6" w:rsidRPr="00A60CC0" w:rsidRDefault="005972E6" w:rsidP="00A75F87">
      <w:pPr>
        <w:pStyle w:val="normal0"/>
        <w:tabs>
          <w:tab w:val="left" w:pos="810"/>
        </w:tabs>
        <w:ind w:left="720" w:hanging="360"/>
        <w:jc w:val="both"/>
        <w:rPr>
          <w:rFonts w:ascii="Calibri" w:hAnsi="Calibri" w:cs="Arial"/>
          <w:sz w:val="22"/>
          <w:szCs w:val="22"/>
        </w:rPr>
      </w:pPr>
      <w:r w:rsidRPr="00A60CC0">
        <w:rPr>
          <w:rStyle w:val="normalchar1"/>
          <w:rFonts w:ascii="Calibri" w:hAnsi="Calibri" w:cs="Arial"/>
          <w:sz w:val="22"/>
          <w:szCs w:val="22"/>
        </w:rPr>
        <w:t>1.1</w:t>
      </w:r>
      <w:r w:rsidRPr="00A60CC0">
        <w:rPr>
          <w:rFonts w:ascii="Calibri" w:hAnsi="Calibri" w:cs="Arial"/>
          <w:sz w:val="22"/>
          <w:szCs w:val="22"/>
        </w:rPr>
        <w:tab/>
      </w:r>
      <w:r w:rsidRPr="00A60CC0">
        <w:rPr>
          <w:rFonts w:ascii="Calibri" w:hAnsi="Calibri" w:cs="Arial"/>
          <w:i/>
          <w:sz w:val="22"/>
          <w:szCs w:val="22"/>
        </w:rPr>
        <w:t>research</w:t>
      </w:r>
      <w:r w:rsidRPr="00A60CC0">
        <w:rPr>
          <w:rStyle w:val="normalchar1"/>
          <w:rFonts w:ascii="Calibri" w:hAnsi="Calibri" w:cs="Arial"/>
          <w:i/>
          <w:sz w:val="22"/>
          <w:szCs w:val="22"/>
        </w:rPr>
        <w:t xml:space="preserve"> </w:t>
      </w:r>
      <w:r w:rsidR="002D1DC7" w:rsidRPr="00A60CC0">
        <w:rPr>
          <w:rStyle w:val="normalchar1"/>
          <w:rFonts w:ascii="Calibri" w:hAnsi="Calibri" w:cs="Arial"/>
          <w:i/>
          <w:sz w:val="22"/>
          <w:szCs w:val="22"/>
        </w:rPr>
        <w:t>philosophical</w:t>
      </w:r>
      <w:r w:rsidRPr="00A60CC0">
        <w:rPr>
          <w:rStyle w:val="normalchar1"/>
          <w:rFonts w:ascii="Calibri" w:hAnsi="Calibri" w:cs="Arial"/>
          <w:i/>
          <w:sz w:val="22"/>
          <w:szCs w:val="22"/>
        </w:rPr>
        <w:t xml:space="preserve"> topics in the text, library, on the Internet and in periodicals;</w:t>
      </w:r>
    </w:p>
    <w:p w:rsidR="005972E6" w:rsidRPr="00A60CC0" w:rsidRDefault="005972E6" w:rsidP="00A75F87">
      <w:pPr>
        <w:pStyle w:val="normal0"/>
        <w:tabs>
          <w:tab w:val="left" w:pos="810"/>
        </w:tabs>
        <w:ind w:left="720" w:hanging="360"/>
        <w:jc w:val="both"/>
        <w:rPr>
          <w:rFonts w:ascii="Calibri" w:hAnsi="Calibri" w:cs="Arial"/>
          <w:sz w:val="22"/>
          <w:szCs w:val="22"/>
        </w:rPr>
      </w:pPr>
      <w:r w:rsidRPr="00A60CC0">
        <w:rPr>
          <w:rStyle w:val="normalchar1"/>
          <w:rFonts w:ascii="Calibri" w:hAnsi="Calibri" w:cs="Arial"/>
          <w:sz w:val="22"/>
          <w:szCs w:val="22"/>
        </w:rPr>
        <w:t>1.2</w:t>
      </w:r>
      <w:r w:rsidRPr="00A60CC0">
        <w:rPr>
          <w:rFonts w:ascii="Calibri" w:hAnsi="Calibri" w:cs="Arial"/>
          <w:sz w:val="22"/>
          <w:szCs w:val="22"/>
        </w:rPr>
        <w:tab/>
      </w:r>
      <w:r w:rsidR="00A60CC0" w:rsidRPr="00A60CC0">
        <w:rPr>
          <w:rFonts w:ascii="Calibri" w:hAnsi="Calibri" w:cs="Arial"/>
          <w:i/>
          <w:sz w:val="22"/>
          <w:szCs w:val="22"/>
        </w:rPr>
        <w:t>compare at least two philosophers’ positions on a given philosophical issue</w:t>
      </w:r>
      <w:r w:rsidRPr="00A60CC0">
        <w:rPr>
          <w:rStyle w:val="normalchar1"/>
          <w:rFonts w:ascii="Calibri" w:hAnsi="Calibri" w:cs="Arial"/>
          <w:sz w:val="22"/>
          <w:szCs w:val="22"/>
        </w:rPr>
        <w:t>;</w:t>
      </w:r>
      <w:r w:rsidR="00F507F9" w:rsidRPr="00A60CC0">
        <w:rPr>
          <w:rStyle w:val="normalchar1"/>
          <w:rFonts w:ascii="Calibri" w:hAnsi="Calibri" w:cs="Arial"/>
          <w:sz w:val="22"/>
          <w:szCs w:val="22"/>
        </w:rPr>
        <w:t xml:space="preserve"> and</w:t>
      </w:r>
    </w:p>
    <w:p w:rsidR="005972E6" w:rsidRPr="0031555A" w:rsidRDefault="005972E6" w:rsidP="00C351F8">
      <w:pPr>
        <w:pStyle w:val="normal0"/>
        <w:tabs>
          <w:tab w:val="left" w:pos="810"/>
        </w:tabs>
        <w:ind w:left="720" w:hanging="360"/>
        <w:jc w:val="both"/>
        <w:rPr>
          <w:rFonts w:ascii="Calibri" w:hAnsi="Calibri" w:cs="Arial"/>
          <w:i/>
          <w:sz w:val="22"/>
          <w:szCs w:val="22"/>
        </w:rPr>
      </w:pPr>
      <w:r w:rsidRPr="00A60CC0">
        <w:rPr>
          <w:rStyle w:val="normalchar1"/>
          <w:rFonts w:ascii="Calibri" w:hAnsi="Calibri" w:cs="Arial"/>
          <w:sz w:val="22"/>
          <w:szCs w:val="22"/>
        </w:rPr>
        <w:t>1.3</w:t>
      </w:r>
      <w:r w:rsidRPr="00A60CC0">
        <w:rPr>
          <w:rStyle w:val="normalchar1"/>
          <w:rFonts w:ascii="Calibri" w:hAnsi="Calibri" w:cs="Arial"/>
          <w:sz w:val="22"/>
          <w:szCs w:val="22"/>
        </w:rPr>
        <w:tab/>
      </w:r>
      <w:r w:rsidR="00F507F9" w:rsidRPr="00A60CC0">
        <w:rPr>
          <w:rStyle w:val="normalchar1"/>
          <w:rFonts w:ascii="Calibri" w:hAnsi="Calibri" w:cs="Arial"/>
          <w:i/>
          <w:sz w:val="22"/>
          <w:szCs w:val="22"/>
        </w:rPr>
        <w:t>identify</w:t>
      </w:r>
      <w:r w:rsidRPr="00A60CC0">
        <w:rPr>
          <w:rStyle w:val="normalchar1"/>
          <w:rFonts w:ascii="Calibri" w:hAnsi="Calibri" w:cs="Arial"/>
          <w:i/>
          <w:sz w:val="22"/>
          <w:szCs w:val="22"/>
        </w:rPr>
        <w:t xml:space="preserve"> </w:t>
      </w:r>
      <w:r w:rsidR="00F507F9" w:rsidRPr="00A60CC0">
        <w:rPr>
          <w:rStyle w:val="normalchar1"/>
          <w:rFonts w:ascii="Calibri" w:hAnsi="Calibri" w:cs="Arial"/>
          <w:i/>
          <w:sz w:val="22"/>
          <w:szCs w:val="22"/>
        </w:rPr>
        <w:t xml:space="preserve">and discuss </w:t>
      </w:r>
      <w:r w:rsidR="00A60CC0" w:rsidRPr="00A60CC0">
        <w:rPr>
          <w:rStyle w:val="normalchar1"/>
          <w:rFonts w:ascii="Calibri" w:hAnsi="Calibri" w:cs="Arial"/>
          <w:i/>
          <w:sz w:val="22"/>
          <w:szCs w:val="22"/>
        </w:rPr>
        <w:t>one’s own position on the same given philosophical issue</w:t>
      </w:r>
    </w:p>
    <w:p w:rsidR="005972E6" w:rsidRPr="00334AD0" w:rsidRDefault="005972E6" w:rsidP="00A75F87">
      <w:pPr>
        <w:pStyle w:val="normal0"/>
        <w:tabs>
          <w:tab w:val="left" w:pos="810"/>
        </w:tabs>
        <w:ind w:left="720" w:hanging="360"/>
        <w:jc w:val="both"/>
        <w:rPr>
          <w:rFonts w:ascii="Calibri" w:hAnsi="Calibri" w:cs="Arial"/>
          <w:sz w:val="22"/>
          <w:szCs w:val="22"/>
        </w:rPr>
      </w:pPr>
    </w:p>
    <w:p w:rsidR="00F507F9" w:rsidRDefault="005972E6" w:rsidP="00A75F87">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2.</w:t>
      </w:r>
      <w:r>
        <w:rPr>
          <w:rFonts w:ascii="Calibri" w:hAnsi="Calibri"/>
        </w:rPr>
        <w:tab/>
      </w:r>
      <w:r w:rsidR="00A60CC0">
        <w:rPr>
          <w:rFonts w:ascii="Calibri" w:hAnsi="Calibri"/>
          <w:sz w:val="22"/>
          <w:szCs w:val="22"/>
        </w:rPr>
        <w:t>C</w:t>
      </w:r>
      <w:r w:rsidR="00A60CC0" w:rsidRPr="0063734A">
        <w:rPr>
          <w:rFonts w:ascii="Calibri" w:hAnsi="Calibri"/>
          <w:sz w:val="22"/>
          <w:szCs w:val="22"/>
        </w:rPr>
        <w:t xml:space="preserve">ritique the positions set forth in assigned philosophical essays by </w:t>
      </w:r>
      <w:r w:rsidR="00A60CC0">
        <w:rPr>
          <w:rFonts w:ascii="Calibri" w:hAnsi="Calibri"/>
          <w:sz w:val="22"/>
          <w:szCs w:val="22"/>
        </w:rPr>
        <w:t>comparing how various philosophers deal with the similar metaphysical questions such as what is the nature of reality</w:t>
      </w:r>
      <w:r w:rsidR="00F507F9">
        <w:rPr>
          <w:rStyle w:val="normalchar1"/>
          <w:rFonts w:ascii="Calibri" w:hAnsi="Calibri" w:cs="Arial"/>
          <w:sz w:val="22"/>
          <w:szCs w:val="22"/>
        </w:rPr>
        <w:t>:</w:t>
      </w:r>
    </w:p>
    <w:p w:rsidR="00F507F9" w:rsidRPr="00F507F9" w:rsidRDefault="00F507F9" w:rsidP="00A75F87">
      <w:pPr>
        <w:pStyle w:val="normal0"/>
        <w:tabs>
          <w:tab w:val="left" w:pos="360"/>
        </w:tabs>
        <w:ind w:left="360" w:hanging="360"/>
        <w:jc w:val="both"/>
        <w:rPr>
          <w:rStyle w:val="normalchar1"/>
          <w:rFonts w:ascii="Calibri" w:hAnsi="Calibri" w:cs="Arial"/>
          <w:sz w:val="12"/>
          <w:szCs w:val="12"/>
        </w:rPr>
      </w:pPr>
    </w:p>
    <w:p w:rsidR="005972E6" w:rsidRDefault="00F507F9" w:rsidP="00A60CC0">
      <w:pPr>
        <w:pStyle w:val="normal0"/>
        <w:tabs>
          <w:tab w:val="left" w:pos="360"/>
        </w:tabs>
        <w:ind w:left="714"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A60CC0" w:rsidRPr="00A60CC0">
        <w:rPr>
          <w:rStyle w:val="normalchar1"/>
          <w:rFonts w:ascii="Calibri" w:hAnsi="Calibri" w:cs="Arial"/>
          <w:i/>
          <w:sz w:val="22"/>
          <w:szCs w:val="22"/>
        </w:rPr>
        <w:t>discuss</w:t>
      </w:r>
      <w:r w:rsidR="00A60CC0">
        <w:rPr>
          <w:rStyle w:val="normalchar1"/>
          <w:rFonts w:ascii="Calibri" w:hAnsi="Calibri" w:cs="Arial"/>
          <w:sz w:val="22"/>
          <w:szCs w:val="22"/>
        </w:rPr>
        <w:t xml:space="preserve"> </w:t>
      </w:r>
      <w:r w:rsidR="00A60CC0" w:rsidRPr="00F507F9">
        <w:rPr>
          <w:rFonts w:ascii="Calibri" w:hAnsi="Calibri"/>
          <w:i/>
          <w:sz w:val="22"/>
          <w:szCs w:val="22"/>
        </w:rPr>
        <w:t xml:space="preserve">different approaches to </w:t>
      </w:r>
      <w:r w:rsidR="00A60CC0">
        <w:rPr>
          <w:rFonts w:ascii="Calibri" w:hAnsi="Calibri"/>
          <w:i/>
          <w:sz w:val="22"/>
          <w:szCs w:val="22"/>
        </w:rPr>
        <w:t>metaphysical</w:t>
      </w:r>
      <w:r w:rsidR="00A60CC0" w:rsidRPr="00F507F9">
        <w:rPr>
          <w:rFonts w:ascii="Calibri" w:hAnsi="Calibri"/>
          <w:i/>
          <w:sz w:val="22"/>
          <w:szCs w:val="22"/>
        </w:rPr>
        <w:t xml:space="preserve"> issues (e.g., regarding the existence of God, Aquinas’ teleological argument, Anselm’s ontological argument, Pascal’s wager, William James’ pragmatic argument, etc. will be evaluated)</w:t>
      </w:r>
    </w:p>
    <w:p w:rsidR="005972E6" w:rsidRDefault="005972E6" w:rsidP="00A75F87">
      <w:pPr>
        <w:pStyle w:val="normal0"/>
        <w:jc w:val="both"/>
        <w:rPr>
          <w:rStyle w:val="normalchar1"/>
          <w:rFonts w:ascii="Calibri" w:hAnsi="Calibri" w:cs="Arial"/>
          <w:sz w:val="22"/>
          <w:szCs w:val="22"/>
        </w:rPr>
      </w:pPr>
      <w:r>
        <w:rPr>
          <w:rStyle w:val="normalchar1"/>
          <w:rFonts w:ascii="Calibri" w:hAnsi="Calibri" w:cs="Arial"/>
          <w:sz w:val="22"/>
          <w:szCs w:val="22"/>
        </w:rPr>
        <w:tab/>
      </w:r>
    </w:p>
    <w:p w:rsidR="00F507F9" w:rsidRDefault="005972E6" w:rsidP="00A75F87">
      <w:pPr>
        <w:pStyle w:val="normal0"/>
        <w:ind w:left="360" w:hanging="360"/>
        <w:jc w:val="both"/>
        <w:rPr>
          <w:rFonts w:ascii="Calibri" w:hAnsi="Calibri"/>
          <w:sz w:val="22"/>
          <w:szCs w:val="22"/>
        </w:rPr>
      </w:pPr>
      <w:r w:rsidRPr="00334AD0">
        <w:rPr>
          <w:rStyle w:val="normalchar1"/>
          <w:rFonts w:ascii="Calibri" w:hAnsi="Calibri" w:cs="Arial"/>
          <w:sz w:val="22"/>
          <w:szCs w:val="22"/>
        </w:rPr>
        <w:t>3.</w:t>
      </w:r>
      <w:r>
        <w:rPr>
          <w:rFonts w:ascii="Calibri" w:hAnsi="Calibri"/>
        </w:rPr>
        <w:tab/>
      </w:r>
      <w:r w:rsidR="00F507F9">
        <w:rPr>
          <w:rFonts w:ascii="Calibri" w:hAnsi="Calibri"/>
          <w:sz w:val="22"/>
          <w:szCs w:val="22"/>
        </w:rPr>
        <w:t xml:space="preserve">Discuss </w:t>
      </w:r>
      <w:r w:rsidR="00A60CC0">
        <w:rPr>
          <w:rFonts w:ascii="Calibri" w:hAnsi="Calibri"/>
          <w:sz w:val="22"/>
          <w:szCs w:val="22"/>
        </w:rPr>
        <w:t>various ethical problems from different philosophical v</w:t>
      </w:r>
      <w:r w:rsidR="00A60CC0" w:rsidRPr="00A60CC0">
        <w:rPr>
          <w:rFonts w:ascii="Calibri" w:hAnsi="Calibri"/>
          <w:sz w:val="22"/>
          <w:szCs w:val="22"/>
        </w:rPr>
        <w:t>iewpoints (e.g. Kant’s categorical imperative, Mill’s utilitarianism, and Aristotle’s “golden mean”)</w:t>
      </w:r>
      <w:r w:rsidR="00F507F9">
        <w:rPr>
          <w:rFonts w:ascii="Calibri" w:hAnsi="Calibri"/>
          <w:sz w:val="22"/>
          <w:szCs w:val="22"/>
        </w:rPr>
        <w:t>:</w:t>
      </w:r>
    </w:p>
    <w:p w:rsidR="00F507F9" w:rsidRPr="00F507F9" w:rsidRDefault="00F507F9" w:rsidP="00A75F87">
      <w:pPr>
        <w:pStyle w:val="normal0"/>
        <w:ind w:left="360" w:hanging="360"/>
        <w:jc w:val="both"/>
        <w:rPr>
          <w:rFonts w:ascii="Calibri" w:hAnsi="Calibri"/>
          <w:sz w:val="12"/>
          <w:szCs w:val="12"/>
        </w:rPr>
      </w:pPr>
    </w:p>
    <w:p w:rsidR="005972E6" w:rsidRDefault="00F507F9" w:rsidP="00F507F9">
      <w:pPr>
        <w:pStyle w:val="normal0"/>
        <w:ind w:left="714" w:hanging="357"/>
        <w:jc w:val="both"/>
        <w:rPr>
          <w:rStyle w:val="normalchar1"/>
          <w:rFonts w:ascii="Calibri" w:hAnsi="Calibri" w:cs="Arial"/>
          <w:sz w:val="22"/>
          <w:szCs w:val="22"/>
        </w:rPr>
      </w:pPr>
      <w:r>
        <w:rPr>
          <w:rFonts w:ascii="Calibri" w:hAnsi="Calibri"/>
          <w:sz w:val="22"/>
          <w:szCs w:val="22"/>
        </w:rPr>
        <w:t>3.1</w:t>
      </w:r>
      <w:r>
        <w:rPr>
          <w:rFonts w:ascii="Calibri" w:hAnsi="Calibri"/>
          <w:sz w:val="22"/>
          <w:szCs w:val="22"/>
        </w:rPr>
        <w:tab/>
      </w:r>
      <w:r w:rsidR="00A60CC0" w:rsidRPr="00A60CC0">
        <w:rPr>
          <w:rFonts w:ascii="Calibri" w:hAnsi="Calibri"/>
          <w:i/>
          <w:sz w:val="22"/>
          <w:szCs w:val="22"/>
        </w:rPr>
        <w:t>describe in written and/or oral form an ethical issue faced by oneself or a friend and explain how Kant, Mill, Aristotle or some other philosopher might help resolve the issue</w:t>
      </w:r>
    </w:p>
    <w:p w:rsidR="005972E6" w:rsidRDefault="005972E6" w:rsidP="00A75F87">
      <w:pPr>
        <w:pStyle w:val="normal0"/>
        <w:ind w:left="360" w:hanging="360"/>
        <w:jc w:val="both"/>
        <w:rPr>
          <w:rStyle w:val="normalchar1"/>
          <w:rFonts w:ascii="Calibri" w:hAnsi="Calibri" w:cs="Arial"/>
          <w:sz w:val="22"/>
          <w:szCs w:val="22"/>
        </w:rPr>
      </w:pPr>
    </w:p>
    <w:p w:rsidR="005972E6" w:rsidRDefault="005972E6" w:rsidP="00A75F87">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r w:rsidR="00A60CC0">
        <w:rPr>
          <w:rFonts w:ascii="Calibri" w:hAnsi="Calibri"/>
          <w:sz w:val="22"/>
          <w:szCs w:val="22"/>
        </w:rPr>
        <w:t>D</w:t>
      </w:r>
      <w:r w:rsidR="00A60CC0" w:rsidRPr="00A60CC0">
        <w:rPr>
          <w:rFonts w:ascii="Calibri" w:hAnsi="Calibri"/>
          <w:sz w:val="22"/>
          <w:szCs w:val="22"/>
        </w:rPr>
        <w:t>escribe various methods of acquiring knowledge (epistemology) and explain through argument and by historical example how there are many different methods of inquiry encompassed under the term “scientific”</w:t>
      </w:r>
      <w:r>
        <w:rPr>
          <w:rStyle w:val="normalchar1"/>
          <w:rFonts w:ascii="Calibri" w:hAnsi="Calibri" w:cs="Arial"/>
          <w:sz w:val="22"/>
          <w:szCs w:val="22"/>
        </w:rPr>
        <w:t>:</w:t>
      </w:r>
    </w:p>
    <w:p w:rsidR="005972E6" w:rsidRPr="00334AD0" w:rsidRDefault="005972E6" w:rsidP="00A75F87">
      <w:pPr>
        <w:pStyle w:val="normal0"/>
        <w:ind w:left="360" w:hanging="360"/>
        <w:jc w:val="both"/>
        <w:rPr>
          <w:rFonts w:ascii="Calibri" w:hAnsi="Calibri"/>
          <w:sz w:val="12"/>
          <w:szCs w:val="12"/>
        </w:rPr>
      </w:pPr>
    </w:p>
    <w:p w:rsidR="005972E6" w:rsidRPr="00334AD0" w:rsidRDefault="005972E6" w:rsidP="00A75F87">
      <w:pPr>
        <w:pStyle w:val="normal0"/>
        <w:ind w:left="720" w:hanging="360"/>
        <w:jc w:val="both"/>
        <w:rPr>
          <w:rFonts w:ascii="Calibri" w:hAnsi="Calibri"/>
        </w:rPr>
      </w:pPr>
      <w:r>
        <w:rPr>
          <w:rStyle w:val="normalchar1"/>
          <w:rFonts w:ascii="Calibri" w:hAnsi="Calibri" w:cs="Arial"/>
          <w:sz w:val="22"/>
          <w:szCs w:val="22"/>
        </w:rPr>
        <w:t>4</w:t>
      </w:r>
      <w:r w:rsidRPr="00334AD0">
        <w:rPr>
          <w:rStyle w:val="normalchar1"/>
          <w:rFonts w:ascii="Calibri" w:hAnsi="Calibri" w:cs="Arial"/>
          <w:sz w:val="22"/>
          <w:szCs w:val="22"/>
        </w:rPr>
        <w:t>.1</w:t>
      </w:r>
      <w:r w:rsidRPr="00334AD0">
        <w:rPr>
          <w:rFonts w:ascii="Calibri" w:hAnsi="Calibri"/>
          <w:i/>
        </w:rPr>
        <w:tab/>
      </w:r>
      <w:r w:rsidR="00A60CC0">
        <w:rPr>
          <w:rStyle w:val="normalchar1"/>
          <w:rFonts w:ascii="Calibri" w:hAnsi="Calibri" w:cs="Arial"/>
          <w:i/>
          <w:sz w:val="22"/>
          <w:szCs w:val="22"/>
        </w:rPr>
        <w:t>describe rationalism as it is presented, for example, by Plato</w:t>
      </w:r>
      <w:r w:rsidR="00F507F9">
        <w:rPr>
          <w:rStyle w:val="normalchar1"/>
          <w:rFonts w:ascii="Calibri" w:hAnsi="Calibri" w:cs="Arial"/>
          <w:sz w:val="22"/>
          <w:szCs w:val="22"/>
        </w:rPr>
        <w:t>;</w:t>
      </w:r>
    </w:p>
    <w:p w:rsidR="005972E6" w:rsidRDefault="005972E6" w:rsidP="00F507F9">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4</w:t>
      </w:r>
      <w:r w:rsidRPr="00334AD0">
        <w:rPr>
          <w:rStyle w:val="normalchar1"/>
          <w:rFonts w:ascii="Calibri" w:hAnsi="Calibri" w:cs="Arial"/>
          <w:sz w:val="22"/>
          <w:szCs w:val="22"/>
        </w:rPr>
        <w:t>.2</w:t>
      </w:r>
      <w:r w:rsidRPr="00334AD0">
        <w:rPr>
          <w:rStyle w:val="normalchar1"/>
          <w:rFonts w:ascii="Calibri" w:hAnsi="Calibri" w:cs="Arial"/>
          <w:sz w:val="22"/>
          <w:szCs w:val="22"/>
        </w:rPr>
        <w:tab/>
      </w:r>
      <w:r w:rsidR="00A60CC0" w:rsidRPr="00A60CC0">
        <w:rPr>
          <w:rStyle w:val="normalchar1"/>
          <w:rFonts w:ascii="Calibri" w:hAnsi="Calibri" w:cs="Arial"/>
          <w:i/>
          <w:sz w:val="22"/>
          <w:szCs w:val="22"/>
        </w:rPr>
        <w:t>describe and critique empiricism as it is presented, for example, by Descartes;</w:t>
      </w:r>
    </w:p>
    <w:p w:rsidR="00A60CC0" w:rsidRDefault="00A60CC0" w:rsidP="00F507F9">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4.3</w:t>
      </w:r>
      <w:r>
        <w:rPr>
          <w:rStyle w:val="normalchar1"/>
          <w:rFonts w:ascii="Calibri" w:hAnsi="Calibri" w:cs="Arial"/>
          <w:sz w:val="22"/>
          <w:szCs w:val="22"/>
        </w:rPr>
        <w:tab/>
      </w:r>
      <w:r w:rsidRPr="00A60CC0">
        <w:rPr>
          <w:rStyle w:val="normalchar1"/>
          <w:rFonts w:ascii="Calibri" w:hAnsi="Calibri" w:cs="Arial"/>
          <w:i/>
          <w:sz w:val="22"/>
          <w:szCs w:val="22"/>
        </w:rPr>
        <w:t>describe and critique pragmatism as it is presented by William James</w:t>
      </w:r>
      <w:r>
        <w:rPr>
          <w:rStyle w:val="normalchar1"/>
          <w:rFonts w:ascii="Calibri" w:hAnsi="Calibri" w:cs="Arial"/>
          <w:i/>
          <w:sz w:val="22"/>
          <w:szCs w:val="22"/>
        </w:rPr>
        <w:t xml:space="preserve">; </w:t>
      </w:r>
      <w:r>
        <w:rPr>
          <w:rStyle w:val="normalchar1"/>
          <w:rFonts w:ascii="Calibri" w:hAnsi="Calibri" w:cs="Arial"/>
          <w:sz w:val="22"/>
          <w:szCs w:val="22"/>
        </w:rPr>
        <w:t>and</w:t>
      </w:r>
    </w:p>
    <w:p w:rsidR="00A60CC0" w:rsidRPr="00A60CC0" w:rsidRDefault="00A60CC0" w:rsidP="00F507F9">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4.4</w:t>
      </w:r>
      <w:r>
        <w:rPr>
          <w:rStyle w:val="normalchar1"/>
          <w:rFonts w:ascii="Calibri" w:hAnsi="Calibri" w:cs="Arial"/>
          <w:sz w:val="22"/>
          <w:szCs w:val="22"/>
        </w:rPr>
        <w:tab/>
      </w:r>
      <w:r>
        <w:rPr>
          <w:rFonts w:ascii="Calibri" w:hAnsi="Calibri" w:cs="Arial"/>
          <w:i/>
          <w:sz w:val="22"/>
          <w:szCs w:val="22"/>
        </w:rPr>
        <w:t>explain why the idea of hypothesis and data collection to verify is an inadequate explanation of the acquisition of “scientific” knowledge</w:t>
      </w:r>
    </w:p>
    <w:p w:rsidR="005B5E0C" w:rsidRDefault="005B5E0C" w:rsidP="00F507F9">
      <w:pPr>
        <w:jc w:val="both"/>
        <w:rPr>
          <w:rStyle w:val="normalchar1"/>
          <w:rFonts w:ascii="Calibri" w:hAnsi="Calibri" w:cs="Arial"/>
          <w:b/>
          <w:bCs/>
          <w:sz w:val="22"/>
          <w:szCs w:val="22"/>
        </w:rPr>
      </w:pPr>
    </w:p>
    <w:p w:rsidR="005B5E0C" w:rsidRDefault="005B5E0C" w:rsidP="00F507F9">
      <w:pPr>
        <w:jc w:val="both"/>
        <w:rPr>
          <w:rStyle w:val="normalchar1"/>
          <w:rFonts w:ascii="Calibri" w:hAnsi="Calibri" w:cs="Arial"/>
          <w:b/>
          <w:bCs/>
          <w:sz w:val="22"/>
          <w:szCs w:val="22"/>
        </w:rPr>
      </w:pPr>
    </w:p>
    <w:p w:rsidR="005B5E0C" w:rsidRDefault="005B5E0C" w:rsidP="00F507F9">
      <w:pPr>
        <w:jc w:val="both"/>
        <w:rPr>
          <w:rStyle w:val="normalchar1"/>
          <w:rFonts w:ascii="Calibri" w:hAnsi="Calibri" w:cs="Arial"/>
          <w:b/>
          <w:bCs/>
          <w:sz w:val="22"/>
          <w:szCs w:val="22"/>
        </w:rPr>
      </w:pPr>
    </w:p>
    <w:p w:rsidR="00B71735" w:rsidRDefault="00B71735" w:rsidP="00F507F9">
      <w:pPr>
        <w:jc w:val="both"/>
        <w:rPr>
          <w:rStyle w:val="normalchar1"/>
          <w:rFonts w:ascii="Calibri" w:hAnsi="Calibri" w:cs="Arial"/>
          <w:b/>
          <w:bCs/>
          <w:sz w:val="22"/>
          <w:szCs w:val="22"/>
        </w:rPr>
      </w:pPr>
    </w:p>
    <w:p w:rsidR="005972E6" w:rsidRPr="001D5B03" w:rsidRDefault="005972E6" w:rsidP="00F507F9">
      <w:pPr>
        <w:jc w:val="both"/>
        <w:rPr>
          <w:rStyle w:val="normalchar1"/>
          <w:szCs w:val="22"/>
        </w:rPr>
      </w:pPr>
      <w:r w:rsidRPr="00ED7E85">
        <w:rPr>
          <w:rStyle w:val="normalchar1"/>
          <w:rFonts w:ascii="Calibri" w:hAnsi="Calibri" w:cs="Arial"/>
          <w:b/>
          <w:bCs/>
          <w:sz w:val="22"/>
          <w:szCs w:val="22"/>
        </w:rPr>
        <w:t>Methods of Instruction</w:t>
      </w:r>
      <w:r w:rsidRPr="00ED7E85">
        <w:rPr>
          <w:rStyle w:val="normalchar1"/>
          <w:rFonts w:ascii="Calibri" w:hAnsi="Calibri" w:cs="Arial"/>
          <w:sz w:val="22"/>
          <w:szCs w:val="22"/>
        </w:rPr>
        <w:t xml:space="preserve">: Instruction will consist of a combination of lecture, </w:t>
      </w:r>
      <w:r w:rsidR="001D5B03">
        <w:rPr>
          <w:rStyle w:val="normalchar1"/>
          <w:rFonts w:ascii="Calibri" w:hAnsi="Calibri" w:cs="Arial"/>
          <w:sz w:val="22"/>
          <w:szCs w:val="22"/>
        </w:rPr>
        <w:t>discussion</w:t>
      </w:r>
      <w:r w:rsidR="00F507F9">
        <w:rPr>
          <w:rStyle w:val="normalchar1"/>
          <w:rFonts w:ascii="Calibri" w:hAnsi="Calibri" w:cs="Arial"/>
          <w:sz w:val="22"/>
          <w:szCs w:val="22"/>
        </w:rPr>
        <w:t xml:space="preserve">, </w:t>
      </w:r>
      <w:r w:rsidR="00A60CC0">
        <w:rPr>
          <w:rStyle w:val="normalchar1"/>
          <w:rFonts w:ascii="Calibri" w:hAnsi="Calibri" w:cs="Arial"/>
          <w:sz w:val="22"/>
          <w:szCs w:val="22"/>
        </w:rPr>
        <w:t xml:space="preserve">and </w:t>
      </w:r>
      <w:r w:rsidR="001D5B03">
        <w:rPr>
          <w:rStyle w:val="normalchar1"/>
          <w:rFonts w:ascii="Calibri" w:hAnsi="Calibri" w:cs="Arial"/>
          <w:sz w:val="22"/>
          <w:szCs w:val="22"/>
        </w:rPr>
        <w:t>journal</w:t>
      </w:r>
      <w:r w:rsidR="00A60CC0">
        <w:rPr>
          <w:rStyle w:val="normalchar1"/>
          <w:rFonts w:ascii="Calibri" w:hAnsi="Calibri" w:cs="Arial"/>
          <w:sz w:val="22"/>
          <w:szCs w:val="22"/>
        </w:rPr>
        <w:t xml:space="preserve"> writing</w:t>
      </w:r>
      <w:r>
        <w:rPr>
          <w:rStyle w:val="normalchar1"/>
          <w:rFonts w:ascii="Calibri" w:hAnsi="Calibri" w:cs="Arial"/>
          <w:sz w:val="22"/>
          <w:szCs w:val="22"/>
        </w:rPr>
        <w:t>.</w:t>
      </w:r>
    </w:p>
    <w:p w:rsidR="001D5B03" w:rsidRDefault="001D5B03" w:rsidP="001D5B03">
      <w:pPr>
        <w:rPr>
          <w:rStyle w:val="normalchar1"/>
          <w:rFonts w:asciiTheme="minorHAnsi" w:hAnsiTheme="minorHAnsi"/>
          <w:sz w:val="22"/>
          <w:szCs w:val="22"/>
        </w:rPr>
      </w:pPr>
    </w:p>
    <w:p w:rsidR="00B71735" w:rsidRPr="005B5E0C" w:rsidRDefault="00B71735" w:rsidP="001D5B03">
      <w:pPr>
        <w:rPr>
          <w:rStyle w:val="normalchar1"/>
          <w:rFonts w:asciiTheme="minorHAnsi" w:hAnsiTheme="minorHAnsi"/>
          <w:sz w:val="22"/>
          <w:szCs w:val="22"/>
        </w:rPr>
      </w:pPr>
    </w:p>
    <w:p w:rsidR="00F507F9" w:rsidRPr="005B5E0C" w:rsidRDefault="005B5E0C" w:rsidP="001D5B03">
      <w:pPr>
        <w:rPr>
          <w:rStyle w:val="normalchar1"/>
          <w:rFonts w:asciiTheme="minorHAnsi" w:hAnsiTheme="minorHAnsi"/>
          <w:sz w:val="22"/>
          <w:szCs w:val="22"/>
        </w:rPr>
      </w:pPr>
      <w:r w:rsidRPr="005B5E0C">
        <w:rPr>
          <w:rStyle w:val="normalchar1"/>
          <w:rFonts w:asciiTheme="minorHAnsi" w:hAnsiTheme="minorHAnsi"/>
          <w:sz w:val="22"/>
          <w:szCs w:val="22"/>
        </w:rPr>
        <w:br/>
      </w:r>
    </w:p>
    <w:p w:rsidR="00F507F9" w:rsidRPr="00FD53BE" w:rsidRDefault="005972E6" w:rsidP="00F507F9">
      <w:pPr>
        <w:pStyle w:val="body0020text00202"/>
        <w:jc w:val="both"/>
        <w:rPr>
          <w:rStyle w:val="normalchar1"/>
          <w:rFonts w:ascii="Calibri" w:hAnsi="Calibri"/>
        </w:rPr>
      </w:pPr>
      <w:r w:rsidRPr="00334AD0">
        <w:rPr>
          <w:rStyle w:val="body005f0020text005f00202005f005fchar1char1"/>
          <w:rFonts w:ascii="Calibri" w:hAnsi="Calibri" w:cs="Arial"/>
          <w:b/>
          <w:bCs/>
        </w:rPr>
        <w:t>Outcomes Assessment:</w:t>
      </w:r>
      <w:r>
        <w:rPr>
          <w:rStyle w:val="body005f0020text005f00202005f005fchar1char1"/>
          <w:rFonts w:ascii="Calibri" w:hAnsi="Calibri" w:cs="Arial"/>
          <w:b/>
          <w:bCs/>
        </w:rPr>
        <w:t xml:space="preserve"> </w:t>
      </w:r>
      <w:r w:rsidR="0051472B">
        <w:rPr>
          <w:rStyle w:val="body005f0020text005f00202005f005fchar1char1"/>
          <w:rFonts w:ascii="Calibri" w:hAnsi="Calibri" w:cs="Arial"/>
          <w:bCs/>
        </w:rPr>
        <w:t>T</w:t>
      </w:r>
      <w:r w:rsidR="00F507F9">
        <w:rPr>
          <w:rStyle w:val="body005f0020text005f00202005f005fchar1char1"/>
          <w:rFonts w:ascii="Calibri" w:hAnsi="Calibri" w:cs="Arial"/>
          <w:bCs/>
        </w:rPr>
        <w:t>est and exam questions are blueprinted to course objectives</w:t>
      </w:r>
      <w:r w:rsidR="00F507F9" w:rsidRPr="00ED7E85">
        <w:rPr>
          <w:rStyle w:val="body005f0020text005f00202005f005fchar1char1"/>
          <w:rFonts w:ascii="Calibri" w:hAnsi="Calibri" w:cs="Arial"/>
          <w:bCs/>
        </w:rPr>
        <w:t>.</w:t>
      </w:r>
      <w:r w:rsidR="00F507F9">
        <w:rPr>
          <w:rStyle w:val="body005f0020text005f00202005f005fchar1char1"/>
          <w:rFonts w:ascii="Calibri" w:hAnsi="Calibri" w:cs="Arial"/>
          <w:bCs/>
        </w:rPr>
        <w:t xml:space="preserve">  </w:t>
      </w:r>
      <w:r>
        <w:rPr>
          <w:rStyle w:val="body005f0020text005f00202005f005fchar1char1"/>
          <w:rFonts w:ascii="Calibri" w:hAnsi="Calibri" w:cs="Arial"/>
          <w:bCs/>
        </w:rPr>
        <w:t>Rubrics are used to score t</w:t>
      </w:r>
      <w:r w:rsidRPr="00ED7E85">
        <w:rPr>
          <w:rStyle w:val="body005f0020text005f00202005f005fchar1char1"/>
          <w:rFonts w:ascii="Calibri" w:hAnsi="Calibri" w:cs="Arial"/>
          <w:bCs/>
        </w:rPr>
        <w:t xml:space="preserve">he </w:t>
      </w:r>
      <w:r w:rsidR="00F507F9">
        <w:rPr>
          <w:rStyle w:val="body005f0020text005f00202005f005fchar1char1"/>
          <w:rFonts w:ascii="Calibri" w:hAnsi="Calibri" w:cs="Arial"/>
          <w:bCs/>
        </w:rPr>
        <w:t>critical papers</w:t>
      </w:r>
      <w:r w:rsidR="00A60CC0">
        <w:rPr>
          <w:rStyle w:val="body005f0020text005f00202005f005fchar1char1"/>
          <w:rFonts w:ascii="Calibri" w:hAnsi="Calibri" w:cs="Arial"/>
          <w:bCs/>
        </w:rPr>
        <w:t xml:space="preserve"> and</w:t>
      </w:r>
      <w:r w:rsidR="00F507F9">
        <w:rPr>
          <w:rStyle w:val="body005f0020text005f00202005f005fchar1char1"/>
          <w:rFonts w:ascii="Calibri" w:hAnsi="Calibri" w:cs="Arial"/>
          <w:bCs/>
        </w:rPr>
        <w:t xml:space="preserve"> </w:t>
      </w:r>
      <w:r w:rsidR="00A60CC0">
        <w:rPr>
          <w:rStyle w:val="body005f0020text005f00202005f005fchar1char1"/>
          <w:rFonts w:ascii="Calibri" w:hAnsi="Calibri" w:cs="Arial"/>
          <w:bCs/>
        </w:rPr>
        <w:t xml:space="preserve">weekly </w:t>
      </w:r>
      <w:r w:rsidR="00F507F9">
        <w:rPr>
          <w:rStyle w:val="body005f0020text005f00202005f005fchar1char1"/>
          <w:rFonts w:ascii="Calibri" w:hAnsi="Calibri" w:cs="Arial"/>
          <w:bCs/>
        </w:rPr>
        <w:t xml:space="preserve">journals </w:t>
      </w:r>
      <w:r>
        <w:rPr>
          <w:rStyle w:val="body005f0020text005f00202005f005fchar1char1"/>
          <w:rFonts w:ascii="Calibri" w:hAnsi="Calibri" w:cs="Arial"/>
          <w:bCs/>
        </w:rPr>
        <w:t xml:space="preserve">for the presence of </w:t>
      </w:r>
      <w:r w:rsidR="00F507F9">
        <w:rPr>
          <w:rStyle w:val="body005f0020text005f00202005f005fchar1char1"/>
          <w:rFonts w:ascii="Calibri" w:hAnsi="Calibri" w:cs="Arial"/>
          <w:bCs/>
        </w:rPr>
        <w:t>course</w:t>
      </w:r>
      <w:r>
        <w:rPr>
          <w:rStyle w:val="body005f0020text005f00202005f005fchar1char1"/>
          <w:rFonts w:ascii="Calibri" w:hAnsi="Calibri" w:cs="Arial"/>
          <w:bCs/>
        </w:rPr>
        <w:t xml:space="preserve"> objectives. </w:t>
      </w:r>
      <w:r w:rsidR="00F507F9">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 this data analysis are used to guide necessary pedagogical and/or curricular revisions</w:t>
      </w:r>
      <w:r w:rsidR="00F507F9" w:rsidRPr="00FD53BE">
        <w:rPr>
          <w:rStyle w:val="body005f0020text005f00202005f005fchar1char1"/>
          <w:rFonts w:ascii="Calibri" w:hAnsi="Calibri" w:cs="Arial"/>
          <w:bCs/>
        </w:rPr>
        <w:t>.</w:t>
      </w:r>
    </w:p>
    <w:p w:rsidR="005972E6" w:rsidRPr="00ED7E85" w:rsidRDefault="005972E6" w:rsidP="00A75F87">
      <w:pPr>
        <w:pStyle w:val="body0020text00202"/>
        <w:jc w:val="both"/>
        <w:rPr>
          <w:rFonts w:ascii="Calibri" w:hAnsi="Calibri"/>
        </w:rPr>
      </w:pPr>
    </w:p>
    <w:p w:rsidR="005972E6" w:rsidRDefault="005972E6" w:rsidP="00A75F87">
      <w:pPr>
        <w:pStyle w:val="normal0"/>
        <w:jc w:val="both"/>
        <w:rPr>
          <w:rStyle w:val="normalchar1"/>
          <w:rFonts w:ascii="Calibri" w:hAnsi="Calibri" w:cs="Arial"/>
          <w:b/>
          <w:bCs/>
          <w:sz w:val="22"/>
          <w:szCs w:val="22"/>
        </w:rPr>
      </w:pPr>
    </w:p>
    <w:p w:rsidR="005972E6" w:rsidRDefault="005972E6" w:rsidP="00523F26">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lastRenderedPageBreak/>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5972E6" w:rsidRPr="00334AD0" w:rsidRDefault="005972E6" w:rsidP="00A75F87">
      <w:pPr>
        <w:pStyle w:val="normal0"/>
        <w:jc w:val="both"/>
        <w:rPr>
          <w:rFonts w:ascii="Calibri" w:hAnsi="Calibri"/>
          <w:sz w:val="12"/>
          <w:szCs w:val="12"/>
        </w:rPr>
      </w:pPr>
    </w:p>
    <w:p w:rsidR="005972E6" w:rsidRPr="00ED7E85" w:rsidRDefault="005972E6"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Pr="00334AD0">
        <w:rPr>
          <w:rFonts w:ascii="Calibri" w:hAnsi="Calibri"/>
        </w:rPr>
        <w:tab/>
      </w:r>
      <w:r w:rsidRPr="00ED7E85">
        <w:rPr>
          <w:rStyle w:val="body0020textchar1"/>
          <w:rFonts w:ascii="Calibri" w:hAnsi="Calibri" w:cs="Arial"/>
          <w:sz w:val="22"/>
          <w:szCs w:val="22"/>
        </w:rPr>
        <w:t>Read the textbook.</w:t>
      </w:r>
    </w:p>
    <w:p w:rsidR="005972E6" w:rsidRPr="00ED7E85" w:rsidRDefault="005972E6" w:rsidP="00A75F87">
      <w:pPr>
        <w:pStyle w:val="normal0"/>
        <w:ind w:left="360" w:hanging="360"/>
        <w:jc w:val="both"/>
        <w:rPr>
          <w:rFonts w:ascii="Calibri" w:hAnsi="Calibri"/>
          <w:sz w:val="12"/>
          <w:szCs w:val="12"/>
        </w:rPr>
      </w:pPr>
    </w:p>
    <w:p w:rsidR="005972E6" w:rsidRPr="00ED7E85" w:rsidRDefault="005972E6" w:rsidP="00A75F87">
      <w:pPr>
        <w:pStyle w:val="body0020text"/>
        <w:ind w:left="360" w:hanging="360"/>
        <w:jc w:val="both"/>
        <w:rPr>
          <w:rStyle w:val="body0020textchar1"/>
          <w:rFonts w:ascii="Calibri" w:hAnsi="Calibri" w:cs="Arial"/>
          <w:sz w:val="22"/>
          <w:szCs w:val="22"/>
        </w:rPr>
      </w:pPr>
      <w:r w:rsidRPr="00ED7E85">
        <w:rPr>
          <w:rStyle w:val="body0020textchar1"/>
          <w:rFonts w:ascii="Calibri" w:hAnsi="Calibri" w:cs="Arial"/>
          <w:sz w:val="22"/>
          <w:szCs w:val="22"/>
        </w:rPr>
        <w:t>2.</w:t>
      </w:r>
      <w:r w:rsidRPr="00ED7E85">
        <w:rPr>
          <w:rFonts w:ascii="Calibri" w:hAnsi="Calibri"/>
        </w:rPr>
        <w:tab/>
      </w:r>
      <w:r w:rsidRPr="00ED7E85">
        <w:rPr>
          <w:rStyle w:val="body0020textchar1"/>
          <w:rFonts w:ascii="Calibri" w:hAnsi="Calibri" w:cs="Arial"/>
          <w:sz w:val="22"/>
          <w:szCs w:val="22"/>
        </w:rPr>
        <w:t>Be an active participant in class discussions</w:t>
      </w:r>
      <w:r>
        <w:rPr>
          <w:rStyle w:val="body0020textchar1"/>
          <w:rFonts w:ascii="Calibri" w:hAnsi="Calibri" w:cs="Arial"/>
          <w:sz w:val="22"/>
          <w:szCs w:val="22"/>
        </w:rPr>
        <w:t>.</w:t>
      </w:r>
    </w:p>
    <w:p w:rsidR="005972E6" w:rsidRPr="00ED7E85" w:rsidRDefault="005972E6" w:rsidP="00A75F87">
      <w:pPr>
        <w:pStyle w:val="normal0"/>
        <w:ind w:left="360" w:hanging="360"/>
        <w:jc w:val="both"/>
        <w:rPr>
          <w:rFonts w:ascii="Calibri" w:hAnsi="Calibri"/>
          <w:sz w:val="12"/>
          <w:szCs w:val="12"/>
        </w:rPr>
      </w:pPr>
    </w:p>
    <w:p w:rsidR="005972E6" w:rsidRPr="00ED7E85" w:rsidRDefault="005972E6" w:rsidP="00A75F87">
      <w:pPr>
        <w:pStyle w:val="body0020text"/>
        <w:ind w:left="360" w:hanging="360"/>
        <w:jc w:val="both"/>
        <w:rPr>
          <w:rStyle w:val="normalchar1"/>
          <w:rFonts w:ascii="Calibri" w:hAnsi="Calibri" w:cs="Arial"/>
          <w:sz w:val="22"/>
          <w:szCs w:val="22"/>
        </w:rPr>
      </w:pPr>
      <w:r w:rsidRPr="00ED7E85">
        <w:rPr>
          <w:rStyle w:val="normalchar1"/>
          <w:rFonts w:ascii="Calibri" w:hAnsi="Calibri" w:cs="Arial"/>
          <w:sz w:val="22"/>
          <w:szCs w:val="22"/>
        </w:rPr>
        <w:t>3.</w:t>
      </w:r>
      <w:r w:rsidRPr="00ED7E85">
        <w:rPr>
          <w:rFonts w:ascii="Calibri" w:hAnsi="Calibri"/>
        </w:rPr>
        <w:tab/>
      </w:r>
      <w:r w:rsidRPr="00ED7E85">
        <w:rPr>
          <w:rStyle w:val="normalchar1"/>
          <w:rFonts w:ascii="Calibri" w:hAnsi="Calibri" w:cs="Arial"/>
          <w:sz w:val="22"/>
          <w:szCs w:val="22"/>
        </w:rPr>
        <w:t>Complete all class requirements</w:t>
      </w:r>
      <w:r w:rsidR="00EE6F66">
        <w:rPr>
          <w:rStyle w:val="normalchar1"/>
          <w:rFonts w:ascii="Calibri" w:hAnsi="Calibri" w:cs="Arial"/>
          <w:sz w:val="22"/>
          <w:szCs w:val="22"/>
        </w:rPr>
        <w:t xml:space="preserve"> – </w:t>
      </w:r>
      <w:r w:rsidR="00FF19AA">
        <w:rPr>
          <w:rStyle w:val="normalchar1"/>
          <w:rFonts w:ascii="Calibri" w:hAnsi="Calibri" w:cs="Arial"/>
          <w:sz w:val="22"/>
          <w:szCs w:val="22"/>
        </w:rPr>
        <w:t>two short critical paper</w:t>
      </w:r>
      <w:r w:rsidR="00F507F9">
        <w:rPr>
          <w:rStyle w:val="normalchar1"/>
          <w:rFonts w:ascii="Calibri" w:hAnsi="Calibri" w:cs="Arial"/>
          <w:sz w:val="22"/>
          <w:szCs w:val="22"/>
        </w:rPr>
        <w:t>s</w:t>
      </w:r>
      <w:r w:rsidR="00FF19AA">
        <w:rPr>
          <w:rStyle w:val="normalchar1"/>
          <w:rFonts w:ascii="Calibri" w:hAnsi="Calibri" w:cs="Arial"/>
          <w:sz w:val="22"/>
          <w:szCs w:val="22"/>
        </w:rPr>
        <w:t>,</w:t>
      </w:r>
      <w:r w:rsidR="00F507F9">
        <w:rPr>
          <w:rStyle w:val="normalchar1"/>
          <w:rFonts w:ascii="Calibri" w:hAnsi="Calibri" w:cs="Arial"/>
          <w:sz w:val="22"/>
          <w:szCs w:val="22"/>
        </w:rPr>
        <w:t xml:space="preserve"> </w:t>
      </w:r>
      <w:r w:rsidR="00A60CC0">
        <w:rPr>
          <w:rStyle w:val="normalchar1"/>
          <w:rFonts w:ascii="Calibri" w:hAnsi="Calibri" w:cs="Arial"/>
          <w:sz w:val="22"/>
          <w:szCs w:val="22"/>
        </w:rPr>
        <w:t>a midterm</w:t>
      </w:r>
      <w:r w:rsidR="0051472B">
        <w:rPr>
          <w:rStyle w:val="normalchar1"/>
          <w:rFonts w:ascii="Calibri" w:hAnsi="Calibri" w:cs="Arial"/>
          <w:sz w:val="22"/>
          <w:szCs w:val="22"/>
        </w:rPr>
        <w:t xml:space="preserve"> examination </w:t>
      </w:r>
      <w:r w:rsidR="00A60CC0">
        <w:rPr>
          <w:rStyle w:val="normalchar1"/>
          <w:rFonts w:ascii="Calibri" w:hAnsi="Calibri" w:cs="Arial"/>
          <w:sz w:val="22"/>
          <w:szCs w:val="22"/>
        </w:rPr>
        <w:t>and a final</w:t>
      </w:r>
      <w:r w:rsidR="00FF19AA">
        <w:rPr>
          <w:rStyle w:val="normalchar1"/>
          <w:rFonts w:ascii="Calibri" w:hAnsi="Calibri" w:cs="Arial"/>
          <w:sz w:val="22"/>
          <w:szCs w:val="22"/>
        </w:rPr>
        <w:t xml:space="preserve"> examination</w:t>
      </w:r>
      <w:r w:rsidR="00A60CC0">
        <w:rPr>
          <w:rStyle w:val="normalchar1"/>
          <w:rFonts w:ascii="Calibri" w:hAnsi="Calibri" w:cs="Arial"/>
          <w:sz w:val="22"/>
          <w:szCs w:val="22"/>
        </w:rPr>
        <w:t xml:space="preserve"> </w:t>
      </w:r>
      <w:r w:rsidR="00A60CC0" w:rsidRPr="0051472B">
        <w:rPr>
          <w:rStyle w:val="normalchar1"/>
          <w:rFonts w:ascii="Calibri" w:hAnsi="Calibri" w:cs="Arial"/>
          <w:i/>
          <w:sz w:val="22"/>
          <w:szCs w:val="22"/>
        </w:rPr>
        <w:t>or</w:t>
      </w:r>
      <w:r w:rsidR="00A60CC0">
        <w:rPr>
          <w:rStyle w:val="normalchar1"/>
          <w:rFonts w:ascii="Calibri" w:hAnsi="Calibri" w:cs="Arial"/>
          <w:sz w:val="22"/>
          <w:szCs w:val="22"/>
        </w:rPr>
        <w:t xml:space="preserve"> </w:t>
      </w:r>
      <w:r w:rsidR="0051472B">
        <w:rPr>
          <w:rStyle w:val="normalchar1"/>
          <w:rFonts w:ascii="Calibri" w:hAnsi="Calibri" w:cs="Arial"/>
          <w:sz w:val="22"/>
          <w:szCs w:val="22"/>
        </w:rPr>
        <w:t xml:space="preserve">at least </w:t>
      </w:r>
      <w:r w:rsidR="00A60CC0">
        <w:rPr>
          <w:rStyle w:val="normalchar1"/>
          <w:rFonts w:ascii="Calibri" w:hAnsi="Calibri" w:cs="Arial"/>
          <w:sz w:val="22"/>
          <w:szCs w:val="22"/>
        </w:rPr>
        <w:t>2 tests and a final examination</w:t>
      </w:r>
      <w:r w:rsidR="00FF19AA">
        <w:rPr>
          <w:rStyle w:val="normalchar1"/>
          <w:rFonts w:ascii="Calibri" w:hAnsi="Calibri" w:cs="Arial"/>
          <w:sz w:val="22"/>
          <w:szCs w:val="22"/>
        </w:rPr>
        <w:t>, a final comprehensive exam</w:t>
      </w:r>
      <w:r>
        <w:rPr>
          <w:rStyle w:val="normalchar1"/>
          <w:rFonts w:ascii="Calibri" w:hAnsi="Calibri" w:cs="Arial"/>
          <w:sz w:val="22"/>
          <w:szCs w:val="22"/>
        </w:rPr>
        <w:t xml:space="preserve"> and </w:t>
      </w:r>
      <w:r w:rsidR="00FF19AA">
        <w:rPr>
          <w:rStyle w:val="normalchar1"/>
          <w:rFonts w:ascii="Calibri" w:hAnsi="Calibri" w:cs="Arial"/>
          <w:sz w:val="22"/>
          <w:szCs w:val="22"/>
        </w:rPr>
        <w:t>weekly journals</w:t>
      </w:r>
      <w:r w:rsidR="00EE6F66">
        <w:rPr>
          <w:rStyle w:val="normalchar1"/>
          <w:rFonts w:ascii="Calibri" w:hAnsi="Calibri" w:cs="Arial"/>
          <w:sz w:val="22"/>
          <w:szCs w:val="22"/>
        </w:rPr>
        <w:t xml:space="preserve"> – on time</w:t>
      </w:r>
      <w:r w:rsidRPr="00ED7E85">
        <w:rPr>
          <w:rStyle w:val="normalchar1"/>
          <w:rFonts w:ascii="Calibri" w:hAnsi="Calibri" w:cs="Arial"/>
          <w:sz w:val="22"/>
          <w:szCs w:val="22"/>
        </w:rPr>
        <w:t>.</w:t>
      </w:r>
    </w:p>
    <w:p w:rsidR="005972E6" w:rsidRPr="00ED7E85" w:rsidRDefault="005972E6" w:rsidP="00A75F87">
      <w:pPr>
        <w:pStyle w:val="normal0"/>
        <w:ind w:left="360" w:hanging="360"/>
        <w:jc w:val="both"/>
        <w:rPr>
          <w:rFonts w:ascii="Calibri" w:hAnsi="Calibri"/>
          <w:sz w:val="12"/>
          <w:szCs w:val="12"/>
        </w:rPr>
      </w:pPr>
    </w:p>
    <w:p w:rsidR="005972E6" w:rsidRPr="00334AD0" w:rsidRDefault="005972E6" w:rsidP="00A75F87">
      <w:pPr>
        <w:pStyle w:val="body0020text"/>
        <w:ind w:left="360" w:hanging="360"/>
        <w:jc w:val="both"/>
        <w:rPr>
          <w:rStyle w:val="normalchar1"/>
          <w:rFonts w:ascii="Calibri" w:hAnsi="Calibri" w:cs="Arial"/>
          <w:sz w:val="22"/>
          <w:szCs w:val="22"/>
        </w:rPr>
      </w:pPr>
      <w:r w:rsidRPr="00ED7E85">
        <w:rPr>
          <w:rStyle w:val="normalchar1"/>
          <w:rFonts w:ascii="Calibri" w:hAnsi="Calibri" w:cs="Arial"/>
          <w:sz w:val="22"/>
          <w:szCs w:val="22"/>
        </w:rPr>
        <w:t>4.</w:t>
      </w:r>
      <w:r w:rsidRPr="00ED7E85">
        <w:rPr>
          <w:rStyle w:val="normalchar1"/>
          <w:rFonts w:ascii="Calibri" w:hAnsi="Calibri" w:cs="Arial"/>
          <w:sz w:val="22"/>
          <w:szCs w:val="22"/>
        </w:rPr>
        <w:tab/>
        <w:t xml:space="preserve">Take </w:t>
      </w:r>
      <w:r w:rsidR="00A24564">
        <w:rPr>
          <w:rStyle w:val="normalchar1"/>
          <w:rFonts w:ascii="Calibri" w:hAnsi="Calibri" w:cs="Arial"/>
          <w:sz w:val="22"/>
          <w:szCs w:val="22"/>
        </w:rPr>
        <w:t>all exams as scheduled</w:t>
      </w:r>
      <w:r>
        <w:rPr>
          <w:rStyle w:val="normalchar1"/>
          <w:rFonts w:ascii="Calibri" w:hAnsi="Calibri" w:cs="Arial"/>
          <w:sz w:val="22"/>
          <w:szCs w:val="22"/>
        </w:rPr>
        <w:t>.</w:t>
      </w:r>
    </w:p>
    <w:p w:rsidR="005972E6" w:rsidRDefault="005972E6" w:rsidP="00A75F87">
      <w:pPr>
        <w:pStyle w:val="normal0"/>
        <w:jc w:val="both"/>
        <w:rPr>
          <w:rStyle w:val="normalchar1"/>
          <w:rFonts w:ascii="Calibri" w:hAnsi="Calibri" w:cs="Arial"/>
          <w:b/>
          <w:bCs/>
          <w:sz w:val="22"/>
          <w:szCs w:val="22"/>
        </w:rPr>
      </w:pPr>
    </w:p>
    <w:p w:rsidR="005B5E0C" w:rsidRDefault="005B5E0C" w:rsidP="00A75F87">
      <w:pPr>
        <w:pStyle w:val="normal0"/>
        <w:jc w:val="both"/>
        <w:rPr>
          <w:rStyle w:val="normalchar1"/>
          <w:rFonts w:ascii="Calibri" w:hAnsi="Calibri" w:cs="Arial"/>
          <w:b/>
          <w:bCs/>
          <w:sz w:val="22"/>
          <w:szCs w:val="22"/>
        </w:rPr>
      </w:pPr>
    </w:p>
    <w:p w:rsidR="005972E6" w:rsidRDefault="005972E6" w:rsidP="00A75F87">
      <w:pPr>
        <w:pStyle w:val="normal0"/>
        <w:jc w:val="both"/>
        <w:rPr>
          <w:rStyle w:val="normalchar1"/>
          <w:rFonts w:ascii="Calibri" w:hAnsi="Calibri" w:cs="Arial"/>
          <w:b/>
          <w:bCs/>
          <w:sz w:val="22"/>
          <w:szCs w:val="22"/>
        </w:rPr>
      </w:pPr>
    </w:p>
    <w:p w:rsidR="005972E6" w:rsidRPr="00FC53D9" w:rsidRDefault="005972E6" w:rsidP="00A75F87">
      <w:pPr>
        <w:jc w:val="both"/>
        <w:rPr>
          <w:rFonts w:ascii="Calibri" w:hAnsi="Calibri"/>
          <w:sz w:val="22"/>
        </w:rPr>
      </w:pPr>
      <w:bookmarkStart w:id="0" w:name="graphic04"/>
      <w:bookmarkEnd w:id="0"/>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5972E6" w:rsidRPr="005A7242" w:rsidRDefault="005972E6"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EE6F66">
        <w:rPr>
          <w:rFonts w:ascii="Calibri" w:hAnsi="Calibri"/>
          <w:sz w:val="22"/>
        </w:rPr>
        <w:t xml:space="preserve">   </w:t>
      </w:r>
      <w:r w:rsidRPr="005A7242">
        <w:rPr>
          <w:rFonts w:ascii="Calibri" w:hAnsi="Calibri"/>
          <w:b/>
          <w:sz w:val="22"/>
        </w:rPr>
        <w:t xml:space="preserve">% of </w:t>
      </w:r>
    </w:p>
    <w:p w:rsidR="005972E6" w:rsidRDefault="005972E6"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r>
      <w:r w:rsidR="00B56BAA">
        <w:rPr>
          <w:rFonts w:ascii="Calibri" w:hAnsi="Calibri"/>
          <w:b/>
          <w:sz w:val="22"/>
        </w:rPr>
        <w:tab/>
      </w:r>
      <w:r w:rsidRPr="005A7242">
        <w:rPr>
          <w:rFonts w:ascii="Calibri" w:hAnsi="Calibri"/>
          <w:b/>
          <w:sz w:val="22"/>
        </w:rPr>
        <w:t>final course grade</w:t>
      </w:r>
    </w:p>
    <w:p w:rsidR="005972E6" w:rsidRPr="005A7242" w:rsidRDefault="004428C3" w:rsidP="00A75F87">
      <w:pPr>
        <w:ind w:left="6480" w:hanging="5760"/>
        <w:jc w:val="both"/>
        <w:rPr>
          <w:rFonts w:ascii="Calibri" w:hAnsi="Calibri"/>
          <w:sz w:val="12"/>
          <w:szCs w:val="12"/>
        </w:rPr>
      </w:pPr>
      <w:r w:rsidRPr="004428C3">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5972E6" w:rsidRPr="00DC2509" w:rsidRDefault="005972E6" w:rsidP="00A75F87">
      <w:pPr>
        <w:pStyle w:val="block0020text"/>
        <w:numPr>
          <w:ilvl w:val="0"/>
          <w:numId w:val="4"/>
        </w:numPr>
        <w:ind w:right="40"/>
        <w:rPr>
          <w:rStyle w:val="block0020textchar1"/>
          <w:rFonts w:ascii="Calibri" w:hAnsi="Calibri"/>
          <w:b/>
          <w:bCs/>
        </w:rPr>
      </w:pPr>
      <w:r w:rsidRPr="00ED7E85">
        <w:rPr>
          <w:rStyle w:val="block0020textchar1"/>
          <w:rFonts w:ascii="Calibri" w:hAnsi="Calibri" w:cs="Arial"/>
          <w:b/>
          <w:bCs/>
          <w:sz w:val="22"/>
          <w:szCs w:val="22"/>
        </w:rPr>
        <w:t>Assignments</w:t>
      </w:r>
      <w:r w:rsidR="00825E88">
        <w:rPr>
          <w:rStyle w:val="block0020textchar1"/>
          <w:rFonts w:ascii="Calibri" w:hAnsi="Calibri" w:cs="Arial"/>
          <w:b/>
          <w:bCs/>
          <w:sz w:val="22"/>
          <w:szCs w:val="22"/>
        </w:rPr>
        <w:t xml:space="preserve">: </w:t>
      </w:r>
      <w:r w:rsidR="0051472B">
        <w:rPr>
          <w:rStyle w:val="block0020textchar1"/>
          <w:rFonts w:ascii="Calibri" w:hAnsi="Calibri" w:cs="Arial"/>
          <w:b/>
          <w:bCs/>
          <w:sz w:val="22"/>
          <w:szCs w:val="22"/>
        </w:rPr>
        <w:t>T</w:t>
      </w:r>
      <w:r w:rsidR="00825E88">
        <w:rPr>
          <w:rStyle w:val="block0020textchar1"/>
          <w:rFonts w:ascii="Calibri" w:hAnsi="Calibri" w:cs="Arial"/>
          <w:b/>
          <w:bCs/>
          <w:sz w:val="22"/>
          <w:szCs w:val="22"/>
        </w:rPr>
        <w:t xml:space="preserve">wo </w:t>
      </w:r>
      <w:r w:rsidR="0051472B">
        <w:rPr>
          <w:rStyle w:val="block0020textchar1"/>
          <w:rFonts w:ascii="Calibri" w:hAnsi="Calibri" w:cs="Arial"/>
          <w:b/>
          <w:bCs/>
          <w:sz w:val="22"/>
          <w:szCs w:val="22"/>
        </w:rPr>
        <w:t>S</w:t>
      </w:r>
      <w:r w:rsidR="00825E88">
        <w:rPr>
          <w:rStyle w:val="block0020textchar1"/>
          <w:rFonts w:ascii="Calibri" w:hAnsi="Calibri" w:cs="Arial"/>
          <w:b/>
          <w:bCs/>
          <w:sz w:val="22"/>
          <w:szCs w:val="22"/>
        </w:rPr>
        <w:t xml:space="preserve">hort </w:t>
      </w:r>
      <w:r w:rsidR="0051472B">
        <w:rPr>
          <w:rStyle w:val="block0020textchar1"/>
          <w:rFonts w:ascii="Calibri" w:hAnsi="Calibri" w:cs="Arial"/>
          <w:b/>
          <w:bCs/>
          <w:sz w:val="22"/>
          <w:szCs w:val="22"/>
        </w:rPr>
        <w:t>C</w:t>
      </w:r>
      <w:r w:rsidR="00825E88">
        <w:rPr>
          <w:rStyle w:val="block0020textchar1"/>
          <w:rFonts w:ascii="Calibri" w:hAnsi="Calibri" w:cs="Arial"/>
          <w:b/>
          <w:bCs/>
          <w:sz w:val="22"/>
          <w:szCs w:val="22"/>
        </w:rPr>
        <w:t xml:space="preserve">ritical </w:t>
      </w:r>
      <w:r w:rsidR="0051472B">
        <w:rPr>
          <w:rStyle w:val="block0020textchar1"/>
          <w:rFonts w:ascii="Calibri" w:hAnsi="Calibri" w:cs="Arial"/>
          <w:b/>
          <w:bCs/>
          <w:sz w:val="22"/>
          <w:szCs w:val="22"/>
        </w:rPr>
        <w:t>P</w:t>
      </w:r>
      <w:r w:rsidR="00825E88">
        <w:rPr>
          <w:rStyle w:val="block0020textchar1"/>
          <w:rFonts w:ascii="Calibri" w:hAnsi="Calibri" w:cs="Arial"/>
          <w:b/>
          <w:bCs/>
          <w:sz w:val="22"/>
          <w:szCs w:val="22"/>
        </w:rPr>
        <w:t>apers</w:t>
      </w:r>
      <w:r w:rsidR="00825E88">
        <w:rPr>
          <w:rStyle w:val="block0020textchar1"/>
          <w:rFonts w:ascii="Calibri" w:hAnsi="Calibri" w:cs="Arial"/>
          <w:b/>
          <w:bCs/>
          <w:sz w:val="22"/>
          <w:szCs w:val="22"/>
        </w:rPr>
        <w:tab/>
      </w:r>
      <w:r w:rsidR="00825E88">
        <w:rPr>
          <w:rStyle w:val="block0020textchar1"/>
          <w:rFonts w:ascii="Calibri" w:hAnsi="Calibri" w:cs="Arial"/>
          <w:b/>
          <w:bCs/>
          <w:sz w:val="22"/>
          <w:szCs w:val="22"/>
        </w:rPr>
        <w:tab/>
      </w:r>
      <w:r w:rsidR="00825E88">
        <w:rPr>
          <w:rStyle w:val="block0020textchar1"/>
          <w:rFonts w:ascii="Calibri" w:hAnsi="Calibri" w:cs="Arial"/>
          <w:b/>
          <w:bCs/>
          <w:sz w:val="22"/>
          <w:szCs w:val="22"/>
        </w:rPr>
        <w:tab/>
      </w:r>
      <w:r w:rsidR="00825E88">
        <w:rPr>
          <w:rStyle w:val="block0020textchar1"/>
          <w:rFonts w:ascii="Calibri" w:hAnsi="Calibri" w:cs="Arial"/>
          <w:b/>
          <w:bCs/>
          <w:sz w:val="22"/>
          <w:szCs w:val="22"/>
        </w:rPr>
        <w:tab/>
      </w:r>
      <w:r w:rsidR="00825E88">
        <w:rPr>
          <w:rStyle w:val="block0020textchar1"/>
          <w:rFonts w:ascii="Calibri" w:hAnsi="Calibri" w:cs="Arial"/>
          <w:b/>
          <w:bCs/>
          <w:sz w:val="22"/>
          <w:szCs w:val="22"/>
        </w:rPr>
        <w:tab/>
      </w:r>
      <w:r w:rsidR="00EE6F66">
        <w:rPr>
          <w:rStyle w:val="block0020textchar1"/>
          <w:rFonts w:ascii="Calibri" w:hAnsi="Calibri" w:cs="Arial"/>
          <w:b/>
          <w:bCs/>
          <w:sz w:val="22"/>
          <w:szCs w:val="22"/>
        </w:rPr>
        <w:t xml:space="preserve">         </w:t>
      </w:r>
      <w:r w:rsidR="0051472B">
        <w:rPr>
          <w:rStyle w:val="block0020textchar1"/>
          <w:rFonts w:ascii="Calibri" w:hAnsi="Calibri" w:cs="Arial"/>
          <w:b/>
          <w:bCs/>
          <w:sz w:val="22"/>
          <w:szCs w:val="22"/>
        </w:rPr>
        <w:t xml:space="preserve"> </w:t>
      </w:r>
      <w:r w:rsidR="00EE6F66">
        <w:rPr>
          <w:rStyle w:val="block0020textchar1"/>
          <w:rFonts w:ascii="Calibri" w:hAnsi="Calibri" w:cs="Arial"/>
          <w:b/>
          <w:bCs/>
          <w:sz w:val="22"/>
          <w:szCs w:val="22"/>
        </w:rPr>
        <w:t xml:space="preserve">  </w:t>
      </w:r>
      <w:r>
        <w:rPr>
          <w:rStyle w:val="block0020textchar1"/>
          <w:rFonts w:ascii="Calibri" w:hAnsi="Calibri" w:cs="Arial"/>
          <w:b/>
          <w:bCs/>
          <w:sz w:val="22"/>
          <w:szCs w:val="22"/>
        </w:rPr>
        <w:t>20%</w:t>
      </w:r>
    </w:p>
    <w:p w:rsidR="005972E6" w:rsidRPr="00825E88" w:rsidRDefault="00825E88" w:rsidP="00ED7E85">
      <w:pPr>
        <w:pStyle w:val="block0020text"/>
        <w:ind w:left="720" w:right="3406" w:firstLine="0"/>
        <w:rPr>
          <w:rStyle w:val="block0020textchar1"/>
          <w:rFonts w:ascii="Calibri" w:hAnsi="Calibri" w:cs="Arial"/>
          <w:sz w:val="22"/>
          <w:szCs w:val="22"/>
        </w:rPr>
      </w:pPr>
      <w:r w:rsidRPr="00825E88">
        <w:rPr>
          <w:rFonts w:asciiTheme="minorHAnsi" w:hAnsiTheme="minorHAnsi"/>
          <w:b w:val="0"/>
          <w:sz w:val="22"/>
          <w:szCs w:val="22"/>
        </w:rPr>
        <w:t xml:space="preserve">Each student will write two analytical and/or comparative reaction papers to the readings.   </w:t>
      </w:r>
      <w:r>
        <w:rPr>
          <w:rFonts w:asciiTheme="minorHAnsi" w:hAnsiTheme="minorHAnsi"/>
          <w:b w:val="0"/>
          <w:sz w:val="22"/>
          <w:szCs w:val="22"/>
        </w:rPr>
        <w:t xml:space="preserve">The student </w:t>
      </w:r>
      <w:r w:rsidRPr="00825E88">
        <w:rPr>
          <w:rFonts w:asciiTheme="minorHAnsi" w:hAnsiTheme="minorHAnsi"/>
          <w:b w:val="0"/>
          <w:sz w:val="22"/>
          <w:szCs w:val="22"/>
        </w:rPr>
        <w:t xml:space="preserve">may pick a topic or issue that stimulates </w:t>
      </w:r>
      <w:r>
        <w:rPr>
          <w:rFonts w:asciiTheme="minorHAnsi" w:hAnsiTheme="minorHAnsi"/>
          <w:b w:val="0"/>
          <w:sz w:val="22"/>
          <w:szCs w:val="22"/>
        </w:rPr>
        <w:t>her/his</w:t>
      </w:r>
      <w:r w:rsidRPr="00825E88">
        <w:rPr>
          <w:rFonts w:asciiTheme="minorHAnsi" w:hAnsiTheme="minorHAnsi"/>
          <w:b w:val="0"/>
          <w:sz w:val="22"/>
          <w:szCs w:val="22"/>
        </w:rPr>
        <w:t xml:space="preserve"> thought and </w:t>
      </w:r>
      <w:r w:rsidR="00EE6F66">
        <w:rPr>
          <w:rFonts w:asciiTheme="minorHAnsi" w:hAnsiTheme="minorHAnsi"/>
          <w:b w:val="0"/>
          <w:sz w:val="22"/>
          <w:szCs w:val="22"/>
        </w:rPr>
        <w:t xml:space="preserve">should </w:t>
      </w:r>
      <w:r w:rsidRPr="00825E88">
        <w:rPr>
          <w:rFonts w:asciiTheme="minorHAnsi" w:hAnsiTheme="minorHAnsi"/>
          <w:b w:val="0"/>
          <w:sz w:val="22"/>
          <w:szCs w:val="22"/>
        </w:rPr>
        <w:t>react to it.  (There will be an in</w:t>
      </w:r>
      <w:r w:rsidR="00EE6F66">
        <w:rPr>
          <w:rFonts w:asciiTheme="minorHAnsi" w:hAnsiTheme="minorHAnsi"/>
          <w:b w:val="0"/>
          <w:sz w:val="22"/>
          <w:szCs w:val="22"/>
        </w:rPr>
        <w:t>-</w:t>
      </w:r>
      <w:r w:rsidRPr="00825E88">
        <w:rPr>
          <w:rFonts w:asciiTheme="minorHAnsi" w:hAnsiTheme="minorHAnsi"/>
          <w:b w:val="0"/>
          <w:sz w:val="22"/>
          <w:szCs w:val="22"/>
        </w:rPr>
        <w:t xml:space="preserve">class discussion </w:t>
      </w:r>
      <w:r w:rsidR="00EE6F66">
        <w:rPr>
          <w:rFonts w:asciiTheme="minorHAnsi" w:hAnsiTheme="minorHAnsi"/>
          <w:b w:val="0"/>
          <w:sz w:val="22"/>
          <w:szCs w:val="22"/>
        </w:rPr>
        <w:t>sharing</w:t>
      </w:r>
      <w:r w:rsidRPr="00825E88">
        <w:rPr>
          <w:rFonts w:asciiTheme="minorHAnsi" w:hAnsiTheme="minorHAnsi"/>
          <w:b w:val="0"/>
          <w:sz w:val="22"/>
          <w:szCs w:val="22"/>
        </w:rPr>
        <w:t xml:space="preserve"> some possible topics.) Each paper will be two</w:t>
      </w:r>
      <w:r w:rsidR="00EE6F66">
        <w:rPr>
          <w:rFonts w:asciiTheme="minorHAnsi" w:hAnsiTheme="minorHAnsi"/>
          <w:b w:val="0"/>
          <w:sz w:val="22"/>
          <w:szCs w:val="22"/>
        </w:rPr>
        <w:t xml:space="preserve"> typed</w:t>
      </w:r>
      <w:r w:rsidRPr="00825E88">
        <w:rPr>
          <w:rFonts w:asciiTheme="minorHAnsi" w:hAnsiTheme="minorHAnsi"/>
          <w:b w:val="0"/>
          <w:sz w:val="22"/>
          <w:szCs w:val="22"/>
        </w:rPr>
        <w:t xml:space="preserve"> pages in length. </w:t>
      </w:r>
      <w:r w:rsidRPr="00825E88">
        <w:rPr>
          <w:sz w:val="22"/>
          <w:szCs w:val="22"/>
        </w:rPr>
        <w:t xml:space="preserve"> </w:t>
      </w:r>
      <w:r>
        <w:rPr>
          <w:rStyle w:val="block0020textchar1"/>
          <w:rFonts w:ascii="Calibri" w:hAnsi="Calibri" w:cs="Arial"/>
          <w:sz w:val="22"/>
          <w:szCs w:val="22"/>
        </w:rPr>
        <w:t xml:space="preserve">These papers </w:t>
      </w:r>
      <w:r w:rsidR="005972E6" w:rsidRPr="00825E88">
        <w:rPr>
          <w:rStyle w:val="block0020textchar1"/>
          <w:rFonts w:ascii="Calibri" w:hAnsi="Calibri" w:cs="Arial"/>
          <w:sz w:val="22"/>
          <w:szCs w:val="22"/>
        </w:rPr>
        <w:t xml:space="preserve">are designed to enhance understanding of all the facets of </w:t>
      </w:r>
      <w:r>
        <w:rPr>
          <w:rStyle w:val="block0020textchar1"/>
          <w:rFonts w:ascii="Calibri" w:hAnsi="Calibri" w:cs="Arial"/>
          <w:sz w:val="22"/>
          <w:szCs w:val="22"/>
        </w:rPr>
        <w:t>philosophy</w:t>
      </w:r>
      <w:r w:rsidR="005972E6" w:rsidRPr="00825E88">
        <w:rPr>
          <w:rStyle w:val="block0020textchar1"/>
          <w:rFonts w:ascii="Calibri" w:hAnsi="Calibri" w:cs="Arial"/>
          <w:sz w:val="22"/>
          <w:szCs w:val="22"/>
        </w:rPr>
        <w:t>.</w:t>
      </w:r>
    </w:p>
    <w:p w:rsidR="005972E6" w:rsidRPr="0096271F" w:rsidRDefault="005972E6" w:rsidP="00ED7E85">
      <w:pPr>
        <w:pStyle w:val="block0020text"/>
        <w:ind w:left="720" w:right="3406" w:firstLine="0"/>
        <w:rPr>
          <w:rStyle w:val="block0020textchar1"/>
          <w:rFonts w:ascii="Calibri" w:hAnsi="Calibri" w:cs="Arial"/>
          <w:sz w:val="12"/>
          <w:szCs w:val="12"/>
        </w:rPr>
      </w:pPr>
    </w:p>
    <w:p w:rsidR="005972E6" w:rsidRPr="00ED7E85" w:rsidRDefault="00B13647" w:rsidP="00A75F87">
      <w:pPr>
        <w:pStyle w:val="normal0"/>
        <w:numPr>
          <w:ilvl w:val="0"/>
          <w:numId w:val="4"/>
        </w:numPr>
        <w:jc w:val="both"/>
        <w:rPr>
          <w:rFonts w:ascii="Calibri" w:hAnsi="Calibri"/>
        </w:rPr>
      </w:pPr>
      <w:r>
        <w:rPr>
          <w:rStyle w:val="normalchar1"/>
          <w:rFonts w:ascii="Calibri" w:hAnsi="Calibri" w:cs="Arial"/>
          <w:b/>
          <w:bCs/>
          <w:sz w:val="22"/>
          <w:szCs w:val="22"/>
        </w:rPr>
        <w:t>Midterm Exam</w:t>
      </w:r>
      <w:r w:rsidR="005972E6" w:rsidRPr="00ED7E85">
        <w:rPr>
          <w:rStyle w:val="normalchar1"/>
          <w:rFonts w:ascii="Calibri" w:hAnsi="Calibri" w:cs="Arial"/>
          <w:sz w:val="22"/>
          <w:szCs w:val="22"/>
        </w:rPr>
        <w:t xml:space="preserve"> </w:t>
      </w:r>
      <w:r w:rsidR="0051472B" w:rsidRPr="0051472B">
        <w:rPr>
          <w:rStyle w:val="normalchar1"/>
          <w:rFonts w:ascii="Calibri" w:hAnsi="Calibri" w:cs="Arial"/>
          <w:b/>
          <w:sz w:val="22"/>
          <w:szCs w:val="22"/>
        </w:rPr>
        <w:t xml:space="preserve">or 2 </w:t>
      </w:r>
      <w:r w:rsidR="0051472B">
        <w:rPr>
          <w:rStyle w:val="normalchar1"/>
          <w:rFonts w:ascii="Calibri" w:hAnsi="Calibri" w:cs="Arial"/>
          <w:b/>
          <w:sz w:val="22"/>
          <w:szCs w:val="22"/>
        </w:rPr>
        <w:t xml:space="preserve">or more </w:t>
      </w:r>
      <w:r w:rsidR="0051472B" w:rsidRPr="0051472B">
        <w:rPr>
          <w:rStyle w:val="normalchar1"/>
          <w:rFonts w:ascii="Calibri" w:hAnsi="Calibri" w:cs="Arial"/>
          <w:b/>
          <w:sz w:val="22"/>
          <w:szCs w:val="22"/>
        </w:rPr>
        <w:t>Tests</w:t>
      </w:r>
      <w:r w:rsidR="0051472B" w:rsidRPr="00ED7E85">
        <w:rPr>
          <w:rStyle w:val="normalchar1"/>
          <w:rFonts w:ascii="Calibri" w:hAnsi="Calibri" w:cs="Arial"/>
          <w:sz w:val="22"/>
          <w:szCs w:val="22"/>
        </w:rPr>
        <w:t xml:space="preserve"> </w:t>
      </w:r>
      <w:r w:rsidR="005972E6" w:rsidRPr="00ED7E85">
        <w:rPr>
          <w:rStyle w:val="normalchar1"/>
          <w:rFonts w:ascii="Calibri" w:hAnsi="Calibri" w:cs="Arial"/>
          <w:sz w:val="22"/>
          <w:szCs w:val="22"/>
        </w:rPr>
        <w:t>(date</w:t>
      </w:r>
      <w:r w:rsidR="0051472B">
        <w:rPr>
          <w:rStyle w:val="normalchar1"/>
          <w:rFonts w:ascii="Calibri" w:hAnsi="Calibri" w:cs="Arial"/>
          <w:sz w:val="22"/>
          <w:szCs w:val="22"/>
        </w:rPr>
        <w:t>s</w:t>
      </w:r>
      <w:r w:rsidR="005972E6" w:rsidRPr="00ED7E85">
        <w:rPr>
          <w:rStyle w:val="normalchar1"/>
          <w:rFonts w:ascii="Calibri" w:hAnsi="Calibri" w:cs="Arial"/>
          <w:sz w:val="22"/>
          <w:szCs w:val="22"/>
        </w:rPr>
        <w:t xml:space="preserve"> specified by the instructor)  </w:t>
      </w:r>
      <w:r w:rsidR="005972E6" w:rsidRPr="00ED7E85">
        <w:rPr>
          <w:rStyle w:val="normalchar1"/>
          <w:rFonts w:ascii="Calibri" w:hAnsi="Calibri" w:cs="Arial"/>
          <w:b/>
          <w:bCs/>
          <w:sz w:val="22"/>
          <w:szCs w:val="22"/>
        </w:rPr>
        <w:tab/>
      </w:r>
      <w:r w:rsidR="00EE6F66">
        <w:rPr>
          <w:rStyle w:val="normalchar1"/>
          <w:rFonts w:ascii="Calibri" w:hAnsi="Calibri" w:cs="Arial"/>
          <w:b/>
          <w:bCs/>
          <w:sz w:val="22"/>
          <w:szCs w:val="22"/>
        </w:rPr>
        <w:t xml:space="preserve">        </w:t>
      </w:r>
      <w:r w:rsidR="0051472B">
        <w:rPr>
          <w:rStyle w:val="normalchar1"/>
          <w:rFonts w:ascii="Calibri" w:hAnsi="Calibri" w:cs="Arial"/>
          <w:b/>
          <w:bCs/>
          <w:sz w:val="22"/>
          <w:szCs w:val="22"/>
        </w:rPr>
        <w:t xml:space="preserve"> </w:t>
      </w:r>
      <w:r w:rsidR="00EE6F66">
        <w:rPr>
          <w:rStyle w:val="normalchar1"/>
          <w:rFonts w:ascii="Calibri" w:hAnsi="Calibri" w:cs="Arial"/>
          <w:b/>
          <w:bCs/>
          <w:sz w:val="22"/>
          <w:szCs w:val="22"/>
        </w:rPr>
        <w:t xml:space="preserve">  </w:t>
      </w:r>
      <w:r w:rsidR="00825E88">
        <w:rPr>
          <w:rStyle w:val="normalchar1"/>
          <w:rFonts w:ascii="Calibri" w:hAnsi="Calibri" w:cs="Arial"/>
          <w:b/>
          <w:bCs/>
          <w:sz w:val="22"/>
          <w:szCs w:val="22"/>
        </w:rPr>
        <w:t>25</w:t>
      </w:r>
      <w:r w:rsidR="005972E6" w:rsidRPr="00ED7E85">
        <w:rPr>
          <w:rStyle w:val="normalchar1"/>
          <w:rFonts w:ascii="Calibri" w:hAnsi="Calibri" w:cs="Arial"/>
          <w:b/>
          <w:bCs/>
          <w:sz w:val="22"/>
          <w:szCs w:val="22"/>
        </w:rPr>
        <w:t>%</w:t>
      </w:r>
    </w:p>
    <w:p w:rsidR="005972E6" w:rsidRDefault="00B13647" w:rsidP="00ED7E85">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The midterm exam </w:t>
      </w:r>
      <w:r w:rsidR="005972E6" w:rsidRPr="00ED7E85">
        <w:rPr>
          <w:rStyle w:val="block0020textchar1"/>
          <w:rFonts w:ascii="Calibri" w:hAnsi="Calibri" w:cs="Arial"/>
          <w:sz w:val="22"/>
          <w:szCs w:val="22"/>
        </w:rPr>
        <w:t xml:space="preserve">will show evidence of the extent to which students </w:t>
      </w:r>
      <w:r>
        <w:rPr>
          <w:rStyle w:val="block0020textchar1"/>
          <w:rFonts w:ascii="Calibri" w:hAnsi="Calibri" w:cs="Arial"/>
          <w:sz w:val="22"/>
          <w:szCs w:val="22"/>
        </w:rPr>
        <w:t>have understood and synthesized course content covered in the first half of the semester.</w:t>
      </w:r>
      <w:r w:rsidR="0051472B">
        <w:rPr>
          <w:rStyle w:val="block0020textchar1"/>
          <w:rFonts w:ascii="Calibri" w:hAnsi="Calibri" w:cs="Arial"/>
          <w:sz w:val="22"/>
          <w:szCs w:val="22"/>
        </w:rPr>
        <w:t xml:space="preserve"> Tests will provide evidence of student mastery of course objectives.</w:t>
      </w:r>
    </w:p>
    <w:p w:rsidR="005972E6" w:rsidRPr="0096271F" w:rsidRDefault="005972E6" w:rsidP="0096271F">
      <w:pPr>
        <w:pStyle w:val="block0020text"/>
        <w:ind w:left="1440" w:right="3406" w:firstLine="0"/>
        <w:rPr>
          <w:rStyle w:val="block0020textchar1"/>
          <w:rFonts w:ascii="Calibri" w:hAnsi="Calibri" w:cs="Arial"/>
          <w:sz w:val="12"/>
          <w:szCs w:val="12"/>
        </w:rPr>
      </w:pPr>
    </w:p>
    <w:p w:rsidR="005972E6" w:rsidRPr="00ED7E85" w:rsidRDefault="00825E88" w:rsidP="00ED7E85">
      <w:pPr>
        <w:pStyle w:val="normal0"/>
        <w:numPr>
          <w:ilvl w:val="0"/>
          <w:numId w:val="6"/>
        </w:numPr>
        <w:ind w:left="720" w:right="288"/>
        <w:jc w:val="both"/>
        <w:rPr>
          <w:rStyle w:val="normalchar1"/>
          <w:rFonts w:ascii="Calibri" w:hAnsi="Calibri"/>
        </w:rPr>
      </w:pPr>
      <w:r>
        <w:rPr>
          <w:rStyle w:val="normalchar1"/>
          <w:rFonts w:ascii="Calibri" w:hAnsi="Calibri" w:cs="Arial"/>
          <w:b/>
          <w:sz w:val="22"/>
          <w:szCs w:val="22"/>
        </w:rPr>
        <w:t xml:space="preserve">Class </w:t>
      </w:r>
      <w:r w:rsidR="0051472B">
        <w:rPr>
          <w:rStyle w:val="normalchar1"/>
          <w:rFonts w:ascii="Calibri" w:hAnsi="Calibri" w:cs="Arial"/>
          <w:b/>
          <w:sz w:val="22"/>
          <w:szCs w:val="22"/>
        </w:rPr>
        <w:t>P</w:t>
      </w:r>
      <w:r>
        <w:rPr>
          <w:rStyle w:val="normalchar1"/>
          <w:rFonts w:ascii="Calibri" w:hAnsi="Calibri" w:cs="Arial"/>
          <w:b/>
          <w:sz w:val="22"/>
          <w:szCs w:val="22"/>
        </w:rPr>
        <w:t xml:space="preserve">articipation and </w:t>
      </w:r>
      <w:r w:rsidR="0051472B">
        <w:rPr>
          <w:rStyle w:val="normalchar1"/>
          <w:rFonts w:ascii="Calibri" w:hAnsi="Calibri" w:cs="Arial"/>
          <w:b/>
          <w:sz w:val="22"/>
          <w:szCs w:val="22"/>
        </w:rPr>
        <w:t>Weekly J</w:t>
      </w:r>
      <w:r>
        <w:rPr>
          <w:rStyle w:val="normalchar1"/>
          <w:rFonts w:ascii="Calibri" w:hAnsi="Calibri" w:cs="Arial"/>
          <w:b/>
          <w:sz w:val="22"/>
          <w:szCs w:val="22"/>
        </w:rPr>
        <w:t>ournal</w:t>
      </w:r>
      <w:r w:rsidR="0051472B" w:rsidRPr="0051472B">
        <w:rPr>
          <w:rStyle w:val="normalchar1"/>
          <w:rFonts w:ascii="Calibri" w:hAnsi="Calibri" w:cs="Arial"/>
          <w:b/>
          <w:sz w:val="22"/>
          <w:szCs w:val="22"/>
        </w:rPr>
        <w:t>s</w:t>
      </w:r>
      <w:r w:rsidR="005972E6">
        <w:rPr>
          <w:rStyle w:val="normalchar1"/>
          <w:rFonts w:ascii="Calibri" w:hAnsi="Calibri" w:cs="Arial"/>
          <w:sz w:val="22"/>
          <w:szCs w:val="22"/>
        </w:rPr>
        <w:tab/>
      </w:r>
      <w:r w:rsidR="005972E6">
        <w:rPr>
          <w:rStyle w:val="normalchar1"/>
          <w:rFonts w:ascii="Calibri" w:hAnsi="Calibri" w:cs="Arial"/>
          <w:sz w:val="22"/>
          <w:szCs w:val="22"/>
        </w:rPr>
        <w:tab/>
      </w:r>
      <w:r w:rsidR="005972E6">
        <w:rPr>
          <w:rStyle w:val="normalchar1"/>
          <w:rFonts w:ascii="Calibri" w:hAnsi="Calibri" w:cs="Arial"/>
          <w:sz w:val="22"/>
          <w:szCs w:val="22"/>
        </w:rPr>
        <w:tab/>
      </w:r>
      <w:r w:rsidR="005972E6">
        <w:rPr>
          <w:rStyle w:val="normalchar1"/>
          <w:rFonts w:ascii="Calibri" w:hAnsi="Calibri" w:cs="Arial"/>
          <w:sz w:val="22"/>
          <w:szCs w:val="22"/>
        </w:rPr>
        <w:tab/>
      </w:r>
      <w:r w:rsidR="00EE6F66">
        <w:rPr>
          <w:rStyle w:val="normalchar1"/>
          <w:rFonts w:ascii="Calibri" w:hAnsi="Calibri" w:cs="Arial"/>
          <w:sz w:val="22"/>
          <w:szCs w:val="22"/>
        </w:rPr>
        <w:t xml:space="preserve">       </w:t>
      </w:r>
      <w:r w:rsidR="0051472B">
        <w:rPr>
          <w:rStyle w:val="normalchar1"/>
          <w:rFonts w:ascii="Calibri" w:hAnsi="Calibri" w:cs="Arial"/>
          <w:sz w:val="22"/>
          <w:szCs w:val="22"/>
        </w:rPr>
        <w:t xml:space="preserve"> </w:t>
      </w:r>
      <w:r w:rsidR="00EE6F66">
        <w:rPr>
          <w:rStyle w:val="normalchar1"/>
          <w:rFonts w:ascii="Calibri" w:hAnsi="Calibri" w:cs="Arial"/>
          <w:sz w:val="22"/>
          <w:szCs w:val="22"/>
        </w:rPr>
        <w:t xml:space="preserve">   </w:t>
      </w:r>
      <w:r>
        <w:rPr>
          <w:rStyle w:val="normalchar1"/>
          <w:rFonts w:ascii="Calibri" w:hAnsi="Calibri" w:cs="Arial"/>
          <w:b/>
          <w:sz w:val="22"/>
          <w:szCs w:val="22"/>
        </w:rPr>
        <w:t>20</w:t>
      </w:r>
      <w:r w:rsidR="005972E6" w:rsidRPr="00ED7E85">
        <w:rPr>
          <w:rStyle w:val="normalchar1"/>
          <w:rFonts w:ascii="Calibri" w:hAnsi="Calibri" w:cs="Arial"/>
          <w:b/>
          <w:sz w:val="22"/>
          <w:szCs w:val="22"/>
        </w:rPr>
        <w:t>%</w:t>
      </w:r>
    </w:p>
    <w:p w:rsidR="00ED7468" w:rsidRDefault="00EE6F66" w:rsidP="00ED7E85">
      <w:pPr>
        <w:pStyle w:val="normal0"/>
        <w:ind w:left="720" w:right="3406"/>
        <w:jc w:val="both"/>
        <w:rPr>
          <w:rStyle w:val="normalchar1"/>
          <w:rFonts w:ascii="Calibri" w:hAnsi="Calibri" w:cs="Arial"/>
          <w:sz w:val="22"/>
          <w:szCs w:val="22"/>
        </w:rPr>
      </w:pPr>
      <w:r>
        <w:rPr>
          <w:rStyle w:val="normalchar1"/>
          <w:rFonts w:ascii="Calibri" w:hAnsi="Calibri" w:cs="Arial"/>
          <w:sz w:val="22"/>
          <w:szCs w:val="22"/>
        </w:rPr>
        <w:t>A perusal of journal entries will provide evidence of the extent to which students have mastered course objectives.</w:t>
      </w:r>
    </w:p>
    <w:p w:rsidR="005B5E0C" w:rsidRPr="005B5E0C" w:rsidRDefault="005B5E0C" w:rsidP="005B5E0C">
      <w:pPr>
        <w:pStyle w:val="normal0"/>
        <w:ind w:left="360" w:right="4"/>
        <w:jc w:val="both"/>
        <w:rPr>
          <w:rStyle w:val="normalchar1"/>
          <w:rFonts w:ascii="Calibri" w:hAnsi="Calibri"/>
          <w:sz w:val="12"/>
        </w:rPr>
      </w:pPr>
    </w:p>
    <w:p w:rsidR="005972E6" w:rsidRPr="005B5E0C" w:rsidRDefault="00ED7468" w:rsidP="005B5E0C">
      <w:pPr>
        <w:pStyle w:val="normal0"/>
        <w:numPr>
          <w:ilvl w:val="0"/>
          <w:numId w:val="9"/>
        </w:numPr>
        <w:ind w:right="4"/>
        <w:jc w:val="both"/>
        <w:rPr>
          <w:rStyle w:val="normalchar1"/>
          <w:rFonts w:ascii="Calibri" w:hAnsi="Calibri"/>
        </w:rPr>
      </w:pPr>
      <w:r w:rsidRPr="005B5E0C">
        <w:rPr>
          <w:rStyle w:val="normalchar1"/>
          <w:rFonts w:ascii="Calibri" w:hAnsi="Calibri" w:cs="Arial"/>
          <w:b/>
          <w:sz w:val="22"/>
          <w:szCs w:val="22"/>
        </w:rPr>
        <w:t xml:space="preserve">Final </w:t>
      </w:r>
      <w:r w:rsidR="0051472B" w:rsidRPr="005B5E0C">
        <w:rPr>
          <w:rStyle w:val="normalchar1"/>
          <w:rFonts w:ascii="Calibri" w:hAnsi="Calibri" w:cs="Arial"/>
          <w:b/>
          <w:sz w:val="22"/>
          <w:szCs w:val="22"/>
        </w:rPr>
        <w:t>E</w:t>
      </w:r>
      <w:r w:rsidRPr="005B5E0C">
        <w:rPr>
          <w:rStyle w:val="normalchar1"/>
          <w:rFonts w:ascii="Calibri" w:hAnsi="Calibri" w:cs="Arial"/>
          <w:b/>
          <w:sz w:val="22"/>
          <w:szCs w:val="22"/>
        </w:rPr>
        <w:t>xamination</w:t>
      </w:r>
      <w:r w:rsidR="005972E6" w:rsidRPr="005B5E0C">
        <w:rPr>
          <w:rStyle w:val="normalchar1"/>
          <w:rFonts w:ascii="Calibri" w:hAnsi="Calibri" w:cs="Arial"/>
          <w:sz w:val="22"/>
          <w:szCs w:val="22"/>
        </w:rPr>
        <w:tab/>
      </w:r>
      <w:r w:rsidR="005972E6" w:rsidRPr="005B5E0C">
        <w:rPr>
          <w:rStyle w:val="normalchar1"/>
          <w:rFonts w:ascii="Calibri" w:hAnsi="Calibri" w:cs="Arial"/>
          <w:sz w:val="22"/>
          <w:szCs w:val="22"/>
        </w:rPr>
        <w:tab/>
      </w:r>
      <w:r w:rsidRPr="005B5E0C">
        <w:rPr>
          <w:rStyle w:val="normalchar1"/>
          <w:rFonts w:ascii="Calibri" w:hAnsi="Calibri" w:cs="Arial"/>
          <w:sz w:val="22"/>
          <w:szCs w:val="22"/>
        </w:rPr>
        <w:tab/>
      </w:r>
      <w:r w:rsidRPr="005B5E0C">
        <w:rPr>
          <w:rStyle w:val="normalchar1"/>
          <w:rFonts w:ascii="Calibri" w:hAnsi="Calibri" w:cs="Arial"/>
          <w:sz w:val="22"/>
          <w:szCs w:val="22"/>
        </w:rPr>
        <w:tab/>
      </w:r>
      <w:r w:rsidRPr="005B5E0C">
        <w:rPr>
          <w:rStyle w:val="normalchar1"/>
          <w:rFonts w:ascii="Calibri" w:hAnsi="Calibri" w:cs="Arial"/>
          <w:sz w:val="22"/>
          <w:szCs w:val="22"/>
        </w:rPr>
        <w:tab/>
      </w:r>
      <w:r w:rsidRPr="005B5E0C">
        <w:rPr>
          <w:rStyle w:val="normalchar1"/>
          <w:rFonts w:ascii="Calibri" w:hAnsi="Calibri" w:cs="Arial"/>
          <w:sz w:val="22"/>
          <w:szCs w:val="22"/>
        </w:rPr>
        <w:tab/>
      </w:r>
      <w:r w:rsidRPr="005B5E0C">
        <w:rPr>
          <w:rStyle w:val="normalchar1"/>
          <w:rFonts w:ascii="Calibri" w:hAnsi="Calibri" w:cs="Arial"/>
          <w:sz w:val="22"/>
          <w:szCs w:val="22"/>
        </w:rPr>
        <w:tab/>
      </w:r>
      <w:r w:rsidR="00EE6F66" w:rsidRPr="005B5E0C">
        <w:rPr>
          <w:rStyle w:val="normalchar1"/>
          <w:rFonts w:ascii="Calibri" w:hAnsi="Calibri" w:cs="Arial"/>
          <w:sz w:val="22"/>
          <w:szCs w:val="22"/>
        </w:rPr>
        <w:t xml:space="preserve">       </w:t>
      </w:r>
      <w:r w:rsidR="0051472B" w:rsidRPr="005B5E0C">
        <w:rPr>
          <w:rStyle w:val="normalchar1"/>
          <w:rFonts w:ascii="Calibri" w:hAnsi="Calibri" w:cs="Arial"/>
          <w:sz w:val="22"/>
          <w:szCs w:val="22"/>
        </w:rPr>
        <w:t xml:space="preserve">  </w:t>
      </w:r>
      <w:r w:rsidR="00EE6F66" w:rsidRPr="005B5E0C">
        <w:rPr>
          <w:rStyle w:val="normalchar1"/>
          <w:rFonts w:ascii="Calibri" w:hAnsi="Calibri" w:cs="Arial"/>
          <w:sz w:val="22"/>
          <w:szCs w:val="22"/>
        </w:rPr>
        <w:t xml:space="preserve">  </w:t>
      </w:r>
      <w:r w:rsidRPr="005B5E0C">
        <w:rPr>
          <w:rStyle w:val="normalchar1"/>
          <w:rFonts w:ascii="Calibri" w:hAnsi="Calibri" w:cs="Arial"/>
          <w:b/>
          <w:sz w:val="22"/>
          <w:szCs w:val="22"/>
        </w:rPr>
        <w:t>35%</w:t>
      </w:r>
    </w:p>
    <w:p w:rsidR="00ED7468" w:rsidRPr="008D154B" w:rsidRDefault="00ED7468" w:rsidP="008D154B">
      <w:pPr>
        <w:pStyle w:val="normal0"/>
        <w:ind w:left="720" w:right="3420"/>
        <w:jc w:val="both"/>
        <w:rPr>
          <w:rFonts w:ascii="Calibri" w:hAnsi="Calibri"/>
        </w:rPr>
      </w:pPr>
      <w:r w:rsidRPr="008D154B">
        <w:rPr>
          <w:rStyle w:val="normalchar1"/>
          <w:rFonts w:ascii="Calibri" w:hAnsi="Calibri" w:cs="Arial"/>
          <w:sz w:val="22"/>
          <w:szCs w:val="22"/>
        </w:rPr>
        <w:t xml:space="preserve">The final </w:t>
      </w:r>
      <w:r w:rsidR="00EE6F66">
        <w:rPr>
          <w:rStyle w:val="normalchar1"/>
          <w:rFonts w:ascii="Calibri" w:hAnsi="Calibri" w:cs="Arial"/>
          <w:sz w:val="22"/>
          <w:szCs w:val="22"/>
        </w:rPr>
        <w:t xml:space="preserve">exam </w:t>
      </w:r>
      <w:r w:rsidRPr="008D154B">
        <w:rPr>
          <w:rStyle w:val="normalchar1"/>
          <w:rFonts w:ascii="Calibri" w:hAnsi="Calibri" w:cs="Arial"/>
          <w:sz w:val="22"/>
          <w:szCs w:val="22"/>
        </w:rPr>
        <w:t xml:space="preserve">will be comprehensive and require the student to </w:t>
      </w:r>
      <w:r w:rsidR="008D154B" w:rsidRPr="008D154B">
        <w:rPr>
          <w:rStyle w:val="normalchar1"/>
          <w:rFonts w:ascii="Calibri" w:hAnsi="Calibri" w:cs="Arial"/>
          <w:sz w:val="22"/>
          <w:szCs w:val="22"/>
        </w:rPr>
        <w:t xml:space="preserve">critically </w:t>
      </w:r>
      <w:r w:rsidRPr="008D154B">
        <w:rPr>
          <w:rStyle w:val="normalchar1"/>
          <w:rFonts w:ascii="Calibri" w:hAnsi="Calibri" w:cs="Arial"/>
          <w:sz w:val="22"/>
          <w:szCs w:val="22"/>
        </w:rPr>
        <w:t xml:space="preserve">analyze the positions of </w:t>
      </w:r>
      <w:r w:rsidR="008D154B" w:rsidRPr="008D154B">
        <w:rPr>
          <w:rStyle w:val="normalchar1"/>
          <w:rFonts w:ascii="Calibri" w:hAnsi="Calibri" w:cs="Arial"/>
          <w:sz w:val="22"/>
          <w:szCs w:val="22"/>
        </w:rPr>
        <w:t>the philosophers discussed during the semester.</w:t>
      </w:r>
    </w:p>
    <w:p w:rsidR="005972E6" w:rsidRDefault="005972E6" w:rsidP="00A75F87">
      <w:pPr>
        <w:pStyle w:val="normal0"/>
        <w:jc w:val="both"/>
        <w:rPr>
          <w:rFonts w:ascii="Calibri" w:hAnsi="Calibri"/>
        </w:rPr>
      </w:pPr>
    </w:p>
    <w:p w:rsidR="0051472B" w:rsidRDefault="0051472B" w:rsidP="00A75F87">
      <w:pPr>
        <w:pStyle w:val="normal0"/>
        <w:jc w:val="both"/>
        <w:rPr>
          <w:rFonts w:ascii="Calibri" w:hAnsi="Calibri"/>
        </w:rPr>
      </w:pPr>
    </w:p>
    <w:p w:rsidR="0051472B" w:rsidRDefault="0051472B" w:rsidP="00A75F87">
      <w:pPr>
        <w:pStyle w:val="normal0"/>
        <w:jc w:val="both"/>
        <w:rPr>
          <w:rFonts w:ascii="Calibri" w:hAnsi="Calibri"/>
        </w:rPr>
      </w:pPr>
    </w:p>
    <w:p w:rsidR="005B5E0C" w:rsidRDefault="005B5E0C" w:rsidP="00A75F87">
      <w:pPr>
        <w:pStyle w:val="normal0"/>
        <w:jc w:val="both"/>
        <w:rPr>
          <w:rFonts w:ascii="Calibri" w:hAnsi="Calibri"/>
        </w:rPr>
      </w:pPr>
    </w:p>
    <w:p w:rsidR="005B5E0C" w:rsidRDefault="005B5E0C" w:rsidP="00A75F87">
      <w:pPr>
        <w:pStyle w:val="normal0"/>
        <w:jc w:val="both"/>
        <w:rPr>
          <w:rFonts w:ascii="Calibri" w:hAnsi="Calibri"/>
        </w:rPr>
      </w:pPr>
    </w:p>
    <w:p w:rsidR="005B5E0C" w:rsidRPr="00334AD0" w:rsidRDefault="005B5E0C" w:rsidP="00A75F87">
      <w:pPr>
        <w:pStyle w:val="normal0"/>
        <w:jc w:val="both"/>
        <w:rPr>
          <w:rFonts w:ascii="Calibri" w:hAnsi="Calibri"/>
        </w:rPr>
      </w:pPr>
    </w:p>
    <w:p w:rsidR="005972E6" w:rsidRDefault="005972E6"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5972E6" w:rsidRPr="00B71735" w:rsidRDefault="005972E6" w:rsidP="00A75F87">
      <w:pPr>
        <w:pStyle w:val="normal0"/>
        <w:jc w:val="both"/>
        <w:rPr>
          <w:rFonts w:ascii="Calibri" w:hAnsi="Calibri"/>
          <w:sz w:val="22"/>
          <w:szCs w:val="22"/>
        </w:rPr>
      </w:pPr>
    </w:p>
    <w:p w:rsidR="005972E6" w:rsidRPr="002A434D" w:rsidRDefault="005972E6" w:rsidP="002A434D">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5972E6" w:rsidRPr="002A434D" w:rsidRDefault="005972E6" w:rsidP="002A434D">
      <w:pPr>
        <w:pStyle w:val="normal0"/>
        <w:ind w:left="720"/>
        <w:jc w:val="both"/>
        <w:rPr>
          <w:rStyle w:val="normalchar1"/>
          <w:rFonts w:ascii="Calibri" w:hAnsi="Calibri"/>
          <w:sz w:val="12"/>
          <w:szCs w:val="12"/>
        </w:rPr>
      </w:pPr>
    </w:p>
    <w:p w:rsidR="005972E6" w:rsidRPr="002A434D" w:rsidRDefault="005972E6"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5972E6" w:rsidRPr="002A434D" w:rsidRDefault="005972E6" w:rsidP="002A434D">
      <w:pPr>
        <w:pStyle w:val="ListParagraph"/>
        <w:rPr>
          <w:rStyle w:val="normalchar1"/>
          <w:rFonts w:ascii="Calibri" w:hAnsi="Calibri" w:cs="Arial"/>
          <w:sz w:val="12"/>
          <w:szCs w:val="12"/>
        </w:rPr>
      </w:pPr>
    </w:p>
    <w:p w:rsidR="005972E6" w:rsidRPr="002A434D" w:rsidRDefault="005972E6" w:rsidP="00A75F87">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5972E6" w:rsidRPr="002A434D" w:rsidRDefault="005972E6" w:rsidP="002A434D">
      <w:pPr>
        <w:pStyle w:val="normal0"/>
        <w:jc w:val="both"/>
        <w:rPr>
          <w:rFonts w:ascii="Calibri" w:hAnsi="Calibri"/>
          <w:sz w:val="12"/>
          <w:szCs w:val="12"/>
        </w:rPr>
      </w:pPr>
    </w:p>
    <w:p w:rsidR="005972E6" w:rsidRPr="00334AD0" w:rsidRDefault="005972E6" w:rsidP="00A75F87">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B71735" w:rsidRDefault="00B71735" w:rsidP="00A75F87">
      <w:pPr>
        <w:pStyle w:val="normal0"/>
        <w:jc w:val="both"/>
        <w:rPr>
          <w:rStyle w:val="normalchar1"/>
          <w:rFonts w:ascii="Calibri" w:hAnsi="Calibri" w:cs="Arial"/>
          <w:sz w:val="22"/>
          <w:szCs w:val="22"/>
        </w:rPr>
      </w:pPr>
    </w:p>
    <w:p w:rsidR="005972E6" w:rsidRDefault="005972E6" w:rsidP="00A75F87">
      <w:pPr>
        <w:pStyle w:val="normal0"/>
        <w:jc w:val="both"/>
        <w:rPr>
          <w:rStyle w:val="normalchar1"/>
          <w:rFonts w:ascii="Calibri" w:hAnsi="Calibri" w:cs="Arial"/>
          <w:sz w:val="22"/>
          <w:szCs w:val="22"/>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56BAA" w:rsidRDefault="00B56BAA" w:rsidP="00A75F87">
      <w:pPr>
        <w:pStyle w:val="normal0"/>
        <w:spacing w:before="240"/>
        <w:jc w:val="both"/>
        <w:rPr>
          <w:rFonts w:ascii="Calibri" w:hAnsi="Calibri"/>
        </w:rPr>
      </w:pPr>
    </w:p>
    <w:p w:rsidR="005B5E0C" w:rsidRDefault="005B5E0C" w:rsidP="002A434D">
      <w:pPr>
        <w:jc w:val="both"/>
        <w:rPr>
          <w:rStyle w:val="normalchar1"/>
          <w:rFonts w:ascii="Calibri" w:hAnsi="Calibri" w:cs="Arial"/>
          <w:b/>
          <w:bCs/>
          <w:sz w:val="22"/>
          <w:szCs w:val="22"/>
        </w:rPr>
      </w:pPr>
    </w:p>
    <w:p w:rsidR="005972E6" w:rsidRPr="00543972" w:rsidRDefault="005972E6"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5972E6" w:rsidRDefault="005972E6" w:rsidP="002A434D">
      <w:pPr>
        <w:jc w:val="both"/>
        <w:rPr>
          <w:rStyle w:val="normalchar1"/>
          <w:rFonts w:ascii="Calibri" w:hAnsi="Calibri" w:cs="Arial"/>
          <w:b/>
          <w:bCs/>
          <w:sz w:val="22"/>
          <w:szCs w:val="22"/>
        </w:rPr>
      </w:pPr>
    </w:p>
    <w:p w:rsidR="005972E6" w:rsidRDefault="005972E6" w:rsidP="00B04A93">
      <w:pPr>
        <w:jc w:val="both"/>
        <w:rPr>
          <w:rFonts w:ascii="Calibri" w:hAnsi="Calibri"/>
          <w:sz w:val="22"/>
          <w:szCs w:val="22"/>
        </w:rPr>
      </w:pPr>
      <w:r>
        <w:rPr>
          <w:rStyle w:val="normalchar1"/>
          <w:rFonts w:ascii="Calibri" w:hAnsi="Calibri" w:cs="Arial"/>
          <w:b/>
          <w:bCs/>
          <w:sz w:val="22"/>
          <w:szCs w:val="22"/>
        </w:rPr>
        <w:br w:type="page"/>
      </w:r>
      <w:r w:rsidRPr="00EE6F66">
        <w:rPr>
          <w:rStyle w:val="normalchar1"/>
          <w:rFonts w:ascii="Calibri" w:hAnsi="Calibri" w:cs="Arial"/>
          <w:b/>
          <w:bCs/>
          <w:sz w:val="22"/>
          <w:szCs w:val="22"/>
        </w:rPr>
        <w:lastRenderedPageBreak/>
        <w:t>Course Content Outline:</w:t>
      </w:r>
      <w:r w:rsidRPr="00EE6F66">
        <w:rPr>
          <w:rStyle w:val="normalchar1"/>
          <w:rFonts w:ascii="Calibri" w:hAnsi="Calibri" w:cs="Arial"/>
          <w:sz w:val="22"/>
          <w:szCs w:val="22"/>
        </w:rPr>
        <w:t xml:space="preserve"> based on the text </w:t>
      </w:r>
      <w:r w:rsidR="00B04A93" w:rsidRPr="00EE6F66">
        <w:rPr>
          <w:rFonts w:ascii="Calibri" w:hAnsi="Calibri"/>
          <w:i/>
          <w:sz w:val="22"/>
          <w:szCs w:val="22"/>
        </w:rPr>
        <w:t xml:space="preserve">Philosophy: Paradox and Discovery, </w:t>
      </w:r>
      <w:r w:rsidR="00EE6F66">
        <w:rPr>
          <w:rFonts w:ascii="Calibri" w:hAnsi="Calibri"/>
          <w:sz w:val="22"/>
          <w:szCs w:val="22"/>
        </w:rPr>
        <w:t>5</w:t>
      </w:r>
      <w:r w:rsidR="00EE6F66" w:rsidRPr="00EE6F66">
        <w:rPr>
          <w:rFonts w:ascii="Calibri" w:hAnsi="Calibri"/>
          <w:sz w:val="22"/>
          <w:szCs w:val="22"/>
          <w:vertAlign w:val="superscript"/>
        </w:rPr>
        <w:t>th</w:t>
      </w:r>
      <w:r w:rsidR="00EE6F66">
        <w:rPr>
          <w:rFonts w:ascii="Calibri" w:hAnsi="Calibri"/>
          <w:sz w:val="22"/>
          <w:szCs w:val="22"/>
        </w:rPr>
        <w:t xml:space="preserve"> e</w:t>
      </w:r>
      <w:r w:rsidR="00B04A93" w:rsidRPr="00EE6F66">
        <w:rPr>
          <w:rFonts w:ascii="Calibri" w:hAnsi="Calibri"/>
          <w:sz w:val="22"/>
          <w:szCs w:val="22"/>
        </w:rPr>
        <w:t>dition by Thomas A Shipka and Arthur J Minton</w:t>
      </w:r>
      <w:r w:rsidR="00F80B09" w:rsidRPr="00EE6F66">
        <w:rPr>
          <w:rFonts w:ascii="Calibri" w:hAnsi="Calibri"/>
          <w:sz w:val="22"/>
          <w:szCs w:val="22"/>
        </w:rPr>
        <w:t>.</w:t>
      </w:r>
    </w:p>
    <w:p w:rsidR="00EE6F66" w:rsidRPr="00EE6F66" w:rsidRDefault="00EE6F66" w:rsidP="00B04A93">
      <w:pPr>
        <w:jc w:val="both"/>
        <w:rPr>
          <w:rStyle w:val="normalchar1"/>
          <w:rFonts w:ascii="Calibri" w:hAnsi="Calibri" w:cs="Arial"/>
          <w:sz w:val="22"/>
          <w:szCs w:val="22"/>
        </w:rPr>
      </w:pPr>
    </w:p>
    <w:p w:rsidR="00EE6F66" w:rsidRPr="00EE6F66" w:rsidRDefault="00EE6F66" w:rsidP="00EE6F66">
      <w:pPr>
        <w:rPr>
          <w:rFonts w:ascii="Calibri" w:hAnsi="Calibri"/>
          <w:sz w:val="22"/>
          <w:szCs w:val="22"/>
        </w:rPr>
      </w:pPr>
      <w:r w:rsidRPr="00EE6F66">
        <w:rPr>
          <w:rStyle w:val="normalchar1"/>
          <w:rFonts w:ascii="Calibri" w:hAnsi="Calibri" w:cs="Arial"/>
          <w:smallCaps/>
          <w:sz w:val="22"/>
          <w:szCs w:val="22"/>
          <w:u w:val="single"/>
        </w:rPr>
        <w:t>Note</w:t>
      </w:r>
      <w:r>
        <w:rPr>
          <w:rStyle w:val="normalchar1"/>
          <w:rFonts w:ascii="Calibri" w:hAnsi="Calibri" w:cs="Arial"/>
          <w:sz w:val="22"/>
          <w:szCs w:val="22"/>
        </w:rPr>
        <w:t xml:space="preserve">: In the class session schedule given below, </w:t>
      </w:r>
      <w:r>
        <w:rPr>
          <w:rFonts w:ascii="Calibri" w:hAnsi="Calibri"/>
          <w:sz w:val="22"/>
          <w:szCs w:val="22"/>
        </w:rPr>
        <w:t>a</w:t>
      </w:r>
      <w:r w:rsidRPr="00EE6F66">
        <w:rPr>
          <w:rFonts w:ascii="Calibri" w:hAnsi="Calibri"/>
          <w:sz w:val="22"/>
          <w:szCs w:val="22"/>
        </w:rPr>
        <w:t>ll articles, except those marked with asterisk</w:t>
      </w:r>
      <w:r>
        <w:rPr>
          <w:rFonts w:ascii="Calibri" w:hAnsi="Calibri"/>
          <w:sz w:val="22"/>
          <w:szCs w:val="22"/>
        </w:rPr>
        <w:t>s,</w:t>
      </w:r>
      <w:r w:rsidRPr="00EE6F66">
        <w:rPr>
          <w:rFonts w:ascii="Calibri" w:hAnsi="Calibri"/>
          <w:sz w:val="22"/>
          <w:szCs w:val="22"/>
        </w:rPr>
        <w:t xml:space="preserve"> are from the text: </w:t>
      </w:r>
      <w:r w:rsidRPr="00EE6F66">
        <w:rPr>
          <w:rFonts w:ascii="Calibri" w:hAnsi="Calibri"/>
          <w:i/>
          <w:sz w:val="22"/>
          <w:szCs w:val="22"/>
        </w:rPr>
        <w:t>Philosophy: Paradox and Discovery</w:t>
      </w:r>
      <w:r w:rsidRPr="00EE6F66">
        <w:rPr>
          <w:rFonts w:ascii="Calibri" w:hAnsi="Calibri"/>
          <w:sz w:val="22"/>
          <w:szCs w:val="22"/>
        </w:rPr>
        <w:t>.</w:t>
      </w:r>
    </w:p>
    <w:p w:rsidR="005972E6" w:rsidRDefault="005972E6" w:rsidP="00A75F87">
      <w:pPr>
        <w:pStyle w:val="NormalWeb"/>
        <w:jc w:val="both"/>
        <w:rPr>
          <w:rStyle w:val="normalchar1"/>
          <w:rFonts w:ascii="Calibri" w:hAnsi="Calibri" w:cs="Arial"/>
          <w:sz w:val="22"/>
          <w:szCs w:val="22"/>
        </w:rPr>
      </w:pPr>
    </w:p>
    <w:p w:rsidR="00EE6F66" w:rsidRDefault="00EE6F66" w:rsidP="00A75F87">
      <w:pPr>
        <w:pStyle w:val="NormalWeb"/>
        <w:jc w:val="both"/>
        <w:rPr>
          <w:rStyle w:val="normalchar1"/>
          <w:rFonts w:ascii="Calibri" w:hAnsi="Calibri" w:cs="Arial"/>
          <w:sz w:val="22"/>
          <w:szCs w:val="22"/>
        </w:rPr>
      </w:pPr>
    </w:p>
    <w:p w:rsidR="00EE6F66" w:rsidRPr="00EE6F66" w:rsidRDefault="00EE6F66" w:rsidP="00A75F87">
      <w:pPr>
        <w:pStyle w:val="NormalWeb"/>
        <w:jc w:val="both"/>
        <w:rPr>
          <w:rStyle w:val="normalchar1"/>
          <w:rFonts w:ascii="Calibri" w:hAnsi="Calibri" w:cs="Arial"/>
          <w:sz w:val="22"/>
          <w:szCs w:val="22"/>
        </w:rPr>
      </w:pPr>
    </w:p>
    <w:p w:rsidR="005972E6" w:rsidRPr="00EE6F66" w:rsidRDefault="00EE6F66" w:rsidP="00ED7E85">
      <w:pPr>
        <w:pBdr>
          <w:bottom w:val="single" w:sz="4" w:space="1" w:color="auto"/>
        </w:pBdr>
        <w:tabs>
          <w:tab w:val="left" w:pos="1800"/>
        </w:tabs>
        <w:jc w:val="both"/>
        <w:rPr>
          <w:rFonts w:ascii="Calibri" w:hAnsi="Calibri"/>
          <w:b/>
          <w:sz w:val="22"/>
          <w:szCs w:val="22"/>
        </w:rPr>
      </w:pPr>
      <w:r>
        <w:rPr>
          <w:rFonts w:ascii="Calibri" w:hAnsi="Calibri"/>
          <w:b/>
          <w:sz w:val="22"/>
          <w:szCs w:val="22"/>
        </w:rPr>
        <w:t>Class Meeting</w:t>
      </w:r>
      <w:r w:rsidR="005972E6" w:rsidRPr="00EE6F66">
        <w:rPr>
          <w:rFonts w:ascii="Calibri" w:hAnsi="Calibri"/>
          <w:b/>
          <w:sz w:val="22"/>
          <w:szCs w:val="22"/>
        </w:rPr>
        <w:tab/>
      </w:r>
      <w:r>
        <w:rPr>
          <w:rFonts w:ascii="Calibri" w:hAnsi="Calibri"/>
          <w:b/>
          <w:sz w:val="22"/>
          <w:szCs w:val="22"/>
        </w:rPr>
        <w:tab/>
      </w:r>
      <w:r w:rsidR="005972E6" w:rsidRPr="00EE6F66">
        <w:rPr>
          <w:rFonts w:ascii="Calibri" w:hAnsi="Calibri"/>
          <w:b/>
          <w:sz w:val="22"/>
          <w:szCs w:val="22"/>
        </w:rPr>
        <w:t>Chapter/Topic</w:t>
      </w:r>
      <w:r w:rsidR="005972E6" w:rsidRPr="00EE6F66">
        <w:rPr>
          <w:rFonts w:ascii="Calibri" w:hAnsi="Calibri"/>
          <w:b/>
          <w:sz w:val="22"/>
          <w:szCs w:val="22"/>
        </w:rPr>
        <w:tab/>
      </w:r>
    </w:p>
    <w:p w:rsidR="005972E6" w:rsidRPr="00EE6F66" w:rsidRDefault="005972E6" w:rsidP="00ED7E85">
      <w:pPr>
        <w:ind w:left="1440" w:firstLine="720"/>
        <w:jc w:val="both"/>
        <w:rPr>
          <w:rFonts w:ascii="Calibri" w:hAnsi="Calibri"/>
          <w:b/>
          <w:smallCaps/>
          <w:sz w:val="22"/>
          <w:szCs w:val="22"/>
        </w:rPr>
      </w:pPr>
    </w:p>
    <w:p w:rsidR="00070789" w:rsidRPr="00EE6F66" w:rsidRDefault="00070789" w:rsidP="00070789">
      <w:pPr>
        <w:rPr>
          <w:rFonts w:ascii="Calibri" w:hAnsi="Calibri"/>
          <w:b/>
          <w:sz w:val="22"/>
          <w:szCs w:val="22"/>
        </w:rPr>
      </w:pPr>
      <w:r w:rsidRPr="00EE6F66">
        <w:rPr>
          <w:rFonts w:ascii="Calibri" w:hAnsi="Calibri"/>
          <w:sz w:val="22"/>
          <w:szCs w:val="22"/>
        </w:rPr>
        <w:t>1</w:t>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b/>
          <w:sz w:val="22"/>
          <w:szCs w:val="22"/>
        </w:rPr>
        <w:t>Introduction:  What is Philosophy?</w:t>
      </w:r>
    </w:p>
    <w:p w:rsidR="00070789" w:rsidRPr="00EE6F66" w:rsidRDefault="00070789" w:rsidP="00070789">
      <w:pPr>
        <w:rPr>
          <w:rFonts w:ascii="Calibri" w:hAnsi="Calibri"/>
          <w:b/>
          <w:sz w:val="22"/>
          <w:szCs w:val="22"/>
        </w:rPr>
      </w:pPr>
      <w:r w:rsidRPr="00EE6F66">
        <w:rPr>
          <w:rFonts w:ascii="Calibri" w:hAnsi="Calibri"/>
          <w:b/>
          <w:sz w:val="22"/>
          <w:szCs w:val="22"/>
        </w:rPr>
        <w:tab/>
      </w:r>
      <w:r w:rsidRPr="00EE6F66">
        <w:rPr>
          <w:rFonts w:ascii="Calibri" w:hAnsi="Calibri"/>
          <w:b/>
          <w:sz w:val="22"/>
          <w:szCs w:val="22"/>
        </w:rPr>
        <w:tab/>
      </w:r>
      <w:r w:rsidRPr="00EE6F66">
        <w:rPr>
          <w:rFonts w:ascii="Calibri" w:hAnsi="Calibri"/>
          <w:b/>
          <w:sz w:val="22"/>
          <w:szCs w:val="22"/>
        </w:rPr>
        <w:tab/>
      </w:r>
    </w:p>
    <w:p w:rsidR="00070789" w:rsidRPr="00EE6F66" w:rsidRDefault="00EE6F66" w:rsidP="00070789">
      <w:pPr>
        <w:rPr>
          <w:rFonts w:ascii="Calibri" w:hAnsi="Calibri"/>
          <w:i/>
          <w:sz w:val="22"/>
          <w:szCs w:val="22"/>
        </w:rPr>
      </w:pPr>
      <w:r>
        <w:rPr>
          <w:rFonts w:ascii="Calibri" w:hAnsi="Calibri"/>
          <w:sz w:val="22"/>
          <w:szCs w:val="22"/>
        </w:rPr>
        <w:t>2 – 4</w:t>
      </w:r>
      <w:r>
        <w:rPr>
          <w:rFonts w:ascii="Calibri" w:hAnsi="Calibri"/>
          <w:sz w:val="22"/>
          <w:szCs w:val="22"/>
        </w:rPr>
        <w:tab/>
      </w:r>
      <w:r>
        <w:rPr>
          <w:rFonts w:ascii="Calibri" w:hAnsi="Calibri"/>
          <w:sz w:val="22"/>
          <w:szCs w:val="22"/>
        </w:rPr>
        <w:tab/>
      </w:r>
      <w:r>
        <w:rPr>
          <w:rFonts w:ascii="Calibri" w:hAnsi="Calibri"/>
          <w:sz w:val="22"/>
          <w:szCs w:val="22"/>
        </w:rPr>
        <w:tab/>
      </w:r>
      <w:r w:rsidR="00070789" w:rsidRPr="00EE6F66">
        <w:rPr>
          <w:rFonts w:ascii="Calibri" w:hAnsi="Calibri"/>
          <w:sz w:val="22"/>
          <w:szCs w:val="22"/>
        </w:rPr>
        <w:t>Reading:  Introduction</w:t>
      </w:r>
      <w:r w:rsidR="00070789" w:rsidRPr="00EE6F66">
        <w:rPr>
          <w:rFonts w:ascii="Calibri" w:hAnsi="Calibri"/>
          <w:sz w:val="22"/>
          <w:szCs w:val="22"/>
        </w:rPr>
        <w:tab/>
      </w:r>
      <w:r w:rsidR="00070789" w:rsidRPr="00EE6F66">
        <w:rPr>
          <w:rFonts w:ascii="Calibri" w:hAnsi="Calibri"/>
          <w:sz w:val="22"/>
          <w:szCs w:val="22"/>
        </w:rPr>
        <w:tab/>
      </w:r>
      <w:r w:rsidR="00070789" w:rsidRPr="00EE6F66">
        <w:rPr>
          <w:rFonts w:ascii="Calibri" w:hAnsi="Calibri"/>
          <w:sz w:val="22"/>
          <w:szCs w:val="22"/>
        </w:rPr>
        <w:tab/>
      </w:r>
    </w:p>
    <w:p w:rsidR="00070789" w:rsidRPr="00EE6F66" w:rsidRDefault="00070789" w:rsidP="00070789">
      <w:pPr>
        <w:rPr>
          <w:rFonts w:ascii="Calibri" w:hAnsi="Calibri"/>
          <w: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b/>
          <w:sz w:val="22"/>
          <w:szCs w:val="22"/>
        </w:rPr>
        <w:t xml:space="preserve">Philosophy and Religion: Is </w:t>
      </w:r>
      <w:r w:rsidR="00EE6F66">
        <w:rPr>
          <w:rFonts w:ascii="Calibri" w:hAnsi="Calibri"/>
          <w:b/>
          <w:sz w:val="22"/>
          <w:szCs w:val="22"/>
        </w:rPr>
        <w:t>T</w:t>
      </w:r>
      <w:r w:rsidRPr="00EE6F66">
        <w:rPr>
          <w:rFonts w:ascii="Calibri" w:hAnsi="Calibri"/>
          <w:b/>
          <w:sz w:val="22"/>
          <w:szCs w:val="22"/>
        </w:rPr>
        <w:t>here a God?</w:t>
      </w:r>
    </w:p>
    <w:p w:rsidR="00070789" w:rsidRPr="00EE6F66" w:rsidRDefault="00070789" w:rsidP="00070789">
      <w:pPr>
        <w:rPr>
          <w:rFonts w:ascii="Calibri" w:hAnsi="Calibri"/>
          <w:sz w:val="22"/>
          <w:szCs w:val="22"/>
        </w:rPr>
      </w:pPr>
      <w:r w:rsidRPr="00EE6F66">
        <w:rPr>
          <w:rFonts w:ascii="Calibri" w:hAnsi="Calibri"/>
          <w:sz w:val="22"/>
          <w:szCs w:val="22"/>
        </w:rPr>
        <w:t>5</w:t>
      </w:r>
      <w:r w:rsidR="00EE6F66">
        <w:rPr>
          <w:rFonts w:ascii="Calibri" w:hAnsi="Calibri"/>
          <w:sz w:val="22"/>
          <w:szCs w:val="22"/>
        </w:rPr>
        <w:t xml:space="preserve"> – </w:t>
      </w:r>
      <w:r w:rsidRPr="00EE6F66">
        <w:rPr>
          <w:rFonts w:ascii="Calibri" w:hAnsi="Calibri"/>
          <w:sz w:val="22"/>
          <w:szCs w:val="22"/>
        </w:rPr>
        <w:t>7</w:t>
      </w:r>
      <w:r w:rsidRPr="00EE6F66">
        <w:rPr>
          <w:rFonts w:ascii="Calibri" w:hAnsi="Calibri"/>
          <w:sz w:val="22"/>
          <w:szCs w:val="22"/>
        </w:rPr>
        <w:tab/>
      </w:r>
      <w:r w:rsidRPr="00EE6F66">
        <w:rPr>
          <w:rFonts w:ascii="Calibri" w:hAnsi="Calibri"/>
          <w:sz w:val="22"/>
          <w:szCs w:val="22"/>
        </w:rPr>
        <w:tab/>
      </w:r>
      <w:r w:rsidR="00EE6F66">
        <w:rPr>
          <w:rFonts w:ascii="Calibri" w:hAnsi="Calibri"/>
          <w:sz w:val="22"/>
          <w:szCs w:val="22"/>
        </w:rPr>
        <w:tab/>
      </w:r>
      <w:r w:rsidRPr="00EE6F66">
        <w:rPr>
          <w:rFonts w:ascii="Calibri" w:hAnsi="Calibri"/>
          <w:sz w:val="22"/>
          <w:szCs w:val="22"/>
        </w:rPr>
        <w:t>Reading</w:t>
      </w:r>
      <w:r w:rsidR="00EE6F66">
        <w:rPr>
          <w:rFonts w:ascii="Calibri" w:hAnsi="Calibri"/>
          <w:sz w:val="22"/>
          <w:szCs w:val="22"/>
        </w:rPr>
        <w:t>s</w:t>
      </w:r>
      <w:r w:rsidRPr="00EE6F66">
        <w:rPr>
          <w:rFonts w:ascii="Calibri" w:hAnsi="Calibri"/>
          <w:sz w:val="22"/>
          <w:szCs w:val="22"/>
        </w:rPr>
        <w:t>:  St. Thomas Aquinas, “Summa Theologica”</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00EE6F66">
        <w:rPr>
          <w:rFonts w:ascii="Calibri" w:hAnsi="Calibri"/>
          <w:sz w:val="22"/>
          <w:szCs w:val="22"/>
        </w:rPr>
        <w:tab/>
      </w:r>
      <w:r w:rsidRPr="00EE6F66">
        <w:rPr>
          <w:rFonts w:ascii="Calibri" w:hAnsi="Calibri"/>
          <w:sz w:val="22"/>
          <w:szCs w:val="22"/>
        </w:rPr>
        <w:t>Thomas Jefferson, “God as the Designer of the Universe”</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William James, “The Will to Believe”</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Paul Kurtz, “A Skeptic’s Reply”</w:t>
      </w:r>
    </w:p>
    <w:p w:rsidR="00070789" w:rsidRPr="00EE6F66" w:rsidRDefault="00070789" w:rsidP="00070789">
      <w:pPr>
        <w:rPr>
          <w:rFonts w:ascii="Calibri" w:hAnsi="Calibri"/>
          <w:sz w:val="22"/>
          <w:szCs w:val="22"/>
        </w:rPr>
      </w:pP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b/>
          <w:sz w:val="22"/>
          <w:szCs w:val="22"/>
        </w:rPr>
        <w:t>Philosophy and Religion: The Problem of Evil</w:t>
      </w:r>
    </w:p>
    <w:p w:rsidR="00070789" w:rsidRPr="00EE6F66" w:rsidRDefault="00070789" w:rsidP="00070789">
      <w:pPr>
        <w:rPr>
          <w:rFonts w:ascii="Calibri" w:hAnsi="Calibri"/>
          <w:sz w:val="22"/>
          <w:szCs w:val="22"/>
        </w:rPr>
      </w:pPr>
      <w:r w:rsidRPr="00EE6F66">
        <w:rPr>
          <w:rFonts w:ascii="Calibri" w:hAnsi="Calibri"/>
          <w:sz w:val="22"/>
          <w:szCs w:val="22"/>
        </w:rPr>
        <w:t>8</w:t>
      </w:r>
      <w:r w:rsidR="00EE6F66">
        <w:rPr>
          <w:rFonts w:ascii="Calibri" w:hAnsi="Calibri"/>
          <w:sz w:val="22"/>
          <w:szCs w:val="22"/>
        </w:rPr>
        <w:t xml:space="preserve"> – </w:t>
      </w:r>
      <w:r w:rsidRPr="00EE6F66">
        <w:rPr>
          <w:rFonts w:ascii="Calibri" w:hAnsi="Calibri"/>
          <w:sz w:val="22"/>
          <w:szCs w:val="22"/>
        </w:rPr>
        <w:t>9</w:t>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00EE6F66">
        <w:rPr>
          <w:rFonts w:ascii="Calibri" w:hAnsi="Calibri"/>
          <w:sz w:val="22"/>
          <w:szCs w:val="22"/>
        </w:rPr>
        <w:t xml:space="preserve">Readings: </w:t>
      </w:r>
      <w:r w:rsidRPr="00EE6F66">
        <w:rPr>
          <w:rFonts w:ascii="Calibri" w:hAnsi="Calibri"/>
          <w:sz w:val="22"/>
          <w:szCs w:val="22"/>
        </w:rPr>
        <w:t>Mark Twain, “Letters from the Earth”</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John Hick, “Free Will, Character Building and Evil”</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J</w:t>
      </w:r>
      <w:r w:rsidR="00EE6F66">
        <w:rPr>
          <w:rFonts w:ascii="Calibri" w:hAnsi="Calibri"/>
          <w:sz w:val="22"/>
          <w:szCs w:val="22"/>
        </w:rPr>
        <w:t xml:space="preserve"> </w:t>
      </w:r>
      <w:r w:rsidRPr="00EE6F66">
        <w:rPr>
          <w:rFonts w:ascii="Calibri" w:hAnsi="Calibri"/>
          <w:sz w:val="22"/>
          <w:szCs w:val="22"/>
        </w:rPr>
        <w:t>L Mackie, “Evil and Omnipotence”</w:t>
      </w:r>
    </w:p>
    <w:p w:rsidR="00070789" w:rsidRPr="00EE6F66" w:rsidRDefault="00EE6F66" w:rsidP="00070789">
      <w:pPr>
        <w:rPr>
          <w:rFonts w:ascii="Calibri" w:hAnsi="Calibri"/>
          <w:b/>
          <w:sz w:val="22"/>
          <w:szCs w:val="22"/>
        </w:rPr>
      </w:pPr>
      <w:r w:rsidRPr="00EE6F66">
        <w:rPr>
          <w:rFonts w:ascii="Calibri" w:hAnsi="Calibri"/>
          <w:sz w:val="22"/>
          <w:szCs w:val="22"/>
        </w:rPr>
        <w:t>10</w:t>
      </w:r>
      <w:r w:rsidR="00070789" w:rsidRPr="00EE6F66">
        <w:rPr>
          <w:rFonts w:ascii="Calibri" w:hAnsi="Calibri"/>
          <w:b/>
          <w:sz w:val="22"/>
          <w:szCs w:val="22"/>
        </w:rPr>
        <w:tab/>
      </w:r>
      <w:r w:rsidR="00070789" w:rsidRPr="00EE6F66">
        <w:rPr>
          <w:rFonts w:ascii="Calibri" w:hAnsi="Calibri"/>
          <w:b/>
          <w:sz w:val="22"/>
          <w:szCs w:val="22"/>
        </w:rPr>
        <w:tab/>
      </w:r>
      <w:r>
        <w:rPr>
          <w:rFonts w:ascii="Calibri" w:hAnsi="Calibri"/>
          <w:b/>
          <w:sz w:val="22"/>
          <w:szCs w:val="22"/>
        </w:rPr>
        <w:tab/>
      </w:r>
      <w:r w:rsidR="00070789" w:rsidRPr="00EE6F66">
        <w:rPr>
          <w:rFonts w:ascii="Calibri" w:hAnsi="Calibri"/>
          <w:b/>
          <w:sz w:val="22"/>
          <w:szCs w:val="22"/>
        </w:rPr>
        <w:t xml:space="preserve">First </w:t>
      </w:r>
      <w:r w:rsidR="0051472B">
        <w:rPr>
          <w:rFonts w:ascii="Calibri" w:hAnsi="Calibri"/>
          <w:b/>
          <w:sz w:val="22"/>
          <w:szCs w:val="22"/>
        </w:rPr>
        <w:t>C</w:t>
      </w:r>
      <w:r>
        <w:rPr>
          <w:rFonts w:ascii="Calibri" w:hAnsi="Calibri"/>
          <w:b/>
          <w:sz w:val="22"/>
          <w:szCs w:val="22"/>
        </w:rPr>
        <w:t xml:space="preserve">ritical </w:t>
      </w:r>
      <w:r w:rsidR="0051472B">
        <w:rPr>
          <w:rFonts w:ascii="Calibri" w:hAnsi="Calibri"/>
          <w:b/>
          <w:sz w:val="22"/>
          <w:szCs w:val="22"/>
        </w:rPr>
        <w:t>P</w:t>
      </w:r>
      <w:r w:rsidR="00070789" w:rsidRPr="00EE6F66">
        <w:rPr>
          <w:rFonts w:ascii="Calibri" w:hAnsi="Calibri"/>
          <w:b/>
          <w:sz w:val="22"/>
          <w:szCs w:val="22"/>
        </w:rPr>
        <w:t>aper due</w:t>
      </w:r>
    </w:p>
    <w:p w:rsidR="00070789" w:rsidRPr="00EE6F66" w:rsidRDefault="00070789" w:rsidP="00070789">
      <w:pPr>
        <w:rPr>
          <w:rFonts w:ascii="Calibri" w:hAnsi="Calibri"/>
          <w:b/>
          <w:sz w:val="22"/>
          <w:szCs w:val="22"/>
        </w:rPr>
      </w:pPr>
    </w:p>
    <w:p w:rsidR="00070789" w:rsidRPr="00EE6F66" w:rsidRDefault="00070789" w:rsidP="00070789">
      <w:pPr>
        <w:rPr>
          <w:rFonts w:ascii="Calibri" w:hAnsi="Calibri"/>
          <w:b/>
          <w:sz w:val="22"/>
          <w:szCs w:val="22"/>
        </w:rPr>
      </w:pPr>
      <w:r w:rsidRPr="00EE6F66">
        <w:rPr>
          <w:rFonts w:ascii="Calibri" w:hAnsi="Calibri"/>
          <w:b/>
          <w:sz w:val="22"/>
          <w:szCs w:val="22"/>
        </w:rPr>
        <w:tab/>
      </w:r>
      <w:r w:rsidRPr="00EE6F66">
        <w:rPr>
          <w:rFonts w:ascii="Calibri" w:hAnsi="Calibri"/>
          <w:b/>
          <w:sz w:val="22"/>
          <w:szCs w:val="22"/>
        </w:rPr>
        <w:tab/>
      </w:r>
      <w:r w:rsidRPr="00EE6F66">
        <w:rPr>
          <w:rFonts w:ascii="Calibri" w:hAnsi="Calibri"/>
          <w:b/>
          <w:sz w:val="22"/>
          <w:szCs w:val="22"/>
        </w:rPr>
        <w:tab/>
        <w:t>Free Will and Determinism</w:t>
      </w:r>
    </w:p>
    <w:p w:rsidR="00070789" w:rsidRPr="00EE6F66" w:rsidRDefault="00EE6F66" w:rsidP="00070789">
      <w:pPr>
        <w:rPr>
          <w:rFonts w:ascii="Calibri" w:hAnsi="Calibri"/>
          <w:sz w:val="22"/>
          <w:szCs w:val="22"/>
        </w:rPr>
      </w:pPr>
      <w:r>
        <w:rPr>
          <w:rFonts w:ascii="Calibri" w:hAnsi="Calibri"/>
          <w:sz w:val="22"/>
          <w:szCs w:val="22"/>
        </w:rPr>
        <w:t>11 – 14</w:t>
      </w:r>
      <w:r w:rsidR="00070789" w:rsidRPr="00EE6F66">
        <w:rPr>
          <w:rFonts w:ascii="Calibri" w:hAnsi="Calibri"/>
          <w:sz w:val="22"/>
          <w:szCs w:val="22"/>
        </w:rPr>
        <w:tab/>
      </w:r>
      <w:r w:rsidR="00070789" w:rsidRPr="00EE6F66">
        <w:rPr>
          <w:rFonts w:ascii="Calibri" w:hAnsi="Calibri"/>
          <w:sz w:val="22"/>
          <w:szCs w:val="22"/>
        </w:rPr>
        <w:tab/>
      </w:r>
      <w:r>
        <w:rPr>
          <w:rFonts w:ascii="Calibri" w:hAnsi="Calibri"/>
          <w:sz w:val="22"/>
          <w:szCs w:val="22"/>
        </w:rPr>
        <w:tab/>
        <w:t xml:space="preserve">Readings: </w:t>
      </w:r>
      <w:r w:rsidR="00070789" w:rsidRPr="00EE6F66">
        <w:rPr>
          <w:rFonts w:ascii="Calibri" w:hAnsi="Calibri"/>
          <w:sz w:val="22"/>
          <w:szCs w:val="22"/>
        </w:rPr>
        <w:t>Clarence Darrow, “Leopold and Loeb: The Crime of Compulsion”</w:t>
      </w:r>
    </w:p>
    <w:p w:rsidR="00070789" w:rsidRPr="00CC660A" w:rsidRDefault="00070789" w:rsidP="00070789">
      <w:pPr>
        <w:rPr>
          <w:rFonts w:ascii="Calibri" w:hAnsi="Calibri"/>
          <w:sz w:val="22"/>
          <w:szCs w:val="22"/>
          <w:lang w:val="fr-FR"/>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CC660A">
        <w:rPr>
          <w:rFonts w:ascii="Calibri" w:hAnsi="Calibri"/>
          <w:sz w:val="22"/>
          <w:szCs w:val="22"/>
          <w:lang w:val="fr-FR"/>
        </w:rPr>
        <w:t>Jean-Paul Sartre, “Existence Precedes Essence”</w:t>
      </w:r>
    </w:p>
    <w:p w:rsidR="00070789" w:rsidRPr="00EE6F66" w:rsidRDefault="00070789" w:rsidP="00070789">
      <w:pPr>
        <w:rPr>
          <w:rFonts w:ascii="Calibri" w:hAnsi="Calibri"/>
          <w:sz w:val="22"/>
          <w:szCs w:val="22"/>
        </w:rPr>
      </w:pPr>
      <w:r w:rsidRPr="00CC660A">
        <w:rPr>
          <w:rFonts w:ascii="Calibri" w:hAnsi="Calibri"/>
          <w:sz w:val="22"/>
          <w:szCs w:val="22"/>
          <w:lang w:val="fr-FR"/>
        </w:rPr>
        <w:tab/>
      </w:r>
      <w:r w:rsidRPr="00CC660A">
        <w:rPr>
          <w:rFonts w:ascii="Calibri" w:hAnsi="Calibri"/>
          <w:sz w:val="22"/>
          <w:szCs w:val="22"/>
          <w:lang w:val="fr-FR"/>
        </w:rPr>
        <w:tab/>
      </w:r>
      <w:r w:rsidRPr="00CC660A">
        <w:rPr>
          <w:rFonts w:ascii="Calibri" w:hAnsi="Calibri"/>
          <w:sz w:val="22"/>
          <w:szCs w:val="22"/>
          <w:lang w:val="fr-FR"/>
        </w:rPr>
        <w:tab/>
      </w:r>
      <w:r w:rsidRPr="00CC660A">
        <w:rPr>
          <w:rFonts w:ascii="Calibri" w:hAnsi="Calibri"/>
          <w:sz w:val="22"/>
          <w:szCs w:val="22"/>
          <w:lang w:val="fr-FR"/>
        </w:rPr>
        <w:tab/>
      </w:r>
      <w:r w:rsidRPr="00EE6F66">
        <w:rPr>
          <w:rFonts w:ascii="Calibri" w:hAnsi="Calibri"/>
          <w:sz w:val="22"/>
          <w:szCs w:val="22"/>
        </w:rPr>
        <w:t>William James, “The Dilemma of Determinism”</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Bruce N Waller, “Chanelle, Sabrina, and the Oboe”</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p>
    <w:p w:rsidR="00070789" w:rsidRPr="00EE6F66" w:rsidRDefault="00070789" w:rsidP="00070789">
      <w:pPr>
        <w:rPr>
          <w:rFonts w:ascii="Calibri" w:hAnsi="Calibri"/>
          <w:sz w:val="22"/>
          <w:szCs w:val="22"/>
        </w:rPr>
      </w:pPr>
      <w:r w:rsidRPr="00EE6F66">
        <w:rPr>
          <w:rFonts w:ascii="Calibri" w:hAnsi="Calibri"/>
          <w:sz w:val="22"/>
          <w:szCs w:val="22"/>
        </w:rPr>
        <w:t>15</w:t>
      </w:r>
      <w:r w:rsidRPr="00EE6F66">
        <w:rPr>
          <w:rFonts w:ascii="Calibri" w:hAnsi="Calibri"/>
          <w:b/>
          <w:sz w:val="22"/>
          <w:szCs w:val="22"/>
        </w:rPr>
        <w:tab/>
      </w:r>
      <w:r w:rsidRPr="00EE6F66">
        <w:rPr>
          <w:rFonts w:ascii="Calibri" w:hAnsi="Calibri"/>
          <w:b/>
          <w:sz w:val="22"/>
          <w:szCs w:val="22"/>
        </w:rPr>
        <w:tab/>
      </w:r>
      <w:r w:rsidR="00EE6F66">
        <w:rPr>
          <w:rFonts w:ascii="Calibri" w:hAnsi="Calibri"/>
          <w:b/>
          <w:sz w:val="22"/>
          <w:szCs w:val="22"/>
        </w:rPr>
        <w:tab/>
      </w:r>
      <w:r w:rsidR="00B13647">
        <w:rPr>
          <w:rFonts w:ascii="Calibri" w:hAnsi="Calibri"/>
          <w:b/>
          <w:sz w:val="22"/>
          <w:szCs w:val="22"/>
        </w:rPr>
        <w:t>Midterm Exam</w:t>
      </w:r>
      <w:r w:rsidR="00B71735" w:rsidRPr="00B71735">
        <w:rPr>
          <w:rFonts w:ascii="Calibri" w:hAnsi="Calibri"/>
          <w:b/>
          <w:sz w:val="22"/>
          <w:szCs w:val="22"/>
          <w:vertAlign w:val="superscript"/>
        </w:rPr>
        <w:t>+</w:t>
      </w:r>
    </w:p>
    <w:p w:rsidR="00070789" w:rsidRPr="00EE6F66" w:rsidRDefault="00070789" w:rsidP="00070789">
      <w:pPr>
        <w:rPr>
          <w:rFonts w:ascii="Calibri" w:hAnsi="Calibri"/>
          <w:b/>
          <w:sz w:val="22"/>
          <w:szCs w:val="22"/>
        </w:rPr>
      </w:pP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b/>
          <w:sz w:val="22"/>
          <w:szCs w:val="22"/>
        </w:rPr>
        <w:t>Ethics, Virtue, and Morality</w:t>
      </w:r>
    </w:p>
    <w:p w:rsidR="00070789" w:rsidRPr="00EE6F66" w:rsidRDefault="00EE6F66" w:rsidP="00070789">
      <w:pPr>
        <w:rPr>
          <w:rFonts w:ascii="Calibri" w:hAnsi="Calibri"/>
          <w:sz w:val="22"/>
          <w:szCs w:val="22"/>
        </w:rPr>
      </w:pPr>
      <w:r>
        <w:rPr>
          <w:rFonts w:ascii="Calibri" w:hAnsi="Calibri"/>
          <w:sz w:val="22"/>
          <w:szCs w:val="22"/>
        </w:rPr>
        <w:t>16 – 19</w:t>
      </w:r>
      <w:r w:rsidR="00070789" w:rsidRPr="00EE6F66">
        <w:rPr>
          <w:rFonts w:ascii="Calibri" w:hAnsi="Calibri"/>
          <w:sz w:val="22"/>
          <w:szCs w:val="22"/>
        </w:rPr>
        <w:tab/>
      </w:r>
      <w:r w:rsidR="00070789" w:rsidRPr="00EE6F66">
        <w:rPr>
          <w:rFonts w:ascii="Calibri" w:hAnsi="Calibri"/>
          <w:sz w:val="22"/>
          <w:szCs w:val="22"/>
        </w:rPr>
        <w:tab/>
      </w:r>
      <w:r>
        <w:rPr>
          <w:rFonts w:ascii="Calibri" w:hAnsi="Calibri"/>
          <w:sz w:val="22"/>
          <w:szCs w:val="22"/>
        </w:rPr>
        <w:tab/>
        <w:t xml:space="preserve">Readings: </w:t>
      </w:r>
      <w:r w:rsidR="00070789" w:rsidRPr="00EE6F66">
        <w:rPr>
          <w:rFonts w:ascii="Calibri" w:hAnsi="Calibri"/>
          <w:sz w:val="22"/>
          <w:szCs w:val="22"/>
        </w:rPr>
        <w:t>Richard Furman and Thomas Dew, “A Religious Defense of Slavery”</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The Search for Objectivity, Introduction (</w:t>
      </w:r>
      <w:r w:rsidR="00EE6F66">
        <w:rPr>
          <w:rFonts w:ascii="Calibri" w:hAnsi="Calibri"/>
          <w:sz w:val="22"/>
          <w:szCs w:val="22"/>
        </w:rPr>
        <w:t xml:space="preserve">p </w:t>
      </w:r>
      <w:r w:rsidRPr="00EE6F66">
        <w:rPr>
          <w:rFonts w:ascii="Calibri" w:hAnsi="Calibri"/>
          <w:sz w:val="22"/>
          <w:szCs w:val="22"/>
        </w:rPr>
        <w:t>265)</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Immanuel Kant, “The Primacy of Duty”</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John Stuart Mill, “The Greatest Happiness Principle”</w:t>
      </w:r>
    </w:p>
    <w:p w:rsidR="00070789" w:rsidRPr="00EE6F66" w:rsidRDefault="00070789" w:rsidP="00070789">
      <w:pPr>
        <w:rPr>
          <w:rFonts w:ascii="Calibri" w:hAnsi="Calibri"/>
          <w:sz w:val="22"/>
          <w:szCs w:val="22"/>
        </w:rPr>
      </w:pP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b/>
          <w:sz w:val="22"/>
          <w:szCs w:val="22"/>
        </w:rPr>
        <w:t>Epistemology, Knowledge, and Skepticism</w:t>
      </w:r>
    </w:p>
    <w:p w:rsidR="00070789" w:rsidRPr="00EE6F66" w:rsidRDefault="00070789" w:rsidP="00070789">
      <w:pPr>
        <w:rPr>
          <w:rFonts w:ascii="Calibri" w:hAnsi="Calibri"/>
          <w:sz w:val="22"/>
          <w:szCs w:val="22"/>
        </w:rPr>
      </w:pPr>
      <w:r w:rsidRPr="00EE6F66">
        <w:rPr>
          <w:rFonts w:ascii="Calibri" w:hAnsi="Calibri"/>
          <w:sz w:val="22"/>
          <w:szCs w:val="22"/>
        </w:rPr>
        <w:t>20</w:t>
      </w:r>
      <w:r w:rsidR="00EE6F66">
        <w:rPr>
          <w:rFonts w:ascii="Calibri" w:hAnsi="Calibri"/>
          <w:sz w:val="22"/>
          <w:szCs w:val="22"/>
        </w:rPr>
        <w:t xml:space="preserve"> – 2</w:t>
      </w:r>
      <w:r w:rsidRPr="00EE6F66">
        <w:rPr>
          <w:rFonts w:ascii="Calibri" w:hAnsi="Calibri"/>
          <w:sz w:val="22"/>
          <w:szCs w:val="22"/>
        </w:rPr>
        <w:t>2</w:t>
      </w:r>
      <w:r w:rsidR="00EE6F66">
        <w:rPr>
          <w:rFonts w:ascii="Calibri" w:hAnsi="Calibri"/>
          <w:sz w:val="22"/>
          <w:szCs w:val="22"/>
        </w:rPr>
        <w:tab/>
      </w:r>
      <w:r w:rsidR="00EE6F66">
        <w:rPr>
          <w:rFonts w:ascii="Calibri" w:hAnsi="Calibri"/>
          <w:sz w:val="22"/>
          <w:szCs w:val="22"/>
        </w:rPr>
        <w:tab/>
      </w:r>
      <w:r w:rsidR="00EE6F66">
        <w:rPr>
          <w:rFonts w:ascii="Calibri" w:hAnsi="Calibri"/>
          <w:sz w:val="22"/>
          <w:szCs w:val="22"/>
        </w:rPr>
        <w:tab/>
        <w:t xml:space="preserve">Readings: </w:t>
      </w:r>
      <w:r w:rsidRPr="00EE6F66">
        <w:rPr>
          <w:rFonts w:ascii="Calibri" w:hAnsi="Calibri"/>
          <w:sz w:val="22"/>
          <w:szCs w:val="22"/>
        </w:rPr>
        <w:t>Plato:  “The Allegory of the Cave”</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René Descartes, “Meditations”</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William James, “The Pragmatic Test”</w:t>
      </w:r>
    </w:p>
    <w:p w:rsidR="00070789" w:rsidRDefault="00B13647" w:rsidP="00070789">
      <w:pPr>
        <w:rPr>
          <w:rFonts w:ascii="Calibri" w:hAnsi="Calibri"/>
          <w:b/>
          <w:sz w:val="22"/>
          <w:szCs w:val="22"/>
        </w:rPr>
      </w:pPr>
      <w:r>
        <w:rPr>
          <w:rFonts w:ascii="Calibri" w:hAnsi="Calibri"/>
          <w:sz w:val="22"/>
          <w:szCs w:val="22"/>
        </w:rPr>
        <w:t>2</w:t>
      </w:r>
      <w:r w:rsidR="00070789" w:rsidRPr="00EE6F66">
        <w:rPr>
          <w:rFonts w:ascii="Calibri" w:hAnsi="Calibri"/>
          <w:sz w:val="22"/>
          <w:szCs w:val="22"/>
        </w:rPr>
        <w:t>3</w:t>
      </w:r>
      <w:r w:rsidR="00070789" w:rsidRPr="00EE6F66">
        <w:rPr>
          <w:rFonts w:ascii="Calibri" w:hAnsi="Calibri"/>
          <w:b/>
          <w:sz w:val="22"/>
          <w:szCs w:val="22"/>
        </w:rPr>
        <w:tab/>
      </w:r>
      <w:r w:rsidR="00070789" w:rsidRPr="00EE6F66">
        <w:rPr>
          <w:rFonts w:ascii="Calibri" w:hAnsi="Calibri"/>
          <w:b/>
          <w:sz w:val="22"/>
          <w:szCs w:val="22"/>
        </w:rPr>
        <w:tab/>
      </w:r>
      <w:r w:rsidR="00EE6F66">
        <w:rPr>
          <w:rFonts w:ascii="Calibri" w:hAnsi="Calibri"/>
          <w:b/>
          <w:sz w:val="22"/>
          <w:szCs w:val="22"/>
        </w:rPr>
        <w:tab/>
      </w:r>
      <w:r w:rsidR="00070789" w:rsidRPr="00EE6F66">
        <w:rPr>
          <w:rFonts w:ascii="Calibri" w:hAnsi="Calibri"/>
          <w:b/>
          <w:sz w:val="22"/>
          <w:szCs w:val="22"/>
        </w:rPr>
        <w:t xml:space="preserve">Second </w:t>
      </w:r>
      <w:r w:rsidR="0051472B">
        <w:rPr>
          <w:rFonts w:ascii="Calibri" w:hAnsi="Calibri"/>
          <w:b/>
          <w:sz w:val="22"/>
          <w:szCs w:val="22"/>
        </w:rPr>
        <w:t>C</w:t>
      </w:r>
      <w:r w:rsidR="00EE6F66">
        <w:rPr>
          <w:rFonts w:ascii="Calibri" w:hAnsi="Calibri"/>
          <w:b/>
          <w:sz w:val="22"/>
          <w:szCs w:val="22"/>
        </w:rPr>
        <w:t xml:space="preserve">ritical </w:t>
      </w:r>
      <w:r w:rsidR="0051472B">
        <w:rPr>
          <w:rFonts w:ascii="Calibri" w:hAnsi="Calibri"/>
          <w:b/>
          <w:sz w:val="22"/>
          <w:szCs w:val="22"/>
        </w:rPr>
        <w:t>P</w:t>
      </w:r>
      <w:r w:rsidR="00070789" w:rsidRPr="00EE6F66">
        <w:rPr>
          <w:rFonts w:ascii="Calibri" w:hAnsi="Calibri"/>
          <w:b/>
          <w:sz w:val="22"/>
          <w:szCs w:val="22"/>
        </w:rPr>
        <w:t>aper due</w:t>
      </w:r>
    </w:p>
    <w:p w:rsidR="00EE6F66" w:rsidRDefault="00EE6F66" w:rsidP="00070789">
      <w:pPr>
        <w:rPr>
          <w:rFonts w:ascii="Calibri" w:hAnsi="Calibri"/>
          <w:b/>
          <w:sz w:val="22"/>
          <w:szCs w:val="22"/>
        </w:rPr>
      </w:pPr>
    </w:p>
    <w:p w:rsidR="00B13647" w:rsidRDefault="00B13647" w:rsidP="00070789">
      <w:pPr>
        <w:rPr>
          <w:rFonts w:ascii="Calibri" w:hAnsi="Calibri"/>
          <w:b/>
          <w:sz w:val="22"/>
          <w:szCs w:val="22"/>
        </w:rPr>
      </w:pPr>
    </w:p>
    <w:p w:rsidR="00EE6F66" w:rsidRDefault="00EE6F66" w:rsidP="00070789">
      <w:pPr>
        <w:rPr>
          <w:rFonts w:ascii="Calibri" w:hAnsi="Calibri"/>
          <w:b/>
          <w:sz w:val="22"/>
          <w:szCs w:val="22"/>
        </w:rPr>
      </w:pPr>
    </w:p>
    <w:p w:rsidR="00EE6F66" w:rsidRPr="00EE6F66" w:rsidRDefault="00EE6F66" w:rsidP="00EE6F66">
      <w:pPr>
        <w:pBdr>
          <w:bottom w:val="single" w:sz="4" w:space="1" w:color="auto"/>
        </w:pBdr>
        <w:tabs>
          <w:tab w:val="left" w:pos="1800"/>
        </w:tabs>
        <w:jc w:val="both"/>
        <w:rPr>
          <w:rFonts w:ascii="Calibri" w:hAnsi="Calibri"/>
          <w:b/>
          <w:sz w:val="22"/>
          <w:szCs w:val="22"/>
        </w:rPr>
      </w:pPr>
      <w:r>
        <w:rPr>
          <w:rFonts w:ascii="Calibri" w:hAnsi="Calibri"/>
          <w:b/>
          <w:sz w:val="22"/>
          <w:szCs w:val="22"/>
        </w:rPr>
        <w:lastRenderedPageBreak/>
        <w:t>Class Meeting</w:t>
      </w:r>
      <w:r w:rsidRPr="00EE6F66">
        <w:rPr>
          <w:rFonts w:ascii="Calibri" w:hAnsi="Calibri"/>
          <w:b/>
          <w:sz w:val="22"/>
          <w:szCs w:val="22"/>
        </w:rPr>
        <w:tab/>
      </w:r>
      <w:r>
        <w:rPr>
          <w:rFonts w:ascii="Calibri" w:hAnsi="Calibri"/>
          <w:b/>
          <w:sz w:val="22"/>
          <w:szCs w:val="22"/>
        </w:rPr>
        <w:tab/>
      </w:r>
      <w:r w:rsidRPr="00EE6F66">
        <w:rPr>
          <w:rFonts w:ascii="Calibri" w:hAnsi="Calibri"/>
          <w:b/>
          <w:sz w:val="22"/>
          <w:szCs w:val="22"/>
        </w:rPr>
        <w:t>Chapter/Topic</w:t>
      </w:r>
      <w:r w:rsidRPr="00EE6F66">
        <w:rPr>
          <w:rFonts w:ascii="Calibri" w:hAnsi="Calibri"/>
          <w:b/>
          <w:sz w:val="22"/>
          <w:szCs w:val="22"/>
        </w:rPr>
        <w:tab/>
      </w:r>
    </w:p>
    <w:p w:rsidR="00EE6F66" w:rsidRPr="00EE6F66" w:rsidRDefault="00EE6F66" w:rsidP="00EE6F66">
      <w:pPr>
        <w:ind w:left="1440" w:firstLine="720"/>
        <w:jc w:val="both"/>
        <w:rPr>
          <w:rFonts w:ascii="Calibri" w:hAnsi="Calibri"/>
          <w:b/>
          <w:smallCaps/>
          <w:sz w:val="22"/>
          <w:szCs w:val="22"/>
        </w:rPr>
      </w:pPr>
    </w:p>
    <w:p w:rsidR="00070789" w:rsidRPr="00EE6F66" w:rsidRDefault="00EE6F66" w:rsidP="00070789">
      <w:pPr>
        <w:rPr>
          <w:rFonts w:ascii="Calibri" w:hAnsi="Calibri"/>
          <w:sz w:val="22"/>
          <w:szCs w:val="22"/>
        </w:rPr>
      </w:pPr>
      <w:r>
        <w:rPr>
          <w:rFonts w:ascii="Calibri" w:hAnsi="Calibri"/>
          <w:sz w:val="22"/>
          <w:szCs w:val="22"/>
        </w:rPr>
        <w:tab/>
      </w:r>
      <w:r w:rsidR="00070789" w:rsidRPr="00EE6F66">
        <w:rPr>
          <w:rFonts w:ascii="Calibri" w:hAnsi="Calibri"/>
          <w:sz w:val="22"/>
          <w:szCs w:val="22"/>
        </w:rPr>
        <w:tab/>
      </w:r>
      <w:r>
        <w:rPr>
          <w:rFonts w:ascii="Calibri" w:hAnsi="Calibri"/>
          <w:sz w:val="22"/>
          <w:szCs w:val="22"/>
        </w:rPr>
        <w:tab/>
      </w:r>
      <w:r w:rsidR="00070789" w:rsidRPr="00EE6F66">
        <w:rPr>
          <w:rFonts w:ascii="Calibri" w:hAnsi="Calibri"/>
          <w:b/>
          <w:sz w:val="22"/>
          <w:szCs w:val="22"/>
        </w:rPr>
        <w:t>Philosophy and the State (an introduction to the problem)</w:t>
      </w:r>
    </w:p>
    <w:p w:rsidR="00070789" w:rsidRPr="00EE6F66" w:rsidRDefault="00EE6F66" w:rsidP="00070789">
      <w:pPr>
        <w:ind w:left="2880" w:hanging="2880"/>
        <w:rPr>
          <w:rFonts w:ascii="Calibri" w:hAnsi="Calibri"/>
          <w:sz w:val="22"/>
          <w:szCs w:val="22"/>
        </w:rPr>
      </w:pPr>
      <w:r>
        <w:rPr>
          <w:rFonts w:ascii="Calibri" w:hAnsi="Calibri"/>
          <w:sz w:val="22"/>
          <w:szCs w:val="22"/>
        </w:rPr>
        <w:t>24 – 29</w:t>
      </w:r>
      <w:r w:rsidR="00070789" w:rsidRPr="00EE6F66">
        <w:rPr>
          <w:rFonts w:ascii="Calibri" w:hAnsi="Calibri"/>
          <w:sz w:val="22"/>
          <w:szCs w:val="22"/>
        </w:rPr>
        <w:tab/>
        <w:t>Plato, “Our Duty to the Law”</w:t>
      </w:r>
    </w:p>
    <w:p w:rsidR="00070789" w:rsidRPr="00EE6F66" w:rsidRDefault="00070789" w:rsidP="00070789">
      <w:pPr>
        <w:ind w:left="2880" w:hanging="2880"/>
        <w:rPr>
          <w:rFonts w:ascii="Calibri" w:hAnsi="Calibri"/>
          <w:sz w:val="22"/>
          <w:szCs w:val="22"/>
        </w:rPr>
      </w:pPr>
      <w:r w:rsidRPr="00EE6F66">
        <w:rPr>
          <w:rFonts w:ascii="Calibri" w:hAnsi="Calibri"/>
          <w:sz w:val="22"/>
          <w:szCs w:val="22"/>
        </w:rPr>
        <w:tab/>
        <w:t>Martin Luther King, Jr</w:t>
      </w:r>
      <w:r w:rsidR="00B13647">
        <w:rPr>
          <w:rFonts w:ascii="Calibri" w:hAnsi="Calibri"/>
          <w:sz w:val="22"/>
          <w:szCs w:val="22"/>
        </w:rPr>
        <w:t>,</w:t>
      </w:r>
      <w:r w:rsidRPr="00EE6F66">
        <w:rPr>
          <w:rFonts w:ascii="Calibri" w:hAnsi="Calibri"/>
          <w:sz w:val="22"/>
          <w:szCs w:val="22"/>
        </w:rPr>
        <w:t xml:space="preserve"> “Letter from Jail”</w:t>
      </w:r>
    </w:p>
    <w:p w:rsidR="00070789" w:rsidRPr="00EE6F66" w:rsidRDefault="00070789" w:rsidP="00070789">
      <w:pPr>
        <w:ind w:left="2880"/>
        <w:rPr>
          <w:rFonts w:ascii="Calibri" w:hAnsi="Calibri"/>
          <w:i/>
          <w:sz w:val="22"/>
          <w:szCs w:val="22"/>
        </w:rPr>
      </w:pPr>
      <w:r w:rsidRPr="00EE6F66">
        <w:rPr>
          <w:rFonts w:ascii="Calibri" w:hAnsi="Calibri"/>
          <w:sz w:val="22"/>
          <w:szCs w:val="22"/>
        </w:rPr>
        <w:t xml:space="preserve">John Locke, Excerpts from the </w:t>
      </w:r>
      <w:r w:rsidRPr="00EE6F66">
        <w:rPr>
          <w:rFonts w:ascii="Calibri" w:hAnsi="Calibri"/>
          <w:i/>
          <w:sz w:val="22"/>
          <w:szCs w:val="22"/>
        </w:rPr>
        <w:t xml:space="preserve">Second </w:t>
      </w:r>
      <w:r w:rsidR="00B13647">
        <w:rPr>
          <w:rFonts w:ascii="Calibri" w:hAnsi="Calibri"/>
          <w:i/>
          <w:sz w:val="22"/>
          <w:szCs w:val="22"/>
        </w:rPr>
        <w:t>T</w:t>
      </w:r>
      <w:r w:rsidRPr="00EE6F66">
        <w:rPr>
          <w:rFonts w:ascii="Calibri" w:hAnsi="Calibri"/>
          <w:i/>
          <w:sz w:val="22"/>
          <w:szCs w:val="22"/>
        </w:rPr>
        <w:t>reatise of Government*</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John Stuart Mill, “The Utilitarian Approach”</w:t>
      </w:r>
    </w:p>
    <w:p w:rsidR="00070789" w:rsidRPr="00EE6F66" w:rsidRDefault="00070789" w:rsidP="00070789">
      <w:pPr>
        <w:rPr>
          <w:rFonts w:ascii="Calibri" w:hAnsi="Calibri"/>
          <w: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Karl Marx and Friedrich Engels, “Communism”</w:t>
      </w:r>
    </w:p>
    <w:p w:rsidR="00070789" w:rsidRPr="00EE6F66" w:rsidRDefault="00070789" w:rsidP="00070789">
      <w:pPr>
        <w:rPr>
          <w:rFonts w:ascii="Calibri" w:hAnsi="Calibri"/>
          <w:sz w:val="22"/>
          <w:szCs w:val="22"/>
        </w:rPr>
      </w:pP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r>
    </w:p>
    <w:p w:rsidR="00070789" w:rsidRPr="00EE6F66" w:rsidRDefault="00070789" w:rsidP="00070789">
      <w:pPr>
        <w:rPr>
          <w:rFonts w:ascii="Calibri" w:hAnsi="Calibri"/>
          <w:sz w:val="22"/>
          <w:szCs w:val="22"/>
        </w:rPr>
      </w:pPr>
      <w:r w:rsidRPr="00EE6F66">
        <w:rPr>
          <w:rFonts w:ascii="Calibri" w:hAnsi="Calibri"/>
          <w:sz w:val="22"/>
          <w:szCs w:val="22"/>
        </w:rPr>
        <w:t>30</w:t>
      </w:r>
      <w:r w:rsidRPr="00EE6F66">
        <w:rPr>
          <w:rFonts w:ascii="Calibri" w:hAnsi="Calibri"/>
          <w:sz w:val="22"/>
          <w:szCs w:val="22"/>
        </w:rPr>
        <w:tab/>
      </w:r>
      <w:r w:rsidRPr="00EE6F66">
        <w:rPr>
          <w:rFonts w:ascii="Calibri" w:hAnsi="Calibri"/>
          <w:sz w:val="22"/>
          <w:szCs w:val="22"/>
        </w:rPr>
        <w:tab/>
      </w:r>
      <w:r w:rsidRPr="00EE6F66">
        <w:rPr>
          <w:rFonts w:ascii="Calibri" w:hAnsi="Calibri"/>
          <w:sz w:val="22"/>
          <w:szCs w:val="22"/>
        </w:rPr>
        <w:tab/>
        <w:t>Review</w:t>
      </w:r>
    </w:p>
    <w:p w:rsidR="00070789" w:rsidRPr="00EE6F66" w:rsidRDefault="00070789" w:rsidP="00070789">
      <w:pPr>
        <w:rPr>
          <w:rFonts w:ascii="Calibri" w:hAnsi="Calibri"/>
          <w:sz w:val="22"/>
          <w:szCs w:val="22"/>
        </w:rPr>
      </w:pPr>
      <w:r w:rsidRPr="00EE6F66">
        <w:rPr>
          <w:rFonts w:ascii="Calibri" w:hAnsi="Calibri"/>
          <w:sz w:val="22"/>
          <w:szCs w:val="22"/>
        </w:rPr>
        <w:t>31</w:t>
      </w:r>
      <w:r w:rsidRPr="00EE6F66">
        <w:rPr>
          <w:rFonts w:ascii="Calibri" w:hAnsi="Calibri"/>
          <w:sz w:val="22"/>
          <w:szCs w:val="22"/>
        </w:rPr>
        <w:tab/>
      </w:r>
      <w:r w:rsidRPr="00EE6F66">
        <w:rPr>
          <w:rFonts w:ascii="Calibri" w:hAnsi="Calibri"/>
          <w:sz w:val="22"/>
          <w:szCs w:val="22"/>
        </w:rPr>
        <w:tab/>
      </w:r>
      <w:r w:rsidRPr="00EE6F66">
        <w:rPr>
          <w:rFonts w:ascii="Calibri" w:hAnsi="Calibri"/>
          <w:b/>
          <w:sz w:val="22"/>
          <w:szCs w:val="22"/>
        </w:rPr>
        <w:tab/>
        <w:t xml:space="preserve">Final Examination </w:t>
      </w:r>
    </w:p>
    <w:p w:rsidR="005972E6" w:rsidRDefault="005972E6" w:rsidP="0096271F">
      <w:pPr>
        <w:jc w:val="both"/>
        <w:rPr>
          <w:rFonts w:ascii="Calibri" w:hAnsi="Calibri"/>
          <w:b/>
          <w:sz w:val="22"/>
          <w:szCs w:val="22"/>
        </w:rPr>
      </w:pPr>
    </w:p>
    <w:p w:rsidR="0051472B" w:rsidRDefault="0051472B" w:rsidP="0096271F">
      <w:pPr>
        <w:jc w:val="both"/>
        <w:rPr>
          <w:rFonts w:ascii="Calibri" w:hAnsi="Calibri"/>
          <w:b/>
          <w:sz w:val="22"/>
          <w:szCs w:val="22"/>
        </w:rPr>
      </w:pPr>
    </w:p>
    <w:p w:rsidR="0051472B" w:rsidRPr="0051472B" w:rsidRDefault="00B71735" w:rsidP="0096271F">
      <w:pPr>
        <w:jc w:val="both"/>
        <w:rPr>
          <w:rFonts w:ascii="Calibri" w:hAnsi="Calibri"/>
          <w:sz w:val="22"/>
          <w:szCs w:val="22"/>
        </w:rPr>
      </w:pPr>
      <w:r w:rsidRPr="00B71735">
        <w:rPr>
          <w:rFonts w:ascii="Calibri" w:hAnsi="Calibri"/>
          <w:b/>
          <w:sz w:val="22"/>
          <w:szCs w:val="22"/>
          <w:vertAlign w:val="superscript"/>
        </w:rPr>
        <w:t>+</w:t>
      </w:r>
      <w:r w:rsidR="0051472B" w:rsidRPr="0051472B">
        <w:rPr>
          <w:rFonts w:ascii="Calibri" w:hAnsi="Calibri"/>
          <w:smallCaps/>
          <w:sz w:val="22"/>
          <w:szCs w:val="22"/>
          <w:u w:val="single"/>
        </w:rPr>
        <w:t>Note</w:t>
      </w:r>
      <w:r w:rsidR="0051472B" w:rsidRPr="0051472B">
        <w:rPr>
          <w:rFonts w:ascii="Calibri" w:hAnsi="Calibri"/>
          <w:sz w:val="22"/>
          <w:szCs w:val="22"/>
        </w:rPr>
        <w:t>: A minimum of two class tests can be substituted in appropriate class sessions for the midterm exam at the instructor’s discretion.</w:t>
      </w:r>
    </w:p>
    <w:sectPr w:rsidR="0051472B" w:rsidRPr="0051472B" w:rsidSect="0031555A">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A4" w:rsidRDefault="00FA53A4" w:rsidP="00782045">
      <w:r>
        <w:separator/>
      </w:r>
    </w:p>
  </w:endnote>
  <w:endnote w:type="continuationSeparator" w:id="0">
    <w:p w:rsidR="00FA53A4" w:rsidRDefault="00FA53A4"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E6F66" w:rsidRPr="005C50EA" w:rsidTr="00EE6F66">
      <w:tc>
        <w:tcPr>
          <w:tcW w:w="993" w:type="dxa"/>
          <w:tcBorders>
            <w:bottom w:val="nil"/>
          </w:tcBorders>
        </w:tcPr>
        <w:p w:rsidR="00EE6F66" w:rsidRPr="005C50EA" w:rsidRDefault="00EE6F66" w:rsidP="00F70C7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428C3" w:rsidRPr="00782045">
            <w:rPr>
              <w:rFonts w:ascii="Calibri" w:hAnsi="Calibri"/>
              <w:color w:val="003399"/>
            </w:rPr>
            <w:fldChar w:fldCharType="begin"/>
          </w:r>
          <w:r w:rsidRPr="00782045">
            <w:rPr>
              <w:rFonts w:ascii="Calibri" w:hAnsi="Calibri"/>
              <w:color w:val="003399"/>
            </w:rPr>
            <w:instrText xml:space="preserve"> PAGE   \* MERGEFORMAT </w:instrText>
          </w:r>
          <w:r w:rsidR="004428C3" w:rsidRPr="00782045">
            <w:rPr>
              <w:rFonts w:ascii="Calibri" w:hAnsi="Calibri"/>
              <w:color w:val="003399"/>
            </w:rPr>
            <w:fldChar w:fldCharType="separate"/>
          </w:r>
          <w:r w:rsidR="00CC660A">
            <w:rPr>
              <w:rFonts w:ascii="Calibri" w:hAnsi="Calibri"/>
              <w:noProof/>
              <w:color w:val="003399"/>
            </w:rPr>
            <w:t>6</w:t>
          </w:r>
          <w:r w:rsidR="004428C3" w:rsidRPr="00782045">
            <w:rPr>
              <w:rFonts w:ascii="Calibri" w:hAnsi="Calibri"/>
              <w:color w:val="003399"/>
            </w:rPr>
            <w:fldChar w:fldCharType="end"/>
          </w:r>
        </w:p>
      </w:tc>
      <w:tc>
        <w:tcPr>
          <w:tcW w:w="8583" w:type="dxa"/>
        </w:tcPr>
        <w:p w:rsidR="00EE6F66" w:rsidRPr="005C50EA" w:rsidRDefault="00EE6F66" w:rsidP="00F70C77">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N Wilson, Fall 2010</w:t>
          </w:r>
        </w:p>
      </w:tc>
    </w:tr>
    <w:tr w:rsidR="00ED5115" w:rsidRPr="00ED7E85" w:rsidTr="00EE6F66">
      <w:tblPrEx>
        <w:tblLook w:val="00A0"/>
      </w:tblPrEx>
      <w:trPr>
        <w:gridAfter w:val="1"/>
        <w:wAfter w:w="8584" w:type="dxa"/>
      </w:trPr>
      <w:tc>
        <w:tcPr>
          <w:tcW w:w="992" w:type="dxa"/>
          <w:tcBorders>
            <w:top w:val="nil"/>
          </w:tcBorders>
        </w:tcPr>
        <w:p w:rsidR="00ED5115" w:rsidRPr="005C50EA" w:rsidRDefault="00ED5115" w:rsidP="00ED5115">
          <w:pPr>
            <w:pStyle w:val="Footer"/>
            <w:rPr>
              <w:rFonts w:ascii="Calibri" w:hAnsi="Calibri"/>
              <w:color w:val="003399"/>
            </w:rPr>
          </w:pPr>
        </w:p>
      </w:tc>
    </w:tr>
  </w:tbl>
  <w:p w:rsidR="005972E6" w:rsidRPr="00782045" w:rsidRDefault="005972E6">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572A6" w:rsidRPr="005C50EA" w:rsidTr="007572A6">
      <w:tc>
        <w:tcPr>
          <w:tcW w:w="993" w:type="dxa"/>
        </w:tcPr>
        <w:p w:rsidR="007572A6" w:rsidRPr="005C50EA" w:rsidRDefault="007572A6" w:rsidP="00F70C7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428C3" w:rsidRPr="00782045">
            <w:rPr>
              <w:rFonts w:ascii="Calibri" w:hAnsi="Calibri"/>
              <w:color w:val="003399"/>
            </w:rPr>
            <w:fldChar w:fldCharType="begin"/>
          </w:r>
          <w:r w:rsidRPr="00782045">
            <w:rPr>
              <w:rFonts w:ascii="Calibri" w:hAnsi="Calibri"/>
              <w:color w:val="003399"/>
            </w:rPr>
            <w:instrText xml:space="preserve"> PAGE   \* MERGEFORMAT </w:instrText>
          </w:r>
          <w:r w:rsidR="004428C3" w:rsidRPr="00782045">
            <w:rPr>
              <w:rFonts w:ascii="Calibri" w:hAnsi="Calibri"/>
              <w:color w:val="003399"/>
            </w:rPr>
            <w:fldChar w:fldCharType="separate"/>
          </w:r>
          <w:r w:rsidR="00CC660A">
            <w:rPr>
              <w:rFonts w:ascii="Calibri" w:hAnsi="Calibri"/>
              <w:noProof/>
              <w:color w:val="003399"/>
            </w:rPr>
            <w:t>1</w:t>
          </w:r>
          <w:r w:rsidR="004428C3" w:rsidRPr="00782045">
            <w:rPr>
              <w:rFonts w:ascii="Calibri" w:hAnsi="Calibri"/>
              <w:color w:val="003399"/>
            </w:rPr>
            <w:fldChar w:fldCharType="end"/>
          </w:r>
        </w:p>
      </w:tc>
      <w:tc>
        <w:tcPr>
          <w:tcW w:w="8583" w:type="dxa"/>
        </w:tcPr>
        <w:p w:rsidR="007572A6" w:rsidRPr="005C50EA" w:rsidRDefault="007572A6" w:rsidP="007572A6">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N Wilson, Fall 2010</w:t>
          </w:r>
        </w:p>
      </w:tc>
    </w:tr>
    <w:tr w:rsidR="00E35295" w:rsidRPr="005C50EA" w:rsidTr="007572A6">
      <w:tblPrEx>
        <w:tblLook w:val="00A0"/>
      </w:tblPrEx>
      <w:trPr>
        <w:gridAfter w:val="1"/>
        <w:wAfter w:w="8584" w:type="dxa"/>
      </w:trPr>
      <w:tc>
        <w:tcPr>
          <w:tcW w:w="992" w:type="dxa"/>
          <w:tcBorders>
            <w:top w:val="nil"/>
          </w:tcBorders>
        </w:tcPr>
        <w:p w:rsidR="00E35295" w:rsidRPr="005C50EA" w:rsidRDefault="00E35295" w:rsidP="00E35295">
          <w:pPr>
            <w:pStyle w:val="Footer"/>
            <w:rPr>
              <w:rFonts w:ascii="Calibri" w:hAnsi="Calibri"/>
              <w:color w:val="003399"/>
            </w:rPr>
          </w:pPr>
        </w:p>
      </w:tc>
    </w:tr>
  </w:tbl>
  <w:p w:rsidR="005972E6" w:rsidRDefault="00597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A4" w:rsidRDefault="00FA53A4" w:rsidP="00782045">
      <w:r>
        <w:separator/>
      </w:r>
    </w:p>
  </w:footnote>
  <w:footnote w:type="continuationSeparator" w:id="0">
    <w:p w:rsidR="00FA53A4" w:rsidRDefault="00FA53A4"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EAA"/>
    <w:multiLevelType w:val="hybridMultilevel"/>
    <w:tmpl w:val="49E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rPr>
        <w:rFonts w:cs="Times New Roman"/>
      </w:rPr>
    </w:lvl>
    <w:lvl w:ilvl="2" w:tplc="001B0409" w:tentative="1">
      <w:start w:val="1"/>
      <w:numFmt w:val="lowerRoman"/>
      <w:lvlText w:val="%3."/>
      <w:lvlJc w:val="right"/>
      <w:pPr>
        <w:ind w:left="1080" w:hanging="180"/>
      </w:pPr>
      <w:rPr>
        <w:rFonts w:cs="Times New Roman"/>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3">
    <w:nsid w:val="429E7A02"/>
    <w:multiLevelType w:val="hybridMultilevel"/>
    <w:tmpl w:val="E7C8A0C6"/>
    <w:lvl w:ilvl="0" w:tplc="1AFE83A6">
      <w:start w:val="1"/>
      <w:numFmt w:val="decimal"/>
      <w:lvlText w:val="%1."/>
      <w:lvlJc w:val="left"/>
      <w:pPr>
        <w:ind w:left="780" w:hanging="4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4">
    <w:nsid w:val="445E7AAE"/>
    <w:multiLevelType w:val="hybridMultilevel"/>
    <w:tmpl w:val="FE3E5E28"/>
    <w:lvl w:ilvl="0" w:tplc="E850E05E">
      <w:start w:val="1"/>
      <w:numFmt w:val="decimal"/>
      <w:lvlText w:val="%1"/>
      <w:lvlJc w:val="left"/>
      <w:pPr>
        <w:ind w:left="1800" w:hanging="14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400195"/>
    <w:multiLevelType w:val="hybridMultilevel"/>
    <w:tmpl w:val="80A8481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B476C1E"/>
    <w:multiLevelType w:val="hybridMultilevel"/>
    <w:tmpl w:val="A8C87234"/>
    <w:lvl w:ilvl="0" w:tplc="A27A4C1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7">
    <w:nsid w:val="60980244"/>
    <w:multiLevelType w:val="hybridMultilevel"/>
    <w:tmpl w:val="11D8D648"/>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3"/>
  </w:num>
  <w:num w:numId="4">
    <w:abstractNumId w:val="1"/>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2582"/>
    <w:rsid w:val="000531EA"/>
    <w:rsid w:val="0005332F"/>
    <w:rsid w:val="00065CD7"/>
    <w:rsid w:val="00070789"/>
    <w:rsid w:val="00090BFF"/>
    <w:rsid w:val="000A06D3"/>
    <w:rsid w:val="000D44B1"/>
    <w:rsid w:val="000D4C4C"/>
    <w:rsid w:val="001040A9"/>
    <w:rsid w:val="00134C7C"/>
    <w:rsid w:val="00140E5B"/>
    <w:rsid w:val="0015347B"/>
    <w:rsid w:val="0016407F"/>
    <w:rsid w:val="001D5B03"/>
    <w:rsid w:val="001D68C4"/>
    <w:rsid w:val="002259F4"/>
    <w:rsid w:val="0023747B"/>
    <w:rsid w:val="00242429"/>
    <w:rsid w:val="0028194C"/>
    <w:rsid w:val="002A434D"/>
    <w:rsid w:val="002D1DC7"/>
    <w:rsid w:val="00305814"/>
    <w:rsid w:val="0031555A"/>
    <w:rsid w:val="0033152E"/>
    <w:rsid w:val="00334AD0"/>
    <w:rsid w:val="00347B8B"/>
    <w:rsid w:val="0036056C"/>
    <w:rsid w:val="003A2220"/>
    <w:rsid w:val="004400C9"/>
    <w:rsid w:val="004428C3"/>
    <w:rsid w:val="00463947"/>
    <w:rsid w:val="004B72B6"/>
    <w:rsid w:val="004C007E"/>
    <w:rsid w:val="004C5032"/>
    <w:rsid w:val="004D0639"/>
    <w:rsid w:val="004E720D"/>
    <w:rsid w:val="0051472B"/>
    <w:rsid w:val="00523F26"/>
    <w:rsid w:val="00543972"/>
    <w:rsid w:val="00550D59"/>
    <w:rsid w:val="00554950"/>
    <w:rsid w:val="00580799"/>
    <w:rsid w:val="005972E6"/>
    <w:rsid w:val="005A38BA"/>
    <w:rsid w:val="005A4C95"/>
    <w:rsid w:val="005A7242"/>
    <w:rsid w:val="005B5E0C"/>
    <w:rsid w:val="005C50EA"/>
    <w:rsid w:val="005E0886"/>
    <w:rsid w:val="00636094"/>
    <w:rsid w:val="0063734A"/>
    <w:rsid w:val="00673041"/>
    <w:rsid w:val="006F1A79"/>
    <w:rsid w:val="00700D2A"/>
    <w:rsid w:val="00701BAB"/>
    <w:rsid w:val="007572A6"/>
    <w:rsid w:val="00782045"/>
    <w:rsid w:val="007B11E5"/>
    <w:rsid w:val="007D57FC"/>
    <w:rsid w:val="008059D6"/>
    <w:rsid w:val="00825E88"/>
    <w:rsid w:val="00843E03"/>
    <w:rsid w:val="00866524"/>
    <w:rsid w:val="008D145C"/>
    <w:rsid w:val="008D154B"/>
    <w:rsid w:val="00934928"/>
    <w:rsid w:val="0095770E"/>
    <w:rsid w:val="0096271F"/>
    <w:rsid w:val="009E0332"/>
    <w:rsid w:val="00A24564"/>
    <w:rsid w:val="00A34A82"/>
    <w:rsid w:val="00A60CC0"/>
    <w:rsid w:val="00A75F87"/>
    <w:rsid w:val="00B04A93"/>
    <w:rsid w:val="00B13647"/>
    <w:rsid w:val="00B15EFF"/>
    <w:rsid w:val="00B32997"/>
    <w:rsid w:val="00B5633E"/>
    <w:rsid w:val="00B56BAA"/>
    <w:rsid w:val="00B6021C"/>
    <w:rsid w:val="00B71735"/>
    <w:rsid w:val="00B840B4"/>
    <w:rsid w:val="00B85E04"/>
    <w:rsid w:val="00B91A08"/>
    <w:rsid w:val="00BC4EA8"/>
    <w:rsid w:val="00BE7F43"/>
    <w:rsid w:val="00C074D4"/>
    <w:rsid w:val="00C351F8"/>
    <w:rsid w:val="00C83F12"/>
    <w:rsid w:val="00C84A9F"/>
    <w:rsid w:val="00C97355"/>
    <w:rsid w:val="00CC660A"/>
    <w:rsid w:val="00D07515"/>
    <w:rsid w:val="00D238E2"/>
    <w:rsid w:val="00D271E7"/>
    <w:rsid w:val="00D34FE9"/>
    <w:rsid w:val="00D55F6A"/>
    <w:rsid w:val="00D66112"/>
    <w:rsid w:val="00D75AB3"/>
    <w:rsid w:val="00D928D9"/>
    <w:rsid w:val="00DC2509"/>
    <w:rsid w:val="00DE4980"/>
    <w:rsid w:val="00E15E50"/>
    <w:rsid w:val="00E303EF"/>
    <w:rsid w:val="00E35295"/>
    <w:rsid w:val="00E72F0B"/>
    <w:rsid w:val="00E815EB"/>
    <w:rsid w:val="00E821E7"/>
    <w:rsid w:val="00EC2A10"/>
    <w:rsid w:val="00ED03C2"/>
    <w:rsid w:val="00ED5115"/>
    <w:rsid w:val="00ED7468"/>
    <w:rsid w:val="00ED7520"/>
    <w:rsid w:val="00ED7E85"/>
    <w:rsid w:val="00EE6F66"/>
    <w:rsid w:val="00EF7778"/>
    <w:rsid w:val="00F4561A"/>
    <w:rsid w:val="00F507F9"/>
    <w:rsid w:val="00F54399"/>
    <w:rsid w:val="00F71962"/>
    <w:rsid w:val="00F80B09"/>
    <w:rsid w:val="00FA53A4"/>
    <w:rsid w:val="00FC53D9"/>
    <w:rsid w:val="00FE46D6"/>
    <w:rsid w:val="00FF19AA"/>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1">
    <w:name w:val="heading 1"/>
    <w:basedOn w:val="Normal"/>
    <w:next w:val="Normal"/>
    <w:link w:val="Heading1Char"/>
    <w:qFormat/>
    <w:locked/>
    <w:rsid w:val="001D5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styleId="BodyText">
    <w:name w:val="Body Text"/>
    <w:basedOn w:val="Normal"/>
    <w:semiHidden/>
    <w:rsid w:val="00B6021C"/>
    <w:rPr>
      <w:szCs w:val="20"/>
    </w:rPr>
  </w:style>
  <w:style w:type="character" w:styleId="Strong">
    <w:name w:val="Strong"/>
    <w:basedOn w:val="DefaultParagraphFont"/>
    <w:qFormat/>
    <w:rsid w:val="00B6021C"/>
    <w:rPr>
      <w:b/>
    </w:rPr>
  </w:style>
  <w:style w:type="paragraph" w:styleId="ListParagraph">
    <w:name w:val="List Paragraph"/>
    <w:basedOn w:val="Normal"/>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locked/>
    <w:rsid w:val="00782045"/>
    <w:rPr>
      <w:rFonts w:cs="Times New Roman"/>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locked/>
    <w:rsid w:val="00782045"/>
    <w:rPr>
      <w:rFonts w:cs="Times New Roman"/>
      <w:sz w:val="24"/>
      <w:szCs w:val="24"/>
    </w:rPr>
  </w:style>
  <w:style w:type="character" w:customStyle="1" w:styleId="Heading1Char">
    <w:name w:val="Heading 1 Char"/>
    <w:basedOn w:val="DefaultParagraphFont"/>
    <w:link w:val="Heading1"/>
    <w:rsid w:val="001D5B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single" w:sz="8" w:space="1" w:color="000000"/>
            <w:right w:val="none" w:sz="0" w:space="0" w:color="auto"/>
          </w:divBdr>
        </w:div>
        <w:div w:id="3">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2011-03-22T15:16:00Z</cp:lastPrinted>
  <dcterms:created xsi:type="dcterms:W3CDTF">2011-03-13T03:40:00Z</dcterms:created>
  <dcterms:modified xsi:type="dcterms:W3CDTF">2011-03-22T15:17:00Z</dcterms:modified>
</cp:coreProperties>
</file>