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903ED1" w:rsidRDefault="00636094" w:rsidP="00636094">
      <w:pPr>
        <w:pStyle w:val="normal0"/>
        <w:jc w:val="center"/>
        <w:rPr>
          <w:rFonts w:ascii="Calibri" w:hAnsi="Calibri"/>
        </w:rPr>
      </w:pPr>
      <w:r w:rsidRPr="00903ED1">
        <w:rPr>
          <w:rStyle w:val="normalchar1"/>
          <w:rFonts w:ascii="Calibri" w:hAnsi="Calibri" w:cs="Arial"/>
          <w:b/>
          <w:bCs/>
        </w:rPr>
        <w:t>ESSEX COUNTY COLLEGE</w:t>
      </w:r>
    </w:p>
    <w:p w:rsidR="00903ED1" w:rsidRPr="00334AD0" w:rsidRDefault="00903ED1" w:rsidP="00903ED1">
      <w:pPr>
        <w:pStyle w:val="normal0"/>
        <w:jc w:val="center"/>
        <w:rPr>
          <w:rFonts w:ascii="Calibri" w:hAnsi="Calibri"/>
        </w:rPr>
      </w:pPr>
      <w:r>
        <w:rPr>
          <w:rStyle w:val="normalchar1"/>
          <w:rFonts w:ascii="Calibri" w:hAnsi="Calibri" w:cs="Arial"/>
          <w:b/>
          <w:bCs/>
        </w:rPr>
        <w:t xml:space="preserve">Humanities </w:t>
      </w:r>
      <w:r w:rsidRPr="00334AD0">
        <w:rPr>
          <w:rStyle w:val="normalchar1"/>
          <w:rFonts w:ascii="Calibri" w:hAnsi="Calibri" w:cs="Arial"/>
          <w:b/>
          <w:bCs/>
        </w:rPr>
        <w:t>Division</w:t>
      </w:r>
    </w:p>
    <w:p w:rsidR="00636094" w:rsidRPr="00903ED1" w:rsidRDefault="00636094" w:rsidP="00636094">
      <w:pPr>
        <w:pStyle w:val="normal0"/>
        <w:jc w:val="center"/>
        <w:rPr>
          <w:rFonts w:ascii="Calibri" w:hAnsi="Calibri"/>
        </w:rPr>
      </w:pPr>
      <w:r w:rsidRPr="00903ED1">
        <w:rPr>
          <w:rStyle w:val="normalchar1"/>
          <w:rFonts w:ascii="Calibri" w:hAnsi="Calibri" w:cs="Arial"/>
          <w:b/>
          <w:bCs/>
        </w:rPr>
        <w:t>M</w:t>
      </w:r>
      <w:r w:rsidR="00CC502C" w:rsidRPr="00903ED1">
        <w:rPr>
          <w:rStyle w:val="normalchar1"/>
          <w:rFonts w:ascii="Calibri" w:hAnsi="Calibri" w:cs="Arial"/>
          <w:b/>
          <w:bCs/>
        </w:rPr>
        <w:t>US</w:t>
      </w:r>
      <w:r w:rsidRPr="00903ED1">
        <w:rPr>
          <w:rStyle w:val="normalchar1"/>
          <w:rFonts w:ascii="Calibri" w:hAnsi="Calibri" w:cs="Arial"/>
          <w:b/>
          <w:bCs/>
        </w:rPr>
        <w:t xml:space="preserve"> 1</w:t>
      </w:r>
      <w:r w:rsidR="00CC502C" w:rsidRPr="00903ED1">
        <w:rPr>
          <w:rStyle w:val="normalchar1"/>
          <w:rFonts w:ascii="Calibri" w:hAnsi="Calibri" w:cs="Arial"/>
          <w:b/>
          <w:bCs/>
        </w:rPr>
        <w:t>0</w:t>
      </w:r>
      <w:r w:rsidR="00F3092E">
        <w:rPr>
          <w:rStyle w:val="normalchar1"/>
          <w:rFonts w:ascii="Calibri" w:hAnsi="Calibri" w:cs="Arial"/>
          <w:b/>
          <w:bCs/>
        </w:rPr>
        <w:t>8</w:t>
      </w:r>
      <w:r w:rsidRPr="00903ED1">
        <w:rPr>
          <w:rStyle w:val="normalchar1"/>
          <w:rFonts w:ascii="Calibri" w:hAnsi="Calibri" w:cs="Arial"/>
          <w:b/>
          <w:bCs/>
          <w:i/>
          <w:iCs/>
          <w:color w:val="FF0000"/>
        </w:rPr>
        <w:t xml:space="preserve"> </w:t>
      </w:r>
      <w:r w:rsidRPr="00903ED1">
        <w:rPr>
          <w:rStyle w:val="normalchar1"/>
          <w:rFonts w:ascii="Calibri" w:hAnsi="Calibri" w:cs="Arial"/>
          <w:b/>
          <w:bCs/>
          <w:i/>
          <w:iCs/>
        </w:rPr>
        <w:t>–</w:t>
      </w:r>
      <w:r w:rsidRPr="00903ED1">
        <w:rPr>
          <w:rStyle w:val="normalchar1"/>
          <w:rFonts w:ascii="Calibri" w:hAnsi="Calibri" w:cs="Arial"/>
          <w:b/>
          <w:bCs/>
        </w:rPr>
        <w:t xml:space="preserve"> </w:t>
      </w:r>
      <w:r w:rsidR="00CC502C" w:rsidRPr="00903ED1">
        <w:rPr>
          <w:rStyle w:val="normalchar1"/>
          <w:rFonts w:ascii="Calibri" w:hAnsi="Calibri" w:cs="Arial"/>
          <w:b/>
          <w:bCs/>
        </w:rPr>
        <w:t xml:space="preserve">Music </w:t>
      </w:r>
      <w:r w:rsidR="00F3092E">
        <w:rPr>
          <w:rStyle w:val="normalchar1"/>
          <w:rFonts w:ascii="Calibri" w:hAnsi="Calibri" w:cs="Arial"/>
          <w:b/>
          <w:bCs/>
        </w:rPr>
        <w:t>History</w:t>
      </w:r>
    </w:p>
    <w:p w:rsidR="00636094" w:rsidRPr="00903ED1" w:rsidRDefault="00636094" w:rsidP="00636094">
      <w:pPr>
        <w:pStyle w:val="normal0"/>
        <w:jc w:val="center"/>
        <w:rPr>
          <w:rStyle w:val="normalchar1"/>
          <w:rFonts w:ascii="Calibri" w:hAnsi="Calibri" w:cs="Arial"/>
          <w:b/>
          <w:bCs/>
        </w:rPr>
      </w:pPr>
      <w:r w:rsidRPr="00903ED1">
        <w:rPr>
          <w:rStyle w:val="normalchar1"/>
          <w:rFonts w:ascii="Calibri" w:hAnsi="Calibri" w:cs="Arial"/>
          <w:b/>
          <w:bCs/>
        </w:rPr>
        <w:t>Course Outline</w:t>
      </w:r>
    </w:p>
    <w:p w:rsidR="00334AD0" w:rsidRPr="00650045" w:rsidRDefault="00334AD0" w:rsidP="00636094">
      <w:pPr>
        <w:pStyle w:val="normal0"/>
        <w:jc w:val="center"/>
        <w:rPr>
          <w:rStyle w:val="normalchar1"/>
          <w:rFonts w:ascii="Calibri" w:hAnsi="Calibri" w:cs="Arial"/>
          <w:b/>
          <w:bCs/>
        </w:rPr>
      </w:pPr>
    </w:p>
    <w:p w:rsidR="00334AD0" w:rsidRPr="00650045" w:rsidRDefault="00334AD0" w:rsidP="00636094">
      <w:pPr>
        <w:pStyle w:val="normal0"/>
        <w:jc w:val="center"/>
        <w:rPr>
          <w:rFonts w:ascii="Calibri" w:hAnsi="Calibri"/>
        </w:rPr>
      </w:pPr>
    </w:p>
    <w:p w:rsidR="00636094" w:rsidRPr="00056168" w:rsidRDefault="00636094" w:rsidP="00903ED1">
      <w:pPr>
        <w:pStyle w:val="normal0"/>
        <w:jc w:val="both"/>
        <w:rPr>
          <w:rStyle w:val="normalchar1"/>
          <w:rFonts w:ascii="Calibri" w:hAnsi="Calibri" w:cs="Arial"/>
          <w:sz w:val="22"/>
          <w:szCs w:val="22"/>
        </w:rPr>
      </w:pPr>
      <w:r w:rsidRPr="00056168">
        <w:rPr>
          <w:rStyle w:val="normalchar1"/>
          <w:rFonts w:ascii="Calibri" w:hAnsi="Calibri" w:cs="Arial"/>
          <w:b/>
          <w:bCs/>
          <w:sz w:val="22"/>
          <w:szCs w:val="22"/>
        </w:rPr>
        <w:t>Course Number &amp; Name:</w:t>
      </w:r>
      <w:r w:rsidRPr="00056168">
        <w:rPr>
          <w:rStyle w:val="normalchar1"/>
          <w:rFonts w:ascii="Calibri" w:hAnsi="Calibri" w:cs="Arial"/>
          <w:sz w:val="22"/>
          <w:szCs w:val="22"/>
        </w:rPr>
        <w:t>  M</w:t>
      </w:r>
      <w:r w:rsidR="00CC502C" w:rsidRPr="00056168">
        <w:rPr>
          <w:rStyle w:val="normalchar1"/>
          <w:rFonts w:ascii="Calibri" w:hAnsi="Calibri" w:cs="Arial"/>
          <w:sz w:val="22"/>
          <w:szCs w:val="22"/>
        </w:rPr>
        <w:t>US</w:t>
      </w:r>
      <w:r w:rsidRPr="00056168">
        <w:rPr>
          <w:rStyle w:val="normalchar1"/>
          <w:rFonts w:ascii="Calibri" w:hAnsi="Calibri" w:cs="Arial"/>
          <w:sz w:val="22"/>
          <w:szCs w:val="22"/>
        </w:rPr>
        <w:t xml:space="preserve"> 1</w:t>
      </w:r>
      <w:r w:rsidR="00CC502C" w:rsidRPr="00056168">
        <w:rPr>
          <w:rStyle w:val="normalchar1"/>
          <w:rFonts w:ascii="Calibri" w:hAnsi="Calibri" w:cs="Arial"/>
          <w:sz w:val="22"/>
          <w:szCs w:val="22"/>
        </w:rPr>
        <w:t>0</w:t>
      </w:r>
      <w:r w:rsidR="00F3092E" w:rsidRPr="00056168">
        <w:rPr>
          <w:rStyle w:val="normalchar1"/>
          <w:rFonts w:ascii="Calibri" w:hAnsi="Calibri" w:cs="Arial"/>
          <w:sz w:val="22"/>
          <w:szCs w:val="22"/>
        </w:rPr>
        <w:t>8</w:t>
      </w:r>
      <w:r w:rsidRPr="00056168">
        <w:rPr>
          <w:rStyle w:val="normalchar1"/>
          <w:rFonts w:ascii="Calibri" w:hAnsi="Calibri" w:cs="Arial"/>
          <w:i/>
          <w:iCs/>
          <w:color w:val="FF0000"/>
          <w:sz w:val="22"/>
          <w:szCs w:val="22"/>
        </w:rPr>
        <w:t xml:space="preserve"> </w:t>
      </w:r>
      <w:r w:rsidR="00CC502C" w:rsidRPr="00056168">
        <w:rPr>
          <w:rStyle w:val="normalchar1"/>
          <w:rFonts w:ascii="Calibri" w:hAnsi="Calibri" w:cs="Arial"/>
          <w:iCs/>
          <w:sz w:val="22"/>
          <w:szCs w:val="22"/>
        </w:rPr>
        <w:t xml:space="preserve">Music </w:t>
      </w:r>
      <w:r w:rsidR="00F3092E" w:rsidRPr="00056168">
        <w:rPr>
          <w:rStyle w:val="normalchar1"/>
          <w:rFonts w:ascii="Calibri" w:hAnsi="Calibri" w:cs="Arial"/>
          <w:iCs/>
          <w:sz w:val="22"/>
          <w:szCs w:val="22"/>
        </w:rPr>
        <w:t>History</w:t>
      </w:r>
    </w:p>
    <w:p w:rsidR="00334AD0" w:rsidRPr="00056168" w:rsidRDefault="00334AD0" w:rsidP="00903ED1">
      <w:pPr>
        <w:pStyle w:val="normal0"/>
        <w:jc w:val="both"/>
        <w:rPr>
          <w:rFonts w:ascii="Calibri" w:hAnsi="Calibri"/>
          <w:sz w:val="12"/>
          <w:szCs w:val="12"/>
        </w:rPr>
      </w:pPr>
    </w:p>
    <w:p w:rsidR="00636094" w:rsidRPr="00056168" w:rsidRDefault="0016407F" w:rsidP="00903ED1">
      <w:pPr>
        <w:pStyle w:val="normal0"/>
        <w:jc w:val="both"/>
        <w:rPr>
          <w:rStyle w:val="normalchar1"/>
          <w:rFonts w:ascii="Calibri" w:hAnsi="Calibri" w:cs="Arial"/>
          <w:sz w:val="22"/>
          <w:szCs w:val="22"/>
        </w:rPr>
      </w:pPr>
      <w:r w:rsidRPr="00056168">
        <w:rPr>
          <w:rFonts w:ascii="Calibri" w:hAnsi="Calibri"/>
          <w:b/>
          <w:sz w:val="22"/>
          <w:szCs w:val="22"/>
        </w:rPr>
        <w:t xml:space="preserve">Credit Hours: </w:t>
      </w:r>
      <w:r w:rsidRPr="00056168">
        <w:rPr>
          <w:rFonts w:ascii="Calibri" w:hAnsi="Calibri"/>
          <w:sz w:val="22"/>
          <w:szCs w:val="22"/>
        </w:rPr>
        <w:t xml:space="preserve"> </w:t>
      </w:r>
      <w:r w:rsidR="00CC502C" w:rsidRPr="00056168">
        <w:rPr>
          <w:rFonts w:ascii="Calibri" w:hAnsi="Calibri"/>
          <w:sz w:val="22"/>
          <w:szCs w:val="22"/>
        </w:rPr>
        <w:t>3</w:t>
      </w:r>
      <w:r w:rsidRPr="00056168">
        <w:rPr>
          <w:rFonts w:ascii="Calibri" w:hAnsi="Calibri"/>
          <w:sz w:val="22"/>
          <w:szCs w:val="22"/>
        </w:rPr>
        <w:tab/>
        <w:t>.0</w:t>
      </w:r>
      <w:r w:rsidRPr="00056168">
        <w:rPr>
          <w:rFonts w:ascii="Calibri" w:hAnsi="Calibri"/>
          <w:sz w:val="22"/>
          <w:szCs w:val="22"/>
        </w:rPr>
        <w:tab/>
      </w:r>
      <w:r w:rsidRPr="00056168">
        <w:rPr>
          <w:rFonts w:ascii="Calibri" w:hAnsi="Calibri"/>
          <w:b/>
          <w:sz w:val="22"/>
          <w:szCs w:val="22"/>
        </w:rPr>
        <w:t xml:space="preserve">Contact Hours: </w:t>
      </w:r>
      <w:r w:rsidRPr="00056168">
        <w:rPr>
          <w:rFonts w:ascii="Calibri" w:hAnsi="Calibri"/>
          <w:color w:val="FF0000"/>
          <w:sz w:val="22"/>
          <w:szCs w:val="22"/>
        </w:rPr>
        <w:t xml:space="preserve"> </w:t>
      </w:r>
      <w:r w:rsidR="00CC502C" w:rsidRPr="00056168">
        <w:rPr>
          <w:rFonts w:ascii="Calibri" w:hAnsi="Calibri"/>
          <w:sz w:val="22"/>
          <w:szCs w:val="22"/>
        </w:rPr>
        <w:t>3</w:t>
      </w:r>
      <w:r w:rsidRPr="00056168">
        <w:rPr>
          <w:rFonts w:ascii="Calibri" w:hAnsi="Calibri"/>
          <w:sz w:val="22"/>
          <w:szCs w:val="22"/>
        </w:rPr>
        <w:t>.0</w:t>
      </w:r>
      <w:r w:rsidRPr="00056168">
        <w:rPr>
          <w:rFonts w:ascii="Calibri" w:hAnsi="Calibri"/>
          <w:sz w:val="22"/>
          <w:szCs w:val="22"/>
        </w:rPr>
        <w:tab/>
      </w:r>
      <w:r w:rsidRPr="00056168">
        <w:rPr>
          <w:rFonts w:ascii="Calibri" w:hAnsi="Calibri"/>
          <w:b/>
          <w:sz w:val="22"/>
          <w:szCs w:val="22"/>
        </w:rPr>
        <w:t>Lecture:</w:t>
      </w:r>
      <w:r w:rsidRPr="00056168">
        <w:rPr>
          <w:rFonts w:ascii="Calibri" w:hAnsi="Calibri"/>
          <w:sz w:val="22"/>
          <w:szCs w:val="22"/>
        </w:rPr>
        <w:t xml:space="preserve">  </w:t>
      </w:r>
      <w:r w:rsidR="00CC502C" w:rsidRPr="00056168">
        <w:rPr>
          <w:rFonts w:ascii="Calibri" w:hAnsi="Calibri"/>
          <w:sz w:val="22"/>
          <w:szCs w:val="22"/>
        </w:rPr>
        <w:t>3</w:t>
      </w:r>
      <w:r w:rsidRPr="00056168">
        <w:rPr>
          <w:rFonts w:ascii="Calibri" w:hAnsi="Calibri"/>
          <w:sz w:val="22"/>
          <w:szCs w:val="22"/>
        </w:rPr>
        <w:t>.0</w:t>
      </w:r>
      <w:r w:rsidRPr="00056168">
        <w:rPr>
          <w:rFonts w:ascii="Calibri" w:hAnsi="Calibri"/>
          <w:sz w:val="22"/>
          <w:szCs w:val="22"/>
        </w:rPr>
        <w:tab/>
      </w:r>
      <w:r w:rsidRPr="00056168">
        <w:rPr>
          <w:rFonts w:ascii="Calibri" w:hAnsi="Calibri"/>
          <w:b/>
          <w:sz w:val="22"/>
          <w:szCs w:val="22"/>
        </w:rPr>
        <w:t xml:space="preserve">Lab: </w:t>
      </w:r>
      <w:r w:rsidRPr="00056168">
        <w:rPr>
          <w:rFonts w:ascii="Calibri" w:hAnsi="Calibri"/>
          <w:sz w:val="22"/>
          <w:szCs w:val="22"/>
        </w:rPr>
        <w:t xml:space="preserve"> N/A</w:t>
      </w:r>
      <w:r w:rsidRPr="00056168">
        <w:rPr>
          <w:rFonts w:ascii="Calibri" w:hAnsi="Calibri"/>
          <w:sz w:val="22"/>
          <w:szCs w:val="22"/>
        </w:rPr>
        <w:tab/>
      </w:r>
      <w:r w:rsidRPr="00056168">
        <w:rPr>
          <w:rFonts w:ascii="Calibri" w:hAnsi="Calibri"/>
          <w:b/>
          <w:sz w:val="22"/>
          <w:szCs w:val="22"/>
        </w:rPr>
        <w:t xml:space="preserve">Other: </w:t>
      </w:r>
      <w:r w:rsidRPr="00056168">
        <w:rPr>
          <w:rFonts w:ascii="Calibri" w:hAnsi="Calibri"/>
          <w:sz w:val="22"/>
          <w:szCs w:val="22"/>
        </w:rPr>
        <w:t xml:space="preserve"> N/A</w:t>
      </w:r>
    </w:p>
    <w:p w:rsidR="00334AD0" w:rsidRPr="00056168" w:rsidRDefault="00334AD0" w:rsidP="00903ED1">
      <w:pPr>
        <w:pStyle w:val="normal0"/>
        <w:jc w:val="both"/>
        <w:rPr>
          <w:rFonts w:ascii="Calibri" w:hAnsi="Calibri"/>
          <w:sz w:val="12"/>
          <w:szCs w:val="12"/>
        </w:rPr>
      </w:pPr>
    </w:p>
    <w:p w:rsidR="00636094" w:rsidRPr="00056168" w:rsidRDefault="00636094" w:rsidP="00903ED1">
      <w:pPr>
        <w:pStyle w:val="normal0"/>
        <w:jc w:val="both"/>
        <w:rPr>
          <w:rStyle w:val="normalchar1"/>
          <w:rFonts w:ascii="Calibri" w:hAnsi="Calibri" w:cs="Arial"/>
          <w:sz w:val="22"/>
          <w:szCs w:val="22"/>
        </w:rPr>
      </w:pPr>
      <w:r w:rsidRPr="00056168">
        <w:rPr>
          <w:rStyle w:val="normalchar1"/>
          <w:rFonts w:ascii="Calibri" w:hAnsi="Calibri" w:cs="Arial"/>
          <w:b/>
          <w:bCs/>
          <w:sz w:val="22"/>
          <w:szCs w:val="22"/>
        </w:rPr>
        <w:t>Prerequisites</w:t>
      </w:r>
      <w:r w:rsidRPr="00056168">
        <w:rPr>
          <w:rStyle w:val="normalchar1"/>
          <w:rFonts w:ascii="Calibri" w:hAnsi="Calibri" w:cs="Arial"/>
          <w:sz w:val="22"/>
          <w:szCs w:val="22"/>
        </w:rPr>
        <w:t xml:space="preserve">:  </w:t>
      </w:r>
      <w:r w:rsidR="00903ED1" w:rsidRPr="00056168">
        <w:rPr>
          <w:rStyle w:val="normalchar1"/>
          <w:rFonts w:ascii="Calibri" w:hAnsi="Calibri" w:cs="Arial"/>
          <w:sz w:val="22"/>
          <w:szCs w:val="22"/>
        </w:rPr>
        <w:t>None</w:t>
      </w:r>
      <w:r w:rsidRPr="00056168">
        <w:rPr>
          <w:rStyle w:val="normalchar1"/>
          <w:rFonts w:ascii="Calibri" w:hAnsi="Calibri" w:cs="Arial"/>
          <w:sz w:val="22"/>
          <w:szCs w:val="22"/>
        </w:rPr>
        <w:t> </w:t>
      </w:r>
    </w:p>
    <w:p w:rsidR="00903ED1" w:rsidRPr="00056168" w:rsidRDefault="00903ED1" w:rsidP="00903ED1">
      <w:pPr>
        <w:pStyle w:val="normal0"/>
        <w:jc w:val="both"/>
        <w:rPr>
          <w:rFonts w:ascii="Calibri" w:hAnsi="Calibri"/>
          <w:sz w:val="12"/>
          <w:szCs w:val="12"/>
        </w:rPr>
      </w:pPr>
    </w:p>
    <w:p w:rsidR="0016407F" w:rsidRPr="00056168" w:rsidRDefault="0016407F" w:rsidP="00903ED1">
      <w:pPr>
        <w:jc w:val="both"/>
        <w:rPr>
          <w:rFonts w:ascii="Calibri" w:hAnsi="Calibri"/>
          <w:sz w:val="22"/>
          <w:szCs w:val="22"/>
        </w:rPr>
      </w:pPr>
      <w:r w:rsidRPr="00056168">
        <w:rPr>
          <w:rFonts w:ascii="Calibri" w:hAnsi="Calibri"/>
          <w:b/>
          <w:sz w:val="22"/>
          <w:szCs w:val="22"/>
        </w:rPr>
        <w:t>Co-requisites:</w:t>
      </w:r>
      <w:r w:rsidRPr="00056168">
        <w:rPr>
          <w:rFonts w:ascii="Calibri" w:hAnsi="Calibri"/>
          <w:sz w:val="22"/>
          <w:szCs w:val="22"/>
        </w:rPr>
        <w:t xml:space="preserve">  None</w:t>
      </w:r>
      <w:r w:rsidRPr="00056168">
        <w:rPr>
          <w:rFonts w:ascii="Calibri" w:hAnsi="Calibri"/>
          <w:sz w:val="22"/>
          <w:szCs w:val="22"/>
        </w:rPr>
        <w:tab/>
      </w:r>
      <w:r w:rsidRPr="00056168">
        <w:rPr>
          <w:rFonts w:ascii="Calibri" w:hAnsi="Calibri"/>
          <w:sz w:val="22"/>
          <w:szCs w:val="22"/>
        </w:rPr>
        <w:tab/>
      </w:r>
      <w:r w:rsidRPr="00056168">
        <w:rPr>
          <w:rFonts w:ascii="Calibri" w:hAnsi="Calibri"/>
          <w:sz w:val="22"/>
          <w:szCs w:val="22"/>
        </w:rPr>
        <w:tab/>
      </w:r>
      <w:r w:rsidRPr="00056168">
        <w:rPr>
          <w:rFonts w:ascii="Calibri" w:hAnsi="Calibri"/>
          <w:sz w:val="22"/>
          <w:szCs w:val="22"/>
        </w:rPr>
        <w:tab/>
      </w:r>
      <w:r w:rsidRPr="00056168">
        <w:rPr>
          <w:rFonts w:ascii="Calibri" w:hAnsi="Calibri"/>
          <w:b/>
          <w:sz w:val="22"/>
          <w:szCs w:val="22"/>
        </w:rPr>
        <w:t>Concurrent Courses:</w:t>
      </w:r>
      <w:r w:rsidRPr="00056168">
        <w:rPr>
          <w:rFonts w:ascii="Calibri" w:hAnsi="Calibri"/>
          <w:sz w:val="22"/>
          <w:szCs w:val="22"/>
        </w:rPr>
        <w:t xml:space="preserve">  None</w:t>
      </w:r>
    </w:p>
    <w:p w:rsidR="00903ED1" w:rsidRPr="00056168" w:rsidRDefault="00903ED1" w:rsidP="00903ED1">
      <w:pPr>
        <w:pStyle w:val="normal0"/>
        <w:jc w:val="both"/>
        <w:rPr>
          <w:rFonts w:ascii="Calibri" w:hAnsi="Calibri"/>
          <w:sz w:val="12"/>
          <w:szCs w:val="12"/>
        </w:rPr>
      </w:pPr>
    </w:p>
    <w:p w:rsidR="00636094" w:rsidRPr="00056168" w:rsidRDefault="00D07515" w:rsidP="00903ED1">
      <w:pPr>
        <w:pStyle w:val="normal0"/>
        <w:pBdr>
          <w:bottom w:val="double" w:sz="6" w:space="1" w:color="auto"/>
        </w:pBdr>
        <w:jc w:val="both"/>
        <w:rPr>
          <w:rStyle w:val="normalchar1"/>
          <w:rFonts w:ascii="Calibri" w:hAnsi="Calibri" w:cs="Arial"/>
          <w:sz w:val="22"/>
          <w:szCs w:val="22"/>
        </w:rPr>
      </w:pPr>
      <w:r w:rsidRPr="00056168">
        <w:rPr>
          <w:rStyle w:val="normalchar1"/>
          <w:rFonts w:ascii="Calibri" w:hAnsi="Calibri" w:cs="Arial"/>
          <w:b/>
          <w:bCs/>
          <w:sz w:val="22"/>
          <w:szCs w:val="22"/>
        </w:rPr>
        <w:t>Course Outline Revision</w:t>
      </w:r>
      <w:r w:rsidR="00636094" w:rsidRPr="00056168">
        <w:rPr>
          <w:rStyle w:val="normalchar1"/>
          <w:rFonts w:ascii="Calibri" w:hAnsi="Calibri" w:cs="Arial"/>
          <w:b/>
          <w:bCs/>
          <w:sz w:val="22"/>
          <w:szCs w:val="22"/>
        </w:rPr>
        <w:t xml:space="preserve"> Date:</w:t>
      </w:r>
      <w:r w:rsidR="00636094" w:rsidRPr="00056168">
        <w:rPr>
          <w:rStyle w:val="normalchar1"/>
          <w:rFonts w:ascii="Calibri" w:hAnsi="Calibri" w:cs="Arial"/>
          <w:sz w:val="22"/>
          <w:szCs w:val="22"/>
        </w:rPr>
        <w:t xml:space="preserve">  </w:t>
      </w:r>
      <w:r w:rsidR="00FF2F9B" w:rsidRPr="00056168">
        <w:rPr>
          <w:rStyle w:val="normalchar1"/>
          <w:rFonts w:ascii="Calibri" w:hAnsi="Calibri" w:cs="Arial"/>
          <w:sz w:val="22"/>
          <w:szCs w:val="22"/>
        </w:rPr>
        <w:t>Fall</w:t>
      </w:r>
      <w:r w:rsidR="00636094" w:rsidRPr="00056168">
        <w:rPr>
          <w:rStyle w:val="normalchar1"/>
          <w:rFonts w:ascii="Calibri" w:hAnsi="Calibri" w:cs="Arial"/>
          <w:sz w:val="22"/>
          <w:szCs w:val="22"/>
        </w:rPr>
        <w:t xml:space="preserve"> 2010</w:t>
      </w:r>
    </w:p>
    <w:p w:rsidR="00334AD0" w:rsidRPr="00056168" w:rsidRDefault="00334AD0" w:rsidP="00903ED1">
      <w:pPr>
        <w:pStyle w:val="normal0"/>
        <w:pBdr>
          <w:bottom w:val="double" w:sz="6" w:space="1" w:color="auto"/>
        </w:pBdr>
        <w:jc w:val="both"/>
        <w:rPr>
          <w:rStyle w:val="normalchar1"/>
          <w:rFonts w:ascii="Calibri" w:hAnsi="Calibri" w:cs="Arial"/>
          <w:sz w:val="22"/>
          <w:szCs w:val="22"/>
        </w:rPr>
      </w:pPr>
    </w:p>
    <w:p w:rsidR="00334AD0" w:rsidRPr="00056168" w:rsidRDefault="00334AD0" w:rsidP="00903ED1">
      <w:pPr>
        <w:pStyle w:val="list0020paragraph"/>
        <w:ind w:left="0"/>
        <w:jc w:val="both"/>
        <w:rPr>
          <w:rStyle w:val="list0020paragraphchar1"/>
          <w:rFonts w:ascii="Calibri" w:hAnsi="Calibri" w:cs="Arial"/>
          <w:b/>
          <w:bCs/>
          <w:sz w:val="22"/>
          <w:szCs w:val="22"/>
        </w:rPr>
      </w:pPr>
    </w:p>
    <w:p w:rsidR="00636094" w:rsidRPr="00056168" w:rsidRDefault="00636094" w:rsidP="00903ED1">
      <w:pPr>
        <w:autoSpaceDE w:val="0"/>
        <w:autoSpaceDN w:val="0"/>
        <w:adjustRightInd w:val="0"/>
        <w:jc w:val="both"/>
        <w:rPr>
          <w:rFonts w:ascii="Calibri" w:hAnsi="Calibri" w:cs="Arial"/>
          <w:sz w:val="22"/>
          <w:szCs w:val="22"/>
        </w:rPr>
      </w:pPr>
      <w:r w:rsidRPr="00056168">
        <w:rPr>
          <w:rStyle w:val="list0020paragraphchar1"/>
          <w:rFonts w:ascii="Calibri" w:hAnsi="Calibri" w:cs="Arial"/>
          <w:b/>
          <w:bCs/>
          <w:sz w:val="22"/>
          <w:szCs w:val="22"/>
        </w:rPr>
        <w:t>Course Description</w:t>
      </w:r>
      <w:r w:rsidRPr="00056168">
        <w:rPr>
          <w:rStyle w:val="emphasischar1"/>
          <w:rFonts w:ascii="Calibri" w:hAnsi="Calibri" w:cs="Arial"/>
          <w:i w:val="0"/>
          <w:iCs w:val="0"/>
          <w:sz w:val="22"/>
          <w:szCs w:val="22"/>
        </w:rPr>
        <w:t xml:space="preserve">: </w:t>
      </w:r>
      <w:r w:rsidR="00B85E04" w:rsidRPr="00056168">
        <w:rPr>
          <w:rFonts w:ascii="Calibri" w:hAnsi="Calibri" w:cs="Arial"/>
          <w:sz w:val="22"/>
          <w:szCs w:val="22"/>
        </w:rPr>
        <w:t xml:space="preserve">This </w:t>
      </w:r>
      <w:r w:rsidR="004C553B" w:rsidRPr="00056168">
        <w:rPr>
          <w:rFonts w:ascii="Calibri" w:hAnsi="Calibri" w:cs="Arial"/>
          <w:sz w:val="22"/>
          <w:szCs w:val="22"/>
        </w:rPr>
        <w:t xml:space="preserve">course introduces and acquaints the student with </w:t>
      </w:r>
      <w:r w:rsidR="00B1173D" w:rsidRPr="00056168">
        <w:rPr>
          <w:rFonts w:ascii="Calibri" w:hAnsi="Calibri" w:cs="Arial"/>
          <w:sz w:val="22"/>
          <w:szCs w:val="22"/>
        </w:rPr>
        <w:t>the historical</w:t>
      </w:r>
      <w:r w:rsidR="004C553B" w:rsidRPr="00056168">
        <w:rPr>
          <w:rFonts w:ascii="Calibri" w:hAnsi="Calibri" w:cs="Arial"/>
          <w:sz w:val="22"/>
          <w:szCs w:val="22"/>
        </w:rPr>
        <w:t xml:space="preserve"> aspects of </w:t>
      </w:r>
      <w:r w:rsidR="00B1173D" w:rsidRPr="00056168">
        <w:rPr>
          <w:rFonts w:ascii="Calibri" w:hAnsi="Calibri" w:cs="Arial"/>
          <w:sz w:val="22"/>
          <w:szCs w:val="22"/>
        </w:rPr>
        <w:t xml:space="preserve">western classical </w:t>
      </w:r>
      <w:r w:rsidR="004C553B" w:rsidRPr="00056168">
        <w:rPr>
          <w:rFonts w:ascii="Calibri" w:hAnsi="Calibri" w:cs="Arial"/>
          <w:sz w:val="22"/>
          <w:szCs w:val="22"/>
        </w:rPr>
        <w:t xml:space="preserve">music, including outstanding composers, </w:t>
      </w:r>
      <w:r w:rsidR="00B1173D" w:rsidRPr="00056168">
        <w:rPr>
          <w:rFonts w:ascii="Calibri" w:hAnsi="Calibri" w:cs="Arial"/>
          <w:sz w:val="22"/>
          <w:szCs w:val="22"/>
        </w:rPr>
        <w:t xml:space="preserve">and </w:t>
      </w:r>
      <w:r w:rsidR="004C553B" w:rsidRPr="00056168">
        <w:rPr>
          <w:rFonts w:ascii="Calibri" w:hAnsi="Calibri" w:cs="Arial"/>
          <w:sz w:val="22"/>
          <w:szCs w:val="22"/>
        </w:rPr>
        <w:t xml:space="preserve">the </w:t>
      </w:r>
      <w:r w:rsidR="00B1173D" w:rsidRPr="00056168">
        <w:rPr>
          <w:rFonts w:ascii="Calibri" w:hAnsi="Calibri" w:cs="Arial"/>
          <w:sz w:val="22"/>
          <w:szCs w:val="22"/>
        </w:rPr>
        <w:t>various periods</w:t>
      </w:r>
      <w:r w:rsidR="00056168">
        <w:rPr>
          <w:rFonts w:ascii="Calibri" w:hAnsi="Calibri" w:cs="Arial"/>
          <w:sz w:val="22"/>
          <w:szCs w:val="22"/>
        </w:rPr>
        <w:t>.</w:t>
      </w:r>
      <w:r w:rsidR="00B1173D" w:rsidRPr="00056168">
        <w:rPr>
          <w:rFonts w:ascii="Calibri" w:hAnsi="Calibri" w:cs="Arial"/>
          <w:sz w:val="22"/>
          <w:szCs w:val="22"/>
        </w:rPr>
        <w:t xml:space="preserve"> </w:t>
      </w:r>
      <w:r w:rsidR="004C553B" w:rsidRPr="00056168">
        <w:rPr>
          <w:rFonts w:ascii="Calibri" w:hAnsi="Calibri" w:cs="Arial"/>
          <w:sz w:val="22"/>
          <w:szCs w:val="22"/>
        </w:rPr>
        <w:t>Throughout the course the student is introduced to virtually every type</w:t>
      </w:r>
      <w:r w:rsidR="00B1173D" w:rsidRPr="00056168">
        <w:rPr>
          <w:rFonts w:ascii="Calibri" w:hAnsi="Calibri" w:cs="Arial"/>
          <w:sz w:val="22"/>
          <w:szCs w:val="22"/>
        </w:rPr>
        <w:t>,</w:t>
      </w:r>
      <w:r w:rsidR="004C553B" w:rsidRPr="00056168">
        <w:rPr>
          <w:rFonts w:ascii="Calibri" w:hAnsi="Calibri" w:cs="Arial"/>
          <w:sz w:val="22"/>
          <w:szCs w:val="22"/>
        </w:rPr>
        <w:t xml:space="preserve"> style</w:t>
      </w:r>
      <w:r w:rsidR="00B1173D" w:rsidRPr="00056168">
        <w:rPr>
          <w:rFonts w:ascii="Calibri" w:hAnsi="Calibri" w:cs="Arial"/>
          <w:sz w:val="22"/>
          <w:szCs w:val="22"/>
        </w:rPr>
        <w:t xml:space="preserve"> and history</w:t>
      </w:r>
      <w:r w:rsidR="004C553B" w:rsidRPr="00056168">
        <w:rPr>
          <w:rFonts w:ascii="Calibri" w:hAnsi="Calibri" w:cs="Arial"/>
          <w:sz w:val="22"/>
          <w:szCs w:val="22"/>
        </w:rPr>
        <w:t xml:space="preserve"> of </w:t>
      </w:r>
      <w:r w:rsidR="00B1173D" w:rsidRPr="00056168">
        <w:rPr>
          <w:rFonts w:ascii="Calibri" w:hAnsi="Calibri" w:cs="Arial"/>
          <w:sz w:val="22"/>
          <w:szCs w:val="22"/>
        </w:rPr>
        <w:t xml:space="preserve">classical </w:t>
      </w:r>
      <w:r w:rsidR="004C553B" w:rsidRPr="00056168">
        <w:rPr>
          <w:rFonts w:ascii="Calibri" w:hAnsi="Calibri" w:cs="Arial"/>
          <w:sz w:val="22"/>
          <w:szCs w:val="22"/>
        </w:rPr>
        <w:t>music in an attempt to develop music discrimination, taste</w:t>
      </w:r>
      <w:r w:rsidR="002E38D6" w:rsidRPr="00056168">
        <w:rPr>
          <w:rFonts w:ascii="Calibri" w:hAnsi="Calibri" w:cs="Arial"/>
          <w:sz w:val="22"/>
          <w:szCs w:val="22"/>
        </w:rPr>
        <w:t>,</w:t>
      </w:r>
      <w:r w:rsidR="004C553B" w:rsidRPr="00056168">
        <w:rPr>
          <w:rFonts w:ascii="Calibri" w:hAnsi="Calibri" w:cs="Arial"/>
          <w:sz w:val="22"/>
          <w:szCs w:val="22"/>
        </w:rPr>
        <w:t xml:space="preserve"> appreciation</w:t>
      </w:r>
      <w:r w:rsidR="002E38D6" w:rsidRPr="00056168">
        <w:rPr>
          <w:rFonts w:ascii="Calibri" w:hAnsi="Calibri" w:cs="Arial"/>
          <w:sz w:val="22"/>
          <w:szCs w:val="22"/>
        </w:rPr>
        <w:t xml:space="preserve"> and historical perspective</w:t>
      </w:r>
      <w:r w:rsidR="004C553B" w:rsidRPr="00056168">
        <w:rPr>
          <w:rFonts w:ascii="Calibri" w:hAnsi="Calibri" w:cs="Arial"/>
          <w:sz w:val="22"/>
          <w:szCs w:val="22"/>
        </w:rPr>
        <w:t>.</w:t>
      </w:r>
    </w:p>
    <w:p w:rsidR="00903ED1" w:rsidRDefault="00903ED1" w:rsidP="00903ED1">
      <w:pPr>
        <w:pStyle w:val="list0020paragraph"/>
        <w:ind w:left="0"/>
        <w:jc w:val="both"/>
        <w:rPr>
          <w:rFonts w:ascii="Calibri" w:hAnsi="Calibri" w:cs="Arial"/>
          <w:sz w:val="22"/>
          <w:szCs w:val="22"/>
        </w:rPr>
      </w:pPr>
    </w:p>
    <w:p w:rsidR="00650045" w:rsidRDefault="00650045" w:rsidP="00903ED1">
      <w:pPr>
        <w:pStyle w:val="list0020paragraph"/>
        <w:ind w:left="0"/>
        <w:jc w:val="both"/>
        <w:rPr>
          <w:rFonts w:ascii="Calibri" w:hAnsi="Calibri" w:cs="Arial"/>
          <w:sz w:val="22"/>
          <w:szCs w:val="22"/>
        </w:rPr>
      </w:pPr>
    </w:p>
    <w:p w:rsidR="009459A6" w:rsidRPr="00056168" w:rsidRDefault="009459A6" w:rsidP="00903ED1">
      <w:pPr>
        <w:pStyle w:val="list0020paragraph"/>
        <w:ind w:left="0"/>
        <w:jc w:val="both"/>
        <w:rPr>
          <w:rFonts w:ascii="Calibri" w:hAnsi="Calibri" w:cs="Arial"/>
          <w:sz w:val="22"/>
          <w:szCs w:val="22"/>
        </w:rPr>
      </w:pPr>
    </w:p>
    <w:p w:rsidR="009459A6" w:rsidRPr="00903ED1" w:rsidRDefault="00334AD0" w:rsidP="009459A6">
      <w:pPr>
        <w:pStyle w:val="BodyText"/>
        <w:jc w:val="both"/>
        <w:rPr>
          <w:rFonts w:ascii="Calibri" w:hAnsi="Calibri"/>
          <w:sz w:val="22"/>
        </w:rPr>
      </w:pPr>
      <w:r w:rsidRPr="00056168">
        <w:rPr>
          <w:rFonts w:ascii="Calibri" w:hAnsi="Calibri"/>
          <w:b/>
          <w:sz w:val="22"/>
          <w:szCs w:val="22"/>
        </w:rPr>
        <w:t>General Education Goals</w:t>
      </w:r>
      <w:r w:rsidRPr="00056168">
        <w:rPr>
          <w:rFonts w:ascii="Calibri" w:hAnsi="Calibri"/>
          <w:sz w:val="22"/>
          <w:szCs w:val="22"/>
        </w:rPr>
        <w:t xml:space="preserve">: </w:t>
      </w:r>
      <w:r w:rsidR="009459A6">
        <w:rPr>
          <w:rFonts w:ascii="Calibri" w:hAnsi="Calibri"/>
          <w:sz w:val="22"/>
        </w:rPr>
        <w:t xml:space="preserve">MUS 108 is affirmed in the following General Education Foundation Category:  </w:t>
      </w:r>
      <w:r w:rsidR="009459A6" w:rsidRPr="004849DA">
        <w:rPr>
          <w:rFonts w:ascii="Calibri" w:hAnsi="Calibri"/>
          <w:b/>
          <w:sz w:val="22"/>
        </w:rPr>
        <w:t>Humanistic Perspective</w:t>
      </w:r>
      <w:r w:rsidR="009459A6">
        <w:rPr>
          <w:rFonts w:ascii="Calibri" w:hAnsi="Calibri"/>
          <w:sz w:val="22"/>
        </w:rPr>
        <w:t xml:space="preserve">.  The corresponding General Education Goal is as follows:  </w:t>
      </w:r>
      <w:r w:rsidR="009459A6" w:rsidRPr="00903ED1">
        <w:rPr>
          <w:rFonts w:ascii="Calibri" w:hAnsi="Calibri"/>
          <w:sz w:val="22"/>
        </w:rPr>
        <w:t>Students will analyze works in the field of art, music, or theater; literature; and philosophy and/or religious studies; and will gain competence in the use of a foreign language.</w:t>
      </w:r>
    </w:p>
    <w:p w:rsidR="00056168" w:rsidRDefault="00056168" w:rsidP="00903ED1">
      <w:pPr>
        <w:pStyle w:val="normal0"/>
        <w:jc w:val="both"/>
        <w:rPr>
          <w:rStyle w:val="normalchar1"/>
          <w:rFonts w:ascii="Calibri" w:hAnsi="Calibri" w:cs="Arial"/>
          <w:b/>
          <w:bCs/>
          <w:sz w:val="22"/>
          <w:szCs w:val="22"/>
        </w:rPr>
      </w:pPr>
    </w:p>
    <w:p w:rsidR="00650045" w:rsidRDefault="00650045" w:rsidP="00903ED1">
      <w:pPr>
        <w:pStyle w:val="normal0"/>
        <w:jc w:val="both"/>
        <w:rPr>
          <w:rStyle w:val="normalchar1"/>
          <w:rFonts w:ascii="Calibri" w:hAnsi="Calibri" w:cs="Arial"/>
          <w:b/>
          <w:bCs/>
          <w:sz w:val="22"/>
          <w:szCs w:val="22"/>
        </w:rPr>
      </w:pPr>
    </w:p>
    <w:p w:rsidR="00056168" w:rsidRDefault="00056168" w:rsidP="00903ED1">
      <w:pPr>
        <w:pStyle w:val="normal0"/>
        <w:jc w:val="both"/>
        <w:rPr>
          <w:rStyle w:val="normalchar1"/>
          <w:rFonts w:ascii="Calibri" w:hAnsi="Calibri" w:cs="Arial"/>
          <w:b/>
          <w:bCs/>
          <w:sz w:val="22"/>
          <w:szCs w:val="22"/>
        </w:rPr>
      </w:pPr>
    </w:p>
    <w:p w:rsidR="00636094" w:rsidRPr="00056168" w:rsidRDefault="00636094" w:rsidP="00903ED1">
      <w:pPr>
        <w:pStyle w:val="normal0"/>
        <w:jc w:val="both"/>
        <w:rPr>
          <w:rStyle w:val="normalchar1"/>
          <w:rFonts w:ascii="Calibri" w:hAnsi="Calibri" w:cs="Arial"/>
          <w:sz w:val="22"/>
          <w:szCs w:val="22"/>
        </w:rPr>
      </w:pPr>
      <w:r w:rsidRPr="00056168">
        <w:rPr>
          <w:rStyle w:val="normalchar1"/>
          <w:rFonts w:ascii="Calibri" w:hAnsi="Calibri" w:cs="Arial"/>
          <w:b/>
          <w:bCs/>
          <w:sz w:val="22"/>
          <w:szCs w:val="22"/>
        </w:rPr>
        <w:t xml:space="preserve">Course Goals: </w:t>
      </w:r>
      <w:r w:rsidRPr="00056168">
        <w:rPr>
          <w:rStyle w:val="normalchar1"/>
          <w:rFonts w:ascii="Calibri" w:hAnsi="Calibri" w:cs="Arial"/>
          <w:sz w:val="22"/>
          <w:szCs w:val="22"/>
        </w:rPr>
        <w:t>Upon successful completion of this course, students should be able to do the following:</w:t>
      </w:r>
    </w:p>
    <w:p w:rsidR="00903ED1" w:rsidRPr="00056168" w:rsidRDefault="00903ED1" w:rsidP="00903ED1">
      <w:pPr>
        <w:pStyle w:val="normal0"/>
        <w:jc w:val="both"/>
        <w:rPr>
          <w:rStyle w:val="normalchar1"/>
          <w:rFonts w:ascii="Calibri" w:hAnsi="Calibri" w:cs="Arial"/>
          <w:sz w:val="12"/>
          <w:szCs w:val="12"/>
        </w:rPr>
      </w:pPr>
    </w:p>
    <w:p w:rsidR="00F71B52" w:rsidRPr="00056168" w:rsidRDefault="00903ED1" w:rsidP="00FA3B60">
      <w:pPr>
        <w:numPr>
          <w:ilvl w:val="0"/>
          <w:numId w:val="11"/>
        </w:numPr>
        <w:ind w:left="357" w:hanging="357"/>
        <w:jc w:val="both"/>
        <w:rPr>
          <w:rFonts w:ascii="Calibri" w:hAnsi="Calibri"/>
          <w:sz w:val="22"/>
          <w:szCs w:val="22"/>
        </w:rPr>
      </w:pPr>
      <w:r w:rsidRPr="00056168">
        <w:rPr>
          <w:rFonts w:ascii="Calibri" w:hAnsi="Calibri"/>
          <w:sz w:val="22"/>
          <w:szCs w:val="22"/>
        </w:rPr>
        <w:t xml:space="preserve">describe </w:t>
      </w:r>
      <w:r w:rsidR="00F06DE2" w:rsidRPr="00056168">
        <w:rPr>
          <w:rFonts w:ascii="Calibri" w:hAnsi="Calibri"/>
          <w:sz w:val="22"/>
          <w:szCs w:val="22"/>
        </w:rPr>
        <w:t xml:space="preserve">and engage in </w:t>
      </w:r>
      <w:r w:rsidR="00F71B52" w:rsidRPr="00056168">
        <w:rPr>
          <w:rFonts w:ascii="Calibri" w:hAnsi="Calibri"/>
          <w:sz w:val="22"/>
          <w:szCs w:val="22"/>
        </w:rPr>
        <w:t>the creative process in music</w:t>
      </w:r>
      <w:r w:rsidRPr="00056168">
        <w:rPr>
          <w:rFonts w:ascii="Calibri" w:hAnsi="Calibri"/>
          <w:sz w:val="22"/>
          <w:szCs w:val="22"/>
        </w:rPr>
        <w:t>;</w:t>
      </w:r>
    </w:p>
    <w:p w:rsidR="009718D0" w:rsidRPr="00056168" w:rsidRDefault="009718D0" w:rsidP="009718D0">
      <w:pPr>
        <w:ind w:left="360"/>
        <w:jc w:val="both"/>
        <w:rPr>
          <w:rFonts w:ascii="Calibri" w:hAnsi="Calibri"/>
          <w:sz w:val="12"/>
          <w:szCs w:val="12"/>
        </w:rPr>
      </w:pPr>
    </w:p>
    <w:p w:rsidR="00F71B52" w:rsidRPr="00056168" w:rsidRDefault="00903ED1" w:rsidP="009718D0">
      <w:pPr>
        <w:numPr>
          <w:ilvl w:val="0"/>
          <w:numId w:val="11"/>
        </w:numPr>
        <w:jc w:val="both"/>
        <w:rPr>
          <w:rFonts w:ascii="Calibri" w:hAnsi="Calibri"/>
          <w:sz w:val="22"/>
          <w:szCs w:val="22"/>
        </w:rPr>
      </w:pPr>
      <w:r w:rsidRPr="00056168">
        <w:rPr>
          <w:rFonts w:ascii="Calibri" w:hAnsi="Calibri"/>
          <w:sz w:val="22"/>
          <w:szCs w:val="22"/>
        </w:rPr>
        <w:t xml:space="preserve">list and </w:t>
      </w:r>
      <w:r w:rsidR="00FA3B60" w:rsidRPr="00056168">
        <w:rPr>
          <w:rFonts w:ascii="Calibri" w:hAnsi="Calibri"/>
          <w:sz w:val="22"/>
          <w:szCs w:val="22"/>
        </w:rPr>
        <w:t>describe</w:t>
      </w:r>
      <w:r w:rsidR="00F71B52" w:rsidRPr="00056168">
        <w:rPr>
          <w:rFonts w:ascii="Calibri" w:hAnsi="Calibri"/>
          <w:sz w:val="22"/>
          <w:szCs w:val="22"/>
        </w:rPr>
        <w:t xml:space="preserve"> important musical </w:t>
      </w:r>
      <w:r w:rsidR="00F06DE2" w:rsidRPr="00056168">
        <w:rPr>
          <w:rFonts w:ascii="Calibri" w:hAnsi="Calibri"/>
          <w:sz w:val="22"/>
          <w:szCs w:val="22"/>
        </w:rPr>
        <w:t xml:space="preserve">components and </w:t>
      </w:r>
      <w:r w:rsidR="00F71B52" w:rsidRPr="00056168">
        <w:rPr>
          <w:rFonts w:ascii="Calibri" w:hAnsi="Calibri"/>
          <w:sz w:val="22"/>
          <w:szCs w:val="22"/>
        </w:rPr>
        <w:t>styles from the Baroque period to the present</w:t>
      </w:r>
      <w:r w:rsidR="00064B58" w:rsidRPr="00056168">
        <w:rPr>
          <w:rFonts w:ascii="Calibri" w:hAnsi="Calibri"/>
          <w:sz w:val="22"/>
          <w:szCs w:val="22"/>
        </w:rPr>
        <w:t>;</w:t>
      </w:r>
      <w:r w:rsidR="009718D0" w:rsidRPr="00056168">
        <w:rPr>
          <w:rFonts w:ascii="Calibri" w:hAnsi="Calibri"/>
          <w:sz w:val="22"/>
          <w:szCs w:val="22"/>
        </w:rPr>
        <w:t xml:space="preserve"> and</w:t>
      </w:r>
    </w:p>
    <w:p w:rsidR="009718D0" w:rsidRPr="00056168" w:rsidRDefault="009718D0" w:rsidP="009718D0">
      <w:pPr>
        <w:jc w:val="both"/>
        <w:rPr>
          <w:rFonts w:ascii="Calibri" w:hAnsi="Calibri"/>
          <w:sz w:val="12"/>
          <w:szCs w:val="12"/>
        </w:rPr>
      </w:pPr>
    </w:p>
    <w:p w:rsidR="00F71B52" w:rsidRPr="00056168" w:rsidRDefault="007D2745" w:rsidP="009718D0">
      <w:pPr>
        <w:numPr>
          <w:ilvl w:val="0"/>
          <w:numId w:val="11"/>
        </w:numPr>
        <w:jc w:val="both"/>
        <w:rPr>
          <w:rFonts w:ascii="Calibri" w:hAnsi="Calibri"/>
          <w:sz w:val="22"/>
          <w:szCs w:val="22"/>
        </w:rPr>
      </w:pPr>
      <w:r w:rsidRPr="00056168">
        <w:rPr>
          <w:rFonts w:ascii="Calibri" w:hAnsi="Calibri"/>
          <w:sz w:val="22"/>
          <w:szCs w:val="22"/>
        </w:rPr>
        <w:t>discuss</w:t>
      </w:r>
      <w:r w:rsidR="00F71B52" w:rsidRPr="00056168">
        <w:rPr>
          <w:rFonts w:ascii="Calibri" w:hAnsi="Calibri"/>
          <w:sz w:val="22"/>
          <w:szCs w:val="22"/>
        </w:rPr>
        <w:t xml:space="preserve"> the flow of musical history</w:t>
      </w:r>
      <w:r w:rsidR="009718D0" w:rsidRPr="00056168">
        <w:rPr>
          <w:rFonts w:ascii="Calibri" w:hAnsi="Calibri"/>
          <w:sz w:val="22"/>
          <w:szCs w:val="22"/>
        </w:rPr>
        <w:t>, especially</w:t>
      </w:r>
      <w:r w:rsidR="00F71B52" w:rsidRPr="00056168">
        <w:rPr>
          <w:rFonts w:ascii="Calibri" w:hAnsi="Calibri"/>
          <w:sz w:val="22"/>
          <w:szCs w:val="22"/>
        </w:rPr>
        <w:t xml:space="preserve"> the position of most major composers within th</w:t>
      </w:r>
      <w:r w:rsidR="009718D0" w:rsidRPr="00056168">
        <w:rPr>
          <w:rFonts w:ascii="Calibri" w:hAnsi="Calibri"/>
          <w:sz w:val="22"/>
          <w:szCs w:val="22"/>
        </w:rPr>
        <w:t>e</w:t>
      </w:r>
      <w:r w:rsidR="00F71B52" w:rsidRPr="00056168">
        <w:rPr>
          <w:rFonts w:ascii="Calibri" w:hAnsi="Calibri"/>
          <w:sz w:val="22"/>
          <w:szCs w:val="22"/>
        </w:rPr>
        <w:t xml:space="preserve"> continuum</w:t>
      </w:r>
      <w:r w:rsidR="00FA3B60" w:rsidRPr="00056168">
        <w:rPr>
          <w:rFonts w:ascii="Calibri" w:hAnsi="Calibri"/>
          <w:sz w:val="22"/>
          <w:szCs w:val="22"/>
        </w:rPr>
        <w:t>,</w:t>
      </w:r>
      <w:r w:rsidR="00F71B52" w:rsidRPr="00056168">
        <w:rPr>
          <w:rFonts w:ascii="Calibri" w:hAnsi="Calibri"/>
          <w:sz w:val="22"/>
          <w:szCs w:val="22"/>
        </w:rPr>
        <w:t xml:space="preserve"> and the influences each had upon their colleagues and upon succeeding generations of composers. </w:t>
      </w:r>
    </w:p>
    <w:p w:rsidR="009459A6" w:rsidRDefault="009459A6" w:rsidP="00903ED1">
      <w:pPr>
        <w:pStyle w:val="normal0"/>
        <w:jc w:val="both"/>
        <w:rPr>
          <w:rStyle w:val="normalchar1"/>
          <w:rFonts w:ascii="Calibri" w:hAnsi="Calibri" w:cs="Arial"/>
          <w:sz w:val="22"/>
          <w:szCs w:val="22"/>
        </w:rPr>
      </w:pPr>
    </w:p>
    <w:p w:rsidR="00650045" w:rsidRPr="00056168" w:rsidRDefault="00650045" w:rsidP="00903ED1">
      <w:pPr>
        <w:pStyle w:val="normal0"/>
        <w:jc w:val="both"/>
        <w:rPr>
          <w:rStyle w:val="normalchar1"/>
          <w:rFonts w:ascii="Calibri" w:hAnsi="Calibri" w:cs="Arial"/>
          <w:sz w:val="22"/>
          <w:szCs w:val="22"/>
        </w:rPr>
      </w:pPr>
    </w:p>
    <w:p w:rsidR="00FF2F9B" w:rsidRPr="00056168" w:rsidRDefault="00FF2F9B" w:rsidP="00903ED1">
      <w:pPr>
        <w:pStyle w:val="normal0"/>
        <w:ind w:left="360" w:hanging="360"/>
        <w:jc w:val="both"/>
        <w:rPr>
          <w:rStyle w:val="normalchar1"/>
          <w:rFonts w:ascii="Calibri" w:hAnsi="Calibri" w:cs="Arial"/>
          <w:b/>
          <w:bCs/>
          <w:sz w:val="22"/>
          <w:szCs w:val="22"/>
        </w:rPr>
      </w:pPr>
    </w:p>
    <w:p w:rsidR="00636094" w:rsidRPr="00056168" w:rsidRDefault="00636094" w:rsidP="00903ED1">
      <w:pPr>
        <w:pStyle w:val="normal0"/>
        <w:jc w:val="both"/>
        <w:rPr>
          <w:rStyle w:val="normalchar1"/>
          <w:rFonts w:ascii="Calibri" w:hAnsi="Calibri" w:cs="Arial"/>
          <w:sz w:val="22"/>
          <w:szCs w:val="22"/>
        </w:rPr>
      </w:pPr>
      <w:r w:rsidRPr="00056168">
        <w:rPr>
          <w:rStyle w:val="normalchar1"/>
          <w:rFonts w:ascii="Calibri" w:hAnsi="Calibri" w:cs="Arial"/>
          <w:b/>
          <w:bCs/>
          <w:sz w:val="22"/>
          <w:szCs w:val="22"/>
        </w:rPr>
        <w:t>Measurable Course Performance Objectives (MPOs)</w:t>
      </w:r>
      <w:r w:rsidRPr="00056168">
        <w:rPr>
          <w:rStyle w:val="normalchar1"/>
          <w:rFonts w:ascii="Calibri" w:hAnsi="Calibri" w:cs="Arial"/>
          <w:sz w:val="22"/>
          <w:szCs w:val="22"/>
        </w:rPr>
        <w:t>: Upon successful completion of this course, students should specifically be able to do the following:</w:t>
      </w:r>
    </w:p>
    <w:p w:rsidR="00246A5B" w:rsidRPr="00056168" w:rsidRDefault="00246A5B" w:rsidP="00903ED1">
      <w:pPr>
        <w:pStyle w:val="normal0"/>
        <w:jc w:val="both"/>
        <w:rPr>
          <w:rFonts w:ascii="Calibri" w:hAnsi="Calibri"/>
          <w:sz w:val="22"/>
          <w:szCs w:val="22"/>
        </w:rPr>
      </w:pPr>
    </w:p>
    <w:p w:rsidR="00FA3B60" w:rsidRPr="00056168" w:rsidRDefault="00FA3B60" w:rsidP="00FA3B60">
      <w:pPr>
        <w:pStyle w:val="normal0"/>
        <w:tabs>
          <w:tab w:val="left" w:pos="357"/>
        </w:tabs>
        <w:ind w:left="357" w:hanging="357"/>
        <w:jc w:val="both"/>
        <w:rPr>
          <w:rFonts w:ascii="Calibri" w:hAnsi="Calibri"/>
          <w:sz w:val="22"/>
          <w:szCs w:val="22"/>
        </w:rPr>
      </w:pPr>
      <w:r w:rsidRPr="00056168">
        <w:rPr>
          <w:rFonts w:ascii="Calibri" w:hAnsi="Calibri"/>
          <w:sz w:val="22"/>
          <w:szCs w:val="22"/>
        </w:rPr>
        <w:t>1.</w:t>
      </w:r>
      <w:r w:rsidRPr="00056168">
        <w:rPr>
          <w:rFonts w:ascii="Calibri" w:hAnsi="Calibri"/>
          <w:sz w:val="22"/>
          <w:szCs w:val="22"/>
        </w:rPr>
        <w:tab/>
        <w:t xml:space="preserve">Describe </w:t>
      </w:r>
      <w:r w:rsidR="00F06DE2" w:rsidRPr="00056168">
        <w:rPr>
          <w:rFonts w:ascii="Calibri" w:hAnsi="Calibri"/>
          <w:sz w:val="22"/>
          <w:szCs w:val="22"/>
        </w:rPr>
        <w:t xml:space="preserve">and engage in </w:t>
      </w:r>
      <w:r w:rsidRPr="00056168">
        <w:rPr>
          <w:rFonts w:ascii="Calibri" w:hAnsi="Calibri"/>
          <w:sz w:val="22"/>
          <w:szCs w:val="22"/>
        </w:rPr>
        <w:t>the creative process in music:</w:t>
      </w:r>
    </w:p>
    <w:p w:rsidR="00FA3B60" w:rsidRPr="00056168" w:rsidRDefault="00FA3B60" w:rsidP="00FA3B60">
      <w:pPr>
        <w:pStyle w:val="normal0"/>
        <w:tabs>
          <w:tab w:val="left" w:pos="357"/>
        </w:tabs>
        <w:ind w:left="357" w:hanging="357"/>
        <w:jc w:val="both"/>
        <w:rPr>
          <w:rFonts w:ascii="Calibri" w:hAnsi="Calibri"/>
          <w:sz w:val="12"/>
          <w:szCs w:val="12"/>
        </w:rPr>
      </w:pPr>
    </w:p>
    <w:p w:rsidR="00FA3B60" w:rsidRPr="00056168" w:rsidRDefault="00FA3B60" w:rsidP="00F06DE2">
      <w:pPr>
        <w:autoSpaceDE w:val="0"/>
        <w:autoSpaceDN w:val="0"/>
        <w:adjustRightInd w:val="0"/>
        <w:ind w:left="714" w:hanging="357"/>
        <w:jc w:val="both"/>
        <w:rPr>
          <w:rFonts w:ascii="Calibri" w:hAnsi="Calibri" w:cs="Arial"/>
          <w:sz w:val="22"/>
          <w:szCs w:val="22"/>
        </w:rPr>
      </w:pPr>
      <w:r w:rsidRPr="00056168">
        <w:rPr>
          <w:rFonts w:ascii="Calibri" w:hAnsi="Calibri"/>
          <w:sz w:val="22"/>
          <w:szCs w:val="22"/>
        </w:rPr>
        <w:t>1.1</w:t>
      </w:r>
      <w:r w:rsidRPr="00056168">
        <w:rPr>
          <w:rFonts w:ascii="Calibri" w:hAnsi="Calibri"/>
          <w:sz w:val="22"/>
          <w:szCs w:val="22"/>
        </w:rPr>
        <w:tab/>
      </w:r>
      <w:proofErr w:type="gramStart"/>
      <w:r w:rsidR="00F06DE2" w:rsidRPr="00056168">
        <w:rPr>
          <w:rFonts w:ascii="Calibri" w:hAnsi="Calibri"/>
          <w:i/>
          <w:sz w:val="22"/>
          <w:szCs w:val="22"/>
        </w:rPr>
        <w:t>describe</w:t>
      </w:r>
      <w:proofErr w:type="gramEnd"/>
      <w:r w:rsidR="00F06DE2" w:rsidRPr="00056168">
        <w:rPr>
          <w:rFonts w:ascii="Calibri" w:hAnsi="Calibri"/>
          <w:i/>
          <w:sz w:val="22"/>
          <w:szCs w:val="22"/>
        </w:rPr>
        <w:t xml:space="preserve"> the </w:t>
      </w:r>
      <w:r w:rsidR="00F06DE2" w:rsidRPr="00056168">
        <w:rPr>
          <w:rFonts w:ascii="Calibri" w:hAnsi="Calibri" w:cs="Arial"/>
          <w:i/>
          <w:sz w:val="22"/>
          <w:szCs w:val="22"/>
        </w:rPr>
        <w:t xml:space="preserve">intricacies involved in the </w:t>
      </w:r>
      <w:r w:rsidR="006C0D44" w:rsidRPr="00056168">
        <w:rPr>
          <w:rFonts w:ascii="Calibri" w:hAnsi="Calibri" w:cs="Arial"/>
          <w:i/>
          <w:sz w:val="22"/>
          <w:szCs w:val="22"/>
        </w:rPr>
        <w:t>historical</w:t>
      </w:r>
      <w:r w:rsidR="00F06DE2" w:rsidRPr="00056168">
        <w:rPr>
          <w:rFonts w:ascii="Calibri" w:hAnsi="Calibri" w:cs="Arial"/>
          <w:i/>
          <w:sz w:val="22"/>
          <w:szCs w:val="22"/>
        </w:rPr>
        <w:t xml:space="preserve"> process as applied to </w:t>
      </w:r>
      <w:r w:rsidR="006C0D44" w:rsidRPr="00056168">
        <w:rPr>
          <w:rFonts w:ascii="Calibri" w:hAnsi="Calibri" w:cs="Arial"/>
          <w:i/>
          <w:sz w:val="22"/>
          <w:szCs w:val="22"/>
        </w:rPr>
        <w:t xml:space="preserve">classical </w:t>
      </w:r>
      <w:r w:rsidR="00F06DE2" w:rsidRPr="00056168">
        <w:rPr>
          <w:rFonts w:ascii="Calibri" w:hAnsi="Calibri" w:cs="Arial"/>
          <w:i/>
          <w:sz w:val="22"/>
          <w:szCs w:val="22"/>
        </w:rPr>
        <w:t>music</w:t>
      </w:r>
      <w:r w:rsidR="00F06DE2" w:rsidRPr="00056168">
        <w:rPr>
          <w:rFonts w:ascii="Calibri" w:hAnsi="Calibri" w:cs="Arial"/>
          <w:sz w:val="22"/>
          <w:szCs w:val="22"/>
        </w:rPr>
        <w:t>;</w:t>
      </w:r>
    </w:p>
    <w:p w:rsidR="00064B58" w:rsidRPr="00056168" w:rsidRDefault="00064B58" w:rsidP="00F06DE2">
      <w:pPr>
        <w:autoSpaceDE w:val="0"/>
        <w:autoSpaceDN w:val="0"/>
        <w:adjustRightInd w:val="0"/>
        <w:ind w:left="714" w:hanging="357"/>
        <w:jc w:val="both"/>
        <w:rPr>
          <w:rFonts w:ascii="Calibri" w:hAnsi="Calibri" w:cs="Arial"/>
          <w:i/>
          <w:sz w:val="22"/>
          <w:szCs w:val="22"/>
        </w:rPr>
      </w:pPr>
      <w:r w:rsidRPr="00056168">
        <w:rPr>
          <w:rFonts w:ascii="Calibri" w:hAnsi="Calibri"/>
          <w:sz w:val="22"/>
          <w:szCs w:val="22"/>
        </w:rPr>
        <w:t>1</w:t>
      </w:r>
      <w:r w:rsidRPr="00056168">
        <w:rPr>
          <w:rFonts w:ascii="Calibri" w:hAnsi="Calibri" w:cs="Arial"/>
          <w:sz w:val="22"/>
          <w:szCs w:val="22"/>
        </w:rPr>
        <w:t>.2</w:t>
      </w:r>
      <w:r w:rsidRPr="00056168">
        <w:rPr>
          <w:rFonts w:ascii="Calibri" w:hAnsi="Calibri" w:cs="Arial"/>
          <w:sz w:val="22"/>
          <w:szCs w:val="22"/>
        </w:rPr>
        <w:tab/>
      </w:r>
      <w:r w:rsidRPr="00056168">
        <w:rPr>
          <w:rFonts w:ascii="Calibri" w:hAnsi="Calibri" w:cs="Arial"/>
          <w:i/>
          <w:sz w:val="22"/>
          <w:szCs w:val="22"/>
        </w:rPr>
        <w:t xml:space="preserve">describe the performing techniques involved in </w:t>
      </w:r>
      <w:r w:rsidR="006C0D44" w:rsidRPr="00056168">
        <w:rPr>
          <w:rFonts w:ascii="Calibri" w:hAnsi="Calibri" w:cs="Arial"/>
          <w:i/>
          <w:sz w:val="22"/>
          <w:szCs w:val="22"/>
        </w:rPr>
        <w:t xml:space="preserve">classical </w:t>
      </w:r>
      <w:r w:rsidR="00056168">
        <w:rPr>
          <w:rFonts w:ascii="Calibri" w:hAnsi="Calibri" w:cs="Arial"/>
          <w:i/>
          <w:sz w:val="22"/>
          <w:szCs w:val="22"/>
        </w:rPr>
        <w:t>music</w:t>
      </w:r>
    </w:p>
    <w:p w:rsidR="00650045" w:rsidRDefault="00650045" w:rsidP="00FA3B60">
      <w:pPr>
        <w:pStyle w:val="normal0"/>
        <w:tabs>
          <w:tab w:val="left" w:pos="357"/>
        </w:tabs>
        <w:ind w:left="357" w:hanging="357"/>
        <w:jc w:val="both"/>
        <w:rPr>
          <w:rStyle w:val="normalchar1"/>
          <w:rFonts w:ascii="Calibri" w:hAnsi="Calibri" w:cs="Arial"/>
          <w:sz w:val="22"/>
          <w:szCs w:val="22"/>
        </w:rPr>
      </w:pPr>
      <w:r w:rsidRPr="00056168">
        <w:rPr>
          <w:rStyle w:val="normalchar1"/>
          <w:rFonts w:ascii="Calibri" w:hAnsi="Calibri" w:cs="Arial"/>
          <w:b/>
          <w:bCs/>
          <w:sz w:val="22"/>
          <w:szCs w:val="22"/>
        </w:rPr>
        <w:lastRenderedPageBreak/>
        <w:t>Measurable Course Performance Objectives (MPOs)</w:t>
      </w:r>
      <w:r>
        <w:rPr>
          <w:rStyle w:val="normalchar1"/>
          <w:rFonts w:ascii="Calibri" w:hAnsi="Calibri" w:cs="Arial"/>
          <w:b/>
          <w:bCs/>
          <w:sz w:val="22"/>
          <w:szCs w:val="22"/>
        </w:rPr>
        <w:t xml:space="preserve"> </w:t>
      </w:r>
      <w:r>
        <w:rPr>
          <w:rStyle w:val="normalchar1"/>
          <w:rFonts w:ascii="Calibri" w:hAnsi="Calibri" w:cs="Arial"/>
          <w:bCs/>
          <w:sz w:val="22"/>
          <w:szCs w:val="22"/>
        </w:rPr>
        <w:t>(continued)</w:t>
      </w:r>
      <w:r w:rsidRPr="00056168">
        <w:rPr>
          <w:rStyle w:val="normalchar1"/>
          <w:rFonts w:ascii="Calibri" w:hAnsi="Calibri" w:cs="Arial"/>
          <w:sz w:val="22"/>
          <w:szCs w:val="22"/>
        </w:rPr>
        <w:t>:</w:t>
      </w:r>
    </w:p>
    <w:p w:rsidR="00650045" w:rsidRPr="00056168" w:rsidRDefault="00650045" w:rsidP="00FA3B60">
      <w:pPr>
        <w:pStyle w:val="normal0"/>
        <w:tabs>
          <w:tab w:val="left" w:pos="357"/>
        </w:tabs>
        <w:ind w:left="357" w:hanging="357"/>
        <w:jc w:val="both"/>
        <w:rPr>
          <w:rFonts w:ascii="Calibri" w:hAnsi="Calibri"/>
          <w:sz w:val="22"/>
          <w:szCs w:val="22"/>
        </w:rPr>
      </w:pPr>
    </w:p>
    <w:p w:rsidR="00FA3B60" w:rsidRPr="00056168" w:rsidRDefault="00FA3B60" w:rsidP="00FA3B60">
      <w:pPr>
        <w:pStyle w:val="normal0"/>
        <w:tabs>
          <w:tab w:val="left" w:pos="357"/>
        </w:tabs>
        <w:ind w:left="357" w:hanging="357"/>
        <w:jc w:val="both"/>
        <w:rPr>
          <w:rFonts w:ascii="Calibri" w:hAnsi="Calibri"/>
          <w:sz w:val="22"/>
          <w:szCs w:val="22"/>
        </w:rPr>
      </w:pPr>
      <w:r w:rsidRPr="00056168">
        <w:rPr>
          <w:rFonts w:ascii="Calibri" w:hAnsi="Calibri"/>
          <w:sz w:val="22"/>
          <w:szCs w:val="22"/>
        </w:rPr>
        <w:t>2.</w:t>
      </w:r>
      <w:r w:rsidRPr="00056168">
        <w:rPr>
          <w:rFonts w:ascii="Calibri" w:hAnsi="Calibri"/>
          <w:sz w:val="22"/>
          <w:szCs w:val="22"/>
        </w:rPr>
        <w:tab/>
        <w:t xml:space="preserve">List and describe important musical </w:t>
      </w:r>
      <w:r w:rsidR="00F06DE2" w:rsidRPr="00056168">
        <w:rPr>
          <w:rFonts w:ascii="Calibri" w:hAnsi="Calibri"/>
          <w:sz w:val="22"/>
          <w:szCs w:val="22"/>
        </w:rPr>
        <w:t xml:space="preserve">components and </w:t>
      </w:r>
      <w:r w:rsidRPr="00056168">
        <w:rPr>
          <w:rFonts w:ascii="Calibri" w:hAnsi="Calibri"/>
          <w:sz w:val="22"/>
          <w:szCs w:val="22"/>
        </w:rPr>
        <w:t>styles from the Baroque period to the present:</w:t>
      </w:r>
    </w:p>
    <w:p w:rsidR="00FA3B60" w:rsidRPr="00056168" w:rsidRDefault="00FA3B60" w:rsidP="00FA3B60">
      <w:pPr>
        <w:pStyle w:val="normal0"/>
        <w:tabs>
          <w:tab w:val="left" w:pos="357"/>
        </w:tabs>
        <w:ind w:left="357" w:hanging="357"/>
        <w:jc w:val="both"/>
        <w:rPr>
          <w:rFonts w:ascii="Calibri" w:hAnsi="Calibri"/>
          <w:sz w:val="12"/>
          <w:szCs w:val="12"/>
        </w:rPr>
      </w:pPr>
    </w:p>
    <w:p w:rsidR="00064B58" w:rsidRPr="00056168" w:rsidRDefault="00FA3B60" w:rsidP="00FA3B60">
      <w:pPr>
        <w:pStyle w:val="normal0"/>
        <w:tabs>
          <w:tab w:val="left" w:pos="357"/>
        </w:tabs>
        <w:ind w:left="357" w:hanging="357"/>
        <w:jc w:val="both"/>
        <w:rPr>
          <w:rFonts w:ascii="Calibri" w:hAnsi="Calibri" w:cs="Arial"/>
          <w:i/>
          <w:sz w:val="22"/>
          <w:szCs w:val="22"/>
        </w:rPr>
      </w:pPr>
      <w:r w:rsidRPr="00056168">
        <w:rPr>
          <w:rFonts w:ascii="Calibri" w:hAnsi="Calibri"/>
          <w:sz w:val="22"/>
          <w:szCs w:val="22"/>
        </w:rPr>
        <w:tab/>
        <w:t>2.1</w:t>
      </w:r>
      <w:r w:rsidR="00064B58" w:rsidRPr="00056168">
        <w:rPr>
          <w:rFonts w:ascii="Calibri" w:hAnsi="Calibri" w:cs="Arial"/>
          <w:i/>
          <w:sz w:val="22"/>
          <w:szCs w:val="22"/>
        </w:rPr>
        <w:tab/>
        <w:t xml:space="preserve">identify musical instruments </w:t>
      </w:r>
      <w:r w:rsidR="006C0D44" w:rsidRPr="00056168">
        <w:rPr>
          <w:rFonts w:ascii="Calibri" w:hAnsi="Calibri" w:cs="Arial"/>
          <w:i/>
          <w:sz w:val="22"/>
          <w:szCs w:val="22"/>
        </w:rPr>
        <w:t>through classical music history</w:t>
      </w:r>
      <w:r w:rsidR="00064B58" w:rsidRPr="00056168">
        <w:rPr>
          <w:rFonts w:ascii="Calibri" w:hAnsi="Calibri" w:cs="Arial"/>
          <w:i/>
          <w:sz w:val="22"/>
          <w:szCs w:val="22"/>
        </w:rPr>
        <w:t>;</w:t>
      </w:r>
    </w:p>
    <w:p w:rsidR="00FA3B60" w:rsidRPr="00056168" w:rsidRDefault="00064B58" w:rsidP="00FA3B60">
      <w:pPr>
        <w:pStyle w:val="normal0"/>
        <w:tabs>
          <w:tab w:val="left" w:pos="357"/>
        </w:tabs>
        <w:ind w:left="357" w:hanging="357"/>
        <w:jc w:val="both"/>
        <w:rPr>
          <w:rFonts w:ascii="Calibri" w:hAnsi="Calibri" w:cs="Arial"/>
          <w:i/>
          <w:sz w:val="22"/>
          <w:szCs w:val="22"/>
        </w:rPr>
      </w:pPr>
      <w:r w:rsidRPr="00056168">
        <w:rPr>
          <w:rFonts w:ascii="Calibri" w:hAnsi="Calibri"/>
          <w:sz w:val="22"/>
          <w:szCs w:val="22"/>
        </w:rPr>
        <w:tab/>
        <w:t>2.2</w:t>
      </w:r>
      <w:r w:rsidRPr="00056168">
        <w:rPr>
          <w:rFonts w:ascii="Calibri" w:hAnsi="Calibri"/>
          <w:sz w:val="22"/>
          <w:szCs w:val="22"/>
        </w:rPr>
        <w:tab/>
      </w:r>
      <w:r w:rsidR="00F06DE2" w:rsidRPr="00056168">
        <w:rPr>
          <w:rFonts w:ascii="Calibri" w:hAnsi="Calibri" w:cs="Arial"/>
          <w:i/>
          <w:sz w:val="22"/>
          <w:szCs w:val="22"/>
        </w:rPr>
        <w:t xml:space="preserve">list the various major style periods in </w:t>
      </w:r>
      <w:r w:rsidR="006C0D44" w:rsidRPr="00056168">
        <w:rPr>
          <w:rFonts w:ascii="Calibri" w:hAnsi="Calibri" w:cs="Arial"/>
          <w:i/>
          <w:sz w:val="22"/>
          <w:szCs w:val="22"/>
        </w:rPr>
        <w:t xml:space="preserve">classical </w:t>
      </w:r>
      <w:r w:rsidR="00F06DE2" w:rsidRPr="00056168">
        <w:rPr>
          <w:rFonts w:ascii="Calibri" w:hAnsi="Calibri" w:cs="Arial"/>
          <w:i/>
          <w:sz w:val="22"/>
          <w:szCs w:val="22"/>
        </w:rPr>
        <w:t>music;</w:t>
      </w:r>
    </w:p>
    <w:p w:rsidR="00064B58" w:rsidRPr="00056168" w:rsidRDefault="00064B58" w:rsidP="00FA3B60">
      <w:pPr>
        <w:pStyle w:val="normal0"/>
        <w:tabs>
          <w:tab w:val="left" w:pos="357"/>
        </w:tabs>
        <w:ind w:left="357" w:hanging="357"/>
        <w:jc w:val="both"/>
        <w:rPr>
          <w:rFonts w:ascii="Calibri" w:hAnsi="Calibri"/>
          <w:sz w:val="22"/>
          <w:szCs w:val="22"/>
        </w:rPr>
      </w:pPr>
      <w:r w:rsidRPr="00056168">
        <w:rPr>
          <w:rFonts w:ascii="Calibri" w:hAnsi="Calibri"/>
          <w:sz w:val="22"/>
          <w:szCs w:val="22"/>
        </w:rPr>
        <w:tab/>
        <w:t>2.3</w:t>
      </w:r>
      <w:r w:rsidRPr="00056168">
        <w:rPr>
          <w:rFonts w:ascii="Calibri" w:hAnsi="Calibri"/>
          <w:sz w:val="22"/>
          <w:szCs w:val="22"/>
        </w:rPr>
        <w:tab/>
      </w:r>
      <w:r w:rsidRPr="00056168">
        <w:rPr>
          <w:rFonts w:ascii="Calibri" w:hAnsi="Calibri"/>
          <w:i/>
          <w:sz w:val="22"/>
          <w:szCs w:val="22"/>
        </w:rPr>
        <w:t>compare and contrast various style periods and genres</w:t>
      </w:r>
      <w:r w:rsidR="006C0D44" w:rsidRPr="00056168">
        <w:rPr>
          <w:rFonts w:ascii="Calibri" w:hAnsi="Calibri"/>
          <w:i/>
          <w:sz w:val="22"/>
          <w:szCs w:val="22"/>
        </w:rPr>
        <w:t xml:space="preserve"> of classical music</w:t>
      </w:r>
      <w:r w:rsidRPr="00056168">
        <w:rPr>
          <w:rFonts w:ascii="Calibri" w:hAnsi="Calibri"/>
          <w:sz w:val="22"/>
          <w:szCs w:val="22"/>
        </w:rPr>
        <w:t>;</w:t>
      </w:r>
    </w:p>
    <w:p w:rsidR="00F06DE2" w:rsidRPr="00056168" w:rsidRDefault="00064B58" w:rsidP="00064B58">
      <w:pPr>
        <w:pStyle w:val="normal0"/>
        <w:tabs>
          <w:tab w:val="left" w:pos="357"/>
        </w:tabs>
        <w:ind w:left="357" w:hanging="357"/>
        <w:jc w:val="both"/>
        <w:rPr>
          <w:rFonts w:ascii="Calibri" w:hAnsi="Calibri" w:cs="Arial"/>
          <w:i/>
          <w:sz w:val="22"/>
          <w:szCs w:val="22"/>
        </w:rPr>
      </w:pPr>
      <w:r w:rsidRPr="00056168">
        <w:rPr>
          <w:rFonts w:ascii="Calibri" w:hAnsi="Calibri"/>
          <w:sz w:val="22"/>
          <w:szCs w:val="22"/>
        </w:rPr>
        <w:tab/>
        <w:t>2.4</w:t>
      </w:r>
      <w:r w:rsidRPr="00056168">
        <w:rPr>
          <w:rFonts w:ascii="Calibri" w:hAnsi="Calibri"/>
          <w:sz w:val="22"/>
          <w:szCs w:val="22"/>
        </w:rPr>
        <w:tab/>
      </w:r>
      <w:r w:rsidRPr="00056168">
        <w:rPr>
          <w:rFonts w:ascii="Calibri" w:hAnsi="Calibri"/>
          <w:i/>
          <w:sz w:val="22"/>
          <w:szCs w:val="22"/>
        </w:rPr>
        <w:t>identify style characteristics of classical music</w:t>
      </w:r>
      <w:r w:rsidR="00056168">
        <w:rPr>
          <w:rFonts w:ascii="Calibri" w:hAnsi="Calibri"/>
          <w:sz w:val="22"/>
          <w:szCs w:val="22"/>
        </w:rPr>
        <w:t>;</w:t>
      </w:r>
    </w:p>
    <w:p w:rsidR="00F06DE2" w:rsidRPr="00056168" w:rsidRDefault="00F06DE2" w:rsidP="00FA3B60">
      <w:pPr>
        <w:pStyle w:val="normal0"/>
        <w:tabs>
          <w:tab w:val="left" w:pos="357"/>
        </w:tabs>
        <w:ind w:left="357" w:hanging="357"/>
        <w:jc w:val="both"/>
        <w:rPr>
          <w:rFonts w:ascii="Calibri" w:hAnsi="Calibri"/>
          <w:i/>
          <w:sz w:val="22"/>
          <w:szCs w:val="22"/>
        </w:rPr>
      </w:pPr>
      <w:r w:rsidRPr="00056168">
        <w:rPr>
          <w:rFonts w:ascii="Calibri" w:hAnsi="Calibri"/>
          <w:sz w:val="22"/>
          <w:szCs w:val="22"/>
        </w:rPr>
        <w:tab/>
        <w:t>2.</w:t>
      </w:r>
      <w:r w:rsidR="00064B58" w:rsidRPr="00056168">
        <w:rPr>
          <w:rFonts w:ascii="Calibri" w:hAnsi="Calibri"/>
          <w:sz w:val="22"/>
          <w:szCs w:val="22"/>
        </w:rPr>
        <w:t>5</w:t>
      </w:r>
      <w:r w:rsidRPr="00056168">
        <w:rPr>
          <w:rFonts w:ascii="Calibri" w:hAnsi="Calibri"/>
          <w:sz w:val="22"/>
          <w:szCs w:val="22"/>
        </w:rPr>
        <w:tab/>
      </w:r>
      <w:r w:rsidRPr="00056168">
        <w:rPr>
          <w:rFonts w:ascii="Calibri" w:hAnsi="Calibri"/>
          <w:i/>
          <w:sz w:val="22"/>
          <w:szCs w:val="22"/>
        </w:rPr>
        <w:t xml:space="preserve">recognize the various </w:t>
      </w:r>
      <w:r w:rsidR="00064B58" w:rsidRPr="00056168">
        <w:rPr>
          <w:rFonts w:ascii="Calibri" w:hAnsi="Calibri"/>
          <w:i/>
          <w:sz w:val="22"/>
          <w:szCs w:val="22"/>
        </w:rPr>
        <w:t>major conductors and performers</w:t>
      </w:r>
      <w:r w:rsidR="006C0D44" w:rsidRPr="00056168">
        <w:rPr>
          <w:rFonts w:ascii="Calibri" w:hAnsi="Calibri"/>
          <w:i/>
          <w:sz w:val="22"/>
          <w:szCs w:val="22"/>
        </w:rPr>
        <w:t xml:space="preserve"> through classical music history</w:t>
      </w:r>
      <w:r w:rsidR="00064B58" w:rsidRPr="00056168">
        <w:rPr>
          <w:rFonts w:ascii="Calibri" w:hAnsi="Calibri"/>
          <w:i/>
          <w:sz w:val="22"/>
          <w:szCs w:val="22"/>
        </w:rPr>
        <w:t>;</w:t>
      </w:r>
      <w:r w:rsidR="00064B58" w:rsidRPr="00056168">
        <w:rPr>
          <w:rFonts w:ascii="Calibri" w:hAnsi="Calibri" w:cs="Arial"/>
          <w:sz w:val="22"/>
          <w:szCs w:val="22"/>
        </w:rPr>
        <w:t xml:space="preserve"> and</w:t>
      </w:r>
    </w:p>
    <w:p w:rsidR="00064B58" w:rsidRPr="00056168" w:rsidRDefault="00064B58" w:rsidP="00064B58">
      <w:pPr>
        <w:autoSpaceDE w:val="0"/>
        <w:autoSpaceDN w:val="0"/>
        <w:adjustRightInd w:val="0"/>
        <w:ind w:left="714" w:hanging="357"/>
        <w:jc w:val="both"/>
        <w:rPr>
          <w:rFonts w:ascii="Calibri" w:hAnsi="Calibri" w:cs="Arial"/>
          <w:i/>
          <w:sz w:val="22"/>
          <w:szCs w:val="22"/>
        </w:rPr>
      </w:pPr>
      <w:r w:rsidRPr="00056168">
        <w:rPr>
          <w:rFonts w:ascii="Calibri" w:hAnsi="Calibri" w:cs="Arial"/>
          <w:sz w:val="22"/>
          <w:szCs w:val="22"/>
        </w:rPr>
        <w:t>2.6</w:t>
      </w:r>
      <w:r w:rsidRPr="00056168">
        <w:rPr>
          <w:rFonts w:ascii="Calibri" w:hAnsi="Calibri" w:cs="Arial"/>
          <w:sz w:val="22"/>
          <w:szCs w:val="22"/>
        </w:rPr>
        <w:tab/>
      </w:r>
      <w:r w:rsidRPr="00056168">
        <w:rPr>
          <w:rFonts w:ascii="Calibri" w:hAnsi="Calibri" w:cs="Arial"/>
          <w:i/>
          <w:sz w:val="22"/>
          <w:szCs w:val="22"/>
        </w:rPr>
        <w:t>define and properly use</w:t>
      </w:r>
      <w:r w:rsidR="006C0D44" w:rsidRPr="00056168">
        <w:rPr>
          <w:rFonts w:ascii="Calibri" w:hAnsi="Calibri" w:cs="Arial"/>
          <w:i/>
          <w:sz w:val="22"/>
          <w:szCs w:val="22"/>
        </w:rPr>
        <w:t xml:space="preserve"> classical</w:t>
      </w:r>
      <w:r w:rsidRPr="00056168">
        <w:rPr>
          <w:rFonts w:ascii="Calibri" w:hAnsi="Calibri" w:cs="Arial"/>
          <w:i/>
          <w:sz w:val="22"/>
          <w:szCs w:val="22"/>
        </w:rPr>
        <w:t xml:space="preserve"> musical terminology</w:t>
      </w:r>
    </w:p>
    <w:p w:rsidR="00FA3B60" w:rsidRPr="00056168" w:rsidRDefault="00FA3B60" w:rsidP="00FA3B60">
      <w:pPr>
        <w:pStyle w:val="normal0"/>
        <w:tabs>
          <w:tab w:val="left" w:pos="357"/>
        </w:tabs>
        <w:ind w:left="357" w:hanging="357"/>
        <w:jc w:val="both"/>
        <w:rPr>
          <w:rFonts w:ascii="Calibri" w:hAnsi="Calibri"/>
          <w:sz w:val="22"/>
          <w:szCs w:val="22"/>
        </w:rPr>
      </w:pPr>
    </w:p>
    <w:p w:rsidR="00FA3B60" w:rsidRPr="00056168" w:rsidRDefault="00FA3B60" w:rsidP="00FA3B60">
      <w:pPr>
        <w:pStyle w:val="normal0"/>
        <w:tabs>
          <w:tab w:val="left" w:pos="357"/>
        </w:tabs>
        <w:ind w:left="357" w:hanging="357"/>
        <w:jc w:val="both"/>
        <w:rPr>
          <w:rFonts w:ascii="Calibri" w:hAnsi="Calibri"/>
          <w:sz w:val="22"/>
          <w:szCs w:val="22"/>
        </w:rPr>
      </w:pPr>
      <w:r w:rsidRPr="00056168">
        <w:rPr>
          <w:rFonts w:ascii="Calibri" w:hAnsi="Calibri"/>
          <w:sz w:val="22"/>
          <w:szCs w:val="22"/>
        </w:rPr>
        <w:t>3.</w:t>
      </w:r>
      <w:r w:rsidRPr="00056168">
        <w:rPr>
          <w:rFonts w:ascii="Calibri" w:hAnsi="Calibri"/>
          <w:sz w:val="22"/>
          <w:szCs w:val="22"/>
        </w:rPr>
        <w:tab/>
        <w:t>Discuss the flow of musical history, especially the position of most major composers within the continuum, and the influences each had upon their colleagues and upon succeeding generations of composers:</w:t>
      </w:r>
    </w:p>
    <w:p w:rsidR="00FA3B60" w:rsidRPr="00056168" w:rsidRDefault="00FA3B60" w:rsidP="00FA3B60">
      <w:pPr>
        <w:pStyle w:val="normal0"/>
        <w:tabs>
          <w:tab w:val="left" w:pos="357"/>
        </w:tabs>
        <w:ind w:left="357" w:hanging="357"/>
        <w:jc w:val="both"/>
        <w:rPr>
          <w:rFonts w:ascii="Calibri" w:hAnsi="Calibri"/>
          <w:sz w:val="12"/>
          <w:szCs w:val="12"/>
        </w:rPr>
      </w:pPr>
    </w:p>
    <w:p w:rsidR="00064B58" w:rsidRPr="00056168" w:rsidRDefault="00FA3B60" w:rsidP="00FA3B60">
      <w:pPr>
        <w:pStyle w:val="normal0"/>
        <w:tabs>
          <w:tab w:val="left" w:pos="357"/>
        </w:tabs>
        <w:ind w:left="357" w:hanging="357"/>
        <w:jc w:val="both"/>
        <w:rPr>
          <w:rFonts w:ascii="Calibri" w:hAnsi="Calibri" w:cs="Arial"/>
          <w:i/>
          <w:sz w:val="22"/>
          <w:szCs w:val="22"/>
        </w:rPr>
      </w:pPr>
      <w:r w:rsidRPr="00056168">
        <w:rPr>
          <w:rFonts w:ascii="Calibri" w:hAnsi="Calibri"/>
          <w:sz w:val="22"/>
          <w:szCs w:val="22"/>
        </w:rPr>
        <w:tab/>
        <w:t>3.1</w:t>
      </w:r>
      <w:r w:rsidR="00F06DE2" w:rsidRPr="00056168">
        <w:rPr>
          <w:rFonts w:ascii="Calibri" w:hAnsi="Calibri" w:cs="Arial"/>
          <w:sz w:val="22"/>
          <w:szCs w:val="22"/>
        </w:rPr>
        <w:t xml:space="preserve"> </w:t>
      </w:r>
      <w:r w:rsidR="00F06DE2" w:rsidRPr="00056168">
        <w:rPr>
          <w:rFonts w:ascii="Calibri" w:hAnsi="Calibri" w:cs="Arial"/>
          <w:sz w:val="22"/>
          <w:szCs w:val="22"/>
        </w:rPr>
        <w:tab/>
      </w:r>
      <w:r w:rsidR="00064B58" w:rsidRPr="00056168">
        <w:rPr>
          <w:rFonts w:ascii="Calibri" w:hAnsi="Calibri"/>
          <w:i/>
          <w:sz w:val="22"/>
          <w:szCs w:val="22"/>
        </w:rPr>
        <w:t xml:space="preserve">name the major </w:t>
      </w:r>
      <w:r w:rsidR="00064B58" w:rsidRPr="00056168">
        <w:rPr>
          <w:rFonts w:ascii="Calibri" w:hAnsi="Calibri" w:cs="Arial"/>
          <w:i/>
          <w:sz w:val="22"/>
          <w:szCs w:val="22"/>
        </w:rPr>
        <w:t>composers of</w:t>
      </w:r>
      <w:r w:rsidR="006C0D44" w:rsidRPr="00056168">
        <w:rPr>
          <w:rFonts w:ascii="Calibri" w:hAnsi="Calibri" w:cs="Arial"/>
          <w:i/>
          <w:sz w:val="22"/>
          <w:szCs w:val="22"/>
        </w:rPr>
        <w:t xml:space="preserve"> classical </w:t>
      </w:r>
      <w:r w:rsidR="00064B58" w:rsidRPr="00056168">
        <w:rPr>
          <w:rFonts w:ascii="Calibri" w:hAnsi="Calibri" w:cs="Arial"/>
          <w:i/>
          <w:sz w:val="22"/>
          <w:szCs w:val="22"/>
        </w:rPr>
        <w:t xml:space="preserve">music in each era; </w:t>
      </w:r>
    </w:p>
    <w:p w:rsidR="00FA3B60" w:rsidRPr="00056168" w:rsidRDefault="00064B58" w:rsidP="00FA3B60">
      <w:pPr>
        <w:pStyle w:val="normal0"/>
        <w:tabs>
          <w:tab w:val="left" w:pos="357"/>
        </w:tabs>
        <w:ind w:left="357" w:hanging="357"/>
        <w:jc w:val="both"/>
        <w:rPr>
          <w:rFonts w:ascii="Calibri" w:hAnsi="Calibri" w:cs="Arial"/>
          <w:i/>
          <w:sz w:val="22"/>
          <w:szCs w:val="22"/>
        </w:rPr>
      </w:pPr>
      <w:r w:rsidRPr="00056168">
        <w:rPr>
          <w:rFonts w:ascii="Calibri" w:hAnsi="Calibri"/>
          <w:sz w:val="22"/>
          <w:szCs w:val="22"/>
        </w:rPr>
        <w:tab/>
        <w:t>3.2</w:t>
      </w:r>
      <w:r w:rsidRPr="00056168">
        <w:rPr>
          <w:rFonts w:ascii="Calibri" w:hAnsi="Calibri"/>
          <w:sz w:val="22"/>
          <w:szCs w:val="22"/>
        </w:rPr>
        <w:tab/>
      </w:r>
      <w:r w:rsidRPr="00056168">
        <w:rPr>
          <w:rFonts w:ascii="Calibri" w:hAnsi="Calibri" w:cs="Arial"/>
          <w:i/>
          <w:sz w:val="22"/>
          <w:szCs w:val="22"/>
        </w:rPr>
        <w:t>compare and contrast various compose</w:t>
      </w:r>
      <w:r w:rsidR="006C0D44" w:rsidRPr="00056168">
        <w:rPr>
          <w:rFonts w:ascii="Calibri" w:hAnsi="Calibri" w:cs="Arial"/>
          <w:i/>
          <w:sz w:val="22"/>
          <w:szCs w:val="22"/>
        </w:rPr>
        <w:t>rs in classical music</w:t>
      </w:r>
      <w:r w:rsidRPr="00056168">
        <w:rPr>
          <w:rFonts w:ascii="Calibri" w:hAnsi="Calibri" w:cs="Arial"/>
          <w:i/>
          <w:sz w:val="22"/>
          <w:szCs w:val="22"/>
        </w:rPr>
        <w:t>;</w:t>
      </w:r>
      <w:r w:rsidRPr="00056168">
        <w:rPr>
          <w:rFonts w:ascii="Calibri" w:hAnsi="Calibri" w:cs="Arial"/>
          <w:sz w:val="22"/>
          <w:szCs w:val="22"/>
        </w:rPr>
        <w:t xml:space="preserve"> and</w:t>
      </w:r>
    </w:p>
    <w:p w:rsidR="00F06DE2" w:rsidRPr="00056168" w:rsidRDefault="00F06DE2" w:rsidP="00FA3B60">
      <w:pPr>
        <w:pStyle w:val="normal0"/>
        <w:tabs>
          <w:tab w:val="left" w:pos="357"/>
        </w:tabs>
        <w:ind w:left="357" w:hanging="357"/>
        <w:jc w:val="both"/>
        <w:rPr>
          <w:rFonts w:ascii="Calibri" w:hAnsi="Calibri" w:cs="Arial"/>
          <w:sz w:val="22"/>
          <w:szCs w:val="22"/>
        </w:rPr>
      </w:pPr>
      <w:r w:rsidRPr="00056168">
        <w:rPr>
          <w:rFonts w:ascii="Calibri" w:hAnsi="Calibri"/>
          <w:sz w:val="22"/>
          <w:szCs w:val="22"/>
        </w:rPr>
        <w:tab/>
        <w:t>3.</w:t>
      </w:r>
      <w:r w:rsidR="00064B58" w:rsidRPr="00056168">
        <w:rPr>
          <w:rFonts w:ascii="Calibri" w:hAnsi="Calibri"/>
          <w:sz w:val="22"/>
          <w:szCs w:val="22"/>
        </w:rPr>
        <w:t>3</w:t>
      </w:r>
      <w:r w:rsidRPr="00056168">
        <w:rPr>
          <w:rFonts w:ascii="Calibri" w:hAnsi="Calibri"/>
          <w:sz w:val="22"/>
          <w:szCs w:val="22"/>
        </w:rPr>
        <w:tab/>
      </w:r>
      <w:r w:rsidR="00064B58" w:rsidRPr="00056168">
        <w:rPr>
          <w:rFonts w:ascii="Calibri" w:hAnsi="Calibri" w:cs="Arial"/>
          <w:i/>
          <w:sz w:val="22"/>
          <w:szCs w:val="22"/>
        </w:rPr>
        <w:t>identify relevant facts about specific major composers and compositions</w:t>
      </w:r>
      <w:r w:rsidR="006C0D44" w:rsidRPr="00056168">
        <w:rPr>
          <w:rFonts w:ascii="Calibri" w:hAnsi="Calibri" w:cs="Arial"/>
          <w:i/>
          <w:sz w:val="22"/>
          <w:szCs w:val="22"/>
        </w:rPr>
        <w:t xml:space="preserve"> in classical music</w:t>
      </w:r>
    </w:p>
    <w:p w:rsidR="00F06DE2" w:rsidRDefault="00F06DE2" w:rsidP="00FA3B60">
      <w:pPr>
        <w:pStyle w:val="normal0"/>
        <w:tabs>
          <w:tab w:val="left" w:pos="357"/>
        </w:tabs>
        <w:ind w:left="357" w:hanging="357"/>
        <w:jc w:val="both"/>
        <w:rPr>
          <w:rFonts w:ascii="Calibri" w:hAnsi="Calibri"/>
          <w:sz w:val="22"/>
          <w:szCs w:val="22"/>
        </w:rPr>
      </w:pPr>
    </w:p>
    <w:p w:rsidR="00650045" w:rsidRPr="00056168" w:rsidRDefault="00650045" w:rsidP="00FA3B60">
      <w:pPr>
        <w:pStyle w:val="normal0"/>
        <w:tabs>
          <w:tab w:val="left" w:pos="357"/>
        </w:tabs>
        <w:ind w:left="357" w:hanging="357"/>
        <w:jc w:val="both"/>
        <w:rPr>
          <w:rFonts w:ascii="Calibri" w:hAnsi="Calibri"/>
          <w:sz w:val="22"/>
          <w:szCs w:val="22"/>
        </w:rPr>
      </w:pPr>
    </w:p>
    <w:p w:rsidR="00064B58" w:rsidRDefault="00064B58" w:rsidP="004B441A">
      <w:pPr>
        <w:pStyle w:val="normal0"/>
        <w:jc w:val="both"/>
        <w:rPr>
          <w:rStyle w:val="normalchar1"/>
          <w:rFonts w:ascii="Calibri" w:hAnsi="Calibri" w:cs="Arial"/>
          <w:b/>
          <w:bCs/>
          <w:sz w:val="22"/>
          <w:szCs w:val="22"/>
        </w:rPr>
      </w:pPr>
    </w:p>
    <w:p w:rsidR="009459A6" w:rsidRPr="00056168" w:rsidRDefault="009459A6" w:rsidP="004B441A">
      <w:pPr>
        <w:pStyle w:val="normal0"/>
        <w:jc w:val="both"/>
        <w:rPr>
          <w:rStyle w:val="normalchar1"/>
          <w:rFonts w:ascii="Calibri" w:hAnsi="Calibri" w:cs="Arial"/>
          <w:b/>
          <w:bCs/>
          <w:sz w:val="22"/>
          <w:szCs w:val="22"/>
        </w:rPr>
      </w:pPr>
    </w:p>
    <w:p w:rsidR="00681C04" w:rsidRPr="00056168" w:rsidRDefault="00A75F87" w:rsidP="004B441A">
      <w:pPr>
        <w:pStyle w:val="normal0"/>
        <w:jc w:val="both"/>
        <w:rPr>
          <w:rFonts w:ascii="Calibri" w:hAnsi="Calibri" w:cs="TimesNewRoman"/>
          <w:sz w:val="22"/>
          <w:szCs w:val="22"/>
        </w:rPr>
      </w:pPr>
      <w:r w:rsidRPr="00056168">
        <w:rPr>
          <w:rStyle w:val="normalchar1"/>
          <w:rFonts w:ascii="Calibri" w:hAnsi="Calibri" w:cs="Arial"/>
          <w:b/>
          <w:bCs/>
          <w:sz w:val="22"/>
          <w:szCs w:val="22"/>
        </w:rPr>
        <w:t>Me</w:t>
      </w:r>
      <w:r w:rsidR="00636094" w:rsidRPr="00056168">
        <w:rPr>
          <w:rStyle w:val="normalchar1"/>
          <w:rFonts w:ascii="Calibri" w:hAnsi="Calibri" w:cs="Arial"/>
          <w:b/>
          <w:bCs/>
          <w:sz w:val="22"/>
          <w:szCs w:val="22"/>
        </w:rPr>
        <w:t>thods of Instruction</w:t>
      </w:r>
      <w:r w:rsidR="00636094" w:rsidRPr="00056168">
        <w:rPr>
          <w:rStyle w:val="normalchar1"/>
          <w:rFonts w:ascii="Calibri" w:hAnsi="Calibri" w:cs="Arial"/>
          <w:sz w:val="22"/>
          <w:szCs w:val="22"/>
        </w:rPr>
        <w:t>: Instruction will consist of a combination of</w:t>
      </w:r>
      <w:r w:rsidR="004B441A" w:rsidRPr="00056168">
        <w:rPr>
          <w:rStyle w:val="normalchar1"/>
          <w:rFonts w:ascii="Calibri" w:hAnsi="Calibri" w:cs="Arial"/>
          <w:sz w:val="22"/>
          <w:szCs w:val="22"/>
        </w:rPr>
        <w:t xml:space="preserve"> </w:t>
      </w:r>
      <w:r w:rsidR="00681C04" w:rsidRPr="00056168">
        <w:rPr>
          <w:rFonts w:ascii="Calibri" w:hAnsi="Calibri" w:cs="TimesNewRoman"/>
          <w:sz w:val="22"/>
          <w:szCs w:val="22"/>
        </w:rPr>
        <w:t>lecture</w:t>
      </w:r>
      <w:r w:rsidR="004B441A" w:rsidRPr="00056168">
        <w:rPr>
          <w:rFonts w:ascii="Calibri" w:hAnsi="Calibri" w:cs="TimesNewRoman"/>
          <w:sz w:val="22"/>
          <w:szCs w:val="22"/>
        </w:rPr>
        <w:t>s</w:t>
      </w:r>
      <w:r w:rsidR="00681C04" w:rsidRPr="00056168">
        <w:rPr>
          <w:rFonts w:ascii="Calibri" w:hAnsi="Calibri" w:cs="TimesNewRoman"/>
          <w:sz w:val="22"/>
          <w:szCs w:val="22"/>
        </w:rPr>
        <w:t>/discussion</w:t>
      </w:r>
      <w:r w:rsidR="004B441A" w:rsidRPr="00056168">
        <w:rPr>
          <w:rFonts w:ascii="Calibri" w:hAnsi="Calibri" w:cs="TimesNewRoman"/>
          <w:sz w:val="22"/>
          <w:szCs w:val="22"/>
        </w:rPr>
        <w:t xml:space="preserve">s, </w:t>
      </w:r>
      <w:r w:rsidR="00681C04" w:rsidRPr="00056168">
        <w:rPr>
          <w:rFonts w:ascii="Calibri" w:hAnsi="Calibri" w:cs="TimesNewRoman"/>
          <w:sz w:val="22"/>
          <w:szCs w:val="22"/>
        </w:rPr>
        <w:t>guided exercises in listening to various music and musical styles</w:t>
      </w:r>
      <w:r w:rsidR="004B441A" w:rsidRPr="00056168">
        <w:rPr>
          <w:rFonts w:ascii="Calibri" w:hAnsi="Calibri" w:cs="TimesNewRoman"/>
          <w:sz w:val="22"/>
          <w:szCs w:val="22"/>
        </w:rPr>
        <w:t xml:space="preserve">, </w:t>
      </w:r>
      <w:r w:rsidR="00681C04" w:rsidRPr="00056168">
        <w:rPr>
          <w:rFonts w:ascii="Calibri" w:hAnsi="Calibri" w:cs="TimesNewRoman"/>
          <w:sz w:val="22"/>
          <w:szCs w:val="22"/>
        </w:rPr>
        <w:t>attendance at live performances</w:t>
      </w:r>
      <w:r w:rsidR="004B441A" w:rsidRPr="00056168">
        <w:rPr>
          <w:rFonts w:ascii="Calibri" w:hAnsi="Calibri" w:cs="TimesNewRoman"/>
          <w:sz w:val="22"/>
          <w:szCs w:val="22"/>
        </w:rPr>
        <w:t xml:space="preserve">, and </w:t>
      </w:r>
      <w:r w:rsidR="00681C04" w:rsidRPr="00056168">
        <w:rPr>
          <w:rFonts w:ascii="Calibri" w:hAnsi="Calibri" w:cs="TimesNewRoman"/>
          <w:sz w:val="22"/>
          <w:szCs w:val="22"/>
        </w:rPr>
        <w:t>brief written responses to listening examples</w:t>
      </w:r>
      <w:r w:rsidR="004B441A" w:rsidRPr="00056168">
        <w:rPr>
          <w:rFonts w:ascii="Calibri" w:hAnsi="Calibri" w:cs="TimesNewRoman"/>
          <w:sz w:val="22"/>
          <w:szCs w:val="22"/>
        </w:rPr>
        <w:t>.</w:t>
      </w:r>
    </w:p>
    <w:p w:rsidR="00064B58" w:rsidRDefault="00064B58" w:rsidP="004B441A">
      <w:pPr>
        <w:pStyle w:val="normal0"/>
        <w:jc w:val="both"/>
        <w:rPr>
          <w:rStyle w:val="normalchar1"/>
          <w:rFonts w:ascii="Calibri" w:hAnsi="Calibri" w:cs="Arial"/>
          <w:sz w:val="22"/>
          <w:szCs w:val="22"/>
        </w:rPr>
      </w:pPr>
    </w:p>
    <w:p w:rsidR="00056168" w:rsidRDefault="00056168" w:rsidP="004B441A">
      <w:pPr>
        <w:pStyle w:val="normal0"/>
        <w:jc w:val="both"/>
        <w:rPr>
          <w:rStyle w:val="normalchar1"/>
          <w:rFonts w:ascii="Calibri" w:hAnsi="Calibri" w:cs="Arial"/>
          <w:sz w:val="22"/>
          <w:szCs w:val="22"/>
        </w:rPr>
      </w:pPr>
    </w:p>
    <w:p w:rsidR="00650045" w:rsidRDefault="00650045" w:rsidP="004B441A">
      <w:pPr>
        <w:pStyle w:val="normal0"/>
        <w:jc w:val="both"/>
        <w:rPr>
          <w:rStyle w:val="normalchar1"/>
          <w:rFonts w:ascii="Calibri" w:hAnsi="Calibri" w:cs="Arial"/>
          <w:sz w:val="22"/>
          <w:szCs w:val="22"/>
        </w:rPr>
      </w:pPr>
    </w:p>
    <w:p w:rsidR="009459A6" w:rsidRPr="00056168" w:rsidRDefault="009459A6" w:rsidP="004B441A">
      <w:pPr>
        <w:pStyle w:val="normal0"/>
        <w:jc w:val="both"/>
        <w:rPr>
          <w:rStyle w:val="normalchar1"/>
          <w:rFonts w:ascii="Calibri" w:hAnsi="Calibri" w:cs="Arial"/>
          <w:sz w:val="22"/>
          <w:szCs w:val="22"/>
        </w:rPr>
      </w:pPr>
    </w:p>
    <w:p w:rsidR="00703E1A" w:rsidRPr="00056168" w:rsidRDefault="00636094" w:rsidP="00703E1A">
      <w:pPr>
        <w:pStyle w:val="body0020text00202"/>
        <w:tabs>
          <w:tab w:val="left" w:pos="2895"/>
        </w:tabs>
        <w:jc w:val="both"/>
        <w:rPr>
          <w:rStyle w:val="body005f0020text005f00202005f005fchar1char1"/>
          <w:rFonts w:ascii="Calibri" w:hAnsi="Calibri" w:cs="Arial"/>
          <w:bCs/>
        </w:rPr>
      </w:pPr>
      <w:r w:rsidRPr="00056168">
        <w:rPr>
          <w:rStyle w:val="body005f0020text005f00202005f005fchar1char1"/>
          <w:rFonts w:ascii="Calibri" w:hAnsi="Calibri" w:cs="Arial"/>
          <w:b/>
          <w:bCs/>
        </w:rPr>
        <w:t xml:space="preserve">Outcomes Assessment: </w:t>
      </w:r>
      <w:r w:rsidR="00290EBD" w:rsidRPr="00056168">
        <w:rPr>
          <w:rStyle w:val="body005f0020text005f00202005f005fchar1char1"/>
          <w:rFonts w:ascii="Calibri" w:hAnsi="Calibri" w:cs="Arial"/>
          <w:bCs/>
        </w:rPr>
        <w:t>E</w:t>
      </w:r>
      <w:r w:rsidR="00703E1A" w:rsidRPr="00056168">
        <w:rPr>
          <w:rStyle w:val="body005f0020text005f00202005f005fchar1char1"/>
          <w:rFonts w:ascii="Calibri" w:hAnsi="Calibri" w:cs="Arial"/>
          <w:bCs/>
        </w:rPr>
        <w:t xml:space="preserve">xam questions are blueprinted to course objectives.  Rubrics are used to evaluate </w:t>
      </w:r>
      <w:r w:rsidR="00056168">
        <w:rPr>
          <w:rStyle w:val="body005f0020text005f00202005f005fchar1char1"/>
          <w:rFonts w:ascii="Calibri" w:hAnsi="Calibri" w:cs="Arial"/>
          <w:bCs/>
        </w:rPr>
        <w:t>concert</w:t>
      </w:r>
      <w:r w:rsidR="00703E1A" w:rsidRPr="00056168">
        <w:rPr>
          <w:rStyle w:val="body005f0020text005f00202005f005fchar1char1"/>
          <w:rFonts w:ascii="Calibri" w:hAnsi="Calibri" w:cs="Arial"/>
          <w:bCs/>
        </w:rPr>
        <w:t xml:space="preserve"> reviews for the presence of course objectives.  Data is collected and analyzed to determine the level of student performance on these assessment instruments in regards to meeting course objectives.  The results of this data analysis are used to guide necessary pedagogical and/or curricular revisions.</w:t>
      </w:r>
    </w:p>
    <w:p w:rsidR="00703E1A" w:rsidRDefault="00703E1A" w:rsidP="00703E1A">
      <w:pPr>
        <w:pStyle w:val="body0020text00202"/>
        <w:tabs>
          <w:tab w:val="left" w:pos="2895"/>
        </w:tabs>
        <w:jc w:val="both"/>
        <w:rPr>
          <w:rStyle w:val="body005f0020text005f00202005f005fchar1char1"/>
          <w:rFonts w:ascii="Calibri" w:hAnsi="Calibri" w:cs="Arial"/>
          <w:bCs/>
        </w:rPr>
      </w:pPr>
    </w:p>
    <w:p w:rsidR="00650045" w:rsidRPr="00056168" w:rsidRDefault="00650045" w:rsidP="00703E1A">
      <w:pPr>
        <w:pStyle w:val="body0020text00202"/>
        <w:tabs>
          <w:tab w:val="left" w:pos="2895"/>
        </w:tabs>
        <w:jc w:val="both"/>
        <w:rPr>
          <w:rStyle w:val="body005f0020text005f00202005f005fchar1char1"/>
          <w:rFonts w:ascii="Calibri" w:hAnsi="Calibri" w:cs="Arial"/>
          <w:bCs/>
        </w:rPr>
      </w:pPr>
    </w:p>
    <w:p w:rsidR="00D8593A" w:rsidRPr="00056168" w:rsidRDefault="00D8593A" w:rsidP="00703E1A">
      <w:pPr>
        <w:pStyle w:val="body0020text00202"/>
        <w:tabs>
          <w:tab w:val="left" w:pos="2895"/>
        </w:tabs>
        <w:jc w:val="both"/>
        <w:rPr>
          <w:rStyle w:val="body005f0020text005f00202005f005fchar1char1"/>
          <w:rFonts w:ascii="Calibri" w:hAnsi="Calibri" w:cs="Arial"/>
          <w:bCs/>
        </w:rPr>
      </w:pPr>
    </w:p>
    <w:p w:rsidR="00056168" w:rsidRPr="00903ED1" w:rsidRDefault="00056168" w:rsidP="00056168">
      <w:pPr>
        <w:pStyle w:val="normal0"/>
        <w:jc w:val="both"/>
        <w:rPr>
          <w:rStyle w:val="normalchar1"/>
          <w:rFonts w:ascii="Calibri" w:hAnsi="Calibri" w:cs="Arial"/>
          <w:bCs/>
          <w:sz w:val="22"/>
          <w:szCs w:val="22"/>
        </w:rPr>
      </w:pPr>
      <w:r w:rsidRPr="00903ED1">
        <w:rPr>
          <w:rStyle w:val="normalchar1"/>
          <w:rFonts w:ascii="Calibri" w:hAnsi="Calibri" w:cs="Arial"/>
          <w:b/>
          <w:bCs/>
          <w:sz w:val="22"/>
          <w:szCs w:val="22"/>
        </w:rPr>
        <w:t xml:space="preserve">Course Requirements: </w:t>
      </w:r>
      <w:r w:rsidRPr="00903ED1">
        <w:rPr>
          <w:rStyle w:val="normalchar1"/>
          <w:rFonts w:ascii="Calibri" w:hAnsi="Calibri" w:cs="Arial"/>
          <w:bCs/>
          <w:sz w:val="22"/>
          <w:szCs w:val="22"/>
        </w:rPr>
        <w:t>All students are required to:</w:t>
      </w:r>
    </w:p>
    <w:p w:rsidR="00056168" w:rsidRPr="00650045" w:rsidRDefault="00056168" w:rsidP="00056168">
      <w:pPr>
        <w:pStyle w:val="normal0"/>
        <w:jc w:val="both"/>
        <w:rPr>
          <w:rFonts w:ascii="Calibri" w:hAnsi="Calibri"/>
          <w:sz w:val="22"/>
          <w:szCs w:val="22"/>
        </w:rPr>
      </w:pPr>
    </w:p>
    <w:p w:rsidR="00056168" w:rsidRDefault="00056168" w:rsidP="00056168">
      <w:pPr>
        <w:pStyle w:val="body0020text"/>
        <w:ind w:left="360" w:hanging="360"/>
        <w:jc w:val="both"/>
        <w:rPr>
          <w:rStyle w:val="body0020textchar1"/>
          <w:rFonts w:ascii="Calibri" w:hAnsi="Calibri" w:cs="Arial"/>
          <w:sz w:val="22"/>
          <w:szCs w:val="22"/>
        </w:rPr>
      </w:pPr>
      <w:r w:rsidRPr="00703E1A">
        <w:rPr>
          <w:rStyle w:val="body0020textchar1"/>
          <w:rFonts w:ascii="Calibri" w:hAnsi="Calibri" w:cs="Arial"/>
          <w:sz w:val="22"/>
          <w:szCs w:val="22"/>
        </w:rPr>
        <w:t>1.</w:t>
      </w:r>
      <w:r w:rsidRPr="00703E1A">
        <w:rPr>
          <w:rStyle w:val="body0020textchar1"/>
          <w:rFonts w:ascii="Calibri" w:hAnsi="Calibri" w:cs="Arial"/>
          <w:sz w:val="22"/>
          <w:szCs w:val="22"/>
        </w:rPr>
        <w:tab/>
      </w:r>
      <w:r>
        <w:rPr>
          <w:rStyle w:val="body0020textchar1"/>
          <w:rFonts w:ascii="Calibri" w:hAnsi="Calibri" w:cs="Arial"/>
          <w:sz w:val="22"/>
          <w:szCs w:val="22"/>
        </w:rPr>
        <w:t>Maintain regular attendance.</w:t>
      </w:r>
    </w:p>
    <w:p w:rsidR="00056168" w:rsidRPr="00703E1A" w:rsidRDefault="00056168" w:rsidP="00056168">
      <w:pPr>
        <w:pStyle w:val="body0020text"/>
        <w:ind w:left="360" w:hanging="360"/>
        <w:jc w:val="both"/>
        <w:rPr>
          <w:rStyle w:val="body0020textchar1"/>
          <w:rFonts w:ascii="Calibri" w:hAnsi="Calibri" w:cs="Arial"/>
          <w:sz w:val="12"/>
          <w:szCs w:val="12"/>
        </w:rPr>
      </w:pPr>
    </w:p>
    <w:p w:rsidR="00056168" w:rsidRDefault="00056168" w:rsidP="00056168">
      <w:pPr>
        <w:pStyle w:val="body0020text"/>
        <w:ind w:left="360" w:hanging="360"/>
        <w:jc w:val="both"/>
        <w:rPr>
          <w:rStyle w:val="body0020textchar1"/>
          <w:rFonts w:ascii="Calibri" w:hAnsi="Calibri" w:cs="Arial"/>
          <w:sz w:val="22"/>
          <w:szCs w:val="22"/>
        </w:rPr>
      </w:pPr>
      <w:r>
        <w:rPr>
          <w:rStyle w:val="body0020textchar1"/>
          <w:rFonts w:ascii="Calibri" w:hAnsi="Calibri" w:cs="Arial"/>
          <w:sz w:val="22"/>
          <w:szCs w:val="22"/>
        </w:rPr>
        <w:t>2.</w:t>
      </w:r>
      <w:r>
        <w:rPr>
          <w:rStyle w:val="body0020textchar1"/>
          <w:rFonts w:ascii="Calibri" w:hAnsi="Calibri" w:cs="Arial"/>
          <w:sz w:val="22"/>
          <w:szCs w:val="22"/>
        </w:rPr>
        <w:tab/>
        <w:t>R</w:t>
      </w:r>
      <w:r w:rsidRPr="00703E1A">
        <w:rPr>
          <w:rStyle w:val="body0020textchar1"/>
          <w:rFonts w:ascii="Calibri" w:hAnsi="Calibri" w:cs="Arial"/>
          <w:sz w:val="22"/>
          <w:szCs w:val="22"/>
        </w:rPr>
        <w:t>ead the textbook.</w:t>
      </w:r>
    </w:p>
    <w:p w:rsidR="00056168" w:rsidRPr="00703E1A" w:rsidRDefault="00056168" w:rsidP="00056168">
      <w:pPr>
        <w:pStyle w:val="body0020text"/>
        <w:ind w:left="360" w:hanging="360"/>
        <w:jc w:val="both"/>
        <w:rPr>
          <w:rStyle w:val="body0020textchar1"/>
          <w:rFonts w:ascii="Calibri" w:hAnsi="Calibri" w:cs="Arial"/>
          <w:sz w:val="12"/>
          <w:szCs w:val="12"/>
        </w:rPr>
      </w:pPr>
    </w:p>
    <w:p w:rsidR="00056168" w:rsidRDefault="00056168" w:rsidP="00056168">
      <w:pPr>
        <w:pStyle w:val="body0020text"/>
        <w:ind w:left="360" w:hanging="360"/>
        <w:jc w:val="both"/>
        <w:rPr>
          <w:rStyle w:val="body0020textchar1"/>
          <w:rFonts w:ascii="Calibri" w:hAnsi="Calibri" w:cs="Arial"/>
          <w:sz w:val="22"/>
          <w:szCs w:val="22"/>
        </w:rPr>
      </w:pPr>
      <w:r>
        <w:rPr>
          <w:rStyle w:val="body0020textchar1"/>
          <w:rFonts w:ascii="Calibri" w:hAnsi="Calibri" w:cs="Arial"/>
          <w:sz w:val="22"/>
          <w:szCs w:val="22"/>
        </w:rPr>
        <w:t>3.</w:t>
      </w:r>
      <w:r>
        <w:rPr>
          <w:rStyle w:val="body0020textchar1"/>
          <w:rFonts w:ascii="Calibri" w:hAnsi="Calibri" w:cs="Arial"/>
          <w:sz w:val="22"/>
          <w:szCs w:val="22"/>
        </w:rPr>
        <w:tab/>
        <w:t>Complete all assigned work.</w:t>
      </w:r>
    </w:p>
    <w:p w:rsidR="00056168" w:rsidRDefault="00056168" w:rsidP="00056168">
      <w:pPr>
        <w:pStyle w:val="body0020text"/>
        <w:ind w:left="360" w:hanging="360"/>
        <w:jc w:val="both"/>
        <w:rPr>
          <w:rStyle w:val="body0020textchar1"/>
          <w:rFonts w:ascii="Calibri" w:hAnsi="Calibri" w:cs="Arial"/>
          <w:sz w:val="22"/>
          <w:szCs w:val="22"/>
        </w:rPr>
      </w:pPr>
    </w:p>
    <w:p w:rsidR="00703E1A" w:rsidRDefault="00703E1A" w:rsidP="00903ED1">
      <w:pPr>
        <w:pStyle w:val="body0020text"/>
        <w:ind w:left="360" w:hanging="360"/>
        <w:jc w:val="both"/>
        <w:rPr>
          <w:rStyle w:val="body0020textchar1"/>
          <w:rFonts w:ascii="Calibri" w:hAnsi="Calibri" w:cs="Arial"/>
          <w:sz w:val="22"/>
          <w:szCs w:val="22"/>
        </w:rPr>
      </w:pPr>
    </w:p>
    <w:p w:rsidR="00650045" w:rsidRDefault="00650045" w:rsidP="00903ED1">
      <w:pPr>
        <w:pStyle w:val="body0020text"/>
        <w:ind w:left="360" w:hanging="360"/>
        <w:jc w:val="both"/>
        <w:rPr>
          <w:rStyle w:val="body0020textchar1"/>
          <w:rFonts w:ascii="Calibri" w:hAnsi="Calibri" w:cs="Arial"/>
          <w:sz w:val="22"/>
          <w:szCs w:val="22"/>
        </w:rPr>
      </w:pPr>
    </w:p>
    <w:p w:rsidR="00650045" w:rsidRDefault="00650045" w:rsidP="00903ED1">
      <w:pPr>
        <w:pStyle w:val="body0020text"/>
        <w:ind w:left="360" w:hanging="360"/>
        <w:jc w:val="both"/>
        <w:rPr>
          <w:rStyle w:val="body0020textchar1"/>
          <w:rFonts w:ascii="Calibri" w:hAnsi="Calibri" w:cs="Arial"/>
          <w:sz w:val="22"/>
          <w:szCs w:val="22"/>
        </w:rPr>
      </w:pPr>
    </w:p>
    <w:p w:rsidR="00650045" w:rsidRDefault="00650045" w:rsidP="00903ED1">
      <w:pPr>
        <w:pStyle w:val="body0020text"/>
        <w:ind w:left="360" w:hanging="360"/>
        <w:jc w:val="both"/>
        <w:rPr>
          <w:rStyle w:val="body0020textchar1"/>
          <w:rFonts w:ascii="Calibri" w:hAnsi="Calibri" w:cs="Arial"/>
          <w:sz w:val="22"/>
          <w:szCs w:val="22"/>
        </w:rPr>
      </w:pPr>
    </w:p>
    <w:p w:rsidR="00056168" w:rsidRDefault="00056168" w:rsidP="00903ED1">
      <w:pPr>
        <w:pStyle w:val="body0020text"/>
        <w:ind w:left="360" w:hanging="360"/>
        <w:jc w:val="both"/>
        <w:rPr>
          <w:rStyle w:val="body0020textchar1"/>
          <w:rFonts w:ascii="Calibri" w:hAnsi="Calibri" w:cs="Arial"/>
          <w:sz w:val="22"/>
          <w:szCs w:val="22"/>
        </w:rPr>
      </w:pPr>
    </w:p>
    <w:p w:rsidR="00703E1A" w:rsidRPr="00056168" w:rsidRDefault="00703E1A" w:rsidP="00703E1A">
      <w:pPr>
        <w:jc w:val="both"/>
        <w:rPr>
          <w:rFonts w:ascii="Calibri" w:hAnsi="Calibri"/>
          <w:sz w:val="22"/>
          <w:szCs w:val="22"/>
        </w:rPr>
      </w:pPr>
      <w:bookmarkStart w:id="0" w:name="graphic04"/>
      <w:bookmarkEnd w:id="0"/>
      <w:r w:rsidRPr="00056168">
        <w:rPr>
          <w:rFonts w:ascii="Calibri" w:hAnsi="Calibri"/>
          <w:b/>
          <w:sz w:val="22"/>
          <w:szCs w:val="22"/>
        </w:rPr>
        <w:lastRenderedPageBreak/>
        <w:t>Methods of Evaluation:</w:t>
      </w:r>
      <w:r w:rsidRPr="00056168">
        <w:rPr>
          <w:rFonts w:ascii="Calibri" w:hAnsi="Calibri"/>
          <w:b/>
          <w:sz w:val="22"/>
          <w:szCs w:val="22"/>
        </w:rPr>
        <w:tab/>
        <w:t xml:space="preserve"> </w:t>
      </w:r>
      <w:r w:rsidRPr="00056168">
        <w:rPr>
          <w:rFonts w:ascii="Calibri" w:hAnsi="Calibri"/>
          <w:sz w:val="22"/>
          <w:szCs w:val="22"/>
        </w:rPr>
        <w:t>Final course grades will be computed as follows:</w:t>
      </w:r>
      <w:r w:rsidRPr="00056168">
        <w:rPr>
          <w:rFonts w:ascii="Calibri" w:hAnsi="Calibri"/>
          <w:b/>
          <w:sz w:val="22"/>
          <w:szCs w:val="22"/>
        </w:rPr>
        <w:tab/>
      </w:r>
      <w:r w:rsidRPr="00056168">
        <w:rPr>
          <w:rFonts w:ascii="Calibri" w:hAnsi="Calibri"/>
          <w:b/>
          <w:sz w:val="22"/>
          <w:szCs w:val="22"/>
        </w:rPr>
        <w:tab/>
      </w:r>
    </w:p>
    <w:p w:rsidR="00703E1A" w:rsidRPr="00056168" w:rsidRDefault="00703E1A" w:rsidP="00703E1A">
      <w:pPr>
        <w:jc w:val="both"/>
        <w:rPr>
          <w:rFonts w:ascii="Calibri" w:hAnsi="Calibri"/>
          <w:b/>
          <w:sz w:val="22"/>
          <w:szCs w:val="22"/>
        </w:rPr>
      </w:pPr>
      <w:r w:rsidRPr="00056168">
        <w:rPr>
          <w:rFonts w:ascii="Calibri" w:hAnsi="Calibri"/>
          <w:sz w:val="22"/>
          <w:szCs w:val="22"/>
        </w:rPr>
        <w:tab/>
      </w:r>
      <w:r w:rsidRPr="00056168">
        <w:rPr>
          <w:rFonts w:ascii="Calibri" w:hAnsi="Calibri"/>
          <w:sz w:val="22"/>
          <w:szCs w:val="22"/>
        </w:rPr>
        <w:tab/>
      </w:r>
      <w:r w:rsidRPr="00056168">
        <w:rPr>
          <w:rFonts w:ascii="Calibri" w:hAnsi="Calibri"/>
          <w:sz w:val="22"/>
          <w:szCs w:val="22"/>
        </w:rPr>
        <w:tab/>
        <w:t xml:space="preserve">                  </w:t>
      </w:r>
      <w:r w:rsidRPr="00056168">
        <w:rPr>
          <w:rFonts w:ascii="Calibri" w:hAnsi="Calibri"/>
          <w:sz w:val="22"/>
          <w:szCs w:val="22"/>
        </w:rPr>
        <w:tab/>
      </w:r>
      <w:r w:rsidRPr="00056168">
        <w:rPr>
          <w:rFonts w:ascii="Calibri" w:hAnsi="Calibri"/>
          <w:sz w:val="22"/>
          <w:szCs w:val="22"/>
        </w:rPr>
        <w:tab/>
      </w:r>
      <w:r w:rsidRPr="00056168">
        <w:rPr>
          <w:rFonts w:ascii="Calibri" w:hAnsi="Calibri"/>
          <w:sz w:val="22"/>
          <w:szCs w:val="22"/>
        </w:rPr>
        <w:tab/>
      </w:r>
      <w:r w:rsidRPr="00056168">
        <w:rPr>
          <w:rFonts w:ascii="Calibri" w:hAnsi="Calibri"/>
          <w:sz w:val="22"/>
          <w:szCs w:val="22"/>
        </w:rPr>
        <w:tab/>
      </w:r>
      <w:r w:rsidRPr="00056168">
        <w:rPr>
          <w:rFonts w:ascii="Calibri" w:hAnsi="Calibri"/>
          <w:sz w:val="22"/>
          <w:szCs w:val="22"/>
        </w:rPr>
        <w:tab/>
      </w:r>
      <w:r w:rsidRPr="00056168">
        <w:rPr>
          <w:rFonts w:ascii="Calibri" w:hAnsi="Calibri"/>
          <w:sz w:val="22"/>
          <w:szCs w:val="22"/>
        </w:rPr>
        <w:tab/>
        <w:t xml:space="preserve">        </w:t>
      </w:r>
      <w:r w:rsidR="00FA3B60" w:rsidRPr="00056168">
        <w:rPr>
          <w:rFonts w:ascii="Calibri" w:hAnsi="Calibri"/>
          <w:sz w:val="22"/>
          <w:szCs w:val="22"/>
        </w:rPr>
        <w:t xml:space="preserve">    </w:t>
      </w:r>
      <w:r w:rsidRPr="00056168">
        <w:rPr>
          <w:rFonts w:ascii="Calibri" w:hAnsi="Calibri"/>
          <w:b/>
          <w:sz w:val="22"/>
          <w:szCs w:val="22"/>
        </w:rPr>
        <w:t xml:space="preserve">% of </w:t>
      </w:r>
    </w:p>
    <w:p w:rsidR="00703E1A" w:rsidRPr="00056168" w:rsidRDefault="00703E1A" w:rsidP="00703E1A">
      <w:pPr>
        <w:ind w:left="6480" w:hanging="5760"/>
        <w:jc w:val="both"/>
        <w:rPr>
          <w:rFonts w:ascii="Calibri" w:hAnsi="Calibri"/>
          <w:b/>
          <w:sz w:val="22"/>
          <w:szCs w:val="22"/>
        </w:rPr>
      </w:pPr>
      <w:r w:rsidRPr="00056168">
        <w:rPr>
          <w:rFonts w:ascii="Calibri" w:hAnsi="Calibri"/>
          <w:b/>
          <w:sz w:val="22"/>
          <w:szCs w:val="22"/>
        </w:rPr>
        <w:t>Grading Components</w:t>
      </w:r>
      <w:r w:rsidRPr="00056168">
        <w:rPr>
          <w:rFonts w:ascii="Calibri" w:hAnsi="Calibri"/>
          <w:b/>
          <w:sz w:val="22"/>
          <w:szCs w:val="22"/>
        </w:rPr>
        <w:tab/>
        <w:t xml:space="preserve">         </w:t>
      </w:r>
      <w:r w:rsidR="00FA3B60" w:rsidRPr="00056168">
        <w:rPr>
          <w:rFonts w:ascii="Calibri" w:hAnsi="Calibri"/>
          <w:b/>
          <w:sz w:val="22"/>
          <w:szCs w:val="22"/>
        </w:rPr>
        <w:t xml:space="preserve">     </w:t>
      </w:r>
      <w:r w:rsidRPr="00056168">
        <w:rPr>
          <w:rFonts w:ascii="Calibri" w:hAnsi="Calibri"/>
          <w:b/>
          <w:sz w:val="22"/>
          <w:szCs w:val="22"/>
        </w:rPr>
        <w:t xml:space="preserve"> final course grade</w:t>
      </w:r>
    </w:p>
    <w:p w:rsidR="00703E1A" w:rsidRPr="00056168" w:rsidRDefault="004F1938" w:rsidP="00703E1A">
      <w:pPr>
        <w:ind w:left="6480" w:hanging="5760"/>
        <w:jc w:val="both"/>
        <w:rPr>
          <w:rFonts w:ascii="Calibri" w:hAnsi="Calibri"/>
          <w:sz w:val="22"/>
          <w:szCs w:val="22"/>
        </w:rPr>
      </w:pPr>
      <w:r w:rsidRPr="004F1938">
        <w:rPr>
          <w:rFonts w:ascii="Calibri" w:hAnsi="Calibri"/>
          <w:b/>
          <w:noProof/>
          <w:sz w:val="22"/>
          <w:szCs w:val="22"/>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60288" o:connectortype="straight" strokeweight="1.5pt"/>
        </w:pict>
      </w:r>
    </w:p>
    <w:p w:rsidR="00716CF4" w:rsidRPr="00056168" w:rsidRDefault="00716CF4" w:rsidP="00703E1A">
      <w:pPr>
        <w:pStyle w:val="ListParagraph"/>
        <w:numPr>
          <w:ilvl w:val="0"/>
          <w:numId w:val="12"/>
        </w:numPr>
        <w:jc w:val="both"/>
        <w:rPr>
          <w:rFonts w:ascii="Calibri" w:hAnsi="Calibri"/>
          <w:b/>
          <w:sz w:val="22"/>
          <w:szCs w:val="22"/>
        </w:rPr>
      </w:pPr>
      <w:r w:rsidRPr="00056168">
        <w:rPr>
          <w:rFonts w:ascii="Calibri" w:hAnsi="Calibri"/>
          <w:b/>
          <w:sz w:val="22"/>
          <w:szCs w:val="22"/>
        </w:rPr>
        <w:t xml:space="preserve">Class </w:t>
      </w:r>
      <w:r w:rsidR="00056168">
        <w:rPr>
          <w:rFonts w:ascii="Calibri" w:hAnsi="Calibri"/>
          <w:b/>
          <w:sz w:val="22"/>
          <w:szCs w:val="22"/>
        </w:rPr>
        <w:t>P</w:t>
      </w:r>
      <w:r w:rsidRPr="00056168">
        <w:rPr>
          <w:rFonts w:ascii="Calibri" w:hAnsi="Calibri"/>
          <w:b/>
          <w:sz w:val="22"/>
          <w:szCs w:val="22"/>
        </w:rPr>
        <w:t>articipation</w:t>
      </w:r>
      <w:r w:rsidRPr="00056168">
        <w:rPr>
          <w:rFonts w:ascii="Calibri" w:hAnsi="Calibri"/>
          <w:b/>
          <w:sz w:val="22"/>
          <w:szCs w:val="22"/>
        </w:rPr>
        <w:tab/>
      </w:r>
      <w:r w:rsidRPr="00056168">
        <w:rPr>
          <w:rFonts w:ascii="Calibri" w:hAnsi="Calibri"/>
          <w:b/>
          <w:sz w:val="22"/>
          <w:szCs w:val="22"/>
        </w:rPr>
        <w:tab/>
      </w:r>
      <w:r w:rsidRPr="00056168">
        <w:rPr>
          <w:rFonts w:ascii="Calibri" w:hAnsi="Calibri"/>
          <w:b/>
          <w:sz w:val="22"/>
          <w:szCs w:val="22"/>
        </w:rPr>
        <w:tab/>
      </w:r>
      <w:r w:rsidR="00FA3B60" w:rsidRPr="00056168">
        <w:rPr>
          <w:rFonts w:ascii="Calibri" w:hAnsi="Calibri"/>
          <w:b/>
          <w:sz w:val="22"/>
          <w:szCs w:val="22"/>
        </w:rPr>
        <w:tab/>
      </w:r>
      <w:r w:rsidR="00FA3B60" w:rsidRPr="00056168">
        <w:rPr>
          <w:rFonts w:ascii="Calibri" w:hAnsi="Calibri"/>
          <w:b/>
          <w:sz w:val="22"/>
          <w:szCs w:val="22"/>
        </w:rPr>
        <w:tab/>
      </w:r>
      <w:r w:rsidR="00FA3B60" w:rsidRPr="00056168">
        <w:rPr>
          <w:rFonts w:ascii="Calibri" w:hAnsi="Calibri"/>
          <w:b/>
          <w:sz w:val="22"/>
          <w:szCs w:val="22"/>
        </w:rPr>
        <w:tab/>
      </w:r>
      <w:r w:rsidR="00FA3B60" w:rsidRPr="00056168">
        <w:rPr>
          <w:rFonts w:ascii="Calibri" w:hAnsi="Calibri"/>
          <w:b/>
          <w:sz w:val="22"/>
          <w:szCs w:val="22"/>
        </w:rPr>
        <w:tab/>
      </w:r>
      <w:r w:rsidRPr="00056168">
        <w:rPr>
          <w:rFonts w:ascii="Calibri" w:hAnsi="Calibri"/>
          <w:b/>
          <w:sz w:val="22"/>
          <w:szCs w:val="22"/>
        </w:rPr>
        <w:tab/>
      </w:r>
      <w:r w:rsidR="009A74D8" w:rsidRPr="00056168">
        <w:rPr>
          <w:rFonts w:ascii="Calibri" w:hAnsi="Calibri"/>
          <w:b/>
          <w:sz w:val="22"/>
          <w:szCs w:val="22"/>
        </w:rPr>
        <w:t>10</w:t>
      </w:r>
      <w:r w:rsidRPr="00056168">
        <w:rPr>
          <w:rFonts w:ascii="Calibri" w:hAnsi="Calibri"/>
          <w:b/>
          <w:sz w:val="22"/>
          <w:szCs w:val="22"/>
        </w:rPr>
        <w:t>%</w:t>
      </w:r>
      <w:r w:rsidR="00FA3B60" w:rsidRPr="00056168">
        <w:rPr>
          <w:rFonts w:ascii="Calibri" w:hAnsi="Calibri"/>
          <w:b/>
          <w:sz w:val="22"/>
          <w:szCs w:val="22"/>
        </w:rPr>
        <w:t xml:space="preserve"> </w:t>
      </w:r>
    </w:p>
    <w:p w:rsidR="00056168" w:rsidRDefault="00056168" w:rsidP="00056168">
      <w:pPr>
        <w:pStyle w:val="ListParagraph"/>
        <w:ind w:right="3420"/>
        <w:jc w:val="both"/>
        <w:rPr>
          <w:rFonts w:ascii="Calibri" w:hAnsi="Calibri"/>
          <w:sz w:val="22"/>
        </w:rPr>
      </w:pPr>
      <w:r w:rsidRPr="00650045">
        <w:rPr>
          <w:rFonts w:ascii="Calibri" w:hAnsi="Calibri"/>
        </w:rPr>
        <w:t>Class discussion will focus on composers, compositions and instruments used in classical music.  Students who participate will provide evidence of the extent to which they have met course objectives</w:t>
      </w:r>
      <w:r>
        <w:rPr>
          <w:rFonts w:ascii="Calibri" w:hAnsi="Calibri"/>
          <w:sz w:val="22"/>
        </w:rPr>
        <w:t>.</w:t>
      </w:r>
    </w:p>
    <w:p w:rsidR="00056168" w:rsidRPr="00716CF4" w:rsidRDefault="00056168" w:rsidP="00056168">
      <w:pPr>
        <w:pStyle w:val="ListParagraph"/>
        <w:jc w:val="both"/>
        <w:rPr>
          <w:rFonts w:ascii="Calibri" w:hAnsi="Calibri"/>
          <w:sz w:val="12"/>
          <w:szCs w:val="12"/>
        </w:rPr>
      </w:pPr>
    </w:p>
    <w:p w:rsidR="00FA3B60" w:rsidRPr="00056168" w:rsidRDefault="00FA3B60" w:rsidP="00703E1A">
      <w:pPr>
        <w:pStyle w:val="ListParagraph"/>
        <w:numPr>
          <w:ilvl w:val="0"/>
          <w:numId w:val="12"/>
        </w:numPr>
        <w:jc w:val="both"/>
        <w:rPr>
          <w:rFonts w:ascii="Calibri" w:hAnsi="Calibri"/>
          <w:b/>
          <w:sz w:val="22"/>
          <w:szCs w:val="22"/>
        </w:rPr>
      </w:pPr>
      <w:r w:rsidRPr="00056168">
        <w:rPr>
          <w:rFonts w:ascii="Calibri" w:hAnsi="Calibri"/>
          <w:b/>
          <w:sz w:val="22"/>
          <w:szCs w:val="22"/>
        </w:rPr>
        <w:t>Concert Attendance &amp; Written Concert Reviews</w:t>
      </w:r>
      <w:r w:rsidRPr="00056168">
        <w:rPr>
          <w:rFonts w:ascii="Calibri" w:hAnsi="Calibri"/>
          <w:b/>
          <w:sz w:val="22"/>
          <w:szCs w:val="22"/>
        </w:rPr>
        <w:tab/>
      </w:r>
      <w:r w:rsidRPr="00056168">
        <w:rPr>
          <w:rFonts w:ascii="Calibri" w:hAnsi="Calibri"/>
          <w:b/>
          <w:sz w:val="22"/>
          <w:szCs w:val="22"/>
        </w:rPr>
        <w:tab/>
      </w:r>
      <w:r w:rsidRPr="00056168">
        <w:rPr>
          <w:rFonts w:ascii="Calibri" w:hAnsi="Calibri"/>
          <w:b/>
          <w:sz w:val="22"/>
          <w:szCs w:val="22"/>
        </w:rPr>
        <w:tab/>
      </w:r>
      <w:r w:rsidRPr="00056168">
        <w:rPr>
          <w:rFonts w:ascii="Calibri" w:hAnsi="Calibri"/>
          <w:b/>
          <w:sz w:val="22"/>
          <w:szCs w:val="22"/>
        </w:rPr>
        <w:tab/>
      </w:r>
      <w:r w:rsidR="009A74D8" w:rsidRPr="00056168">
        <w:rPr>
          <w:rFonts w:ascii="Calibri" w:hAnsi="Calibri"/>
          <w:b/>
          <w:sz w:val="22"/>
          <w:szCs w:val="22"/>
        </w:rPr>
        <w:t>1</w:t>
      </w:r>
      <w:r w:rsidRPr="00056168">
        <w:rPr>
          <w:rFonts w:ascii="Calibri" w:hAnsi="Calibri"/>
          <w:b/>
          <w:sz w:val="22"/>
          <w:szCs w:val="22"/>
        </w:rPr>
        <w:t>0%</w:t>
      </w:r>
    </w:p>
    <w:p w:rsidR="00056168" w:rsidRPr="00056168" w:rsidRDefault="00056168" w:rsidP="00056168">
      <w:pPr>
        <w:ind w:left="720" w:right="3420"/>
        <w:jc w:val="both"/>
        <w:rPr>
          <w:rFonts w:ascii="Calibri" w:hAnsi="Calibri"/>
          <w:sz w:val="22"/>
        </w:rPr>
      </w:pPr>
      <w:r w:rsidRPr="00650045">
        <w:rPr>
          <w:rFonts w:ascii="Calibri" w:hAnsi="Calibri"/>
          <w:sz w:val="20"/>
          <w:szCs w:val="20"/>
        </w:rPr>
        <w:t>Students attend a concert or recital of classical music to reinforce the objectives taught in the course.  Students then write a review, which will provide evidence of the extent to which students have met course objectives, of the concert or recital</w:t>
      </w:r>
      <w:r w:rsidRPr="00056168">
        <w:rPr>
          <w:rFonts w:ascii="Calibri" w:hAnsi="Calibri"/>
          <w:sz w:val="22"/>
        </w:rPr>
        <w:t>.</w:t>
      </w:r>
    </w:p>
    <w:p w:rsidR="00FA3B60" w:rsidRPr="00056168" w:rsidRDefault="00FA3B60" w:rsidP="00FA3B60">
      <w:pPr>
        <w:pStyle w:val="ListParagraph"/>
        <w:jc w:val="both"/>
        <w:rPr>
          <w:rFonts w:ascii="Calibri" w:hAnsi="Calibri"/>
          <w:sz w:val="12"/>
          <w:szCs w:val="12"/>
        </w:rPr>
      </w:pPr>
    </w:p>
    <w:p w:rsidR="00FB237E" w:rsidRPr="00056168" w:rsidRDefault="009A74D8" w:rsidP="00703E1A">
      <w:pPr>
        <w:pStyle w:val="ListParagraph"/>
        <w:numPr>
          <w:ilvl w:val="0"/>
          <w:numId w:val="12"/>
        </w:numPr>
        <w:jc w:val="both"/>
        <w:rPr>
          <w:rFonts w:ascii="Calibri" w:hAnsi="Calibri"/>
          <w:b/>
          <w:sz w:val="22"/>
          <w:szCs w:val="22"/>
        </w:rPr>
      </w:pPr>
      <w:r w:rsidRPr="00056168">
        <w:rPr>
          <w:rFonts w:ascii="Calibri" w:hAnsi="Calibri"/>
          <w:b/>
          <w:sz w:val="22"/>
          <w:szCs w:val="22"/>
        </w:rPr>
        <w:t>Mid</w:t>
      </w:r>
      <w:r w:rsidR="00056168">
        <w:rPr>
          <w:rFonts w:ascii="Calibri" w:hAnsi="Calibri"/>
          <w:b/>
          <w:sz w:val="22"/>
          <w:szCs w:val="22"/>
        </w:rPr>
        <w:t>t</w:t>
      </w:r>
      <w:r w:rsidRPr="00056168">
        <w:rPr>
          <w:rFonts w:ascii="Calibri" w:hAnsi="Calibri"/>
          <w:b/>
          <w:sz w:val="22"/>
          <w:szCs w:val="22"/>
        </w:rPr>
        <w:t>erm Exam</w:t>
      </w:r>
      <w:r w:rsidR="00056168">
        <w:rPr>
          <w:rFonts w:ascii="Calibri" w:hAnsi="Calibri"/>
          <w:b/>
          <w:sz w:val="22"/>
          <w:szCs w:val="22"/>
        </w:rPr>
        <w:t>ination</w:t>
      </w:r>
      <w:r w:rsidR="00056168">
        <w:rPr>
          <w:rFonts w:ascii="Calibri" w:hAnsi="Calibri"/>
          <w:sz w:val="22"/>
          <w:szCs w:val="22"/>
        </w:rPr>
        <w:t xml:space="preserve"> (covering chapters 4, 5 &amp; 6)</w:t>
      </w:r>
      <w:r w:rsidR="00703E1A" w:rsidRPr="00056168">
        <w:rPr>
          <w:rFonts w:ascii="Calibri" w:hAnsi="Calibri"/>
          <w:b/>
          <w:sz w:val="22"/>
          <w:szCs w:val="22"/>
        </w:rPr>
        <w:tab/>
      </w:r>
      <w:r w:rsidR="00703E1A" w:rsidRPr="00056168">
        <w:rPr>
          <w:rFonts w:ascii="Calibri" w:hAnsi="Calibri"/>
          <w:b/>
          <w:sz w:val="22"/>
          <w:szCs w:val="22"/>
        </w:rPr>
        <w:tab/>
      </w:r>
      <w:r w:rsidR="00703E1A" w:rsidRPr="00056168">
        <w:rPr>
          <w:rFonts w:ascii="Calibri" w:hAnsi="Calibri"/>
          <w:b/>
          <w:sz w:val="22"/>
          <w:szCs w:val="22"/>
        </w:rPr>
        <w:tab/>
      </w:r>
      <w:r w:rsidR="00703E1A" w:rsidRPr="00056168">
        <w:rPr>
          <w:rFonts w:ascii="Calibri" w:hAnsi="Calibri"/>
          <w:b/>
          <w:sz w:val="22"/>
          <w:szCs w:val="22"/>
        </w:rPr>
        <w:tab/>
      </w:r>
      <w:r w:rsidRPr="00056168">
        <w:rPr>
          <w:rFonts w:ascii="Calibri" w:hAnsi="Calibri"/>
          <w:b/>
          <w:sz w:val="22"/>
          <w:szCs w:val="22"/>
        </w:rPr>
        <w:t>4</w:t>
      </w:r>
      <w:r w:rsidR="00FA3B60" w:rsidRPr="00056168">
        <w:rPr>
          <w:rFonts w:ascii="Calibri" w:hAnsi="Calibri"/>
          <w:b/>
          <w:sz w:val="22"/>
          <w:szCs w:val="22"/>
        </w:rPr>
        <w:t>0</w:t>
      </w:r>
      <w:r w:rsidR="00703E1A" w:rsidRPr="00056168">
        <w:rPr>
          <w:rFonts w:ascii="Calibri" w:hAnsi="Calibri"/>
          <w:b/>
          <w:sz w:val="22"/>
          <w:szCs w:val="22"/>
        </w:rPr>
        <w:t>%</w:t>
      </w:r>
    </w:p>
    <w:p w:rsidR="00056168" w:rsidRPr="00056168" w:rsidRDefault="00056168" w:rsidP="00056168">
      <w:pPr>
        <w:pStyle w:val="ListParagraph"/>
        <w:ind w:right="3406"/>
        <w:jc w:val="both"/>
        <w:rPr>
          <w:rFonts w:ascii="Calibri" w:hAnsi="Calibri"/>
          <w:sz w:val="22"/>
          <w:szCs w:val="22"/>
        </w:rPr>
      </w:pPr>
      <w:r w:rsidRPr="00650045">
        <w:rPr>
          <w:rFonts w:ascii="Calibri" w:hAnsi="Calibri"/>
        </w:rPr>
        <w:t>The midterm exam is designed to evaluate student progress and knowledge in course topics and mastery of course objectives</w:t>
      </w:r>
      <w:r w:rsidRPr="00056168">
        <w:rPr>
          <w:rFonts w:ascii="Calibri" w:hAnsi="Calibri"/>
          <w:sz w:val="22"/>
          <w:szCs w:val="22"/>
        </w:rPr>
        <w:t>.</w:t>
      </w:r>
    </w:p>
    <w:p w:rsidR="00056168" w:rsidRPr="00056168" w:rsidRDefault="00056168" w:rsidP="00056168">
      <w:pPr>
        <w:pStyle w:val="ListParagraph"/>
        <w:ind w:right="3406"/>
        <w:jc w:val="both"/>
        <w:rPr>
          <w:rFonts w:ascii="Calibri" w:hAnsi="Calibri"/>
          <w:sz w:val="12"/>
          <w:szCs w:val="12"/>
        </w:rPr>
      </w:pPr>
    </w:p>
    <w:p w:rsidR="00703E1A" w:rsidRPr="00056168" w:rsidRDefault="00703E1A" w:rsidP="00703E1A">
      <w:pPr>
        <w:pStyle w:val="ListParagraph"/>
        <w:numPr>
          <w:ilvl w:val="0"/>
          <w:numId w:val="12"/>
        </w:numPr>
        <w:jc w:val="both"/>
        <w:rPr>
          <w:rFonts w:ascii="Calibri" w:hAnsi="Calibri"/>
          <w:b/>
          <w:sz w:val="22"/>
          <w:szCs w:val="22"/>
        </w:rPr>
      </w:pPr>
      <w:r w:rsidRPr="00056168">
        <w:rPr>
          <w:rFonts w:ascii="Calibri" w:hAnsi="Calibri"/>
          <w:b/>
          <w:sz w:val="22"/>
          <w:szCs w:val="22"/>
        </w:rPr>
        <w:t>Final Examination</w:t>
      </w:r>
      <w:r w:rsidR="00056168">
        <w:rPr>
          <w:rFonts w:ascii="Calibri" w:hAnsi="Calibri"/>
          <w:sz w:val="22"/>
          <w:szCs w:val="22"/>
        </w:rPr>
        <w:t xml:space="preserve"> (covering chapters 7, 9 &amp; 10)</w:t>
      </w:r>
      <w:r w:rsidRPr="00056168">
        <w:rPr>
          <w:rFonts w:ascii="Calibri" w:hAnsi="Calibri"/>
          <w:b/>
          <w:sz w:val="22"/>
          <w:szCs w:val="22"/>
        </w:rPr>
        <w:tab/>
      </w:r>
      <w:r w:rsidRPr="00056168">
        <w:rPr>
          <w:rFonts w:ascii="Calibri" w:hAnsi="Calibri"/>
          <w:b/>
          <w:sz w:val="22"/>
          <w:szCs w:val="22"/>
        </w:rPr>
        <w:tab/>
      </w:r>
      <w:r w:rsidRPr="00056168">
        <w:rPr>
          <w:rFonts w:ascii="Calibri" w:hAnsi="Calibri"/>
          <w:b/>
          <w:sz w:val="22"/>
          <w:szCs w:val="22"/>
        </w:rPr>
        <w:tab/>
      </w:r>
      <w:r w:rsidRPr="00056168">
        <w:rPr>
          <w:rFonts w:ascii="Calibri" w:hAnsi="Calibri"/>
          <w:b/>
          <w:sz w:val="22"/>
          <w:szCs w:val="22"/>
        </w:rPr>
        <w:tab/>
      </w:r>
      <w:r w:rsidRPr="00056168">
        <w:rPr>
          <w:rFonts w:ascii="Calibri" w:hAnsi="Calibri"/>
          <w:b/>
          <w:sz w:val="22"/>
          <w:szCs w:val="22"/>
        </w:rPr>
        <w:tab/>
      </w:r>
      <w:r w:rsidR="009A74D8" w:rsidRPr="00056168">
        <w:rPr>
          <w:rFonts w:ascii="Calibri" w:hAnsi="Calibri"/>
          <w:b/>
          <w:sz w:val="22"/>
          <w:szCs w:val="22"/>
        </w:rPr>
        <w:t>40</w:t>
      </w:r>
      <w:r w:rsidRPr="00056168">
        <w:rPr>
          <w:rFonts w:ascii="Calibri" w:hAnsi="Calibri"/>
          <w:b/>
          <w:sz w:val="22"/>
          <w:szCs w:val="22"/>
        </w:rPr>
        <w:t>%</w:t>
      </w:r>
    </w:p>
    <w:p w:rsidR="00703E1A" w:rsidRPr="00056168" w:rsidRDefault="00716CF4" w:rsidP="00716CF4">
      <w:pPr>
        <w:ind w:left="709" w:right="3406" w:firstLine="11"/>
        <w:jc w:val="both"/>
        <w:rPr>
          <w:rFonts w:ascii="Calibri" w:hAnsi="Calibri"/>
          <w:b/>
          <w:sz w:val="22"/>
          <w:szCs w:val="22"/>
        </w:rPr>
      </w:pPr>
      <w:r w:rsidRPr="00650045">
        <w:rPr>
          <w:rFonts w:ascii="Calibri" w:hAnsi="Calibri"/>
          <w:sz w:val="20"/>
          <w:szCs w:val="20"/>
        </w:rPr>
        <w:t>The final exam is designed to evaluate student knowledge of the learning outcomes and course topics</w:t>
      </w:r>
      <w:r w:rsidRPr="00056168">
        <w:rPr>
          <w:rFonts w:ascii="Calibri" w:hAnsi="Calibri"/>
          <w:sz w:val="22"/>
          <w:szCs w:val="22"/>
        </w:rPr>
        <w:t>.</w:t>
      </w:r>
    </w:p>
    <w:p w:rsidR="00703E1A" w:rsidRPr="00650045" w:rsidRDefault="00703E1A" w:rsidP="00903ED1">
      <w:pPr>
        <w:jc w:val="both"/>
        <w:rPr>
          <w:rFonts w:ascii="Calibri" w:hAnsi="Calibri"/>
          <w:b/>
          <w:sz w:val="36"/>
          <w:szCs w:val="36"/>
        </w:rPr>
      </w:pPr>
    </w:p>
    <w:p w:rsidR="00636094" w:rsidRPr="00056168" w:rsidRDefault="00636094" w:rsidP="00903ED1">
      <w:pPr>
        <w:pStyle w:val="normal0"/>
        <w:jc w:val="both"/>
        <w:rPr>
          <w:rStyle w:val="normalchar1"/>
          <w:rFonts w:ascii="Calibri" w:hAnsi="Calibri" w:cs="Arial"/>
          <w:sz w:val="22"/>
          <w:szCs w:val="22"/>
        </w:rPr>
      </w:pPr>
      <w:r w:rsidRPr="00056168">
        <w:rPr>
          <w:rStyle w:val="normalchar1"/>
          <w:rFonts w:ascii="Calibri" w:hAnsi="Calibri" w:cs="Arial"/>
          <w:b/>
          <w:bCs/>
          <w:sz w:val="22"/>
          <w:szCs w:val="22"/>
        </w:rPr>
        <w:t xml:space="preserve">Academic Integrity: </w:t>
      </w:r>
      <w:r w:rsidRPr="00056168">
        <w:rPr>
          <w:rStyle w:val="normalchar1"/>
          <w:rFonts w:ascii="Calibri" w:hAnsi="Calibri" w:cs="Arial"/>
          <w:sz w:val="22"/>
          <w:szCs w:val="22"/>
        </w:rPr>
        <w:t>Dishonesty disrupts the search for truth that is inherent in the learning process and so devalues the purpose and the mission of the College.  Academic dishonesty includes, but is not limited to, the following:</w:t>
      </w:r>
    </w:p>
    <w:p w:rsidR="002A434D" w:rsidRPr="00056168" w:rsidRDefault="002A434D" w:rsidP="00903ED1">
      <w:pPr>
        <w:pStyle w:val="normal0"/>
        <w:jc w:val="both"/>
        <w:rPr>
          <w:rFonts w:ascii="Calibri" w:hAnsi="Calibri"/>
          <w:sz w:val="22"/>
          <w:szCs w:val="22"/>
        </w:rPr>
      </w:pPr>
    </w:p>
    <w:p w:rsidR="002A434D" w:rsidRPr="00056168" w:rsidRDefault="00636094" w:rsidP="00903ED1">
      <w:pPr>
        <w:pStyle w:val="normal0"/>
        <w:numPr>
          <w:ilvl w:val="0"/>
          <w:numId w:val="4"/>
        </w:numPr>
        <w:jc w:val="both"/>
        <w:rPr>
          <w:rStyle w:val="normalchar1"/>
          <w:rFonts w:ascii="Calibri" w:hAnsi="Calibri"/>
          <w:sz w:val="22"/>
          <w:szCs w:val="22"/>
        </w:rPr>
      </w:pPr>
      <w:r w:rsidRPr="00056168">
        <w:rPr>
          <w:rStyle w:val="normalchar1"/>
          <w:rFonts w:ascii="Calibri" w:hAnsi="Calibri" w:cs="Arial"/>
          <w:sz w:val="22"/>
          <w:szCs w:val="22"/>
        </w:rPr>
        <w:t>plagiarism – the failure to acknowledge another writer’s words or ideas or to give proper credit to sources of information;</w:t>
      </w:r>
    </w:p>
    <w:p w:rsidR="002A434D" w:rsidRPr="00056168" w:rsidRDefault="002A434D" w:rsidP="00903ED1">
      <w:pPr>
        <w:pStyle w:val="normal0"/>
        <w:ind w:left="720"/>
        <w:jc w:val="both"/>
        <w:rPr>
          <w:rStyle w:val="normalchar1"/>
          <w:rFonts w:ascii="Calibri" w:hAnsi="Calibri"/>
          <w:sz w:val="12"/>
          <w:szCs w:val="12"/>
        </w:rPr>
      </w:pPr>
    </w:p>
    <w:p w:rsidR="002A434D" w:rsidRPr="00056168" w:rsidRDefault="00636094" w:rsidP="00903ED1">
      <w:pPr>
        <w:pStyle w:val="normal0"/>
        <w:numPr>
          <w:ilvl w:val="0"/>
          <w:numId w:val="4"/>
        </w:numPr>
        <w:jc w:val="both"/>
        <w:rPr>
          <w:rStyle w:val="normalchar1"/>
          <w:rFonts w:ascii="Calibri" w:hAnsi="Calibri"/>
          <w:sz w:val="22"/>
          <w:szCs w:val="22"/>
        </w:rPr>
      </w:pPr>
      <w:r w:rsidRPr="00056168">
        <w:rPr>
          <w:rStyle w:val="normalchar1"/>
          <w:rFonts w:ascii="Calibri" w:hAnsi="Calibri" w:cs="Arial"/>
          <w:sz w:val="22"/>
          <w:szCs w:val="22"/>
        </w:rPr>
        <w:t>cheating – knowingly obtaining or giving unauthorized information on any test/exam or any other academic assignment;</w:t>
      </w:r>
    </w:p>
    <w:p w:rsidR="002A434D" w:rsidRPr="00056168" w:rsidRDefault="002A434D" w:rsidP="00903ED1">
      <w:pPr>
        <w:pStyle w:val="ListParagraph"/>
        <w:jc w:val="both"/>
        <w:rPr>
          <w:rStyle w:val="normalchar1"/>
          <w:rFonts w:ascii="Calibri" w:hAnsi="Calibri" w:cs="Arial"/>
          <w:sz w:val="12"/>
          <w:szCs w:val="12"/>
        </w:rPr>
      </w:pPr>
    </w:p>
    <w:p w:rsidR="00636094" w:rsidRPr="00056168" w:rsidRDefault="00636094" w:rsidP="00903ED1">
      <w:pPr>
        <w:pStyle w:val="normal0"/>
        <w:numPr>
          <w:ilvl w:val="0"/>
          <w:numId w:val="4"/>
        </w:numPr>
        <w:jc w:val="both"/>
        <w:rPr>
          <w:rStyle w:val="normalchar1"/>
          <w:rFonts w:ascii="Calibri" w:hAnsi="Calibri"/>
          <w:sz w:val="22"/>
          <w:szCs w:val="22"/>
        </w:rPr>
      </w:pPr>
      <w:r w:rsidRPr="00056168">
        <w:rPr>
          <w:rStyle w:val="normalchar1"/>
          <w:rFonts w:ascii="Calibri" w:hAnsi="Calibri" w:cs="Arial"/>
          <w:sz w:val="22"/>
          <w:szCs w:val="22"/>
        </w:rPr>
        <w:t>interference – any interruption of the academic process that prevents others from the proper engagement in learning or teaching; and</w:t>
      </w:r>
    </w:p>
    <w:p w:rsidR="002A434D" w:rsidRPr="00056168" w:rsidRDefault="002A434D" w:rsidP="00903ED1">
      <w:pPr>
        <w:pStyle w:val="normal0"/>
        <w:jc w:val="both"/>
        <w:rPr>
          <w:rFonts w:ascii="Calibri" w:hAnsi="Calibri"/>
          <w:sz w:val="12"/>
          <w:szCs w:val="12"/>
        </w:rPr>
      </w:pPr>
    </w:p>
    <w:p w:rsidR="00636094" w:rsidRPr="00056168" w:rsidRDefault="00636094" w:rsidP="00903ED1">
      <w:pPr>
        <w:pStyle w:val="normal0"/>
        <w:numPr>
          <w:ilvl w:val="0"/>
          <w:numId w:val="4"/>
        </w:numPr>
        <w:jc w:val="both"/>
        <w:rPr>
          <w:rFonts w:ascii="Calibri" w:hAnsi="Calibri"/>
          <w:sz w:val="22"/>
          <w:szCs w:val="22"/>
        </w:rPr>
      </w:pPr>
      <w:proofErr w:type="gramStart"/>
      <w:r w:rsidRPr="00056168">
        <w:rPr>
          <w:rStyle w:val="normalchar1"/>
          <w:rFonts w:ascii="Calibri" w:hAnsi="Calibri" w:cs="Arial"/>
          <w:sz w:val="22"/>
          <w:szCs w:val="22"/>
        </w:rPr>
        <w:t>fraud</w:t>
      </w:r>
      <w:proofErr w:type="gramEnd"/>
      <w:r w:rsidRPr="00056168">
        <w:rPr>
          <w:rStyle w:val="normalchar1"/>
          <w:rFonts w:ascii="Calibri" w:hAnsi="Calibri" w:cs="Arial"/>
          <w:sz w:val="22"/>
          <w:szCs w:val="22"/>
        </w:rPr>
        <w:t xml:space="preserve"> – any act or instance of willful deceit or trickery.</w:t>
      </w:r>
    </w:p>
    <w:p w:rsidR="00456BC3" w:rsidRDefault="00456BC3" w:rsidP="00903ED1">
      <w:pPr>
        <w:pStyle w:val="normal0"/>
        <w:jc w:val="both"/>
        <w:rPr>
          <w:rStyle w:val="normalchar1"/>
          <w:rFonts w:ascii="Calibri" w:hAnsi="Calibri" w:cs="Arial"/>
          <w:sz w:val="22"/>
          <w:szCs w:val="22"/>
        </w:rPr>
      </w:pPr>
    </w:p>
    <w:p w:rsidR="00636094" w:rsidRPr="00056168" w:rsidRDefault="00636094" w:rsidP="00903ED1">
      <w:pPr>
        <w:pStyle w:val="normal0"/>
        <w:jc w:val="both"/>
        <w:rPr>
          <w:rFonts w:ascii="Calibri" w:hAnsi="Calibri"/>
          <w:sz w:val="22"/>
          <w:szCs w:val="22"/>
        </w:rPr>
      </w:pPr>
      <w:r w:rsidRPr="00056168">
        <w:rPr>
          <w:rStyle w:val="normalchar1"/>
          <w:rFonts w:ascii="Calibri" w:hAnsi="Calibri" w:cs="Arial"/>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FA3B60" w:rsidRPr="00650045" w:rsidRDefault="00FA3B60" w:rsidP="00903ED1">
      <w:pPr>
        <w:jc w:val="both"/>
        <w:rPr>
          <w:rStyle w:val="normalchar1"/>
          <w:rFonts w:ascii="Calibri" w:hAnsi="Calibri" w:cs="Arial"/>
          <w:b/>
          <w:bCs/>
          <w:sz w:val="36"/>
          <w:szCs w:val="36"/>
        </w:rPr>
      </w:pPr>
    </w:p>
    <w:p w:rsidR="00C178EE" w:rsidRPr="00056168" w:rsidRDefault="002A434D" w:rsidP="004B441A">
      <w:pPr>
        <w:jc w:val="both"/>
        <w:rPr>
          <w:rFonts w:ascii="Calibri" w:hAnsi="Calibri" w:cs="Arial"/>
          <w:bCs/>
          <w:sz w:val="22"/>
          <w:szCs w:val="22"/>
        </w:rPr>
      </w:pPr>
      <w:r w:rsidRPr="00056168">
        <w:rPr>
          <w:rStyle w:val="normalchar1"/>
          <w:rFonts w:ascii="Calibri" w:hAnsi="Calibri" w:cs="Arial"/>
          <w:b/>
          <w:bCs/>
          <w:sz w:val="22"/>
          <w:szCs w:val="22"/>
        </w:rPr>
        <w:t xml:space="preserve">Student Code of Conduct: </w:t>
      </w:r>
      <w:r w:rsidRPr="00056168">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all class meetings.  No cell phones or similar electronic devices are permitted in class.  Please refer to the Essex County College student handbook, </w:t>
      </w:r>
      <w:r w:rsidRPr="00056168">
        <w:rPr>
          <w:rStyle w:val="normalchar1"/>
          <w:rFonts w:ascii="Calibri" w:hAnsi="Calibri" w:cs="Arial"/>
          <w:bCs/>
          <w:i/>
          <w:sz w:val="22"/>
          <w:szCs w:val="22"/>
        </w:rPr>
        <w:t>Lifeline</w:t>
      </w:r>
      <w:r w:rsidRPr="00056168">
        <w:rPr>
          <w:rStyle w:val="normalchar1"/>
          <w:rFonts w:ascii="Calibri" w:hAnsi="Calibri" w:cs="Arial"/>
          <w:bCs/>
          <w:sz w:val="22"/>
          <w:szCs w:val="22"/>
        </w:rPr>
        <w:t>, for more specific information about the College’s Code of Conduct and attendance requirements.</w:t>
      </w:r>
      <w:r w:rsidR="004B441A" w:rsidRPr="00056168">
        <w:rPr>
          <w:rStyle w:val="normalchar1"/>
          <w:rFonts w:ascii="Calibri" w:hAnsi="Calibri" w:cs="Arial"/>
          <w:b/>
          <w:bCs/>
          <w:sz w:val="22"/>
          <w:szCs w:val="22"/>
        </w:rPr>
        <w:br w:type="page"/>
      </w:r>
      <w:r w:rsidR="00636094" w:rsidRPr="00056168">
        <w:rPr>
          <w:rStyle w:val="normalchar1"/>
          <w:rFonts w:ascii="Calibri" w:hAnsi="Calibri" w:cs="Arial"/>
          <w:b/>
          <w:bCs/>
          <w:sz w:val="22"/>
          <w:szCs w:val="22"/>
        </w:rPr>
        <w:lastRenderedPageBreak/>
        <w:t>Course Content Outline:</w:t>
      </w:r>
      <w:r w:rsidR="00636094" w:rsidRPr="00056168">
        <w:rPr>
          <w:rStyle w:val="normalchar1"/>
          <w:rFonts w:ascii="Calibri" w:hAnsi="Calibri" w:cs="Arial"/>
          <w:sz w:val="22"/>
          <w:szCs w:val="22"/>
        </w:rPr>
        <w:t xml:space="preserve"> based on the text </w:t>
      </w:r>
      <w:r w:rsidR="00D8593A" w:rsidRPr="00056168">
        <w:rPr>
          <w:rFonts w:ascii="Calibri" w:hAnsi="Calibri"/>
          <w:b/>
          <w:sz w:val="22"/>
          <w:szCs w:val="22"/>
        </w:rPr>
        <w:t>Understanding</w:t>
      </w:r>
      <w:r w:rsidR="004B441A" w:rsidRPr="00056168">
        <w:rPr>
          <w:rFonts w:ascii="Calibri" w:hAnsi="Calibri"/>
          <w:b/>
          <w:sz w:val="22"/>
          <w:szCs w:val="22"/>
        </w:rPr>
        <w:t xml:space="preserve"> Music, </w:t>
      </w:r>
      <w:r w:rsidR="004B441A" w:rsidRPr="00056168">
        <w:rPr>
          <w:rFonts w:ascii="Calibri" w:hAnsi="Calibri"/>
          <w:sz w:val="22"/>
          <w:szCs w:val="22"/>
        </w:rPr>
        <w:t xml:space="preserve">by </w:t>
      </w:r>
      <w:r w:rsidR="00C178EE" w:rsidRPr="00056168">
        <w:rPr>
          <w:rFonts w:ascii="Calibri" w:hAnsi="Calibri"/>
          <w:sz w:val="22"/>
          <w:szCs w:val="22"/>
        </w:rPr>
        <w:t>J</w:t>
      </w:r>
      <w:r w:rsidR="00D8593A" w:rsidRPr="00056168">
        <w:rPr>
          <w:rFonts w:ascii="Calibri" w:hAnsi="Calibri"/>
          <w:sz w:val="22"/>
          <w:szCs w:val="22"/>
        </w:rPr>
        <w:t xml:space="preserve">eremy </w:t>
      </w:r>
      <w:proofErr w:type="spellStart"/>
      <w:r w:rsidR="00D8593A" w:rsidRPr="00056168">
        <w:rPr>
          <w:rFonts w:ascii="Calibri" w:hAnsi="Calibri"/>
          <w:sz w:val="22"/>
          <w:szCs w:val="22"/>
        </w:rPr>
        <w:t>Yudkin</w:t>
      </w:r>
      <w:proofErr w:type="spellEnd"/>
      <w:r w:rsidR="004B441A" w:rsidRPr="00056168">
        <w:rPr>
          <w:rFonts w:ascii="Calibri" w:hAnsi="Calibri"/>
          <w:sz w:val="22"/>
          <w:szCs w:val="22"/>
        </w:rPr>
        <w:t xml:space="preserve">; published by </w:t>
      </w:r>
      <w:r w:rsidR="00D8593A" w:rsidRPr="00056168">
        <w:rPr>
          <w:rFonts w:ascii="Calibri" w:hAnsi="Calibri"/>
          <w:sz w:val="22"/>
          <w:szCs w:val="22"/>
        </w:rPr>
        <w:t>Prentice Hall</w:t>
      </w:r>
      <w:r w:rsidR="004B441A" w:rsidRPr="00056168">
        <w:rPr>
          <w:rFonts w:ascii="Calibri" w:hAnsi="Calibri"/>
          <w:sz w:val="22"/>
          <w:szCs w:val="22"/>
        </w:rPr>
        <w:t>.</w:t>
      </w:r>
    </w:p>
    <w:p w:rsidR="00B6021C" w:rsidRDefault="00B6021C" w:rsidP="00903ED1">
      <w:pPr>
        <w:jc w:val="both"/>
        <w:rPr>
          <w:rStyle w:val="normalchar1"/>
          <w:rFonts w:ascii="Calibri" w:hAnsi="Calibri" w:cs="Arial"/>
          <w:sz w:val="22"/>
          <w:szCs w:val="22"/>
        </w:rPr>
      </w:pPr>
    </w:p>
    <w:p w:rsidR="00456BC3" w:rsidRPr="00056168" w:rsidRDefault="00456BC3" w:rsidP="00903ED1">
      <w:pPr>
        <w:jc w:val="both"/>
        <w:rPr>
          <w:rStyle w:val="normalchar1"/>
          <w:rFonts w:ascii="Calibri" w:hAnsi="Calibri" w:cs="Arial"/>
          <w:sz w:val="22"/>
          <w:szCs w:val="22"/>
        </w:rPr>
      </w:pPr>
    </w:p>
    <w:p w:rsidR="004B441A" w:rsidRPr="00056168" w:rsidRDefault="004B441A" w:rsidP="00903ED1">
      <w:pPr>
        <w:jc w:val="both"/>
        <w:rPr>
          <w:rStyle w:val="normalchar1"/>
          <w:rFonts w:ascii="Calibri" w:hAnsi="Calibri" w:cs="Arial"/>
          <w:sz w:val="22"/>
          <w:szCs w:val="22"/>
        </w:rPr>
      </w:pPr>
    </w:p>
    <w:p w:rsidR="00334AD0" w:rsidRPr="00056168" w:rsidRDefault="004B441A" w:rsidP="00056168">
      <w:pPr>
        <w:pBdr>
          <w:bottom w:val="single" w:sz="4" w:space="1" w:color="auto"/>
        </w:pBdr>
        <w:tabs>
          <w:tab w:val="left" w:pos="1503"/>
        </w:tabs>
        <w:jc w:val="both"/>
        <w:rPr>
          <w:rFonts w:ascii="Calibri" w:hAnsi="Calibri"/>
          <w:b/>
          <w:sz w:val="22"/>
          <w:szCs w:val="22"/>
        </w:rPr>
      </w:pPr>
      <w:r w:rsidRPr="00056168">
        <w:rPr>
          <w:rFonts w:ascii="Calibri" w:hAnsi="Calibri"/>
          <w:b/>
          <w:sz w:val="22"/>
          <w:szCs w:val="22"/>
        </w:rPr>
        <w:t>Week</w:t>
      </w:r>
      <w:r w:rsidR="00334AD0" w:rsidRPr="00056168">
        <w:rPr>
          <w:rFonts w:ascii="Calibri" w:hAnsi="Calibri"/>
          <w:b/>
          <w:i/>
          <w:sz w:val="22"/>
          <w:szCs w:val="22"/>
        </w:rPr>
        <w:tab/>
      </w:r>
      <w:r w:rsidR="00056168">
        <w:rPr>
          <w:rFonts w:ascii="Calibri" w:hAnsi="Calibri"/>
          <w:b/>
          <w:sz w:val="22"/>
          <w:szCs w:val="22"/>
        </w:rPr>
        <w:t>Chapter/Topic</w:t>
      </w:r>
      <w:r w:rsidR="00334AD0" w:rsidRPr="00056168">
        <w:rPr>
          <w:rFonts w:ascii="Calibri" w:hAnsi="Calibri"/>
          <w:b/>
          <w:sz w:val="22"/>
          <w:szCs w:val="22"/>
        </w:rPr>
        <w:tab/>
      </w:r>
    </w:p>
    <w:p w:rsidR="00334AD0" w:rsidRPr="00056168" w:rsidRDefault="00334AD0" w:rsidP="00903ED1">
      <w:pPr>
        <w:ind w:left="1440" w:firstLine="720"/>
        <w:jc w:val="both"/>
        <w:rPr>
          <w:rFonts w:ascii="Calibri" w:hAnsi="Calibri"/>
          <w:b/>
          <w:smallCaps/>
          <w:sz w:val="22"/>
          <w:szCs w:val="22"/>
        </w:rPr>
      </w:pPr>
    </w:p>
    <w:p w:rsidR="00E83642" w:rsidRPr="00056168" w:rsidRDefault="00D8593A" w:rsidP="004B441A">
      <w:pPr>
        <w:numPr>
          <w:ilvl w:val="1"/>
          <w:numId w:val="10"/>
        </w:numPr>
        <w:tabs>
          <w:tab w:val="clear" w:pos="3240"/>
          <w:tab w:val="num" w:pos="1500"/>
        </w:tabs>
        <w:ind w:hanging="3240"/>
        <w:jc w:val="both"/>
        <w:rPr>
          <w:rFonts w:ascii="Calibri" w:hAnsi="Calibri"/>
          <w:sz w:val="22"/>
          <w:szCs w:val="22"/>
        </w:rPr>
      </w:pPr>
      <w:r w:rsidRPr="00056168">
        <w:rPr>
          <w:rFonts w:ascii="Calibri" w:hAnsi="Calibri"/>
          <w:sz w:val="22"/>
          <w:szCs w:val="22"/>
        </w:rPr>
        <w:t>Chapter</w:t>
      </w:r>
      <w:r w:rsidR="00E83642" w:rsidRPr="00056168">
        <w:rPr>
          <w:rFonts w:ascii="Calibri" w:hAnsi="Calibri"/>
          <w:sz w:val="22"/>
          <w:szCs w:val="22"/>
        </w:rPr>
        <w:t xml:space="preserve"> </w:t>
      </w:r>
      <w:r w:rsidRPr="00056168">
        <w:rPr>
          <w:rFonts w:ascii="Calibri" w:hAnsi="Calibri"/>
          <w:sz w:val="22"/>
          <w:szCs w:val="22"/>
        </w:rPr>
        <w:t>4</w:t>
      </w:r>
      <w:r w:rsidR="00E83642" w:rsidRPr="00056168">
        <w:rPr>
          <w:rFonts w:ascii="Calibri" w:hAnsi="Calibri"/>
          <w:sz w:val="22"/>
          <w:szCs w:val="22"/>
        </w:rPr>
        <w:t>: The Mi</w:t>
      </w:r>
      <w:r w:rsidRPr="00056168">
        <w:rPr>
          <w:rFonts w:ascii="Calibri" w:hAnsi="Calibri"/>
          <w:sz w:val="22"/>
          <w:szCs w:val="22"/>
        </w:rPr>
        <w:t>ddle Ages</w:t>
      </w:r>
    </w:p>
    <w:p w:rsidR="004B441A" w:rsidRPr="00056168" w:rsidRDefault="004B441A" w:rsidP="004B441A">
      <w:pPr>
        <w:ind w:left="3240"/>
        <w:jc w:val="both"/>
        <w:rPr>
          <w:rFonts w:ascii="Calibri" w:hAnsi="Calibri"/>
          <w:sz w:val="22"/>
          <w:szCs w:val="22"/>
        </w:rPr>
      </w:pPr>
    </w:p>
    <w:p w:rsidR="00E83642" w:rsidRPr="00056168" w:rsidRDefault="00D8593A" w:rsidP="004B441A">
      <w:pPr>
        <w:numPr>
          <w:ilvl w:val="1"/>
          <w:numId w:val="10"/>
        </w:numPr>
        <w:tabs>
          <w:tab w:val="clear" w:pos="3240"/>
          <w:tab w:val="num" w:pos="1500"/>
        </w:tabs>
        <w:ind w:hanging="3240"/>
        <w:jc w:val="both"/>
        <w:rPr>
          <w:rFonts w:ascii="Calibri" w:hAnsi="Calibri"/>
          <w:sz w:val="22"/>
          <w:szCs w:val="22"/>
        </w:rPr>
      </w:pPr>
      <w:r w:rsidRPr="00056168">
        <w:rPr>
          <w:rFonts w:ascii="Calibri" w:hAnsi="Calibri"/>
          <w:sz w:val="22"/>
          <w:szCs w:val="22"/>
        </w:rPr>
        <w:t>Chapter</w:t>
      </w:r>
      <w:r w:rsidR="00E83642" w:rsidRPr="00056168">
        <w:rPr>
          <w:rFonts w:ascii="Calibri" w:hAnsi="Calibri"/>
          <w:sz w:val="22"/>
          <w:szCs w:val="22"/>
        </w:rPr>
        <w:t xml:space="preserve"> </w:t>
      </w:r>
      <w:r w:rsidR="00293F65" w:rsidRPr="00056168">
        <w:rPr>
          <w:rFonts w:ascii="Calibri" w:hAnsi="Calibri"/>
          <w:sz w:val="22"/>
          <w:szCs w:val="22"/>
        </w:rPr>
        <w:t>4</w:t>
      </w:r>
      <w:r w:rsidR="00E83642" w:rsidRPr="00056168">
        <w:rPr>
          <w:rFonts w:ascii="Calibri" w:hAnsi="Calibri"/>
          <w:sz w:val="22"/>
          <w:szCs w:val="22"/>
        </w:rPr>
        <w:t xml:space="preserve">: </w:t>
      </w:r>
      <w:r w:rsidRPr="00056168">
        <w:rPr>
          <w:rFonts w:ascii="Calibri" w:hAnsi="Calibri"/>
          <w:sz w:val="22"/>
          <w:szCs w:val="22"/>
        </w:rPr>
        <w:t xml:space="preserve">The </w:t>
      </w:r>
      <w:r w:rsidR="00293F65" w:rsidRPr="00056168">
        <w:rPr>
          <w:rFonts w:ascii="Calibri" w:hAnsi="Calibri"/>
          <w:sz w:val="22"/>
          <w:szCs w:val="22"/>
        </w:rPr>
        <w:t>Middle Ages</w:t>
      </w:r>
      <w:r w:rsidR="00056168">
        <w:rPr>
          <w:rFonts w:ascii="Calibri" w:hAnsi="Calibri"/>
          <w:sz w:val="22"/>
          <w:szCs w:val="22"/>
        </w:rPr>
        <w:t xml:space="preserve"> (continued)</w:t>
      </w:r>
    </w:p>
    <w:p w:rsidR="004B441A" w:rsidRPr="00056168" w:rsidRDefault="004B441A" w:rsidP="004B441A">
      <w:pPr>
        <w:ind w:left="3240"/>
        <w:jc w:val="both"/>
        <w:rPr>
          <w:rFonts w:ascii="Calibri" w:hAnsi="Calibri"/>
          <w:sz w:val="22"/>
          <w:szCs w:val="22"/>
        </w:rPr>
      </w:pPr>
    </w:p>
    <w:p w:rsidR="000A6493" w:rsidRPr="00056168" w:rsidRDefault="000A6493" w:rsidP="000A6493">
      <w:pPr>
        <w:numPr>
          <w:ilvl w:val="1"/>
          <w:numId w:val="10"/>
        </w:numPr>
        <w:tabs>
          <w:tab w:val="clear" w:pos="3240"/>
          <w:tab w:val="num" w:pos="1500"/>
        </w:tabs>
        <w:ind w:hanging="3240"/>
        <w:jc w:val="both"/>
        <w:rPr>
          <w:rFonts w:ascii="Calibri" w:hAnsi="Calibri"/>
          <w:sz w:val="22"/>
          <w:szCs w:val="22"/>
        </w:rPr>
      </w:pPr>
      <w:r w:rsidRPr="00056168">
        <w:rPr>
          <w:rFonts w:ascii="Calibri" w:hAnsi="Calibri"/>
          <w:sz w:val="22"/>
          <w:szCs w:val="22"/>
        </w:rPr>
        <w:t>Chapter 5: The Renaissance: 1400-1600</w:t>
      </w:r>
    </w:p>
    <w:p w:rsidR="00293F65" w:rsidRPr="00056168" w:rsidRDefault="00293F65" w:rsidP="00293F65">
      <w:pPr>
        <w:pStyle w:val="ListParagraph"/>
        <w:rPr>
          <w:rFonts w:ascii="Calibri" w:hAnsi="Calibri"/>
          <w:sz w:val="22"/>
          <w:szCs w:val="22"/>
        </w:rPr>
      </w:pPr>
    </w:p>
    <w:p w:rsidR="00293F65" w:rsidRPr="00056168" w:rsidRDefault="00293F65" w:rsidP="00293F65">
      <w:pPr>
        <w:numPr>
          <w:ilvl w:val="1"/>
          <w:numId w:val="10"/>
        </w:numPr>
        <w:tabs>
          <w:tab w:val="clear" w:pos="3240"/>
          <w:tab w:val="num" w:pos="1500"/>
        </w:tabs>
        <w:ind w:hanging="3240"/>
        <w:jc w:val="both"/>
        <w:rPr>
          <w:rFonts w:ascii="Calibri" w:hAnsi="Calibri"/>
          <w:sz w:val="22"/>
          <w:szCs w:val="22"/>
        </w:rPr>
      </w:pPr>
      <w:r w:rsidRPr="00056168">
        <w:rPr>
          <w:rFonts w:ascii="Calibri" w:hAnsi="Calibri"/>
          <w:sz w:val="22"/>
          <w:szCs w:val="22"/>
        </w:rPr>
        <w:t>Chapter 5: The Renaissance: 1400-1600</w:t>
      </w:r>
      <w:r w:rsidR="00056168">
        <w:rPr>
          <w:rFonts w:ascii="Calibri" w:hAnsi="Calibri"/>
          <w:sz w:val="22"/>
          <w:szCs w:val="22"/>
        </w:rPr>
        <w:t xml:space="preserve"> (continued)</w:t>
      </w:r>
    </w:p>
    <w:p w:rsidR="00293F65" w:rsidRPr="00056168" w:rsidRDefault="00293F65" w:rsidP="00293F65">
      <w:pPr>
        <w:pStyle w:val="ListParagraph"/>
        <w:rPr>
          <w:rFonts w:ascii="Calibri" w:hAnsi="Calibri"/>
          <w:sz w:val="22"/>
          <w:szCs w:val="22"/>
        </w:rPr>
      </w:pPr>
    </w:p>
    <w:p w:rsidR="00293F65" w:rsidRPr="00056168" w:rsidRDefault="00293F65" w:rsidP="00293F65">
      <w:pPr>
        <w:numPr>
          <w:ilvl w:val="1"/>
          <w:numId w:val="10"/>
        </w:numPr>
        <w:tabs>
          <w:tab w:val="clear" w:pos="3240"/>
          <w:tab w:val="num" w:pos="1500"/>
        </w:tabs>
        <w:ind w:hanging="3240"/>
        <w:jc w:val="both"/>
        <w:rPr>
          <w:rFonts w:ascii="Calibri" w:hAnsi="Calibri"/>
          <w:sz w:val="22"/>
          <w:szCs w:val="22"/>
        </w:rPr>
      </w:pPr>
      <w:r w:rsidRPr="00056168">
        <w:rPr>
          <w:rFonts w:ascii="Calibri" w:hAnsi="Calibri"/>
          <w:sz w:val="22"/>
          <w:szCs w:val="22"/>
        </w:rPr>
        <w:t>Chapter 6: The Baroque Era: 1600-1750</w:t>
      </w:r>
    </w:p>
    <w:p w:rsidR="00293F65" w:rsidRPr="00056168" w:rsidRDefault="00293F65" w:rsidP="00293F65">
      <w:pPr>
        <w:pStyle w:val="ListParagraph"/>
        <w:rPr>
          <w:rFonts w:ascii="Calibri" w:hAnsi="Calibri"/>
          <w:sz w:val="22"/>
          <w:szCs w:val="22"/>
        </w:rPr>
      </w:pPr>
    </w:p>
    <w:p w:rsidR="00056168" w:rsidRDefault="00293F65" w:rsidP="00293F65">
      <w:pPr>
        <w:numPr>
          <w:ilvl w:val="1"/>
          <w:numId w:val="10"/>
        </w:numPr>
        <w:tabs>
          <w:tab w:val="clear" w:pos="3240"/>
          <w:tab w:val="num" w:pos="1500"/>
        </w:tabs>
        <w:ind w:hanging="3240"/>
        <w:jc w:val="both"/>
        <w:rPr>
          <w:rFonts w:ascii="Calibri" w:hAnsi="Calibri"/>
          <w:sz w:val="22"/>
          <w:szCs w:val="22"/>
        </w:rPr>
      </w:pPr>
      <w:r w:rsidRPr="00056168">
        <w:rPr>
          <w:rFonts w:ascii="Calibri" w:hAnsi="Calibri"/>
          <w:sz w:val="22"/>
          <w:szCs w:val="22"/>
        </w:rPr>
        <w:t>Chapter 6: The Baroque Era: 1600-1750</w:t>
      </w:r>
      <w:r w:rsidR="00056168">
        <w:rPr>
          <w:rFonts w:ascii="Calibri" w:hAnsi="Calibri"/>
          <w:sz w:val="22"/>
          <w:szCs w:val="22"/>
        </w:rPr>
        <w:t xml:space="preserve"> (continued)</w:t>
      </w:r>
    </w:p>
    <w:p w:rsidR="00293F65" w:rsidRPr="00056168" w:rsidRDefault="00056168" w:rsidP="00056168">
      <w:pPr>
        <w:tabs>
          <w:tab w:val="left" w:pos="1503"/>
        </w:tabs>
        <w:jc w:val="both"/>
        <w:rPr>
          <w:rFonts w:ascii="Calibri" w:hAnsi="Calibri"/>
          <w:sz w:val="22"/>
          <w:szCs w:val="22"/>
        </w:rPr>
      </w:pPr>
      <w:r>
        <w:rPr>
          <w:rFonts w:ascii="Calibri" w:hAnsi="Calibri"/>
          <w:sz w:val="22"/>
          <w:szCs w:val="22"/>
        </w:rPr>
        <w:tab/>
      </w:r>
      <w:r w:rsidR="00293F65" w:rsidRPr="00056168">
        <w:rPr>
          <w:rFonts w:ascii="Calibri" w:hAnsi="Calibri"/>
          <w:sz w:val="22"/>
          <w:szCs w:val="22"/>
        </w:rPr>
        <w:t>Review for Midterm Exam</w:t>
      </w:r>
    </w:p>
    <w:p w:rsidR="004B441A" w:rsidRPr="00056168" w:rsidRDefault="004B441A" w:rsidP="004B441A">
      <w:pPr>
        <w:ind w:left="3240"/>
        <w:jc w:val="both"/>
        <w:rPr>
          <w:rFonts w:ascii="Calibri" w:hAnsi="Calibri"/>
          <w:sz w:val="22"/>
          <w:szCs w:val="22"/>
        </w:rPr>
      </w:pPr>
    </w:p>
    <w:p w:rsidR="00E83642" w:rsidRPr="00056168" w:rsidRDefault="00E83642" w:rsidP="004B441A">
      <w:pPr>
        <w:numPr>
          <w:ilvl w:val="1"/>
          <w:numId w:val="10"/>
        </w:numPr>
        <w:tabs>
          <w:tab w:val="clear" w:pos="3240"/>
          <w:tab w:val="num" w:pos="1500"/>
        </w:tabs>
        <w:ind w:hanging="3240"/>
        <w:jc w:val="both"/>
        <w:rPr>
          <w:rFonts w:ascii="Calibri" w:hAnsi="Calibri"/>
          <w:b/>
          <w:sz w:val="22"/>
          <w:szCs w:val="22"/>
        </w:rPr>
      </w:pPr>
      <w:r w:rsidRPr="00056168">
        <w:rPr>
          <w:rFonts w:ascii="Calibri" w:hAnsi="Calibri"/>
          <w:b/>
          <w:sz w:val="22"/>
          <w:szCs w:val="22"/>
        </w:rPr>
        <w:t>Mid</w:t>
      </w:r>
      <w:r w:rsidR="004B441A" w:rsidRPr="00056168">
        <w:rPr>
          <w:rFonts w:ascii="Calibri" w:hAnsi="Calibri"/>
          <w:b/>
          <w:sz w:val="22"/>
          <w:szCs w:val="22"/>
        </w:rPr>
        <w:t>t</w:t>
      </w:r>
      <w:r w:rsidRPr="00056168">
        <w:rPr>
          <w:rFonts w:ascii="Calibri" w:hAnsi="Calibri"/>
          <w:b/>
          <w:sz w:val="22"/>
          <w:szCs w:val="22"/>
        </w:rPr>
        <w:t>erm</w:t>
      </w:r>
      <w:r w:rsidR="004B441A" w:rsidRPr="00056168">
        <w:rPr>
          <w:rFonts w:ascii="Calibri" w:hAnsi="Calibri"/>
          <w:b/>
          <w:sz w:val="22"/>
          <w:szCs w:val="22"/>
        </w:rPr>
        <w:t xml:space="preserve"> Exam</w:t>
      </w:r>
    </w:p>
    <w:p w:rsidR="004B441A" w:rsidRPr="00056168" w:rsidRDefault="004B441A" w:rsidP="004B441A">
      <w:pPr>
        <w:ind w:left="3240"/>
        <w:jc w:val="both"/>
        <w:rPr>
          <w:rFonts w:ascii="Calibri" w:hAnsi="Calibri"/>
          <w:b/>
          <w:sz w:val="22"/>
          <w:szCs w:val="22"/>
        </w:rPr>
      </w:pPr>
    </w:p>
    <w:p w:rsidR="000A6493" w:rsidRPr="00056168" w:rsidRDefault="000A6493" w:rsidP="000A6493">
      <w:pPr>
        <w:numPr>
          <w:ilvl w:val="1"/>
          <w:numId w:val="10"/>
        </w:numPr>
        <w:tabs>
          <w:tab w:val="clear" w:pos="3240"/>
          <w:tab w:val="num" w:pos="1500"/>
        </w:tabs>
        <w:ind w:left="3238" w:hanging="3238"/>
        <w:jc w:val="both"/>
        <w:rPr>
          <w:rFonts w:ascii="Calibri" w:hAnsi="Calibri"/>
          <w:sz w:val="22"/>
          <w:szCs w:val="22"/>
        </w:rPr>
      </w:pPr>
      <w:r w:rsidRPr="00056168">
        <w:rPr>
          <w:rFonts w:ascii="Calibri" w:hAnsi="Calibri"/>
          <w:sz w:val="22"/>
          <w:szCs w:val="22"/>
        </w:rPr>
        <w:t>Chapter 7: The Classical Era: 1750-1800</w:t>
      </w:r>
    </w:p>
    <w:p w:rsidR="000A6493" w:rsidRPr="00056168" w:rsidRDefault="000A6493" w:rsidP="000A6493">
      <w:pPr>
        <w:tabs>
          <w:tab w:val="left" w:pos="1503"/>
        </w:tabs>
        <w:ind w:left="720" w:firstLine="720"/>
        <w:jc w:val="both"/>
        <w:rPr>
          <w:rFonts w:ascii="Calibri" w:hAnsi="Calibri"/>
          <w:sz w:val="22"/>
          <w:szCs w:val="22"/>
        </w:rPr>
      </w:pPr>
      <w:r w:rsidRPr="00056168">
        <w:rPr>
          <w:rFonts w:ascii="Calibri" w:hAnsi="Calibri"/>
          <w:sz w:val="22"/>
          <w:szCs w:val="22"/>
        </w:rPr>
        <w:tab/>
      </w:r>
    </w:p>
    <w:p w:rsidR="000A6493" w:rsidRPr="00056168" w:rsidRDefault="000A6493" w:rsidP="000A6493">
      <w:pPr>
        <w:numPr>
          <w:ilvl w:val="1"/>
          <w:numId w:val="10"/>
        </w:numPr>
        <w:tabs>
          <w:tab w:val="clear" w:pos="3240"/>
          <w:tab w:val="num" w:pos="1500"/>
        </w:tabs>
        <w:ind w:left="3238" w:hanging="3238"/>
        <w:jc w:val="both"/>
        <w:rPr>
          <w:rFonts w:ascii="Calibri" w:hAnsi="Calibri"/>
          <w:sz w:val="22"/>
          <w:szCs w:val="22"/>
        </w:rPr>
      </w:pPr>
      <w:r w:rsidRPr="00056168">
        <w:rPr>
          <w:rFonts w:ascii="Calibri" w:hAnsi="Calibri"/>
          <w:sz w:val="22"/>
          <w:szCs w:val="22"/>
        </w:rPr>
        <w:t>Chapter 7: The Classical Era: 1750-1800</w:t>
      </w:r>
      <w:r w:rsidR="00056168">
        <w:rPr>
          <w:rFonts w:ascii="Calibri" w:hAnsi="Calibri"/>
          <w:sz w:val="22"/>
          <w:szCs w:val="22"/>
        </w:rPr>
        <w:t xml:space="preserve"> (continued)</w:t>
      </w:r>
    </w:p>
    <w:p w:rsidR="000A6493" w:rsidRPr="00056168" w:rsidRDefault="000A6493" w:rsidP="000A6493">
      <w:pPr>
        <w:tabs>
          <w:tab w:val="left" w:pos="1503"/>
        </w:tabs>
        <w:ind w:left="720" w:firstLine="720"/>
        <w:jc w:val="both"/>
        <w:rPr>
          <w:rFonts w:ascii="Calibri" w:hAnsi="Calibri"/>
          <w:sz w:val="22"/>
          <w:szCs w:val="22"/>
        </w:rPr>
      </w:pPr>
      <w:r w:rsidRPr="00056168">
        <w:rPr>
          <w:rFonts w:ascii="Calibri" w:hAnsi="Calibri"/>
          <w:sz w:val="22"/>
          <w:szCs w:val="22"/>
        </w:rPr>
        <w:tab/>
      </w:r>
    </w:p>
    <w:p w:rsidR="000A6493" w:rsidRDefault="000A6493" w:rsidP="000A6493">
      <w:pPr>
        <w:numPr>
          <w:ilvl w:val="1"/>
          <w:numId w:val="10"/>
        </w:numPr>
        <w:tabs>
          <w:tab w:val="clear" w:pos="3240"/>
          <w:tab w:val="num" w:pos="1500"/>
        </w:tabs>
        <w:ind w:hanging="3240"/>
        <w:jc w:val="both"/>
        <w:rPr>
          <w:rFonts w:ascii="Calibri" w:hAnsi="Calibri"/>
          <w:sz w:val="22"/>
          <w:szCs w:val="22"/>
        </w:rPr>
      </w:pPr>
      <w:r w:rsidRPr="00056168">
        <w:rPr>
          <w:rFonts w:ascii="Calibri" w:hAnsi="Calibri"/>
          <w:sz w:val="22"/>
          <w:szCs w:val="22"/>
        </w:rPr>
        <w:t>Chapter 9: The Nineteenth Century</w:t>
      </w:r>
    </w:p>
    <w:p w:rsidR="00056168" w:rsidRDefault="00056168" w:rsidP="00056168">
      <w:pPr>
        <w:ind w:left="3240"/>
        <w:jc w:val="both"/>
        <w:rPr>
          <w:rFonts w:ascii="Calibri" w:hAnsi="Calibri"/>
          <w:sz w:val="22"/>
          <w:szCs w:val="22"/>
        </w:rPr>
      </w:pPr>
    </w:p>
    <w:p w:rsidR="00056168" w:rsidRPr="00056168" w:rsidRDefault="00056168" w:rsidP="000A6493">
      <w:pPr>
        <w:numPr>
          <w:ilvl w:val="1"/>
          <w:numId w:val="10"/>
        </w:numPr>
        <w:tabs>
          <w:tab w:val="clear" w:pos="3240"/>
          <w:tab w:val="num" w:pos="1500"/>
        </w:tabs>
        <w:ind w:hanging="3240"/>
        <w:jc w:val="both"/>
        <w:rPr>
          <w:rFonts w:ascii="Calibri" w:hAnsi="Calibri"/>
          <w:sz w:val="22"/>
          <w:szCs w:val="22"/>
        </w:rPr>
      </w:pPr>
      <w:r>
        <w:rPr>
          <w:rFonts w:ascii="Calibri" w:hAnsi="Calibri"/>
          <w:sz w:val="22"/>
          <w:szCs w:val="22"/>
        </w:rPr>
        <w:t>Chapter 9: The Nineteenth Century (continued)</w:t>
      </w:r>
    </w:p>
    <w:p w:rsidR="000A6493" w:rsidRPr="00056168" w:rsidRDefault="000A6493" w:rsidP="000A6493">
      <w:pPr>
        <w:pStyle w:val="ListParagraph"/>
        <w:rPr>
          <w:rFonts w:ascii="Calibri" w:hAnsi="Calibri"/>
          <w:sz w:val="22"/>
          <w:szCs w:val="22"/>
        </w:rPr>
      </w:pPr>
    </w:p>
    <w:p w:rsidR="000A6493" w:rsidRPr="00056168" w:rsidRDefault="000A6493" w:rsidP="000A6493">
      <w:pPr>
        <w:numPr>
          <w:ilvl w:val="1"/>
          <w:numId w:val="10"/>
        </w:numPr>
        <w:tabs>
          <w:tab w:val="clear" w:pos="3240"/>
          <w:tab w:val="num" w:pos="1500"/>
        </w:tabs>
        <w:ind w:hanging="3240"/>
        <w:jc w:val="both"/>
        <w:rPr>
          <w:rFonts w:ascii="Calibri" w:hAnsi="Calibri"/>
          <w:sz w:val="22"/>
          <w:szCs w:val="22"/>
        </w:rPr>
      </w:pPr>
      <w:r w:rsidRPr="00056168">
        <w:rPr>
          <w:rFonts w:ascii="Calibri" w:hAnsi="Calibri"/>
          <w:sz w:val="22"/>
          <w:szCs w:val="22"/>
        </w:rPr>
        <w:t>Chapter  10: The Twentieth Century</w:t>
      </w:r>
    </w:p>
    <w:p w:rsidR="00E83642" w:rsidRPr="00056168" w:rsidRDefault="004B441A" w:rsidP="000A6493">
      <w:pPr>
        <w:tabs>
          <w:tab w:val="left" w:pos="1503"/>
          <w:tab w:val="left" w:pos="1560"/>
        </w:tabs>
        <w:ind w:left="720" w:firstLine="720"/>
        <w:jc w:val="both"/>
        <w:rPr>
          <w:rFonts w:ascii="Calibri" w:hAnsi="Calibri"/>
          <w:sz w:val="22"/>
          <w:szCs w:val="22"/>
        </w:rPr>
      </w:pPr>
      <w:r w:rsidRPr="00056168">
        <w:rPr>
          <w:rFonts w:ascii="Calibri" w:hAnsi="Calibri"/>
          <w:sz w:val="22"/>
          <w:szCs w:val="22"/>
        </w:rPr>
        <w:tab/>
      </w:r>
    </w:p>
    <w:p w:rsidR="00170D26" w:rsidRDefault="00FA3B60" w:rsidP="00FA3B60">
      <w:pPr>
        <w:tabs>
          <w:tab w:val="left" w:pos="1503"/>
        </w:tabs>
        <w:jc w:val="both"/>
        <w:rPr>
          <w:rFonts w:ascii="Calibri" w:hAnsi="Calibri"/>
          <w:sz w:val="22"/>
          <w:szCs w:val="22"/>
        </w:rPr>
      </w:pPr>
      <w:r w:rsidRPr="00056168">
        <w:rPr>
          <w:rFonts w:ascii="Calibri" w:hAnsi="Calibri"/>
          <w:sz w:val="22"/>
          <w:szCs w:val="22"/>
        </w:rPr>
        <w:t>1</w:t>
      </w:r>
      <w:r w:rsidR="000A6493" w:rsidRPr="00056168">
        <w:rPr>
          <w:rFonts w:ascii="Calibri" w:hAnsi="Calibri"/>
          <w:sz w:val="22"/>
          <w:szCs w:val="22"/>
        </w:rPr>
        <w:t>3</w:t>
      </w:r>
      <w:r w:rsidRPr="00056168">
        <w:rPr>
          <w:rFonts w:ascii="Calibri" w:hAnsi="Calibri"/>
          <w:sz w:val="22"/>
          <w:szCs w:val="22"/>
        </w:rPr>
        <w:tab/>
      </w:r>
      <w:proofErr w:type="gramStart"/>
      <w:r w:rsidR="00170D26" w:rsidRPr="00056168">
        <w:rPr>
          <w:rFonts w:ascii="Calibri" w:hAnsi="Calibri"/>
          <w:sz w:val="22"/>
          <w:szCs w:val="22"/>
        </w:rPr>
        <w:t>Chapter  10</w:t>
      </w:r>
      <w:proofErr w:type="gramEnd"/>
      <w:r w:rsidR="00170D26" w:rsidRPr="00056168">
        <w:rPr>
          <w:rFonts w:ascii="Calibri" w:hAnsi="Calibri"/>
          <w:sz w:val="22"/>
          <w:szCs w:val="22"/>
        </w:rPr>
        <w:t>: The Twentieth Century</w:t>
      </w:r>
      <w:r w:rsidR="00170D26">
        <w:rPr>
          <w:rFonts w:ascii="Calibri" w:hAnsi="Calibri"/>
          <w:sz w:val="22"/>
          <w:szCs w:val="22"/>
        </w:rPr>
        <w:t xml:space="preserve"> (continued)</w:t>
      </w:r>
    </w:p>
    <w:p w:rsidR="00170D26" w:rsidRDefault="00170D26" w:rsidP="00FA3B60">
      <w:pPr>
        <w:tabs>
          <w:tab w:val="left" w:pos="1503"/>
        </w:tabs>
        <w:jc w:val="both"/>
        <w:rPr>
          <w:rFonts w:ascii="Calibri" w:hAnsi="Calibri"/>
          <w:sz w:val="22"/>
          <w:szCs w:val="22"/>
        </w:rPr>
      </w:pPr>
    </w:p>
    <w:p w:rsidR="00E83642" w:rsidRPr="00056168" w:rsidRDefault="00170D26" w:rsidP="00FA3B60">
      <w:pPr>
        <w:tabs>
          <w:tab w:val="left" w:pos="1503"/>
        </w:tabs>
        <w:jc w:val="both"/>
        <w:rPr>
          <w:rFonts w:ascii="Calibri" w:hAnsi="Calibri"/>
          <w:sz w:val="22"/>
          <w:szCs w:val="22"/>
        </w:rPr>
      </w:pPr>
      <w:r>
        <w:rPr>
          <w:rFonts w:ascii="Calibri" w:hAnsi="Calibri"/>
          <w:sz w:val="22"/>
          <w:szCs w:val="22"/>
        </w:rPr>
        <w:t>14</w:t>
      </w:r>
      <w:r>
        <w:rPr>
          <w:rFonts w:ascii="Calibri" w:hAnsi="Calibri"/>
          <w:sz w:val="22"/>
          <w:szCs w:val="22"/>
        </w:rPr>
        <w:tab/>
      </w:r>
      <w:proofErr w:type="gramStart"/>
      <w:r w:rsidR="00E83642" w:rsidRPr="00056168">
        <w:rPr>
          <w:rFonts w:ascii="Calibri" w:hAnsi="Calibri"/>
          <w:sz w:val="22"/>
          <w:szCs w:val="22"/>
        </w:rPr>
        <w:t>Review</w:t>
      </w:r>
      <w:proofErr w:type="gramEnd"/>
      <w:r w:rsidR="00E83642" w:rsidRPr="00056168">
        <w:rPr>
          <w:rFonts w:ascii="Calibri" w:hAnsi="Calibri"/>
          <w:sz w:val="22"/>
          <w:szCs w:val="22"/>
        </w:rPr>
        <w:t xml:space="preserve"> for Final</w:t>
      </w:r>
      <w:r w:rsidR="004B441A" w:rsidRPr="00056168">
        <w:rPr>
          <w:rFonts w:ascii="Calibri" w:hAnsi="Calibri"/>
          <w:sz w:val="22"/>
          <w:szCs w:val="22"/>
        </w:rPr>
        <w:t xml:space="preserve"> Exam</w:t>
      </w:r>
    </w:p>
    <w:p w:rsidR="004B441A" w:rsidRPr="00056168" w:rsidRDefault="004B441A" w:rsidP="00FA3B60">
      <w:pPr>
        <w:tabs>
          <w:tab w:val="left" w:pos="1503"/>
        </w:tabs>
        <w:jc w:val="both"/>
        <w:rPr>
          <w:rFonts w:ascii="Calibri" w:hAnsi="Calibri"/>
          <w:sz w:val="22"/>
          <w:szCs w:val="22"/>
        </w:rPr>
      </w:pPr>
    </w:p>
    <w:p w:rsidR="00E83642" w:rsidRPr="00056168" w:rsidRDefault="00FA3B60" w:rsidP="00FA3B60">
      <w:pPr>
        <w:tabs>
          <w:tab w:val="left" w:pos="1503"/>
        </w:tabs>
        <w:jc w:val="both"/>
        <w:rPr>
          <w:rFonts w:ascii="Calibri" w:hAnsi="Calibri"/>
          <w:b/>
          <w:sz w:val="22"/>
          <w:szCs w:val="22"/>
        </w:rPr>
      </w:pPr>
      <w:r w:rsidRPr="00056168">
        <w:rPr>
          <w:rFonts w:ascii="Calibri" w:hAnsi="Calibri"/>
          <w:sz w:val="22"/>
          <w:szCs w:val="22"/>
        </w:rPr>
        <w:t>1</w:t>
      </w:r>
      <w:r w:rsidR="00170D26">
        <w:rPr>
          <w:rFonts w:ascii="Calibri" w:hAnsi="Calibri"/>
          <w:sz w:val="22"/>
          <w:szCs w:val="22"/>
        </w:rPr>
        <w:t>5</w:t>
      </w:r>
      <w:r w:rsidRPr="00056168">
        <w:rPr>
          <w:rFonts w:ascii="Calibri" w:hAnsi="Calibri"/>
          <w:sz w:val="22"/>
          <w:szCs w:val="22"/>
        </w:rPr>
        <w:tab/>
      </w:r>
      <w:r w:rsidR="00E83642" w:rsidRPr="00056168">
        <w:rPr>
          <w:rFonts w:ascii="Calibri" w:hAnsi="Calibri"/>
          <w:b/>
          <w:sz w:val="22"/>
          <w:szCs w:val="22"/>
        </w:rPr>
        <w:t>Final Exam</w:t>
      </w:r>
    </w:p>
    <w:sectPr w:rsidR="00E83642" w:rsidRPr="00056168" w:rsidSect="00903ED1">
      <w:footerReference w:type="default" r:id="rId8"/>
      <w:footerReference w:type="first" r:id="rId9"/>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D32" w:rsidRDefault="004E5D32" w:rsidP="00782045">
      <w:r>
        <w:separator/>
      </w:r>
    </w:p>
  </w:endnote>
  <w:endnote w:type="continuationSeparator" w:id="0">
    <w:p w:rsidR="004E5D32" w:rsidRDefault="004E5D32" w:rsidP="007820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782045" w:rsidRPr="00782045">
      <w:tc>
        <w:tcPr>
          <w:tcW w:w="918" w:type="dxa"/>
        </w:tcPr>
        <w:p w:rsidR="00782045" w:rsidRPr="005C50EA" w:rsidRDefault="00782045">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fldSimple w:instr=" PAGE   \* MERGEFORMAT ">
            <w:r w:rsidR="00650045" w:rsidRPr="00650045">
              <w:rPr>
                <w:rFonts w:ascii="Calibri" w:hAnsi="Calibri"/>
                <w:noProof/>
                <w:color w:val="003399"/>
              </w:rPr>
              <w:t>2</w:t>
            </w:r>
          </w:fldSimple>
        </w:p>
      </w:tc>
      <w:tc>
        <w:tcPr>
          <w:tcW w:w="7938" w:type="dxa"/>
        </w:tcPr>
        <w:p w:rsidR="00782045" w:rsidRPr="004B441A" w:rsidRDefault="00782045" w:rsidP="004B441A">
          <w:pPr>
            <w:pStyle w:val="Footer"/>
            <w:jc w:val="right"/>
            <w:rPr>
              <w:rFonts w:ascii="Calibri" w:hAnsi="Calibri"/>
              <w:i/>
              <w:sz w:val="20"/>
              <w:szCs w:val="20"/>
            </w:rPr>
          </w:pPr>
          <w:r w:rsidRPr="004B441A">
            <w:rPr>
              <w:rFonts w:ascii="Calibri" w:hAnsi="Calibri"/>
              <w:i/>
              <w:sz w:val="20"/>
              <w:szCs w:val="20"/>
            </w:rPr>
            <w:t xml:space="preserve">prepared by </w:t>
          </w:r>
          <w:r w:rsidR="004B441A" w:rsidRPr="004B441A">
            <w:rPr>
              <w:rFonts w:ascii="Calibri" w:hAnsi="Calibri"/>
              <w:i/>
              <w:sz w:val="20"/>
              <w:szCs w:val="20"/>
            </w:rPr>
            <w:t>R Alston</w:t>
          </w:r>
          <w:r w:rsidRPr="004B441A">
            <w:rPr>
              <w:rFonts w:ascii="Calibri" w:hAnsi="Calibri"/>
              <w:i/>
              <w:sz w:val="20"/>
              <w:szCs w:val="20"/>
            </w:rPr>
            <w:t xml:space="preserve">, </w:t>
          </w:r>
          <w:r w:rsidR="004B441A" w:rsidRPr="004B441A">
            <w:rPr>
              <w:rFonts w:ascii="Calibri" w:hAnsi="Calibri"/>
              <w:i/>
              <w:sz w:val="20"/>
              <w:szCs w:val="20"/>
            </w:rPr>
            <w:t>Fall</w:t>
          </w:r>
          <w:r w:rsidRPr="004B441A">
            <w:rPr>
              <w:rFonts w:ascii="Calibri" w:hAnsi="Calibri"/>
              <w:i/>
              <w:sz w:val="20"/>
              <w:szCs w:val="20"/>
            </w:rPr>
            <w:t xml:space="preserve"> 2010</w:t>
          </w:r>
        </w:p>
      </w:tc>
    </w:tr>
  </w:tbl>
  <w:p w:rsidR="00782045" w:rsidRPr="00782045" w:rsidRDefault="00782045">
    <w:pPr>
      <w:pStyle w:val="Footer"/>
      <w:rP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903ED1" w:rsidRPr="005C50EA" w:rsidTr="00FC72C6">
      <w:tc>
        <w:tcPr>
          <w:tcW w:w="918" w:type="dxa"/>
        </w:tcPr>
        <w:p w:rsidR="00903ED1" w:rsidRPr="005C50EA" w:rsidRDefault="00903ED1" w:rsidP="00FC72C6">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rsidR="004F1938" w:rsidRPr="00782045">
            <w:rPr>
              <w:rFonts w:ascii="Calibri" w:hAnsi="Calibri"/>
              <w:color w:val="003399"/>
            </w:rPr>
            <w:fldChar w:fldCharType="begin"/>
          </w:r>
          <w:r w:rsidRPr="00782045">
            <w:rPr>
              <w:rFonts w:ascii="Calibri" w:hAnsi="Calibri"/>
              <w:color w:val="003399"/>
            </w:rPr>
            <w:instrText xml:space="preserve"> PAGE   \* MERGEFORMAT </w:instrText>
          </w:r>
          <w:r w:rsidR="004F1938" w:rsidRPr="00782045">
            <w:rPr>
              <w:rFonts w:ascii="Calibri" w:hAnsi="Calibri"/>
              <w:color w:val="003399"/>
            </w:rPr>
            <w:fldChar w:fldCharType="separate"/>
          </w:r>
          <w:r w:rsidR="00650045">
            <w:rPr>
              <w:rFonts w:ascii="Calibri" w:hAnsi="Calibri"/>
              <w:noProof/>
              <w:color w:val="003399"/>
            </w:rPr>
            <w:t>1</w:t>
          </w:r>
          <w:r w:rsidR="004F1938" w:rsidRPr="00782045">
            <w:rPr>
              <w:rFonts w:ascii="Calibri" w:hAnsi="Calibri"/>
              <w:color w:val="003399"/>
            </w:rPr>
            <w:fldChar w:fldCharType="end"/>
          </w:r>
        </w:p>
      </w:tc>
      <w:tc>
        <w:tcPr>
          <w:tcW w:w="7938" w:type="dxa"/>
        </w:tcPr>
        <w:p w:rsidR="00903ED1" w:rsidRPr="005C50EA" w:rsidRDefault="00903ED1" w:rsidP="00903ED1">
          <w:pPr>
            <w:pStyle w:val="Footer"/>
            <w:jc w:val="right"/>
            <w:rPr>
              <w:rFonts w:ascii="Calibri" w:hAnsi="Calibri"/>
              <w:i/>
              <w:sz w:val="20"/>
              <w:szCs w:val="20"/>
              <w:highlight w:val="yellow"/>
            </w:rPr>
          </w:pPr>
          <w:r w:rsidRPr="00782045">
            <w:rPr>
              <w:rFonts w:ascii="Calibri" w:hAnsi="Calibri"/>
              <w:i/>
              <w:sz w:val="20"/>
              <w:szCs w:val="20"/>
            </w:rPr>
            <w:t xml:space="preserve">prepared by </w:t>
          </w:r>
          <w:r>
            <w:rPr>
              <w:rFonts w:ascii="Calibri" w:hAnsi="Calibri"/>
              <w:i/>
              <w:sz w:val="20"/>
              <w:szCs w:val="20"/>
            </w:rPr>
            <w:t>R Alston, Fall 2010</w:t>
          </w:r>
        </w:p>
      </w:tc>
    </w:tr>
  </w:tbl>
  <w:p w:rsidR="00903ED1" w:rsidRDefault="00903E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D32" w:rsidRDefault="004E5D32" w:rsidP="00782045">
      <w:r>
        <w:separator/>
      </w:r>
    </w:p>
  </w:footnote>
  <w:footnote w:type="continuationSeparator" w:id="0">
    <w:p w:rsidR="004E5D32" w:rsidRDefault="004E5D32" w:rsidP="007820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A2C32"/>
    <w:multiLevelType w:val="multilevel"/>
    <w:tmpl w:val="66706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FA3B3F"/>
    <w:multiLevelType w:val="multilevel"/>
    <w:tmpl w:val="75664100"/>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11856023"/>
    <w:multiLevelType w:val="hybridMultilevel"/>
    <w:tmpl w:val="0CF21F36"/>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nsid w:val="19E509B6"/>
    <w:multiLevelType w:val="hybridMultilevel"/>
    <w:tmpl w:val="E0909B56"/>
    <w:lvl w:ilvl="0" w:tplc="0409000F">
      <w:start w:val="1"/>
      <w:numFmt w:val="decimal"/>
      <w:lvlText w:val="%1."/>
      <w:lvlJc w:val="left"/>
      <w:pPr>
        <w:tabs>
          <w:tab w:val="num" w:pos="1440"/>
        </w:tabs>
        <w:ind w:left="1440" w:hanging="360"/>
      </w:pPr>
    </w:lvl>
    <w:lvl w:ilvl="1" w:tplc="97AE85FE">
      <w:start w:val="1"/>
      <w:numFmt w:val="decimal"/>
      <w:lvlText w:val="%2"/>
      <w:lvlJc w:val="left"/>
      <w:pPr>
        <w:tabs>
          <w:tab w:val="num" w:pos="3240"/>
        </w:tabs>
        <w:ind w:left="3240" w:hanging="1440"/>
      </w:pPr>
      <w:rPr>
        <w:rFonts w:hint="default"/>
        <w:b w:val="0"/>
        <w:i w:val="0"/>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D2558BC"/>
    <w:multiLevelType w:val="multilevel"/>
    <w:tmpl w:val="1BDC118C"/>
    <w:lvl w:ilvl="0">
      <w:start w:val="1"/>
      <w:numFmt w:val="decimal"/>
      <w:lvlText w:val="%1."/>
      <w:lvlJc w:val="left"/>
      <w:pPr>
        <w:tabs>
          <w:tab w:val="num" w:pos="360"/>
        </w:tabs>
        <w:ind w:left="360" w:hanging="360"/>
      </w:pPr>
      <w:rPr>
        <w:rFonts w:hint="default"/>
        <w:sz w:val="22"/>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21627430"/>
    <w:multiLevelType w:val="hybridMultilevel"/>
    <w:tmpl w:val="2B664734"/>
    <w:lvl w:ilvl="0" w:tplc="76D8005E">
      <w:start w:val="1"/>
      <w:numFmt w:val="decimal"/>
      <w:lvlText w:val="%1."/>
      <w:lvlJc w:val="left"/>
      <w:pPr>
        <w:ind w:left="-360" w:hanging="360"/>
      </w:pPr>
      <w:rPr>
        <w:rFonts w:ascii="Calibri" w:eastAsia="Times New Roman" w:hAnsi="Calibri" w:cs="Times New Roman"/>
        <w:b w:val="0"/>
        <w:i w:val="0"/>
      </w:rPr>
    </w:lvl>
    <w:lvl w:ilvl="1" w:tplc="00190409" w:tentative="1">
      <w:start w:val="1"/>
      <w:numFmt w:val="lowerLetter"/>
      <w:lvlText w:val="%2."/>
      <w:lvlJc w:val="left"/>
      <w:pPr>
        <w:ind w:left="360" w:hanging="360"/>
      </w:pPr>
    </w:lvl>
    <w:lvl w:ilvl="2" w:tplc="001B0409" w:tentative="1">
      <w:start w:val="1"/>
      <w:numFmt w:val="lowerRoman"/>
      <w:lvlText w:val="%3."/>
      <w:lvlJc w:val="right"/>
      <w:pPr>
        <w:ind w:left="1080" w:hanging="180"/>
      </w:pPr>
    </w:lvl>
    <w:lvl w:ilvl="3" w:tplc="000F0409" w:tentative="1">
      <w:start w:val="1"/>
      <w:numFmt w:val="decimal"/>
      <w:lvlText w:val="%4."/>
      <w:lvlJc w:val="left"/>
      <w:pPr>
        <w:ind w:left="1800" w:hanging="360"/>
      </w:pPr>
    </w:lvl>
    <w:lvl w:ilvl="4" w:tplc="00190409" w:tentative="1">
      <w:start w:val="1"/>
      <w:numFmt w:val="lowerLetter"/>
      <w:lvlText w:val="%5."/>
      <w:lvlJc w:val="left"/>
      <w:pPr>
        <w:ind w:left="2520" w:hanging="360"/>
      </w:pPr>
    </w:lvl>
    <w:lvl w:ilvl="5" w:tplc="001B0409" w:tentative="1">
      <w:start w:val="1"/>
      <w:numFmt w:val="lowerRoman"/>
      <w:lvlText w:val="%6."/>
      <w:lvlJc w:val="right"/>
      <w:pPr>
        <w:ind w:left="3240" w:hanging="180"/>
      </w:pPr>
    </w:lvl>
    <w:lvl w:ilvl="6" w:tplc="000F0409" w:tentative="1">
      <w:start w:val="1"/>
      <w:numFmt w:val="decimal"/>
      <w:lvlText w:val="%7."/>
      <w:lvlJc w:val="left"/>
      <w:pPr>
        <w:ind w:left="3960" w:hanging="360"/>
      </w:pPr>
    </w:lvl>
    <w:lvl w:ilvl="7" w:tplc="00190409" w:tentative="1">
      <w:start w:val="1"/>
      <w:numFmt w:val="lowerLetter"/>
      <w:lvlText w:val="%8."/>
      <w:lvlJc w:val="left"/>
      <w:pPr>
        <w:ind w:left="4680" w:hanging="360"/>
      </w:pPr>
    </w:lvl>
    <w:lvl w:ilvl="8" w:tplc="001B0409" w:tentative="1">
      <w:start w:val="1"/>
      <w:numFmt w:val="lowerRoman"/>
      <w:lvlText w:val="%9."/>
      <w:lvlJc w:val="right"/>
      <w:pPr>
        <w:ind w:left="5400" w:hanging="180"/>
      </w:pPr>
    </w:lvl>
  </w:abstractNum>
  <w:abstractNum w:abstractNumId="6">
    <w:nsid w:val="236B78E1"/>
    <w:multiLevelType w:val="multilevel"/>
    <w:tmpl w:val="4F3C2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9E7A02"/>
    <w:multiLevelType w:val="hybridMultilevel"/>
    <w:tmpl w:val="E7C8A0C6"/>
    <w:lvl w:ilvl="0" w:tplc="1AFE83A6">
      <w:start w:val="1"/>
      <w:numFmt w:val="decimal"/>
      <w:lvlText w:val="%1."/>
      <w:lvlJc w:val="left"/>
      <w:pPr>
        <w:ind w:left="780" w:hanging="42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8">
    <w:nsid w:val="5B476C1E"/>
    <w:multiLevelType w:val="hybridMultilevel"/>
    <w:tmpl w:val="A8C87234"/>
    <w:lvl w:ilvl="0" w:tplc="A27A4C1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9">
    <w:nsid w:val="5BE11BE6"/>
    <w:multiLevelType w:val="multilevel"/>
    <w:tmpl w:val="DA324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5A0424"/>
    <w:multiLevelType w:val="hybridMultilevel"/>
    <w:tmpl w:val="F00C9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715BC6"/>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11"/>
  </w:num>
  <w:num w:numId="2">
    <w:abstractNumId w:val="8"/>
  </w:num>
  <w:num w:numId="3">
    <w:abstractNumId w:val="7"/>
  </w:num>
  <w:num w:numId="4">
    <w:abstractNumId w:val="2"/>
  </w:num>
  <w:num w:numId="5">
    <w:abstractNumId w:val="5"/>
  </w:num>
  <w:num w:numId="6">
    <w:abstractNumId w:val="1"/>
  </w:num>
  <w:num w:numId="7">
    <w:abstractNumId w:val="6"/>
  </w:num>
  <w:num w:numId="8">
    <w:abstractNumId w:val="9"/>
  </w:num>
  <w:num w:numId="9">
    <w:abstractNumId w:val="0"/>
  </w:num>
  <w:num w:numId="10">
    <w:abstractNumId w:val="3"/>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splitPgBreakAndParaMark/>
  </w:compat>
  <w:rsids>
    <w:rsidRoot w:val="00636094"/>
    <w:rsid w:val="000256A4"/>
    <w:rsid w:val="000531EA"/>
    <w:rsid w:val="0005332F"/>
    <w:rsid w:val="00056168"/>
    <w:rsid w:val="00064B58"/>
    <w:rsid w:val="00065CD7"/>
    <w:rsid w:val="00092DD2"/>
    <w:rsid w:val="000A6493"/>
    <w:rsid w:val="00140E5B"/>
    <w:rsid w:val="00141A57"/>
    <w:rsid w:val="0016407F"/>
    <w:rsid w:val="00170D26"/>
    <w:rsid w:val="001D68C4"/>
    <w:rsid w:val="002259F4"/>
    <w:rsid w:val="00242429"/>
    <w:rsid w:val="00246A5B"/>
    <w:rsid w:val="00261BA9"/>
    <w:rsid w:val="00266E97"/>
    <w:rsid w:val="0028194C"/>
    <w:rsid w:val="00290EBD"/>
    <w:rsid w:val="00293F65"/>
    <w:rsid w:val="002A0230"/>
    <w:rsid w:val="002A434D"/>
    <w:rsid w:val="002E38D6"/>
    <w:rsid w:val="00305814"/>
    <w:rsid w:val="00334AD0"/>
    <w:rsid w:val="00456BC3"/>
    <w:rsid w:val="00463947"/>
    <w:rsid w:val="004B441A"/>
    <w:rsid w:val="004C007E"/>
    <w:rsid w:val="004C553B"/>
    <w:rsid w:val="004D0639"/>
    <w:rsid w:val="004E5D32"/>
    <w:rsid w:val="004F1938"/>
    <w:rsid w:val="004F6F0B"/>
    <w:rsid w:val="00523F26"/>
    <w:rsid w:val="005314DC"/>
    <w:rsid w:val="00554950"/>
    <w:rsid w:val="00580799"/>
    <w:rsid w:val="00591275"/>
    <w:rsid w:val="005A38BA"/>
    <w:rsid w:val="005C50EA"/>
    <w:rsid w:val="005E0886"/>
    <w:rsid w:val="0062133E"/>
    <w:rsid w:val="00626B8B"/>
    <w:rsid w:val="00636094"/>
    <w:rsid w:val="00650045"/>
    <w:rsid w:val="00681C04"/>
    <w:rsid w:val="00697667"/>
    <w:rsid w:val="006C0D44"/>
    <w:rsid w:val="00703E1A"/>
    <w:rsid w:val="00714328"/>
    <w:rsid w:val="00716CF4"/>
    <w:rsid w:val="00782045"/>
    <w:rsid w:val="007B11E5"/>
    <w:rsid w:val="007D2745"/>
    <w:rsid w:val="007D34A8"/>
    <w:rsid w:val="007D57FC"/>
    <w:rsid w:val="007E3788"/>
    <w:rsid w:val="007F7821"/>
    <w:rsid w:val="008059D6"/>
    <w:rsid w:val="008426A9"/>
    <w:rsid w:val="00866524"/>
    <w:rsid w:val="00903ED1"/>
    <w:rsid w:val="009459A6"/>
    <w:rsid w:val="00963AB1"/>
    <w:rsid w:val="009718D0"/>
    <w:rsid w:val="0098222A"/>
    <w:rsid w:val="009A74D8"/>
    <w:rsid w:val="00A3215D"/>
    <w:rsid w:val="00A34A82"/>
    <w:rsid w:val="00A62120"/>
    <w:rsid w:val="00A75F87"/>
    <w:rsid w:val="00AE5F32"/>
    <w:rsid w:val="00B1173D"/>
    <w:rsid w:val="00B15EFF"/>
    <w:rsid w:val="00B6021C"/>
    <w:rsid w:val="00B85E04"/>
    <w:rsid w:val="00B91A08"/>
    <w:rsid w:val="00BA2F29"/>
    <w:rsid w:val="00BC41E7"/>
    <w:rsid w:val="00BE7F43"/>
    <w:rsid w:val="00C074D4"/>
    <w:rsid w:val="00C178EE"/>
    <w:rsid w:val="00C61C0C"/>
    <w:rsid w:val="00C70C38"/>
    <w:rsid w:val="00C84A9F"/>
    <w:rsid w:val="00CB78B6"/>
    <w:rsid w:val="00CC502C"/>
    <w:rsid w:val="00D07515"/>
    <w:rsid w:val="00D55F6A"/>
    <w:rsid w:val="00D75AB3"/>
    <w:rsid w:val="00D8593A"/>
    <w:rsid w:val="00D928D9"/>
    <w:rsid w:val="00DE4980"/>
    <w:rsid w:val="00E31182"/>
    <w:rsid w:val="00E72F0B"/>
    <w:rsid w:val="00E815EB"/>
    <w:rsid w:val="00E821E7"/>
    <w:rsid w:val="00E83642"/>
    <w:rsid w:val="00E87515"/>
    <w:rsid w:val="00EC2A10"/>
    <w:rsid w:val="00EF2A22"/>
    <w:rsid w:val="00EF5E89"/>
    <w:rsid w:val="00F06DE2"/>
    <w:rsid w:val="00F3092E"/>
    <w:rsid w:val="00F41DBC"/>
    <w:rsid w:val="00F4561A"/>
    <w:rsid w:val="00F60068"/>
    <w:rsid w:val="00F63E4C"/>
    <w:rsid w:val="00F71B52"/>
    <w:rsid w:val="00FA3B60"/>
    <w:rsid w:val="00FB237E"/>
    <w:rsid w:val="00FE46D6"/>
    <w:rsid w:val="00FE4CA9"/>
    <w:rsid w:val="00FF2F9B"/>
    <w:rsid w:val="00FF70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8D9"/>
    <w:rPr>
      <w:sz w:val="24"/>
      <w:szCs w:val="24"/>
    </w:rPr>
  </w:style>
  <w:style w:type="paragraph" w:styleId="Heading2">
    <w:name w:val="heading 2"/>
    <w:basedOn w:val="Normal"/>
    <w:next w:val="Normal"/>
    <w:link w:val="Heading2Char"/>
    <w:qFormat/>
    <w:rsid w:val="00E83642"/>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styleId="BodyText">
    <w:name w:val="Body Text"/>
    <w:basedOn w:val="Normal"/>
    <w:semiHidden/>
    <w:rsid w:val="00B6021C"/>
    <w:rPr>
      <w:szCs w:val="20"/>
    </w:rPr>
  </w:style>
  <w:style w:type="character" w:styleId="Strong">
    <w:name w:val="Strong"/>
    <w:qFormat/>
    <w:rsid w:val="00B6021C"/>
    <w:rPr>
      <w:b/>
      <w:bCs/>
    </w:rPr>
  </w:style>
  <w:style w:type="paragraph" w:styleId="ListParagraph">
    <w:name w:val="List Paragraph"/>
    <w:basedOn w:val="Normal"/>
    <w:uiPriority w:val="34"/>
    <w:qFormat/>
    <w:rsid w:val="00334AD0"/>
    <w:pPr>
      <w:ind w:left="720"/>
    </w:pPr>
    <w:rPr>
      <w:sz w:val="20"/>
      <w:szCs w:val="20"/>
    </w:rPr>
  </w:style>
  <w:style w:type="paragraph" w:styleId="Header">
    <w:name w:val="header"/>
    <w:basedOn w:val="Normal"/>
    <w:link w:val="HeaderChar"/>
    <w:rsid w:val="00782045"/>
    <w:pPr>
      <w:tabs>
        <w:tab w:val="center" w:pos="4680"/>
        <w:tab w:val="right" w:pos="9360"/>
      </w:tabs>
    </w:pPr>
  </w:style>
  <w:style w:type="character" w:customStyle="1" w:styleId="HeaderChar">
    <w:name w:val="Header Char"/>
    <w:basedOn w:val="DefaultParagraphFont"/>
    <w:link w:val="Header"/>
    <w:rsid w:val="00782045"/>
    <w:rPr>
      <w:sz w:val="24"/>
      <w:szCs w:val="24"/>
    </w:rPr>
  </w:style>
  <w:style w:type="paragraph" w:styleId="Footer">
    <w:name w:val="footer"/>
    <w:basedOn w:val="Normal"/>
    <w:link w:val="FooterChar"/>
    <w:uiPriority w:val="99"/>
    <w:rsid w:val="00782045"/>
    <w:pPr>
      <w:tabs>
        <w:tab w:val="center" w:pos="4680"/>
        <w:tab w:val="right" w:pos="9360"/>
      </w:tabs>
    </w:pPr>
  </w:style>
  <w:style w:type="character" w:customStyle="1" w:styleId="FooterChar">
    <w:name w:val="Footer Char"/>
    <w:basedOn w:val="DefaultParagraphFont"/>
    <w:link w:val="Footer"/>
    <w:uiPriority w:val="99"/>
    <w:rsid w:val="00782045"/>
    <w:rPr>
      <w:sz w:val="24"/>
      <w:szCs w:val="24"/>
    </w:rPr>
  </w:style>
  <w:style w:type="paragraph" w:customStyle="1" w:styleId="Default">
    <w:name w:val="Default"/>
    <w:rsid w:val="00963AB1"/>
    <w:pPr>
      <w:autoSpaceDE w:val="0"/>
      <w:autoSpaceDN w:val="0"/>
      <w:adjustRightInd w:val="0"/>
    </w:pPr>
    <w:rPr>
      <w:color w:val="000000"/>
      <w:sz w:val="24"/>
      <w:szCs w:val="24"/>
    </w:rPr>
  </w:style>
  <w:style w:type="character" w:customStyle="1" w:styleId="Heading2Char">
    <w:name w:val="Heading 2 Char"/>
    <w:basedOn w:val="DefaultParagraphFont"/>
    <w:link w:val="Heading2"/>
    <w:rsid w:val="00E83642"/>
    <w:rPr>
      <w:b/>
      <w:bCs/>
      <w:sz w:val="24"/>
      <w:szCs w:val="24"/>
    </w:rPr>
  </w:style>
</w:styles>
</file>

<file path=word/webSettings.xml><?xml version="1.0" encoding="utf-8"?>
<w:webSettings xmlns:r="http://schemas.openxmlformats.org/officeDocument/2006/relationships" xmlns:w="http://schemas.openxmlformats.org/wordprocessingml/2006/main">
  <w:divs>
    <w:div w:id="65225152">
      <w:bodyDiv w:val="1"/>
      <w:marLeft w:val="0"/>
      <w:marRight w:val="0"/>
      <w:marTop w:val="0"/>
      <w:marBottom w:val="0"/>
      <w:divBdr>
        <w:top w:val="none" w:sz="0" w:space="0" w:color="auto"/>
        <w:left w:val="none" w:sz="0" w:space="0" w:color="auto"/>
        <w:bottom w:val="none" w:sz="0" w:space="0" w:color="auto"/>
        <w:right w:val="none" w:sz="0" w:space="0" w:color="auto"/>
      </w:divBdr>
      <w:divsChild>
        <w:div w:id="1972783513">
          <w:marLeft w:val="0"/>
          <w:marRight w:val="0"/>
          <w:marTop w:val="0"/>
          <w:marBottom w:val="0"/>
          <w:divBdr>
            <w:top w:val="none" w:sz="0" w:space="0" w:color="auto"/>
            <w:left w:val="none" w:sz="0" w:space="0" w:color="auto"/>
            <w:bottom w:val="none" w:sz="0" w:space="0" w:color="auto"/>
            <w:right w:val="none" w:sz="0" w:space="0" w:color="auto"/>
          </w:divBdr>
          <w:divsChild>
            <w:div w:id="1491218889">
              <w:marLeft w:val="0"/>
              <w:marRight w:val="0"/>
              <w:marTop w:val="0"/>
              <w:marBottom w:val="0"/>
              <w:divBdr>
                <w:top w:val="none" w:sz="0" w:space="0" w:color="auto"/>
                <w:left w:val="none" w:sz="0" w:space="0" w:color="auto"/>
                <w:bottom w:val="none" w:sz="0" w:space="0" w:color="auto"/>
                <w:right w:val="none" w:sz="0" w:space="0" w:color="auto"/>
              </w:divBdr>
              <w:divsChild>
                <w:div w:id="1184170884">
                  <w:marLeft w:val="0"/>
                  <w:marRight w:val="0"/>
                  <w:marTop w:val="0"/>
                  <w:marBottom w:val="0"/>
                  <w:divBdr>
                    <w:top w:val="none" w:sz="0" w:space="0" w:color="auto"/>
                    <w:left w:val="none" w:sz="0" w:space="0" w:color="auto"/>
                    <w:bottom w:val="none" w:sz="0" w:space="0" w:color="auto"/>
                    <w:right w:val="none" w:sz="0" w:space="0" w:color="auto"/>
                  </w:divBdr>
                  <w:divsChild>
                    <w:div w:id="232203295">
                      <w:marLeft w:val="0"/>
                      <w:marRight w:val="0"/>
                      <w:marTop w:val="0"/>
                      <w:marBottom w:val="0"/>
                      <w:divBdr>
                        <w:top w:val="none" w:sz="0" w:space="0" w:color="auto"/>
                        <w:left w:val="none" w:sz="0" w:space="0" w:color="auto"/>
                        <w:bottom w:val="none" w:sz="0" w:space="0" w:color="auto"/>
                        <w:right w:val="none" w:sz="0" w:space="0" w:color="auto"/>
                      </w:divBdr>
                      <w:divsChild>
                        <w:div w:id="119611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94678">
      <w:bodyDiv w:val="1"/>
      <w:marLeft w:val="0"/>
      <w:marRight w:val="0"/>
      <w:marTop w:val="0"/>
      <w:marBottom w:val="0"/>
      <w:divBdr>
        <w:top w:val="none" w:sz="0" w:space="0" w:color="auto"/>
        <w:left w:val="none" w:sz="0" w:space="0" w:color="auto"/>
        <w:bottom w:val="none" w:sz="0" w:space="0" w:color="auto"/>
        <w:right w:val="none" w:sz="0" w:space="0" w:color="auto"/>
      </w:divBdr>
    </w:div>
    <w:div w:id="380135384">
      <w:bodyDiv w:val="1"/>
      <w:marLeft w:val="0"/>
      <w:marRight w:val="0"/>
      <w:marTop w:val="0"/>
      <w:marBottom w:val="0"/>
      <w:divBdr>
        <w:top w:val="none" w:sz="0" w:space="0" w:color="auto"/>
        <w:left w:val="none" w:sz="0" w:space="0" w:color="auto"/>
        <w:bottom w:val="none" w:sz="0" w:space="0" w:color="auto"/>
        <w:right w:val="none" w:sz="0" w:space="0" w:color="auto"/>
      </w:divBdr>
      <w:divsChild>
        <w:div w:id="570121690">
          <w:marLeft w:val="0"/>
          <w:marRight w:val="0"/>
          <w:marTop w:val="0"/>
          <w:marBottom w:val="0"/>
          <w:divBdr>
            <w:top w:val="none" w:sz="0" w:space="0" w:color="auto"/>
            <w:left w:val="none" w:sz="0" w:space="0" w:color="auto"/>
            <w:bottom w:val="none" w:sz="0" w:space="0" w:color="auto"/>
            <w:right w:val="none" w:sz="0" w:space="0" w:color="auto"/>
          </w:divBdr>
          <w:divsChild>
            <w:div w:id="1627811128">
              <w:marLeft w:val="0"/>
              <w:marRight w:val="0"/>
              <w:marTop w:val="0"/>
              <w:marBottom w:val="0"/>
              <w:divBdr>
                <w:top w:val="none" w:sz="0" w:space="0" w:color="auto"/>
                <w:left w:val="none" w:sz="0" w:space="0" w:color="auto"/>
                <w:bottom w:val="none" w:sz="0" w:space="0" w:color="auto"/>
                <w:right w:val="none" w:sz="0" w:space="0" w:color="auto"/>
              </w:divBdr>
              <w:divsChild>
                <w:div w:id="1308824777">
                  <w:marLeft w:val="0"/>
                  <w:marRight w:val="0"/>
                  <w:marTop w:val="0"/>
                  <w:marBottom w:val="0"/>
                  <w:divBdr>
                    <w:top w:val="none" w:sz="0" w:space="0" w:color="auto"/>
                    <w:left w:val="none" w:sz="0" w:space="0" w:color="auto"/>
                    <w:bottom w:val="none" w:sz="0" w:space="0" w:color="auto"/>
                    <w:right w:val="none" w:sz="0" w:space="0" w:color="auto"/>
                  </w:divBdr>
                  <w:divsChild>
                    <w:div w:id="843470966">
                      <w:marLeft w:val="0"/>
                      <w:marRight w:val="0"/>
                      <w:marTop w:val="0"/>
                      <w:marBottom w:val="0"/>
                      <w:divBdr>
                        <w:top w:val="none" w:sz="0" w:space="0" w:color="auto"/>
                        <w:left w:val="none" w:sz="0" w:space="0" w:color="auto"/>
                        <w:bottom w:val="none" w:sz="0" w:space="0" w:color="auto"/>
                        <w:right w:val="none" w:sz="0" w:space="0" w:color="auto"/>
                      </w:divBdr>
                      <w:divsChild>
                        <w:div w:id="144160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221780">
      <w:bodyDiv w:val="1"/>
      <w:marLeft w:val="75"/>
      <w:marRight w:val="75"/>
      <w:marTop w:val="75"/>
      <w:marBottom w:val="75"/>
      <w:divBdr>
        <w:top w:val="none" w:sz="0" w:space="0" w:color="auto"/>
        <w:left w:val="none" w:sz="0" w:space="0" w:color="auto"/>
        <w:bottom w:val="none" w:sz="0" w:space="0" w:color="auto"/>
        <w:right w:val="none" w:sz="0" w:space="0" w:color="auto"/>
      </w:divBdr>
    </w:div>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 w:id="1498153475">
      <w:bodyDiv w:val="1"/>
      <w:marLeft w:val="75"/>
      <w:marRight w:val="75"/>
      <w:marTop w:val="75"/>
      <w:marBottom w:val="75"/>
      <w:divBdr>
        <w:top w:val="none" w:sz="0" w:space="0" w:color="auto"/>
        <w:left w:val="none" w:sz="0" w:space="0" w:color="auto"/>
        <w:bottom w:val="none" w:sz="0" w:space="0" w:color="auto"/>
        <w:right w:val="none" w:sz="0" w:space="0" w:color="auto"/>
      </w:divBdr>
    </w:div>
    <w:div w:id="1530100871">
      <w:bodyDiv w:val="1"/>
      <w:marLeft w:val="75"/>
      <w:marRight w:val="75"/>
      <w:marTop w:val="75"/>
      <w:marBottom w:val="75"/>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A4898-CCDC-4E3B-B271-A652F1675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ESSEX COUNTY COLLEGE</vt:lpstr>
    </vt:vector>
  </TitlesOfParts>
  <Company>Hewlett-Packard Company</Company>
  <LinksUpToDate>false</LinksUpToDate>
  <CharactersWithSpaces>6989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Susan Gaulden</cp:lastModifiedBy>
  <cp:revision>5</cp:revision>
  <cp:lastPrinted>2010-11-01T14:34:00Z</cp:lastPrinted>
  <dcterms:created xsi:type="dcterms:W3CDTF">2011-03-12T04:11:00Z</dcterms:created>
  <dcterms:modified xsi:type="dcterms:W3CDTF">2011-03-12T17:47:00Z</dcterms:modified>
</cp:coreProperties>
</file>