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45" w:rsidRPr="00334AD0" w:rsidRDefault="00B52B45" w:rsidP="00636094">
      <w:pPr>
        <w:pStyle w:val="normal0"/>
        <w:jc w:val="center"/>
        <w:rPr>
          <w:rFonts w:ascii="Calibri" w:hAnsi="Calibri"/>
        </w:rPr>
      </w:pPr>
      <w:smartTag w:uri="urn:schemas-microsoft-com:office:smarttags" w:element="PlaceName">
        <w:smartTag w:uri="urn:schemas-microsoft-com:office:smarttags" w:element="place">
          <w:r w:rsidRPr="00334AD0">
            <w:rPr>
              <w:rStyle w:val="normalchar1"/>
              <w:rFonts w:ascii="Calibri" w:hAnsi="Calibri" w:cs="Arial"/>
              <w:b/>
              <w:bCs/>
            </w:rPr>
            <w:t>ESSEX</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COUNTY</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COLLEGE</w:t>
          </w:r>
        </w:smartTag>
      </w:smartTag>
    </w:p>
    <w:p w:rsidR="00B52B45" w:rsidRPr="00334AD0" w:rsidRDefault="00B52B45" w:rsidP="00636094">
      <w:pPr>
        <w:pStyle w:val="normal0"/>
        <w:jc w:val="center"/>
        <w:rPr>
          <w:rFonts w:ascii="Calibri" w:hAnsi="Calibri"/>
        </w:rPr>
      </w:pPr>
      <w:r>
        <w:rPr>
          <w:rStyle w:val="normalchar1"/>
          <w:rFonts w:ascii="Calibri" w:hAnsi="Calibri" w:cs="Arial"/>
          <w:b/>
          <w:bCs/>
        </w:rPr>
        <w:t>Humanities</w:t>
      </w:r>
      <w:r w:rsidRPr="00334AD0">
        <w:rPr>
          <w:rStyle w:val="normalchar1"/>
          <w:rFonts w:ascii="Calibri" w:hAnsi="Calibri" w:cs="Arial"/>
          <w:b/>
          <w:bCs/>
        </w:rPr>
        <w:t xml:space="preserve"> Division</w:t>
      </w:r>
    </w:p>
    <w:p w:rsidR="00B52B45" w:rsidRPr="00334AD0" w:rsidRDefault="00B52B45" w:rsidP="00636094">
      <w:pPr>
        <w:pStyle w:val="normal0"/>
        <w:jc w:val="center"/>
        <w:rPr>
          <w:rFonts w:ascii="Calibri" w:hAnsi="Calibri"/>
        </w:rPr>
      </w:pPr>
      <w:r>
        <w:rPr>
          <w:rStyle w:val="normalchar1"/>
          <w:rFonts w:ascii="Calibri" w:hAnsi="Calibri" w:cs="Arial"/>
          <w:b/>
          <w:bCs/>
        </w:rPr>
        <w:t>HST 111</w:t>
      </w:r>
      <w:r w:rsidRPr="00334AD0">
        <w:rPr>
          <w:rStyle w:val="normalchar1"/>
          <w:rFonts w:ascii="Calibri" w:hAnsi="Calibri" w:cs="Arial"/>
          <w:b/>
          <w:bCs/>
          <w:i/>
          <w:iCs/>
          <w:color w:val="FF0000"/>
        </w:rPr>
        <w:t xml:space="preserve"> </w:t>
      </w:r>
      <w:r w:rsidRPr="00334AD0">
        <w:rPr>
          <w:rStyle w:val="normalchar1"/>
          <w:rFonts w:ascii="Calibri" w:hAnsi="Calibri" w:cs="Arial"/>
          <w:b/>
          <w:bCs/>
          <w:i/>
          <w:iCs/>
        </w:rPr>
        <w:t>–</w:t>
      </w:r>
      <w:r w:rsidRPr="00334AD0">
        <w:rPr>
          <w:rStyle w:val="normalchar1"/>
          <w:rFonts w:ascii="Calibri" w:hAnsi="Calibri" w:cs="Arial"/>
          <w:b/>
          <w:bCs/>
        </w:rPr>
        <w:t xml:space="preserve"> </w:t>
      </w:r>
      <w:r>
        <w:rPr>
          <w:rStyle w:val="normalchar1"/>
          <w:rFonts w:ascii="Calibri" w:hAnsi="Calibri" w:cs="Arial"/>
          <w:b/>
          <w:bCs/>
        </w:rPr>
        <w:t>American History I</w:t>
      </w:r>
    </w:p>
    <w:p w:rsidR="00B52B45" w:rsidRDefault="00B52B45"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B52B45" w:rsidRDefault="00B52B45" w:rsidP="00636094">
      <w:pPr>
        <w:pStyle w:val="normal0"/>
        <w:jc w:val="center"/>
        <w:rPr>
          <w:rStyle w:val="normalchar1"/>
          <w:rFonts w:ascii="Calibri" w:hAnsi="Calibri" w:cs="Arial"/>
          <w:b/>
          <w:bCs/>
        </w:rPr>
      </w:pPr>
    </w:p>
    <w:p w:rsidR="00B52B45" w:rsidRPr="00334AD0" w:rsidRDefault="00B52B45" w:rsidP="00636094">
      <w:pPr>
        <w:pStyle w:val="normal0"/>
        <w:jc w:val="center"/>
        <w:rPr>
          <w:rFonts w:ascii="Calibri" w:hAnsi="Calibri"/>
        </w:rPr>
      </w:pPr>
    </w:p>
    <w:p w:rsidR="00B52B45" w:rsidRDefault="00B52B45"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HST 111 American History I</w:t>
      </w:r>
    </w:p>
    <w:p w:rsidR="00B52B45" w:rsidRPr="002A52AA" w:rsidRDefault="00B52B45" w:rsidP="00A75F87">
      <w:pPr>
        <w:pStyle w:val="normal0"/>
        <w:jc w:val="both"/>
        <w:rPr>
          <w:rFonts w:ascii="Calibri" w:hAnsi="Calibri"/>
          <w:sz w:val="22"/>
          <w:szCs w:val="22"/>
        </w:rPr>
      </w:pPr>
    </w:p>
    <w:p w:rsidR="00B52B45" w:rsidRDefault="00B52B45" w:rsidP="00A75F87">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2A52AA" w:rsidRPr="002A52AA" w:rsidRDefault="002A52AA" w:rsidP="002A52AA">
      <w:pPr>
        <w:pStyle w:val="normal0"/>
        <w:jc w:val="both"/>
        <w:rPr>
          <w:rFonts w:ascii="Calibri" w:hAnsi="Calibri"/>
          <w:sz w:val="22"/>
          <w:szCs w:val="22"/>
        </w:rPr>
      </w:pPr>
    </w:p>
    <w:p w:rsidR="00B52B45" w:rsidRDefault="00B52B45"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Pr="00334AD0">
        <w:rPr>
          <w:rStyle w:val="normalchar1"/>
          <w:rFonts w:ascii="Calibri" w:hAnsi="Calibri" w:cs="Arial"/>
          <w:sz w:val="22"/>
          <w:szCs w:val="22"/>
        </w:rPr>
        <w:t>: </w:t>
      </w:r>
      <w:r>
        <w:rPr>
          <w:rStyle w:val="normalchar1"/>
          <w:rFonts w:ascii="Calibri" w:hAnsi="Calibri" w:cs="Arial"/>
          <w:sz w:val="22"/>
          <w:szCs w:val="22"/>
        </w:rPr>
        <w:t xml:space="preserve"> Grade</w:t>
      </w:r>
      <w:r w:rsidR="001663C3">
        <w:rPr>
          <w:rStyle w:val="normalchar1"/>
          <w:rFonts w:ascii="Calibri" w:hAnsi="Calibri" w:cs="Arial"/>
          <w:sz w:val="22"/>
          <w:szCs w:val="22"/>
        </w:rPr>
        <w:t>s</w:t>
      </w:r>
      <w:r>
        <w:rPr>
          <w:rStyle w:val="normalchar1"/>
          <w:rFonts w:ascii="Calibri" w:hAnsi="Calibri" w:cs="Arial"/>
          <w:sz w:val="22"/>
          <w:szCs w:val="22"/>
        </w:rPr>
        <w:t xml:space="preserve"> of “C” or better in ENG 096 and RDG 096 or placement; it is recommended that HST 111 be taken before HST 112</w:t>
      </w:r>
    </w:p>
    <w:p w:rsidR="002A52AA" w:rsidRPr="002A52AA" w:rsidRDefault="002A52AA" w:rsidP="002A52AA">
      <w:pPr>
        <w:pStyle w:val="normal0"/>
        <w:jc w:val="both"/>
        <w:rPr>
          <w:rFonts w:ascii="Calibri" w:hAnsi="Calibri"/>
          <w:sz w:val="22"/>
          <w:szCs w:val="22"/>
        </w:rPr>
      </w:pPr>
    </w:p>
    <w:p w:rsidR="00B52B45" w:rsidRPr="00FC53D9" w:rsidRDefault="00B52B45" w:rsidP="00A75F87">
      <w:pPr>
        <w:jc w:val="both"/>
        <w:rPr>
          <w:rFonts w:ascii="Calibri" w:hAnsi="Calibri"/>
          <w:sz w:val="22"/>
        </w:rPr>
      </w:pPr>
      <w:r w:rsidRPr="00FC53D9">
        <w:rPr>
          <w:rFonts w:ascii="Calibri" w:hAnsi="Calibri"/>
          <w:b/>
          <w:sz w:val="22"/>
        </w:rPr>
        <w:t>Co-requisites:</w:t>
      </w:r>
      <w:r>
        <w:rPr>
          <w:rFonts w:ascii="Calibri" w:hAnsi="Calibri"/>
          <w:sz w:val="22"/>
        </w:rPr>
        <w:t xml:space="preserve">  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2A52AA" w:rsidRPr="002A52AA" w:rsidRDefault="002A52AA" w:rsidP="002A52AA">
      <w:pPr>
        <w:pStyle w:val="normal0"/>
        <w:jc w:val="both"/>
        <w:rPr>
          <w:rFonts w:ascii="Calibri" w:hAnsi="Calibri"/>
          <w:sz w:val="22"/>
          <w:szCs w:val="22"/>
        </w:rPr>
      </w:pPr>
    </w:p>
    <w:p w:rsidR="00B52B45" w:rsidRPr="00334AD0" w:rsidRDefault="00B52B45" w:rsidP="00A75F87">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B52B45" w:rsidRPr="00334AD0" w:rsidRDefault="00B52B45" w:rsidP="00A75F87">
      <w:pPr>
        <w:pStyle w:val="normal0"/>
        <w:pBdr>
          <w:bottom w:val="double" w:sz="6" w:space="1" w:color="auto"/>
        </w:pBdr>
        <w:jc w:val="both"/>
        <w:rPr>
          <w:rStyle w:val="normalchar1"/>
          <w:rFonts w:ascii="Calibri" w:hAnsi="Calibri" w:cs="Arial"/>
          <w:sz w:val="22"/>
          <w:szCs w:val="22"/>
        </w:rPr>
      </w:pPr>
    </w:p>
    <w:p w:rsidR="00B52B45" w:rsidRDefault="00B52B45" w:rsidP="00A75F87">
      <w:pPr>
        <w:pStyle w:val="list0020paragraph"/>
        <w:ind w:left="0"/>
        <w:jc w:val="both"/>
        <w:rPr>
          <w:rStyle w:val="list0020paragraphchar1"/>
          <w:rFonts w:ascii="Calibri" w:hAnsi="Calibri" w:cs="Arial"/>
          <w:b/>
          <w:bCs/>
          <w:sz w:val="22"/>
          <w:szCs w:val="22"/>
        </w:rPr>
      </w:pPr>
    </w:p>
    <w:p w:rsidR="00B52B45" w:rsidRDefault="00B52B45" w:rsidP="00A75F87">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Pr>
          <w:rFonts w:ascii="Calibri" w:hAnsi="Calibri" w:cs="Arial"/>
          <w:sz w:val="22"/>
          <w:szCs w:val="22"/>
        </w:rPr>
        <w:t xml:space="preserve">This course surveys the history of the </w:t>
      </w:r>
      <w:smartTag w:uri="urn:schemas-microsoft-com:office:smarttags" w:element="place">
        <w:smartTag w:uri="urn:schemas-microsoft-com:office:smarttags" w:element="country-region">
          <w:r>
            <w:rPr>
              <w:rFonts w:ascii="Calibri" w:hAnsi="Calibri" w:cs="Arial"/>
              <w:sz w:val="22"/>
              <w:szCs w:val="22"/>
            </w:rPr>
            <w:t>United States</w:t>
          </w:r>
        </w:smartTag>
      </w:smartTag>
      <w:r>
        <w:rPr>
          <w:rFonts w:ascii="Calibri" w:hAnsi="Calibri" w:cs="Arial"/>
          <w:sz w:val="22"/>
          <w:szCs w:val="22"/>
        </w:rPr>
        <w:t xml:space="preserve"> from the pre-Columbian period to the end of Reconstruction 1877.  It analyzes the political, economic, social and intellectual events of Native American history, colonial history, the American Revolution and </w:t>
      </w:r>
      <w:r w:rsidR="00CC2170">
        <w:rPr>
          <w:rFonts w:ascii="Calibri" w:hAnsi="Calibri" w:cs="Arial"/>
          <w:sz w:val="22"/>
          <w:szCs w:val="22"/>
        </w:rPr>
        <w:t xml:space="preserve">the </w:t>
      </w:r>
      <w:r>
        <w:rPr>
          <w:rFonts w:ascii="Calibri" w:hAnsi="Calibri" w:cs="Arial"/>
          <w:sz w:val="22"/>
          <w:szCs w:val="22"/>
        </w:rPr>
        <w:t xml:space="preserve">Constitution, the early national period, expansion, slavery, the sectional differences leading to the Civil War and Reconstruction. </w:t>
      </w:r>
    </w:p>
    <w:p w:rsidR="00B52B45" w:rsidRDefault="00B52B45" w:rsidP="00A75F87">
      <w:pPr>
        <w:pStyle w:val="list0020paragraph"/>
        <w:ind w:left="0"/>
        <w:jc w:val="both"/>
        <w:rPr>
          <w:rFonts w:ascii="Calibri" w:hAnsi="Calibri" w:cs="Arial"/>
          <w:sz w:val="22"/>
          <w:szCs w:val="22"/>
        </w:rPr>
      </w:pPr>
    </w:p>
    <w:p w:rsidR="00CC2170" w:rsidRDefault="00CC2170" w:rsidP="00A75F87">
      <w:pPr>
        <w:pStyle w:val="list0020paragraph"/>
        <w:ind w:left="0"/>
        <w:jc w:val="both"/>
        <w:rPr>
          <w:rFonts w:ascii="Calibri" w:hAnsi="Calibri" w:cs="Arial"/>
          <w:sz w:val="22"/>
          <w:szCs w:val="22"/>
        </w:rPr>
      </w:pPr>
    </w:p>
    <w:p w:rsidR="002A52AA" w:rsidRDefault="002A52AA" w:rsidP="00A75F87">
      <w:pPr>
        <w:pStyle w:val="list0020paragraph"/>
        <w:ind w:left="0"/>
        <w:jc w:val="both"/>
        <w:rPr>
          <w:rFonts w:ascii="Calibri" w:hAnsi="Calibri" w:cs="Arial"/>
          <w:sz w:val="22"/>
          <w:szCs w:val="22"/>
        </w:rPr>
      </w:pPr>
    </w:p>
    <w:p w:rsidR="00EB1DFE" w:rsidRDefault="00EB1DFE" w:rsidP="00EB1DFE">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HST 111 is affirmed in the following General Education Foundation Category: </w:t>
      </w:r>
      <w:r w:rsidRPr="00EC2A10">
        <w:rPr>
          <w:rFonts w:ascii="Calibri" w:hAnsi="Calibri"/>
          <w:b/>
          <w:sz w:val="22"/>
        </w:rPr>
        <w:t>Historical Perspective</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s their subsequent significance.</w:t>
      </w:r>
    </w:p>
    <w:p w:rsidR="00EB1DFE" w:rsidRDefault="00EB1DFE" w:rsidP="00A75F87">
      <w:pPr>
        <w:pStyle w:val="BodyText"/>
        <w:jc w:val="both"/>
        <w:rPr>
          <w:rFonts w:ascii="Calibri" w:hAnsi="Calibri"/>
          <w:b/>
          <w:sz w:val="22"/>
        </w:rPr>
      </w:pPr>
    </w:p>
    <w:p w:rsidR="002A52AA" w:rsidRDefault="002A52AA" w:rsidP="00A75F87">
      <w:pPr>
        <w:pStyle w:val="BodyText"/>
        <w:jc w:val="both"/>
        <w:rPr>
          <w:rFonts w:ascii="Calibri" w:hAnsi="Calibri"/>
          <w:b/>
          <w:sz w:val="22"/>
        </w:rPr>
      </w:pPr>
    </w:p>
    <w:p w:rsidR="002A52AA" w:rsidRDefault="002A52AA" w:rsidP="00A75F87">
      <w:pPr>
        <w:pStyle w:val="BodyText"/>
        <w:jc w:val="both"/>
        <w:rPr>
          <w:rFonts w:ascii="Calibri" w:hAnsi="Calibri"/>
          <w:b/>
          <w:sz w:val="22"/>
        </w:rPr>
      </w:pPr>
    </w:p>
    <w:p w:rsidR="00B52B45" w:rsidRDefault="00B52B45"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B52B45" w:rsidRPr="00334AD0" w:rsidRDefault="00B52B45" w:rsidP="00A75F87">
      <w:pPr>
        <w:pStyle w:val="normal0"/>
        <w:jc w:val="both"/>
        <w:rPr>
          <w:rFonts w:ascii="Calibri" w:hAnsi="Calibri"/>
          <w:sz w:val="12"/>
          <w:szCs w:val="12"/>
        </w:rPr>
      </w:pPr>
    </w:p>
    <w:p w:rsidR="00B52B45" w:rsidRDefault="00B52B45" w:rsidP="00E04413">
      <w:pPr>
        <w:pStyle w:val="normal0"/>
        <w:tabs>
          <w:tab w:val="left" w:pos="360"/>
        </w:tabs>
        <w:ind w:left="357" w:hanging="357"/>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t xml:space="preserve">demonstrate knowledge of some of the fundamental concepts and theories of historical events  and ideas related to Native American history, colonial history, the American </w:t>
      </w:r>
      <w:r w:rsidR="00CC2170">
        <w:rPr>
          <w:rStyle w:val="normalchar1"/>
          <w:rFonts w:ascii="Calibri" w:hAnsi="Calibri" w:cs="Arial"/>
          <w:sz w:val="22"/>
          <w:szCs w:val="22"/>
        </w:rPr>
        <w:t>R</w:t>
      </w:r>
      <w:r>
        <w:rPr>
          <w:rStyle w:val="normalchar1"/>
          <w:rFonts w:ascii="Calibri" w:hAnsi="Calibri" w:cs="Arial"/>
          <w:sz w:val="22"/>
          <w:szCs w:val="22"/>
        </w:rPr>
        <w:t xml:space="preserve">evolution and the </w:t>
      </w:r>
      <w:r w:rsidR="00CC2170">
        <w:rPr>
          <w:rStyle w:val="normalchar1"/>
          <w:rFonts w:ascii="Calibri" w:hAnsi="Calibri" w:cs="Arial"/>
          <w:sz w:val="22"/>
          <w:szCs w:val="22"/>
        </w:rPr>
        <w:t>C</w:t>
      </w:r>
      <w:r>
        <w:rPr>
          <w:rStyle w:val="normalchar1"/>
          <w:rFonts w:ascii="Calibri" w:hAnsi="Calibri" w:cs="Arial"/>
          <w:sz w:val="22"/>
          <w:szCs w:val="22"/>
        </w:rPr>
        <w:t xml:space="preserve">onstitution, the early national period, expansion, slavery, the sectional differences leading to the Civil War, and </w:t>
      </w:r>
      <w:r w:rsidR="00CC2170">
        <w:rPr>
          <w:rStyle w:val="normalchar1"/>
          <w:rFonts w:ascii="Calibri" w:hAnsi="Calibri" w:cs="Arial"/>
          <w:sz w:val="22"/>
          <w:szCs w:val="22"/>
        </w:rPr>
        <w:t>R</w:t>
      </w:r>
      <w:r>
        <w:rPr>
          <w:rStyle w:val="normalchar1"/>
          <w:rFonts w:ascii="Calibri" w:hAnsi="Calibri" w:cs="Arial"/>
          <w:sz w:val="22"/>
          <w:szCs w:val="22"/>
        </w:rPr>
        <w:t>econstruction</w:t>
      </w:r>
      <w:r w:rsidRPr="00334AD0">
        <w:rPr>
          <w:rStyle w:val="normalchar1"/>
          <w:rFonts w:ascii="Calibri" w:hAnsi="Calibri" w:cs="Arial"/>
          <w:sz w:val="22"/>
          <w:szCs w:val="22"/>
        </w:rPr>
        <w:t xml:space="preserve">; </w:t>
      </w:r>
    </w:p>
    <w:p w:rsidR="00B52B45" w:rsidRPr="00334AD0" w:rsidRDefault="00B52B45" w:rsidP="00A75F87">
      <w:pPr>
        <w:pStyle w:val="normal0"/>
        <w:jc w:val="both"/>
        <w:rPr>
          <w:rFonts w:ascii="Calibri" w:hAnsi="Calibri"/>
          <w:sz w:val="12"/>
          <w:szCs w:val="12"/>
        </w:rPr>
      </w:pPr>
    </w:p>
    <w:p w:rsidR="00B52B45" w:rsidRPr="00FF2F9B" w:rsidRDefault="00B52B45" w:rsidP="00FF2F9B">
      <w:pPr>
        <w:pStyle w:val="normal0"/>
        <w:ind w:left="360" w:hanging="360"/>
        <w:jc w:val="both"/>
        <w:rPr>
          <w:rFonts w:ascii="Calibri" w:hAnsi="Calibri" w:cs="Arial"/>
          <w:sz w:val="22"/>
          <w:szCs w:val="22"/>
        </w:rPr>
      </w:pPr>
      <w:r w:rsidRPr="00334AD0">
        <w:rPr>
          <w:rStyle w:val="normalchar1"/>
          <w:rFonts w:ascii="Calibri" w:hAnsi="Calibri" w:cs="Arial"/>
          <w:sz w:val="22"/>
          <w:szCs w:val="22"/>
        </w:rPr>
        <w:t>2.</w:t>
      </w:r>
      <w:r w:rsidRPr="00334AD0">
        <w:rPr>
          <w:rFonts w:ascii="Calibri" w:hAnsi="Calibri"/>
        </w:rPr>
        <w:tab/>
      </w:r>
      <w:r>
        <w:rPr>
          <w:rFonts w:ascii="Calibri" w:hAnsi="Calibri"/>
          <w:sz w:val="22"/>
          <w:szCs w:val="22"/>
        </w:rPr>
        <w:t>e</w:t>
      </w:r>
      <w:r w:rsidRPr="00D20C51">
        <w:rPr>
          <w:rFonts w:ascii="Calibri" w:hAnsi="Calibri"/>
          <w:sz w:val="22"/>
          <w:szCs w:val="22"/>
        </w:rPr>
        <w:t xml:space="preserve">valuate </w:t>
      </w:r>
      <w:r>
        <w:rPr>
          <w:rFonts w:ascii="Calibri" w:hAnsi="Calibri"/>
          <w:sz w:val="22"/>
          <w:szCs w:val="22"/>
        </w:rPr>
        <w:t xml:space="preserve">key American ideas and institutions in relation to </w:t>
      </w:r>
      <w:r w:rsidRPr="00D20C51">
        <w:rPr>
          <w:rFonts w:ascii="Calibri" w:hAnsi="Calibri"/>
          <w:sz w:val="22"/>
          <w:szCs w:val="22"/>
        </w:rPr>
        <w:t xml:space="preserve">global </w:t>
      </w:r>
      <w:r>
        <w:rPr>
          <w:rFonts w:ascii="Calibri" w:hAnsi="Calibri"/>
          <w:sz w:val="22"/>
          <w:szCs w:val="22"/>
        </w:rPr>
        <w:t>history, including</w:t>
      </w:r>
      <w:r w:rsidRPr="00D20C51">
        <w:rPr>
          <w:rFonts w:ascii="Calibri" w:hAnsi="Calibri"/>
          <w:sz w:val="22"/>
          <w:szCs w:val="22"/>
        </w:rPr>
        <w:t xml:space="preserve"> perspectives in the context of social, political, religious and intellectual traditions</w:t>
      </w:r>
      <w:r w:rsidR="00031D13">
        <w:rPr>
          <w:rStyle w:val="normalchar1"/>
          <w:rFonts w:ascii="Calibri" w:hAnsi="Calibri" w:cs="Arial"/>
          <w:sz w:val="22"/>
          <w:szCs w:val="22"/>
        </w:rPr>
        <w:t>;</w:t>
      </w:r>
      <w:r w:rsidRPr="00D20C51">
        <w:rPr>
          <w:rStyle w:val="normalchar1"/>
          <w:rFonts w:ascii="Calibri" w:hAnsi="Calibri" w:cs="Arial"/>
          <w:sz w:val="22"/>
          <w:szCs w:val="22"/>
        </w:rPr>
        <w:t xml:space="preserve"> and</w:t>
      </w:r>
    </w:p>
    <w:p w:rsidR="00B52B45" w:rsidRPr="00334AD0" w:rsidRDefault="00B52B45" w:rsidP="00A75F87">
      <w:pPr>
        <w:pStyle w:val="normal0"/>
        <w:jc w:val="both"/>
        <w:rPr>
          <w:rFonts w:ascii="Calibri" w:hAnsi="Calibri"/>
          <w:sz w:val="12"/>
          <w:szCs w:val="12"/>
        </w:rPr>
      </w:pPr>
    </w:p>
    <w:p w:rsidR="00B52B45" w:rsidRPr="00E04413" w:rsidRDefault="00B52B45" w:rsidP="00BC73FA">
      <w:pPr>
        <w:tabs>
          <w:tab w:val="left" w:pos="360"/>
        </w:tabs>
        <w:ind w:left="360" w:hanging="360"/>
        <w:jc w:val="both"/>
        <w:rPr>
          <w:rStyle w:val="normalchar1"/>
          <w:rFonts w:ascii="Calibri" w:hAnsi="Calibri"/>
          <w:sz w:val="22"/>
          <w:szCs w:val="22"/>
        </w:rPr>
      </w:pPr>
      <w:r w:rsidRPr="00E04413">
        <w:rPr>
          <w:rStyle w:val="normalchar1"/>
          <w:rFonts w:ascii="Calibri" w:hAnsi="Calibri" w:cs="Arial"/>
          <w:sz w:val="22"/>
          <w:szCs w:val="22"/>
        </w:rPr>
        <w:t>3.</w:t>
      </w:r>
      <w:r w:rsidR="00CC2170">
        <w:rPr>
          <w:rStyle w:val="normalchar1"/>
          <w:rFonts w:ascii="Calibri" w:hAnsi="Calibri" w:cs="Arial"/>
          <w:sz w:val="22"/>
          <w:szCs w:val="22"/>
        </w:rPr>
        <w:tab/>
        <w:t>r</w:t>
      </w:r>
      <w:r w:rsidR="00CC2170" w:rsidRPr="00E04413">
        <w:rPr>
          <w:rFonts w:ascii="Calibri" w:hAnsi="Calibri"/>
          <w:sz w:val="22"/>
          <w:szCs w:val="22"/>
        </w:rPr>
        <w:t>e</w:t>
      </w:r>
      <w:r w:rsidR="00CC2170">
        <w:rPr>
          <w:rFonts w:ascii="Calibri" w:hAnsi="Calibri"/>
          <w:sz w:val="22"/>
          <w:szCs w:val="22"/>
        </w:rPr>
        <w:t>ad, analyze, organize,</w:t>
      </w:r>
      <w:r w:rsidR="00CC2170" w:rsidRPr="00E04413">
        <w:rPr>
          <w:rFonts w:ascii="Calibri" w:hAnsi="Calibri"/>
          <w:sz w:val="22"/>
          <w:szCs w:val="22"/>
        </w:rPr>
        <w:t xml:space="preserve"> and </w:t>
      </w:r>
      <w:r w:rsidR="00CC2170">
        <w:rPr>
          <w:rFonts w:ascii="Calibri" w:hAnsi="Calibri"/>
          <w:sz w:val="22"/>
          <w:szCs w:val="22"/>
        </w:rPr>
        <w:t xml:space="preserve">synthesize evidence, historical problems, and interpretations </w:t>
      </w:r>
      <w:r w:rsidR="00CC2170" w:rsidRPr="00E04413">
        <w:rPr>
          <w:rFonts w:ascii="Calibri" w:hAnsi="Calibri"/>
          <w:sz w:val="22"/>
          <w:szCs w:val="22"/>
        </w:rPr>
        <w:t xml:space="preserve">connected to </w:t>
      </w:r>
      <w:r w:rsidR="00F8523F">
        <w:rPr>
          <w:rFonts w:ascii="Calibri" w:hAnsi="Calibri"/>
          <w:sz w:val="22"/>
          <w:szCs w:val="22"/>
        </w:rPr>
        <w:t xml:space="preserve">American </w:t>
      </w:r>
      <w:r w:rsidR="00CC2170" w:rsidRPr="00E04413">
        <w:rPr>
          <w:rFonts w:ascii="Calibri" w:hAnsi="Calibri"/>
          <w:sz w:val="22"/>
          <w:szCs w:val="22"/>
        </w:rPr>
        <w:t>history</w:t>
      </w:r>
      <w:r>
        <w:rPr>
          <w:rFonts w:ascii="Calibri" w:hAnsi="Calibri"/>
          <w:sz w:val="22"/>
          <w:szCs w:val="22"/>
        </w:rPr>
        <w:t>.</w:t>
      </w:r>
    </w:p>
    <w:p w:rsidR="00B52B45" w:rsidRDefault="00B52B45" w:rsidP="00A75F87">
      <w:pPr>
        <w:pStyle w:val="normal0"/>
        <w:ind w:left="360" w:hanging="360"/>
        <w:jc w:val="both"/>
        <w:rPr>
          <w:rStyle w:val="normalchar1"/>
          <w:rFonts w:ascii="Calibri" w:hAnsi="Calibri" w:cs="Arial"/>
          <w:b/>
          <w:bCs/>
          <w:sz w:val="22"/>
          <w:szCs w:val="22"/>
        </w:rPr>
      </w:pPr>
    </w:p>
    <w:p w:rsidR="00B52B45" w:rsidRDefault="00B52B45" w:rsidP="00A75F87">
      <w:pPr>
        <w:pStyle w:val="normal0"/>
        <w:ind w:left="360" w:hanging="360"/>
        <w:jc w:val="both"/>
        <w:rPr>
          <w:rStyle w:val="normalchar1"/>
          <w:rFonts w:ascii="Calibri" w:hAnsi="Calibri" w:cs="Arial"/>
          <w:b/>
          <w:bCs/>
          <w:sz w:val="22"/>
          <w:szCs w:val="22"/>
        </w:rPr>
      </w:pPr>
    </w:p>
    <w:p w:rsidR="00EB1DFE" w:rsidRDefault="00EB1DFE" w:rsidP="00A75F87">
      <w:pPr>
        <w:pStyle w:val="normal0"/>
        <w:jc w:val="both"/>
        <w:rPr>
          <w:rStyle w:val="normalchar1"/>
          <w:rFonts w:ascii="Calibri" w:hAnsi="Calibri" w:cs="Arial"/>
          <w:b/>
          <w:bCs/>
          <w:sz w:val="22"/>
          <w:szCs w:val="22"/>
        </w:rPr>
      </w:pPr>
    </w:p>
    <w:p w:rsidR="00B52B45" w:rsidRPr="00334AD0" w:rsidRDefault="00B52B45" w:rsidP="00A75F87">
      <w:pPr>
        <w:pStyle w:val="normal0"/>
        <w:jc w:val="both"/>
        <w:rPr>
          <w:rFonts w:ascii="Calibri" w:hAnsi="Calibri"/>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B52B45" w:rsidRPr="00F8523F" w:rsidRDefault="00B52B45" w:rsidP="00F4561A">
      <w:pPr>
        <w:pStyle w:val="normal0"/>
        <w:tabs>
          <w:tab w:val="left" w:pos="360"/>
        </w:tabs>
        <w:ind w:left="360" w:hanging="360"/>
        <w:jc w:val="both"/>
        <w:rPr>
          <w:rStyle w:val="normalchar1"/>
          <w:rFonts w:ascii="Calibri" w:hAnsi="Calibri" w:cs="Arial"/>
          <w:sz w:val="12"/>
          <w:szCs w:val="12"/>
        </w:rPr>
      </w:pPr>
    </w:p>
    <w:p w:rsidR="00B52B45" w:rsidRDefault="00B52B45" w:rsidP="00F4561A">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r>
      <w:r w:rsidR="00F8523F">
        <w:rPr>
          <w:rStyle w:val="normalchar1"/>
          <w:rFonts w:ascii="Calibri" w:hAnsi="Calibri" w:cs="Arial"/>
          <w:sz w:val="22"/>
          <w:szCs w:val="22"/>
        </w:rPr>
        <w:t>Demonstrate knowledge of some of the fundamental concepts and theories of historical events  and ideas related to Native American history, colonial history, the American Revolution and the Constitution, the early national period, expansion, slavery, the sectional differences leading to the Civil War, and Reconstruction</w:t>
      </w:r>
      <w:r>
        <w:rPr>
          <w:rStyle w:val="normalchar1"/>
          <w:rFonts w:ascii="Calibri" w:hAnsi="Calibri" w:cs="Arial"/>
          <w:sz w:val="22"/>
          <w:szCs w:val="22"/>
        </w:rPr>
        <w:t>:</w:t>
      </w:r>
    </w:p>
    <w:p w:rsidR="00B52B45" w:rsidRPr="00E04413" w:rsidRDefault="00B52B45" w:rsidP="00F4561A">
      <w:pPr>
        <w:pStyle w:val="normal0"/>
        <w:tabs>
          <w:tab w:val="left" w:pos="360"/>
        </w:tabs>
        <w:ind w:left="360" w:hanging="360"/>
        <w:jc w:val="both"/>
        <w:rPr>
          <w:rStyle w:val="normalchar1"/>
          <w:rFonts w:ascii="Calibri" w:hAnsi="Calibri" w:cs="Arial"/>
          <w:sz w:val="12"/>
          <w:szCs w:val="12"/>
        </w:rPr>
      </w:pPr>
    </w:p>
    <w:p w:rsidR="00B52B45" w:rsidRDefault="00B52B45" w:rsidP="00157C4A">
      <w:pPr>
        <w:pStyle w:val="normal0"/>
        <w:tabs>
          <w:tab w:val="left" w:pos="810"/>
        </w:tabs>
        <w:ind w:left="720" w:hanging="360"/>
        <w:jc w:val="both"/>
        <w:rPr>
          <w:rFonts w:ascii="Calibri" w:hAnsi="Calibri" w:cs="Arial"/>
          <w:i/>
          <w:sz w:val="22"/>
          <w:szCs w:val="22"/>
        </w:rPr>
      </w:pPr>
      <w:r w:rsidRPr="00334AD0">
        <w:rPr>
          <w:rStyle w:val="normalchar1"/>
          <w:rFonts w:ascii="Calibri" w:hAnsi="Calibri" w:cs="Arial"/>
          <w:sz w:val="22"/>
          <w:szCs w:val="22"/>
        </w:rPr>
        <w:t>1.1</w:t>
      </w:r>
      <w:r w:rsidR="00F8523F">
        <w:rPr>
          <w:rFonts w:ascii="Calibri" w:hAnsi="Calibri" w:cs="Arial"/>
          <w:sz w:val="22"/>
          <w:szCs w:val="22"/>
        </w:rPr>
        <w:tab/>
      </w:r>
      <w:r>
        <w:rPr>
          <w:rFonts w:ascii="Calibri" w:hAnsi="Calibri" w:cs="Arial"/>
          <w:i/>
          <w:sz w:val="22"/>
          <w:szCs w:val="22"/>
        </w:rPr>
        <w:t>identify and describe key terms, names, and places in American history fr</w:t>
      </w:r>
      <w:r w:rsidR="00F8523F">
        <w:rPr>
          <w:rFonts w:ascii="Calibri" w:hAnsi="Calibri" w:cs="Arial"/>
          <w:i/>
          <w:sz w:val="22"/>
          <w:szCs w:val="22"/>
        </w:rPr>
        <w:t>om the pre-Columbian period to R</w:t>
      </w:r>
      <w:r>
        <w:rPr>
          <w:rFonts w:ascii="Calibri" w:hAnsi="Calibri" w:cs="Arial"/>
          <w:i/>
          <w:sz w:val="22"/>
          <w:szCs w:val="22"/>
        </w:rPr>
        <w:t>econstruction;</w:t>
      </w:r>
    </w:p>
    <w:p w:rsidR="00B52B45" w:rsidRPr="00F8523F" w:rsidRDefault="00B52B45" w:rsidP="00157C4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1.2</w:t>
      </w:r>
      <w:r w:rsidR="00F8523F">
        <w:rPr>
          <w:rStyle w:val="normalchar1"/>
          <w:rFonts w:ascii="Calibri" w:hAnsi="Calibri" w:cs="Arial"/>
          <w:sz w:val="22"/>
          <w:szCs w:val="22"/>
        </w:rPr>
        <w:tab/>
      </w:r>
      <w:r w:rsidRPr="00985A32">
        <w:rPr>
          <w:rStyle w:val="normalchar1"/>
          <w:rFonts w:ascii="Calibri" w:hAnsi="Calibri" w:cs="Arial"/>
          <w:i/>
          <w:sz w:val="22"/>
          <w:szCs w:val="22"/>
        </w:rPr>
        <w:t>evaluate the validity of various interpretations of historical events and institutions</w:t>
      </w:r>
      <w:r>
        <w:rPr>
          <w:rStyle w:val="normalchar1"/>
          <w:rFonts w:ascii="Calibri" w:hAnsi="Calibri" w:cs="Arial"/>
          <w:i/>
          <w:sz w:val="22"/>
          <w:szCs w:val="22"/>
        </w:rPr>
        <w:t>;</w:t>
      </w:r>
      <w:r w:rsidR="00F8523F">
        <w:rPr>
          <w:rStyle w:val="normalchar1"/>
          <w:rFonts w:ascii="Calibri" w:hAnsi="Calibri" w:cs="Arial"/>
          <w:i/>
          <w:sz w:val="22"/>
          <w:szCs w:val="22"/>
        </w:rPr>
        <w:t xml:space="preserve"> </w:t>
      </w:r>
      <w:r w:rsidR="00F8523F">
        <w:rPr>
          <w:rStyle w:val="normalchar1"/>
          <w:rFonts w:ascii="Calibri" w:hAnsi="Calibri" w:cs="Arial"/>
          <w:sz w:val="22"/>
          <w:szCs w:val="22"/>
        </w:rPr>
        <w:t>and</w:t>
      </w:r>
    </w:p>
    <w:p w:rsidR="00B52B45" w:rsidRDefault="00B52B45" w:rsidP="00157C4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1.3</w:t>
      </w:r>
      <w:r w:rsidR="00F8523F">
        <w:rPr>
          <w:rStyle w:val="normalchar1"/>
          <w:rFonts w:ascii="Calibri" w:hAnsi="Calibri" w:cs="Arial"/>
          <w:sz w:val="22"/>
          <w:szCs w:val="22"/>
        </w:rPr>
        <w:tab/>
      </w:r>
      <w:r w:rsidRPr="00985A32">
        <w:rPr>
          <w:rStyle w:val="normalchar1"/>
          <w:rFonts w:ascii="Calibri" w:hAnsi="Calibri" w:cs="Arial"/>
          <w:i/>
          <w:sz w:val="22"/>
          <w:szCs w:val="22"/>
        </w:rPr>
        <w:t>clarify and s</w:t>
      </w:r>
      <w:r>
        <w:rPr>
          <w:rStyle w:val="normalchar1"/>
          <w:rFonts w:ascii="Calibri" w:hAnsi="Calibri" w:cs="Arial"/>
          <w:i/>
          <w:sz w:val="22"/>
          <w:szCs w:val="22"/>
        </w:rPr>
        <w:t xml:space="preserve">ummarize </w:t>
      </w:r>
      <w:r w:rsidR="00F8523F" w:rsidRPr="00985A32">
        <w:rPr>
          <w:rStyle w:val="normalchar1"/>
          <w:rFonts w:ascii="Calibri" w:hAnsi="Calibri" w:cs="Arial"/>
          <w:i/>
          <w:sz w:val="22"/>
          <w:szCs w:val="22"/>
        </w:rPr>
        <w:t xml:space="preserve">information </w:t>
      </w:r>
      <w:r w:rsidR="00F8523F">
        <w:rPr>
          <w:rStyle w:val="normalchar1"/>
          <w:rFonts w:ascii="Calibri" w:hAnsi="Calibri" w:cs="Arial"/>
          <w:i/>
          <w:sz w:val="22"/>
          <w:szCs w:val="22"/>
        </w:rPr>
        <w:t xml:space="preserve">pertaining to American historical events and ideas </w:t>
      </w:r>
      <w:r w:rsidR="00F8523F" w:rsidRPr="00985A32">
        <w:rPr>
          <w:rStyle w:val="normalchar1"/>
          <w:rFonts w:ascii="Calibri" w:hAnsi="Calibri" w:cs="Arial"/>
          <w:i/>
          <w:sz w:val="22"/>
          <w:szCs w:val="22"/>
        </w:rPr>
        <w:t>in a weekly journal</w:t>
      </w:r>
    </w:p>
    <w:p w:rsidR="00B52B45" w:rsidRPr="00334AD0" w:rsidRDefault="00B52B45" w:rsidP="00157C4A">
      <w:pPr>
        <w:pStyle w:val="normal0"/>
        <w:tabs>
          <w:tab w:val="left" w:pos="810"/>
        </w:tabs>
        <w:ind w:left="720" w:hanging="360"/>
        <w:jc w:val="both"/>
        <w:rPr>
          <w:rFonts w:ascii="Calibri" w:hAnsi="Calibri" w:cs="Arial"/>
          <w:sz w:val="22"/>
          <w:szCs w:val="22"/>
        </w:rPr>
      </w:pPr>
    </w:p>
    <w:p w:rsidR="00B52B45" w:rsidRDefault="00B52B45" w:rsidP="00A75F87">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2.</w:t>
      </w:r>
      <w:r>
        <w:rPr>
          <w:rFonts w:ascii="Calibri" w:hAnsi="Calibri"/>
        </w:rPr>
        <w:tab/>
      </w:r>
      <w:r w:rsidR="00F8523F">
        <w:rPr>
          <w:rFonts w:ascii="Calibri" w:hAnsi="Calibri"/>
          <w:sz w:val="22"/>
          <w:szCs w:val="22"/>
        </w:rPr>
        <w:t>E</w:t>
      </w:r>
      <w:r w:rsidR="00F8523F" w:rsidRPr="00D20C51">
        <w:rPr>
          <w:rFonts w:ascii="Calibri" w:hAnsi="Calibri"/>
          <w:sz w:val="22"/>
          <w:szCs w:val="22"/>
        </w:rPr>
        <w:t xml:space="preserve">valuate </w:t>
      </w:r>
      <w:r w:rsidR="00F8523F">
        <w:rPr>
          <w:rFonts w:ascii="Calibri" w:hAnsi="Calibri"/>
          <w:sz w:val="22"/>
          <w:szCs w:val="22"/>
        </w:rPr>
        <w:t xml:space="preserve">key American ideas and institutions in relation to </w:t>
      </w:r>
      <w:r w:rsidR="00F8523F" w:rsidRPr="00D20C51">
        <w:rPr>
          <w:rFonts w:ascii="Calibri" w:hAnsi="Calibri"/>
          <w:sz w:val="22"/>
          <w:szCs w:val="22"/>
        </w:rPr>
        <w:t xml:space="preserve">global </w:t>
      </w:r>
      <w:r w:rsidR="00F8523F">
        <w:rPr>
          <w:rFonts w:ascii="Calibri" w:hAnsi="Calibri"/>
          <w:sz w:val="22"/>
          <w:szCs w:val="22"/>
        </w:rPr>
        <w:t>history, including</w:t>
      </w:r>
      <w:r w:rsidR="00F8523F" w:rsidRPr="00D20C51">
        <w:rPr>
          <w:rFonts w:ascii="Calibri" w:hAnsi="Calibri"/>
          <w:sz w:val="22"/>
          <w:szCs w:val="22"/>
        </w:rPr>
        <w:t xml:space="preserve"> perspectives in the context of social, political, religious and intellectual traditions</w:t>
      </w:r>
      <w:r w:rsidR="00F8523F">
        <w:rPr>
          <w:rFonts w:ascii="Calibri" w:hAnsi="Calibri"/>
          <w:sz w:val="22"/>
          <w:szCs w:val="22"/>
        </w:rPr>
        <w:t>:</w:t>
      </w:r>
    </w:p>
    <w:p w:rsidR="00B52B45" w:rsidRPr="00334AD0" w:rsidRDefault="00B52B45" w:rsidP="00A75F87">
      <w:pPr>
        <w:pStyle w:val="normal0"/>
        <w:tabs>
          <w:tab w:val="left" w:pos="360"/>
        </w:tabs>
        <w:ind w:left="360" w:hanging="360"/>
        <w:jc w:val="both"/>
        <w:rPr>
          <w:rFonts w:ascii="Calibri" w:hAnsi="Calibri"/>
          <w:sz w:val="12"/>
          <w:szCs w:val="12"/>
        </w:rPr>
      </w:pPr>
    </w:p>
    <w:p w:rsidR="00B52B45" w:rsidRPr="00F8523F" w:rsidRDefault="00B52B45" w:rsidP="00A75F87">
      <w:pPr>
        <w:pStyle w:val="normal0"/>
        <w:tabs>
          <w:tab w:val="left" w:pos="1260"/>
        </w:tabs>
        <w:ind w:left="720" w:hanging="360"/>
        <w:jc w:val="both"/>
        <w:rPr>
          <w:rFonts w:ascii="Calibri" w:hAnsi="Calibri"/>
          <w:sz w:val="22"/>
          <w:szCs w:val="22"/>
        </w:rPr>
      </w:pPr>
      <w:r w:rsidRPr="00334AD0">
        <w:rPr>
          <w:rStyle w:val="normalchar1"/>
          <w:rFonts w:ascii="Calibri" w:hAnsi="Calibri" w:cs="Arial"/>
          <w:sz w:val="22"/>
          <w:szCs w:val="22"/>
        </w:rPr>
        <w:t>2.1</w:t>
      </w:r>
      <w:r w:rsidR="00F8523F" w:rsidRPr="00F8523F">
        <w:rPr>
          <w:rFonts w:ascii="Calibri" w:hAnsi="Calibri"/>
          <w:i/>
          <w:sz w:val="22"/>
          <w:szCs w:val="22"/>
        </w:rPr>
        <w:tab/>
        <w:t>i</w:t>
      </w:r>
      <w:r w:rsidRPr="00F8523F">
        <w:rPr>
          <w:rFonts w:ascii="Calibri" w:hAnsi="Calibri"/>
          <w:i/>
          <w:sz w:val="22"/>
          <w:szCs w:val="22"/>
        </w:rPr>
        <w:t>dentify places and trade routes on historical maps;</w:t>
      </w:r>
      <w:r w:rsidR="00F8523F" w:rsidRPr="00F8523F">
        <w:rPr>
          <w:rFonts w:ascii="Calibri" w:hAnsi="Calibri"/>
          <w:i/>
          <w:sz w:val="22"/>
          <w:szCs w:val="22"/>
        </w:rPr>
        <w:t xml:space="preserve"> </w:t>
      </w:r>
      <w:r w:rsidR="00F8523F" w:rsidRPr="00F8523F">
        <w:rPr>
          <w:rFonts w:ascii="Calibri" w:hAnsi="Calibri"/>
          <w:sz w:val="22"/>
          <w:szCs w:val="22"/>
        </w:rPr>
        <w:t>and</w:t>
      </w:r>
    </w:p>
    <w:p w:rsidR="00B52B45" w:rsidRPr="00F8523F" w:rsidRDefault="00B52B45" w:rsidP="00A75F87">
      <w:pPr>
        <w:pStyle w:val="normal0"/>
        <w:tabs>
          <w:tab w:val="left" w:pos="360"/>
        </w:tabs>
        <w:ind w:left="720" w:hanging="360"/>
        <w:jc w:val="both"/>
        <w:rPr>
          <w:rFonts w:ascii="Calibri" w:hAnsi="Calibri" w:cs="Arial"/>
          <w:i/>
          <w:sz w:val="22"/>
          <w:szCs w:val="22"/>
        </w:rPr>
      </w:pPr>
      <w:r w:rsidRPr="00F8523F">
        <w:rPr>
          <w:rStyle w:val="normalchar1"/>
          <w:rFonts w:ascii="Calibri" w:hAnsi="Calibri" w:cs="Arial"/>
          <w:sz w:val="22"/>
          <w:szCs w:val="22"/>
        </w:rPr>
        <w:t>2.2</w:t>
      </w:r>
      <w:r w:rsidR="00F8523F" w:rsidRPr="00F8523F">
        <w:rPr>
          <w:rStyle w:val="normalchar1"/>
          <w:rFonts w:ascii="Calibri" w:hAnsi="Calibri" w:cs="Arial"/>
          <w:sz w:val="22"/>
          <w:szCs w:val="22"/>
        </w:rPr>
        <w:tab/>
      </w:r>
      <w:r w:rsidRPr="00F8523F">
        <w:rPr>
          <w:rStyle w:val="normalchar1"/>
          <w:rFonts w:ascii="Calibri" w:hAnsi="Calibri" w:cs="Arial"/>
          <w:i/>
          <w:sz w:val="22"/>
          <w:szCs w:val="22"/>
        </w:rPr>
        <w:t>d</w:t>
      </w:r>
      <w:r w:rsidR="00F8523F" w:rsidRPr="00F8523F">
        <w:rPr>
          <w:rStyle w:val="normalchar1"/>
          <w:rFonts w:ascii="Calibri" w:hAnsi="Calibri" w:cs="Arial"/>
          <w:i/>
          <w:sz w:val="22"/>
          <w:szCs w:val="22"/>
        </w:rPr>
        <w:t>iscuss</w:t>
      </w:r>
      <w:r w:rsidRPr="00F8523F">
        <w:rPr>
          <w:rStyle w:val="normalchar1"/>
          <w:rFonts w:ascii="Calibri" w:hAnsi="Calibri" w:cs="Arial"/>
          <w:i/>
          <w:sz w:val="22"/>
          <w:szCs w:val="22"/>
        </w:rPr>
        <w:t xml:space="preserve"> social structures, religious ideas and institutions and intellectual traditions</w:t>
      </w:r>
    </w:p>
    <w:p w:rsidR="00B52B45" w:rsidRDefault="00B52B45" w:rsidP="00A75F87">
      <w:pPr>
        <w:pStyle w:val="normal0"/>
        <w:jc w:val="both"/>
        <w:rPr>
          <w:rStyle w:val="normalchar1"/>
          <w:rFonts w:ascii="Calibri" w:hAnsi="Calibri" w:cs="Arial"/>
          <w:sz w:val="22"/>
          <w:szCs w:val="22"/>
        </w:rPr>
      </w:pPr>
      <w:r>
        <w:rPr>
          <w:rStyle w:val="normalchar1"/>
          <w:rFonts w:ascii="Calibri" w:hAnsi="Calibri" w:cs="Arial"/>
          <w:sz w:val="22"/>
          <w:szCs w:val="22"/>
        </w:rPr>
        <w:tab/>
      </w:r>
    </w:p>
    <w:p w:rsidR="00B52B45" w:rsidRDefault="00B52B45" w:rsidP="00A75F87">
      <w:pPr>
        <w:pStyle w:val="normal0"/>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Pr>
          <w:rFonts w:ascii="Calibri" w:hAnsi="Calibri"/>
        </w:rPr>
        <w:tab/>
      </w:r>
      <w:r>
        <w:rPr>
          <w:rFonts w:ascii="Calibri" w:hAnsi="Calibri"/>
          <w:sz w:val="22"/>
          <w:szCs w:val="22"/>
        </w:rPr>
        <w:t>R</w:t>
      </w:r>
      <w:r w:rsidRPr="00E04413">
        <w:rPr>
          <w:rFonts w:ascii="Calibri" w:hAnsi="Calibri"/>
          <w:sz w:val="22"/>
          <w:szCs w:val="22"/>
        </w:rPr>
        <w:t>e</w:t>
      </w:r>
      <w:r>
        <w:rPr>
          <w:rFonts w:ascii="Calibri" w:hAnsi="Calibri"/>
          <w:sz w:val="22"/>
          <w:szCs w:val="22"/>
        </w:rPr>
        <w:t>ad, analyze, organize,</w:t>
      </w:r>
      <w:r w:rsidRPr="00E04413">
        <w:rPr>
          <w:rFonts w:ascii="Calibri" w:hAnsi="Calibri"/>
          <w:sz w:val="22"/>
          <w:szCs w:val="22"/>
        </w:rPr>
        <w:t xml:space="preserve"> and </w:t>
      </w:r>
      <w:r>
        <w:rPr>
          <w:rFonts w:ascii="Calibri" w:hAnsi="Calibri"/>
          <w:sz w:val="22"/>
          <w:szCs w:val="22"/>
        </w:rPr>
        <w:t>synthesize evidence, historical problems, and interpretations</w:t>
      </w:r>
      <w:r w:rsidRPr="00E04413">
        <w:rPr>
          <w:rFonts w:ascii="Calibri" w:hAnsi="Calibri"/>
          <w:sz w:val="22"/>
          <w:szCs w:val="22"/>
        </w:rPr>
        <w:t xml:space="preserve"> connected to the history of world civilizations</w:t>
      </w:r>
      <w:r>
        <w:rPr>
          <w:rStyle w:val="normalchar1"/>
          <w:rFonts w:ascii="Calibri" w:hAnsi="Calibri" w:cs="Arial"/>
          <w:sz w:val="22"/>
          <w:szCs w:val="22"/>
        </w:rPr>
        <w:t>:</w:t>
      </w:r>
    </w:p>
    <w:p w:rsidR="00B52B45" w:rsidRPr="00E04413" w:rsidRDefault="00B52B45" w:rsidP="00A75F87">
      <w:pPr>
        <w:pStyle w:val="normal0"/>
        <w:ind w:left="360" w:hanging="360"/>
        <w:jc w:val="both"/>
        <w:rPr>
          <w:rStyle w:val="normalchar1"/>
          <w:rFonts w:ascii="Calibri" w:hAnsi="Calibri" w:cs="Arial"/>
          <w:sz w:val="12"/>
          <w:szCs w:val="12"/>
        </w:rPr>
      </w:pPr>
    </w:p>
    <w:p w:rsidR="00B52B45" w:rsidRPr="00F8523F" w:rsidRDefault="00B52B45" w:rsidP="00157C4A">
      <w:pPr>
        <w:pStyle w:val="normal0"/>
        <w:ind w:left="360" w:hanging="360"/>
        <w:jc w:val="both"/>
        <w:rPr>
          <w:rFonts w:ascii="Calibri" w:hAnsi="Calibri"/>
          <w:sz w:val="22"/>
          <w:szCs w:val="22"/>
        </w:rPr>
      </w:pPr>
      <w:r>
        <w:rPr>
          <w:rStyle w:val="normalchar1"/>
          <w:rFonts w:ascii="Calibri" w:hAnsi="Calibri" w:cs="Arial"/>
          <w:sz w:val="22"/>
          <w:szCs w:val="22"/>
        </w:rPr>
        <w:tab/>
      </w:r>
      <w:r w:rsidRPr="00F8523F">
        <w:rPr>
          <w:rStyle w:val="normalchar1"/>
          <w:rFonts w:ascii="Calibri" w:hAnsi="Calibri" w:cs="Arial"/>
          <w:sz w:val="22"/>
          <w:szCs w:val="22"/>
        </w:rPr>
        <w:t xml:space="preserve">3.1  </w:t>
      </w:r>
      <w:r w:rsidRPr="00F8523F">
        <w:rPr>
          <w:rFonts w:ascii="Calibri" w:hAnsi="Calibri"/>
          <w:i/>
          <w:sz w:val="22"/>
          <w:szCs w:val="22"/>
        </w:rPr>
        <w:t>use primary and secondary sources to show how historical problems are confronted;</w:t>
      </w:r>
      <w:r w:rsidR="00F8523F">
        <w:rPr>
          <w:rFonts w:ascii="Calibri" w:hAnsi="Calibri"/>
          <w:sz w:val="22"/>
          <w:szCs w:val="22"/>
        </w:rPr>
        <w:t xml:space="preserve"> and</w:t>
      </w:r>
    </w:p>
    <w:p w:rsidR="00F8523F" w:rsidRPr="00CD3060" w:rsidRDefault="00B52B45" w:rsidP="00F8523F">
      <w:pPr>
        <w:pStyle w:val="normal0"/>
        <w:ind w:left="360" w:hanging="360"/>
        <w:jc w:val="both"/>
        <w:rPr>
          <w:rFonts w:ascii="Calibri" w:hAnsi="Calibri"/>
          <w:i/>
          <w:sz w:val="22"/>
          <w:szCs w:val="22"/>
        </w:rPr>
      </w:pPr>
      <w:r w:rsidRPr="00F8523F">
        <w:rPr>
          <w:rStyle w:val="normalchar1"/>
          <w:rFonts w:ascii="Calibri" w:hAnsi="Calibri" w:cs="Arial"/>
          <w:sz w:val="22"/>
          <w:szCs w:val="22"/>
        </w:rPr>
        <w:tab/>
        <w:t xml:space="preserve">3.2 </w:t>
      </w:r>
      <w:r w:rsidRPr="00F8523F">
        <w:rPr>
          <w:rStyle w:val="normalchar1"/>
          <w:rFonts w:ascii="Calibri" w:hAnsi="Calibri" w:cs="Arial"/>
          <w:sz w:val="22"/>
          <w:szCs w:val="22"/>
        </w:rPr>
        <w:tab/>
      </w:r>
      <w:r w:rsidR="00F8523F" w:rsidRPr="00CD3060">
        <w:rPr>
          <w:rFonts w:ascii="Calibri" w:hAnsi="Calibri"/>
          <w:i/>
          <w:sz w:val="22"/>
          <w:szCs w:val="22"/>
        </w:rPr>
        <w:t xml:space="preserve">conduct internet research and explore reliable resources on </w:t>
      </w:r>
      <w:r w:rsidR="00F8523F">
        <w:rPr>
          <w:rFonts w:ascii="Calibri" w:hAnsi="Calibri"/>
          <w:i/>
          <w:sz w:val="22"/>
          <w:szCs w:val="22"/>
        </w:rPr>
        <w:t>American</w:t>
      </w:r>
      <w:r w:rsidR="00F8523F" w:rsidRPr="00CD3060">
        <w:rPr>
          <w:rFonts w:ascii="Calibri" w:hAnsi="Calibri"/>
          <w:i/>
          <w:sz w:val="22"/>
          <w:szCs w:val="22"/>
        </w:rPr>
        <w:t xml:space="preserve"> history</w:t>
      </w:r>
    </w:p>
    <w:p w:rsidR="00B52B45" w:rsidRPr="00F8523F" w:rsidRDefault="00B52B45" w:rsidP="00F8523F">
      <w:pPr>
        <w:pStyle w:val="normal0"/>
        <w:ind w:left="360" w:hanging="360"/>
        <w:jc w:val="both"/>
        <w:rPr>
          <w:rStyle w:val="normalchar1"/>
          <w:rFonts w:ascii="Calibri" w:hAnsi="Calibri" w:cs="Arial"/>
          <w:sz w:val="22"/>
          <w:szCs w:val="22"/>
        </w:rPr>
      </w:pPr>
    </w:p>
    <w:p w:rsidR="00B52B45" w:rsidRDefault="00B52B45" w:rsidP="00157C4A">
      <w:pPr>
        <w:pStyle w:val="normal0"/>
        <w:ind w:left="360" w:hanging="360"/>
        <w:jc w:val="both"/>
        <w:rPr>
          <w:rStyle w:val="normalchar1"/>
          <w:rFonts w:ascii="Calibri" w:hAnsi="Calibri" w:cs="Arial"/>
          <w:sz w:val="22"/>
          <w:szCs w:val="22"/>
        </w:rPr>
      </w:pPr>
    </w:p>
    <w:p w:rsidR="002A52AA" w:rsidRDefault="002A52AA" w:rsidP="00157C4A">
      <w:pPr>
        <w:pStyle w:val="normal0"/>
        <w:ind w:left="360" w:hanging="360"/>
        <w:jc w:val="both"/>
        <w:rPr>
          <w:rStyle w:val="normalchar1"/>
          <w:rFonts w:ascii="Calibri" w:hAnsi="Calibri" w:cs="Arial"/>
          <w:sz w:val="22"/>
          <w:szCs w:val="22"/>
        </w:rPr>
      </w:pPr>
    </w:p>
    <w:p w:rsidR="00B52B45" w:rsidRPr="00334AD0" w:rsidRDefault="00B52B45" w:rsidP="00E04413">
      <w:pPr>
        <w:pStyle w:val="normal0"/>
        <w:jc w:val="both"/>
        <w:rPr>
          <w:rFonts w:ascii="Calibri" w:hAnsi="Calibri" w:cs="Arial"/>
          <w:sz w:val="22"/>
          <w:szCs w:val="22"/>
        </w:rPr>
      </w:pPr>
      <w:r>
        <w:rPr>
          <w:rStyle w:val="normalchar1"/>
          <w:rFonts w:ascii="Calibri" w:hAnsi="Calibri" w:cs="Arial"/>
          <w:b/>
          <w:bCs/>
          <w:sz w:val="22"/>
          <w:szCs w:val="22"/>
        </w:rPr>
        <w:t>Me</w:t>
      </w:r>
      <w:r w:rsidRPr="00334AD0">
        <w:rPr>
          <w:rStyle w:val="normalchar1"/>
          <w:rFonts w:ascii="Calibri" w:hAnsi="Calibri" w:cs="Arial"/>
          <w:b/>
          <w:bCs/>
          <w:sz w:val="22"/>
          <w:szCs w:val="22"/>
        </w:rPr>
        <w:t>thods of Instruction</w:t>
      </w:r>
      <w:r w:rsidRPr="00334AD0">
        <w:rPr>
          <w:rStyle w:val="normalchar1"/>
          <w:rFonts w:ascii="Calibri" w:hAnsi="Calibri" w:cs="Arial"/>
          <w:sz w:val="22"/>
          <w:szCs w:val="22"/>
        </w:rPr>
        <w:t xml:space="preserve">: </w:t>
      </w:r>
      <w:r>
        <w:rPr>
          <w:rStyle w:val="normalchar1"/>
          <w:rFonts w:ascii="Calibri" w:hAnsi="Calibri" w:cs="Arial"/>
          <w:sz w:val="22"/>
          <w:szCs w:val="22"/>
        </w:rPr>
        <w:t xml:space="preserve"> Instruction will consist of lectures, PowerPoint presentation and overhead visual aids, collaborative group or team work, use of the internet to access data bases and scholarly articles, and films.</w:t>
      </w:r>
    </w:p>
    <w:p w:rsidR="00B52B45" w:rsidRDefault="00B52B45" w:rsidP="00A75F87">
      <w:pPr>
        <w:pStyle w:val="body0020text00202"/>
        <w:jc w:val="both"/>
        <w:rPr>
          <w:rStyle w:val="body005f0020text005f00202005f005fchar1char1"/>
          <w:rFonts w:ascii="Calibri" w:hAnsi="Calibri" w:cs="Arial"/>
          <w:b/>
          <w:bCs/>
        </w:rPr>
      </w:pPr>
    </w:p>
    <w:p w:rsidR="002A52AA" w:rsidRDefault="002A52AA" w:rsidP="00A75F87">
      <w:pPr>
        <w:pStyle w:val="body0020text00202"/>
        <w:jc w:val="both"/>
        <w:rPr>
          <w:rStyle w:val="body005f0020text005f00202005f005fchar1char1"/>
          <w:rFonts w:ascii="Calibri" w:hAnsi="Calibri" w:cs="Arial"/>
          <w:b/>
          <w:bCs/>
        </w:rPr>
      </w:pPr>
    </w:p>
    <w:p w:rsidR="00B52B45" w:rsidRDefault="00B52B45" w:rsidP="00A75F87">
      <w:pPr>
        <w:pStyle w:val="body0020text00202"/>
        <w:jc w:val="both"/>
        <w:rPr>
          <w:rStyle w:val="body005f0020text005f00202005f005fchar1char1"/>
          <w:rFonts w:ascii="Calibri" w:hAnsi="Calibri" w:cs="Arial"/>
          <w:b/>
          <w:bCs/>
        </w:rPr>
      </w:pPr>
    </w:p>
    <w:p w:rsidR="00B52B45" w:rsidRPr="00334AD0" w:rsidRDefault="00B52B45" w:rsidP="00A75F87">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Pr>
          <w:rStyle w:val="body0020text00202char1"/>
          <w:rFonts w:ascii="Calibri" w:hAnsi="Calibri" w:cs="Arial"/>
        </w:rPr>
        <w:t xml:space="preserve"> Quiz and exam questions are blueprinted to course objectives.  Rubrics are used to evaluate the papers</w:t>
      </w:r>
      <w:r w:rsidR="00F8523F">
        <w:rPr>
          <w:rStyle w:val="body0020text00202char1"/>
          <w:rFonts w:ascii="Calibri" w:hAnsi="Calibri" w:cs="Arial"/>
        </w:rPr>
        <w:t xml:space="preserve"> </w:t>
      </w:r>
      <w:r>
        <w:rPr>
          <w:rStyle w:val="body0020text00202char1"/>
          <w:rFonts w:ascii="Calibri" w:hAnsi="Calibri" w:cs="Arial"/>
        </w:rPr>
        <w:t>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2A52AA" w:rsidRDefault="002A52AA" w:rsidP="00523F26">
      <w:pPr>
        <w:pStyle w:val="normal0"/>
        <w:jc w:val="both"/>
        <w:rPr>
          <w:rStyle w:val="normalchar1"/>
          <w:rFonts w:ascii="Calibri" w:hAnsi="Calibri" w:cs="Arial"/>
          <w:b/>
          <w:bCs/>
          <w:sz w:val="22"/>
          <w:szCs w:val="22"/>
        </w:rPr>
      </w:pPr>
    </w:p>
    <w:p w:rsidR="002A52AA" w:rsidRDefault="002A52AA" w:rsidP="00523F26">
      <w:pPr>
        <w:pStyle w:val="normal0"/>
        <w:jc w:val="both"/>
        <w:rPr>
          <w:rStyle w:val="normalchar1"/>
          <w:rFonts w:ascii="Calibri" w:hAnsi="Calibri" w:cs="Arial"/>
          <w:b/>
          <w:bCs/>
          <w:sz w:val="22"/>
          <w:szCs w:val="22"/>
        </w:rPr>
      </w:pPr>
    </w:p>
    <w:p w:rsidR="002A52AA" w:rsidRDefault="002A52AA" w:rsidP="00523F26">
      <w:pPr>
        <w:pStyle w:val="normal0"/>
        <w:jc w:val="both"/>
        <w:rPr>
          <w:rStyle w:val="normalchar1"/>
          <w:rFonts w:ascii="Calibri" w:hAnsi="Calibri" w:cs="Arial"/>
          <w:b/>
          <w:bCs/>
          <w:sz w:val="22"/>
          <w:szCs w:val="22"/>
        </w:rPr>
      </w:pPr>
    </w:p>
    <w:p w:rsidR="00B52B45" w:rsidRDefault="00B52B45" w:rsidP="00523F26">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B52B45" w:rsidRPr="00334AD0" w:rsidRDefault="00B52B45" w:rsidP="00A75F87">
      <w:pPr>
        <w:pStyle w:val="normal0"/>
        <w:jc w:val="both"/>
        <w:rPr>
          <w:rFonts w:ascii="Calibri" w:hAnsi="Calibri"/>
          <w:sz w:val="12"/>
          <w:szCs w:val="12"/>
        </w:rPr>
      </w:pPr>
    </w:p>
    <w:p w:rsidR="00B52B45" w:rsidRDefault="00B52B45"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Pr="00334AD0">
        <w:rPr>
          <w:rFonts w:ascii="Calibri" w:hAnsi="Calibri"/>
        </w:rPr>
        <w:tab/>
      </w:r>
      <w:r>
        <w:rPr>
          <w:rStyle w:val="body0020textchar1"/>
          <w:rFonts w:ascii="Calibri" w:hAnsi="Calibri" w:cs="Arial"/>
          <w:sz w:val="22"/>
          <w:szCs w:val="22"/>
        </w:rPr>
        <w:t>Read the textbook and handouts as assigned.</w:t>
      </w:r>
    </w:p>
    <w:p w:rsidR="00B52B45" w:rsidRPr="00334AD0" w:rsidRDefault="00B52B45" w:rsidP="00A75F87">
      <w:pPr>
        <w:pStyle w:val="normal0"/>
        <w:ind w:left="360" w:hanging="360"/>
        <w:jc w:val="both"/>
        <w:rPr>
          <w:rFonts w:ascii="Calibri" w:hAnsi="Calibri"/>
          <w:sz w:val="12"/>
          <w:szCs w:val="12"/>
        </w:rPr>
      </w:pPr>
    </w:p>
    <w:p w:rsidR="00B52B45" w:rsidRDefault="00B52B45"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2.</w:t>
      </w:r>
      <w:r w:rsidRPr="00334AD0">
        <w:rPr>
          <w:rFonts w:ascii="Calibri" w:hAnsi="Calibri"/>
        </w:rPr>
        <w:tab/>
      </w:r>
      <w:r>
        <w:rPr>
          <w:rStyle w:val="body0020textchar1"/>
          <w:rFonts w:ascii="Calibri" w:hAnsi="Calibri" w:cs="Arial"/>
          <w:sz w:val="22"/>
          <w:szCs w:val="22"/>
        </w:rPr>
        <w:t>Actively participate in class discussions and collaborative groups.</w:t>
      </w:r>
    </w:p>
    <w:p w:rsidR="00B52B45" w:rsidRPr="00334AD0" w:rsidRDefault="00B52B45" w:rsidP="00A75F87">
      <w:pPr>
        <w:pStyle w:val="normal0"/>
        <w:ind w:left="360" w:hanging="360"/>
        <w:jc w:val="both"/>
        <w:rPr>
          <w:rFonts w:ascii="Calibri" w:hAnsi="Calibri"/>
          <w:sz w:val="12"/>
          <w:szCs w:val="12"/>
        </w:rPr>
      </w:pPr>
    </w:p>
    <w:p w:rsidR="00B52B45" w:rsidRDefault="00B52B45" w:rsidP="00A75F87">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sidRPr="00334AD0">
        <w:rPr>
          <w:rFonts w:ascii="Calibri" w:hAnsi="Calibri"/>
        </w:rPr>
        <w:t>   </w:t>
      </w:r>
      <w:r w:rsidRPr="00334AD0">
        <w:rPr>
          <w:rFonts w:ascii="Calibri" w:hAnsi="Calibri"/>
        </w:rPr>
        <w:tab/>
      </w:r>
      <w:r>
        <w:rPr>
          <w:rStyle w:val="normalchar1"/>
          <w:rFonts w:ascii="Calibri" w:hAnsi="Calibri" w:cs="Arial"/>
          <w:sz w:val="22"/>
          <w:szCs w:val="22"/>
        </w:rPr>
        <w:t>Complete all papers</w:t>
      </w:r>
      <w:r w:rsidR="00F8523F">
        <w:rPr>
          <w:rStyle w:val="normalchar1"/>
          <w:rFonts w:ascii="Calibri" w:hAnsi="Calibri" w:cs="Arial"/>
          <w:sz w:val="22"/>
          <w:szCs w:val="22"/>
        </w:rPr>
        <w:t>,</w:t>
      </w:r>
      <w:r>
        <w:rPr>
          <w:rStyle w:val="normalchar1"/>
          <w:rFonts w:ascii="Calibri" w:hAnsi="Calibri" w:cs="Arial"/>
          <w:sz w:val="22"/>
          <w:szCs w:val="22"/>
        </w:rPr>
        <w:t xml:space="preserve"> homework assignments</w:t>
      </w:r>
      <w:r w:rsidR="00F8523F">
        <w:rPr>
          <w:rStyle w:val="normalchar1"/>
          <w:rFonts w:ascii="Calibri" w:hAnsi="Calibri" w:cs="Arial"/>
          <w:sz w:val="22"/>
          <w:szCs w:val="22"/>
        </w:rPr>
        <w:t>, and oral reports</w:t>
      </w:r>
      <w:r>
        <w:rPr>
          <w:rStyle w:val="normalchar1"/>
          <w:rFonts w:ascii="Calibri" w:hAnsi="Calibri" w:cs="Arial"/>
          <w:sz w:val="22"/>
          <w:szCs w:val="22"/>
        </w:rPr>
        <w:t xml:space="preserve"> on time.</w:t>
      </w:r>
    </w:p>
    <w:p w:rsidR="00B52B45" w:rsidRPr="00334AD0" w:rsidRDefault="00B52B45" w:rsidP="00A75F87">
      <w:pPr>
        <w:pStyle w:val="normal0"/>
        <w:ind w:left="360" w:hanging="360"/>
        <w:jc w:val="both"/>
        <w:rPr>
          <w:rFonts w:ascii="Calibri" w:hAnsi="Calibri"/>
          <w:sz w:val="12"/>
          <w:szCs w:val="12"/>
        </w:rPr>
      </w:pPr>
    </w:p>
    <w:p w:rsidR="00B52B45" w:rsidRPr="001F0192" w:rsidRDefault="00B52B45" w:rsidP="001F0192">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4.</w:t>
      </w:r>
      <w:r w:rsidRPr="00334AD0">
        <w:rPr>
          <w:rStyle w:val="normalchar1"/>
          <w:rFonts w:ascii="Calibri" w:hAnsi="Calibri" w:cs="Arial"/>
          <w:sz w:val="22"/>
          <w:szCs w:val="22"/>
        </w:rPr>
        <w:tab/>
      </w:r>
      <w:r>
        <w:rPr>
          <w:rStyle w:val="normalchar1"/>
          <w:rFonts w:ascii="Calibri" w:hAnsi="Calibri" w:cs="Arial"/>
          <w:sz w:val="22"/>
          <w:szCs w:val="22"/>
        </w:rPr>
        <w:t>Take all scheduled quizzes and exams.</w:t>
      </w:r>
    </w:p>
    <w:p w:rsidR="00B52B45" w:rsidRPr="00FC53D9" w:rsidRDefault="00B52B45" w:rsidP="00A75F87">
      <w:pPr>
        <w:jc w:val="both"/>
        <w:rPr>
          <w:rFonts w:ascii="Calibri" w:hAnsi="Calibri"/>
          <w:sz w:val="22"/>
        </w:rPr>
      </w:pPr>
      <w:bookmarkStart w:id="0" w:name="graphic04"/>
      <w:bookmarkEnd w:id="0"/>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B52B45" w:rsidRPr="005A7242" w:rsidRDefault="00B52B45"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B52B45" w:rsidRDefault="00B52B45"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B52B45" w:rsidRPr="005A7242" w:rsidRDefault="0018212F" w:rsidP="00A75F87">
      <w:pPr>
        <w:ind w:left="6480" w:hanging="5760"/>
        <w:jc w:val="both"/>
        <w:rPr>
          <w:rFonts w:ascii="Calibri" w:hAnsi="Calibri"/>
          <w:sz w:val="12"/>
          <w:szCs w:val="12"/>
        </w:rPr>
      </w:pPr>
      <w:r w:rsidRPr="0018212F">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F8523F" w:rsidRPr="00E04413" w:rsidRDefault="00F8523F" w:rsidP="00F8523F">
      <w:pPr>
        <w:pStyle w:val="block0020text"/>
        <w:numPr>
          <w:ilvl w:val="0"/>
          <w:numId w:val="4"/>
        </w:numPr>
        <w:ind w:right="40"/>
        <w:rPr>
          <w:rStyle w:val="block0020textchar1"/>
          <w:rFonts w:ascii="Calibri" w:hAnsi="Calibri"/>
          <w:b/>
          <w:bCs/>
        </w:rPr>
      </w:pPr>
      <w:r>
        <w:rPr>
          <w:rStyle w:val="block0020textchar1"/>
          <w:rFonts w:ascii="Calibri" w:hAnsi="Calibri" w:cs="Arial"/>
          <w:b/>
          <w:bCs/>
          <w:sz w:val="22"/>
          <w:szCs w:val="22"/>
        </w:rPr>
        <w:t xml:space="preserve">Journal, Quizzes, and Class Participation </w:t>
      </w:r>
      <w:r>
        <w:rPr>
          <w:rStyle w:val="block0020textchar1"/>
          <w:rFonts w:ascii="Calibri" w:hAnsi="Calibri" w:cs="Arial"/>
          <w:b/>
          <w:bCs/>
          <w:sz w:val="22"/>
          <w:szCs w:val="22"/>
        </w:rPr>
        <w:tab/>
        <w:t xml:space="preserve">                                                    20%                                 </w:t>
      </w:r>
    </w:p>
    <w:p w:rsidR="00F8523F" w:rsidRPr="00F11761" w:rsidRDefault="00F8523F" w:rsidP="00F8523F">
      <w:pPr>
        <w:pStyle w:val="block0020text"/>
        <w:ind w:left="720" w:right="3406" w:firstLine="0"/>
        <w:rPr>
          <w:rStyle w:val="block0020textchar1"/>
          <w:rFonts w:ascii="Calibri" w:hAnsi="Calibri"/>
          <w:bCs/>
          <w:sz w:val="20"/>
          <w:szCs w:val="20"/>
        </w:rPr>
      </w:pPr>
      <w:r w:rsidRPr="00F11761">
        <w:rPr>
          <w:rStyle w:val="block0020textchar1"/>
          <w:rFonts w:ascii="Calibri" w:hAnsi="Calibri"/>
          <w:bCs/>
          <w:sz w:val="20"/>
          <w:szCs w:val="20"/>
        </w:rPr>
        <w:t>A perusal of journal entries and an analysis of class discussions will provide evidence of student mastery of course objectives.  Quizzes will also show evidence of the extent to which students meet course objectives.</w:t>
      </w:r>
    </w:p>
    <w:p w:rsidR="00F8523F" w:rsidRPr="00E04413" w:rsidRDefault="00F8523F" w:rsidP="00F8523F">
      <w:pPr>
        <w:pStyle w:val="block0020text"/>
        <w:ind w:left="720" w:right="40" w:firstLine="0"/>
        <w:rPr>
          <w:rStyle w:val="block0020textchar1"/>
          <w:rFonts w:ascii="Calibri" w:hAnsi="Calibri"/>
          <w:bCs/>
          <w:sz w:val="12"/>
          <w:szCs w:val="12"/>
        </w:rPr>
      </w:pPr>
    </w:p>
    <w:p w:rsidR="00F8523F" w:rsidRPr="00334AD0" w:rsidRDefault="00F8523F" w:rsidP="00F8523F">
      <w:pPr>
        <w:pStyle w:val="normal0"/>
        <w:numPr>
          <w:ilvl w:val="0"/>
          <w:numId w:val="4"/>
        </w:numPr>
        <w:jc w:val="both"/>
        <w:rPr>
          <w:rFonts w:ascii="Calibri" w:hAnsi="Calibri"/>
        </w:rPr>
      </w:pPr>
      <w:r>
        <w:rPr>
          <w:rStyle w:val="normalchar1"/>
          <w:rFonts w:ascii="Calibri" w:hAnsi="Calibri" w:cs="Arial"/>
          <w:b/>
          <w:bCs/>
          <w:sz w:val="22"/>
          <w:szCs w:val="22"/>
        </w:rPr>
        <w:t xml:space="preserve">3 or more Papers </w:t>
      </w:r>
      <w:r>
        <w:rPr>
          <w:rStyle w:val="normalchar1"/>
          <w:rFonts w:ascii="Calibri" w:hAnsi="Calibri" w:cs="Arial"/>
          <w:sz w:val="22"/>
          <w:szCs w:val="22"/>
        </w:rPr>
        <w:t xml:space="preserve"> (d</w:t>
      </w:r>
      <w:r w:rsidRPr="00334AD0">
        <w:rPr>
          <w:rStyle w:val="normalchar1"/>
          <w:rFonts w:ascii="Calibri" w:hAnsi="Calibri" w:cs="Arial"/>
          <w:sz w:val="22"/>
          <w:szCs w:val="22"/>
        </w:rPr>
        <w:t xml:space="preserve">ates specified by the instructor)  </w:t>
      </w:r>
      <w:r w:rsidRPr="00334AD0">
        <w:rPr>
          <w:rStyle w:val="normalchar1"/>
          <w:rFonts w:ascii="Calibri" w:hAnsi="Calibri" w:cs="Arial"/>
          <w:sz w:val="22"/>
          <w:szCs w:val="22"/>
        </w:rPr>
        <w:tab/>
      </w:r>
      <w:r w:rsidRPr="00334AD0">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bCs/>
          <w:sz w:val="22"/>
          <w:szCs w:val="22"/>
        </w:rPr>
        <w:t>40</w:t>
      </w:r>
      <w:r w:rsidRPr="00334AD0">
        <w:rPr>
          <w:rStyle w:val="normalchar1"/>
          <w:rFonts w:ascii="Calibri" w:hAnsi="Calibri" w:cs="Arial"/>
          <w:b/>
          <w:bCs/>
          <w:sz w:val="22"/>
          <w:szCs w:val="22"/>
        </w:rPr>
        <w:t>%</w:t>
      </w:r>
    </w:p>
    <w:p w:rsidR="00F8523F" w:rsidRPr="00F11761" w:rsidRDefault="00F8523F" w:rsidP="00F8523F">
      <w:pPr>
        <w:pStyle w:val="block0020text"/>
        <w:ind w:left="720" w:right="3406" w:firstLine="0"/>
        <w:rPr>
          <w:rStyle w:val="block0020textchar1"/>
          <w:rFonts w:ascii="Calibri" w:hAnsi="Calibri" w:cs="Arial"/>
          <w:sz w:val="20"/>
          <w:szCs w:val="20"/>
        </w:rPr>
      </w:pPr>
      <w:r w:rsidRPr="00F11761">
        <w:rPr>
          <w:rStyle w:val="block0020textchar1"/>
          <w:rFonts w:ascii="Calibri" w:hAnsi="Calibri" w:cs="Arial"/>
          <w:sz w:val="20"/>
          <w:szCs w:val="20"/>
        </w:rPr>
        <w:t>Papers on topics related to course objectives will show evidence of the extent to which students meet course objectives.</w:t>
      </w:r>
    </w:p>
    <w:p w:rsidR="00F8523F" w:rsidRPr="0007117A" w:rsidRDefault="00F8523F" w:rsidP="00F8523F">
      <w:pPr>
        <w:pStyle w:val="block0020text"/>
        <w:ind w:left="720" w:right="3020" w:firstLine="0"/>
        <w:rPr>
          <w:rFonts w:ascii="Calibri" w:hAnsi="Calibri" w:cs="Arial"/>
          <w:b w:val="0"/>
          <w:bCs w:val="0"/>
          <w:sz w:val="12"/>
          <w:szCs w:val="12"/>
        </w:rPr>
      </w:pPr>
    </w:p>
    <w:p w:rsidR="00F8523F" w:rsidRPr="00334AD0" w:rsidRDefault="00F8523F" w:rsidP="00F8523F">
      <w:pPr>
        <w:pStyle w:val="normal0"/>
        <w:numPr>
          <w:ilvl w:val="0"/>
          <w:numId w:val="4"/>
        </w:numPr>
        <w:jc w:val="both"/>
        <w:rPr>
          <w:rFonts w:ascii="Calibri" w:hAnsi="Calibri"/>
        </w:rPr>
      </w:pPr>
      <w:r>
        <w:rPr>
          <w:rStyle w:val="normalchar1"/>
          <w:rFonts w:ascii="Calibri" w:hAnsi="Calibri" w:cs="Arial"/>
          <w:b/>
          <w:bCs/>
          <w:sz w:val="22"/>
          <w:szCs w:val="22"/>
        </w:rPr>
        <w:t>Midterm Exam</w:t>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sz w:val="22"/>
          <w:szCs w:val="22"/>
        </w:rPr>
        <w:t>20</w:t>
      </w:r>
      <w:r w:rsidRPr="00334AD0">
        <w:rPr>
          <w:rStyle w:val="normalchar1"/>
          <w:rFonts w:ascii="Calibri" w:hAnsi="Calibri" w:cs="Arial"/>
          <w:b/>
          <w:bCs/>
          <w:sz w:val="22"/>
          <w:szCs w:val="22"/>
        </w:rPr>
        <w:t xml:space="preserve">% </w:t>
      </w:r>
    </w:p>
    <w:p w:rsidR="00F8523F" w:rsidRPr="00F11761" w:rsidRDefault="00F8523F" w:rsidP="00F8523F">
      <w:pPr>
        <w:pStyle w:val="normal0"/>
        <w:ind w:left="720" w:right="3406"/>
        <w:jc w:val="both"/>
        <w:rPr>
          <w:rStyle w:val="normalchar1"/>
          <w:rFonts w:ascii="Calibri" w:hAnsi="Calibri" w:cs="Arial"/>
          <w:sz w:val="20"/>
          <w:szCs w:val="20"/>
        </w:rPr>
      </w:pPr>
      <w:r w:rsidRPr="00F11761">
        <w:rPr>
          <w:rStyle w:val="normalchar1"/>
          <w:rFonts w:ascii="Calibri" w:hAnsi="Calibri" w:cs="Arial"/>
          <w:sz w:val="20"/>
          <w:szCs w:val="20"/>
        </w:rPr>
        <w:t>The same objectives apply as with papers – students are expected to demonstrate critical and independent thought as they examine a topic related to course objectives.</w:t>
      </w:r>
    </w:p>
    <w:p w:rsidR="00F8523F" w:rsidRPr="0007117A" w:rsidRDefault="00F8523F" w:rsidP="00F8523F">
      <w:pPr>
        <w:pStyle w:val="normal0"/>
        <w:ind w:left="720" w:right="3020"/>
        <w:jc w:val="both"/>
        <w:rPr>
          <w:rStyle w:val="normalchar1"/>
          <w:rFonts w:ascii="Calibri" w:hAnsi="Calibri" w:cs="Arial"/>
          <w:sz w:val="12"/>
          <w:szCs w:val="12"/>
        </w:rPr>
      </w:pPr>
    </w:p>
    <w:p w:rsidR="00F8523F" w:rsidRDefault="00F8523F" w:rsidP="00F8523F">
      <w:pPr>
        <w:pStyle w:val="normal0"/>
        <w:numPr>
          <w:ilvl w:val="0"/>
          <w:numId w:val="19"/>
        </w:numPr>
        <w:ind w:left="714" w:right="4" w:hanging="357"/>
        <w:rPr>
          <w:rStyle w:val="normalchar1"/>
          <w:rFonts w:ascii="Calibri" w:hAnsi="Calibri" w:cs="Arial"/>
          <w:b/>
          <w:sz w:val="22"/>
          <w:szCs w:val="22"/>
        </w:rPr>
      </w:pPr>
      <w:r w:rsidRPr="00C059D3">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w:t>
      </w:r>
      <w:r>
        <w:rPr>
          <w:rStyle w:val="normalchar1"/>
          <w:rFonts w:ascii="Calibri" w:hAnsi="Calibri" w:cs="Arial"/>
          <w:b/>
          <w:sz w:val="22"/>
          <w:szCs w:val="22"/>
        </w:rPr>
        <w:tab/>
      </w:r>
      <w:r>
        <w:rPr>
          <w:rStyle w:val="normalchar1"/>
          <w:rFonts w:ascii="Calibri" w:hAnsi="Calibri" w:cs="Arial"/>
          <w:b/>
          <w:sz w:val="22"/>
          <w:szCs w:val="22"/>
        </w:rPr>
        <w:tab/>
        <w:t xml:space="preserve">        20%</w:t>
      </w:r>
    </w:p>
    <w:p w:rsidR="00F8523F" w:rsidRPr="00F11761" w:rsidRDefault="00F8523F" w:rsidP="00F8523F">
      <w:pPr>
        <w:pStyle w:val="normal0"/>
        <w:ind w:left="720" w:right="3406"/>
        <w:jc w:val="both"/>
        <w:rPr>
          <w:rFonts w:ascii="Calibri" w:hAnsi="Calibri" w:cs="Arial"/>
          <w:sz w:val="20"/>
          <w:szCs w:val="20"/>
        </w:rPr>
      </w:pPr>
      <w:r w:rsidRPr="00F11761">
        <w:rPr>
          <w:rStyle w:val="normalchar1"/>
          <w:rFonts w:ascii="Calibri" w:hAnsi="Calibri" w:cs="Arial"/>
          <w:sz w:val="20"/>
          <w:szCs w:val="20"/>
        </w:rPr>
        <w:t>The final exam will demonstrate the extent to which students have achieved course objectives, interpreted and synthesized course material.</w:t>
      </w:r>
    </w:p>
    <w:p w:rsidR="00F8523F" w:rsidRDefault="00F8523F" w:rsidP="00F8523F">
      <w:pPr>
        <w:pStyle w:val="normal0"/>
        <w:jc w:val="both"/>
        <w:rPr>
          <w:rFonts w:ascii="Calibri" w:hAnsi="Calibri"/>
          <w:sz w:val="22"/>
          <w:szCs w:val="22"/>
        </w:rPr>
      </w:pPr>
    </w:p>
    <w:p w:rsidR="002A52AA" w:rsidRPr="00F11761" w:rsidRDefault="002A52AA" w:rsidP="00F8523F">
      <w:pPr>
        <w:pStyle w:val="normal0"/>
        <w:jc w:val="both"/>
        <w:rPr>
          <w:rFonts w:ascii="Calibri" w:hAnsi="Calibri"/>
          <w:sz w:val="22"/>
          <w:szCs w:val="22"/>
        </w:rPr>
      </w:pPr>
    </w:p>
    <w:p w:rsidR="00F8523F" w:rsidRDefault="00F8523F" w:rsidP="00F8523F">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8523F" w:rsidRPr="00EB4BAF" w:rsidRDefault="00F8523F" w:rsidP="00F8523F">
      <w:pPr>
        <w:pStyle w:val="normal0"/>
        <w:ind w:left="720"/>
        <w:jc w:val="both"/>
        <w:rPr>
          <w:rStyle w:val="normalchar1"/>
          <w:rFonts w:ascii="Calibri" w:hAnsi="Calibri" w:cs="Arial"/>
          <w:sz w:val="22"/>
          <w:szCs w:val="22"/>
        </w:rPr>
      </w:pPr>
    </w:p>
    <w:p w:rsidR="00F8523F" w:rsidRPr="002A434D" w:rsidRDefault="00F8523F" w:rsidP="00F8523F">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F8523F" w:rsidRPr="002A434D" w:rsidRDefault="00F8523F" w:rsidP="00F8523F">
      <w:pPr>
        <w:pStyle w:val="normal0"/>
        <w:ind w:left="720"/>
        <w:jc w:val="both"/>
        <w:rPr>
          <w:rStyle w:val="normalchar1"/>
          <w:rFonts w:ascii="Calibri" w:hAnsi="Calibri"/>
          <w:sz w:val="12"/>
          <w:szCs w:val="12"/>
        </w:rPr>
      </w:pPr>
    </w:p>
    <w:p w:rsidR="00F8523F" w:rsidRPr="002A434D" w:rsidRDefault="00F8523F" w:rsidP="00F8523F">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F8523F" w:rsidRPr="002A434D" w:rsidRDefault="00F8523F" w:rsidP="00F8523F">
      <w:pPr>
        <w:pStyle w:val="ListParagraph"/>
        <w:rPr>
          <w:rStyle w:val="normalchar1"/>
          <w:rFonts w:ascii="Calibri" w:hAnsi="Calibri" w:cs="Arial"/>
          <w:sz w:val="12"/>
          <w:szCs w:val="12"/>
        </w:rPr>
      </w:pPr>
    </w:p>
    <w:p w:rsidR="00F8523F" w:rsidRPr="002A434D" w:rsidRDefault="00F8523F" w:rsidP="00F8523F">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F8523F" w:rsidRPr="002A434D" w:rsidRDefault="00F8523F" w:rsidP="00F8523F">
      <w:pPr>
        <w:pStyle w:val="normal0"/>
        <w:jc w:val="both"/>
        <w:rPr>
          <w:rFonts w:ascii="Calibri" w:hAnsi="Calibri"/>
          <w:sz w:val="12"/>
          <w:szCs w:val="12"/>
        </w:rPr>
      </w:pPr>
    </w:p>
    <w:p w:rsidR="00F8523F" w:rsidRPr="00334AD0" w:rsidRDefault="00F8523F" w:rsidP="00F8523F">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F8523F" w:rsidRPr="00EB4BAF" w:rsidRDefault="00F8523F" w:rsidP="00F8523F">
      <w:pPr>
        <w:pStyle w:val="normal0"/>
        <w:jc w:val="both"/>
        <w:rPr>
          <w:rStyle w:val="normalchar1"/>
          <w:rFonts w:ascii="Calibri" w:hAnsi="Calibri" w:cs="Arial"/>
          <w:sz w:val="22"/>
          <w:szCs w:val="22"/>
        </w:rPr>
      </w:pPr>
    </w:p>
    <w:p w:rsidR="00F8523F" w:rsidRPr="00334AD0" w:rsidRDefault="00F8523F" w:rsidP="00F8523F">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52AA" w:rsidRDefault="002A52AA" w:rsidP="002A434D">
      <w:pPr>
        <w:jc w:val="both"/>
        <w:rPr>
          <w:rStyle w:val="normalchar1"/>
          <w:rFonts w:ascii="Calibri" w:hAnsi="Calibri" w:cs="Arial"/>
          <w:b/>
          <w:bCs/>
          <w:sz w:val="22"/>
          <w:szCs w:val="22"/>
        </w:rPr>
      </w:pPr>
    </w:p>
    <w:p w:rsidR="002A52AA" w:rsidRDefault="002A52AA" w:rsidP="002A434D">
      <w:pPr>
        <w:jc w:val="both"/>
        <w:rPr>
          <w:rStyle w:val="normalchar1"/>
          <w:rFonts w:ascii="Calibri" w:hAnsi="Calibri" w:cs="Arial"/>
          <w:b/>
          <w:bCs/>
          <w:sz w:val="22"/>
          <w:szCs w:val="22"/>
        </w:rPr>
      </w:pPr>
    </w:p>
    <w:p w:rsidR="00B52B45" w:rsidRPr="00543972" w:rsidRDefault="00B52B45"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w:t>
      </w:r>
      <w:smartTag w:uri="urn:schemas-microsoft-com:office:smarttags" w:element="PlaceName">
        <w:smartTag w:uri="urn:schemas-microsoft-com:office:smarttags" w:element="place">
          <w:smartTag w:uri="urn:schemas-microsoft-com:office:smarttags" w:element="PlaceNam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smartTag>
      <w:r>
        <w:rPr>
          <w:rStyle w:val="normalchar1"/>
          <w:rFonts w:ascii="Calibri" w:hAnsi="Calibri" w:cs="Arial"/>
          <w:bCs/>
          <w:sz w:val="22"/>
          <w:szCs w:val="22"/>
        </w:rPr>
        <w:t xml:space="preserv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52B45" w:rsidRPr="0028194C" w:rsidRDefault="00B52B45" w:rsidP="00A75F87">
      <w:pPr>
        <w:jc w:val="both"/>
        <w:rPr>
          <w:rFonts w:ascii="Calibri" w:hAnsi="Calibri" w:cs="Arial"/>
          <w:sz w:val="22"/>
          <w:szCs w:val="22"/>
        </w:rPr>
      </w:pPr>
      <w:r>
        <w:rPr>
          <w:rStyle w:val="normalchar1"/>
          <w:rFonts w:ascii="Calibri" w:hAnsi="Calibri" w:cs="Arial"/>
          <w:b/>
          <w:bCs/>
          <w:sz w:val="22"/>
          <w:szCs w:val="22"/>
        </w:rPr>
        <w:br w:type="page"/>
      </w:r>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based on the text </w:t>
      </w:r>
      <w:r>
        <w:rPr>
          <w:rStyle w:val="normalchar1"/>
          <w:rFonts w:ascii="Calibri" w:hAnsi="Calibri" w:cs="Arial"/>
          <w:b/>
          <w:sz w:val="22"/>
          <w:szCs w:val="22"/>
        </w:rPr>
        <w:t>Visions of America</w:t>
      </w:r>
      <w:r>
        <w:rPr>
          <w:rStyle w:val="normalchar1"/>
          <w:rFonts w:ascii="Calibri" w:hAnsi="Calibri" w:cs="Arial"/>
          <w:sz w:val="22"/>
          <w:szCs w:val="22"/>
        </w:rPr>
        <w:t>, volume 1</w:t>
      </w:r>
      <w:r w:rsidR="00F8523F">
        <w:rPr>
          <w:rStyle w:val="normalchar1"/>
          <w:rFonts w:ascii="Calibri" w:hAnsi="Calibri" w:cs="Arial"/>
          <w:sz w:val="22"/>
          <w:szCs w:val="22"/>
        </w:rPr>
        <w:t>:</w:t>
      </w:r>
      <w:r>
        <w:rPr>
          <w:rStyle w:val="normalchar1"/>
          <w:rFonts w:ascii="Calibri" w:hAnsi="Calibri" w:cs="Arial"/>
          <w:sz w:val="22"/>
          <w:szCs w:val="22"/>
        </w:rPr>
        <w:t xml:space="preserve"> to 1877, by Jennifer D Keene, Saul Cornell, </w:t>
      </w:r>
      <w:r w:rsidR="00F8523F">
        <w:rPr>
          <w:rStyle w:val="normalchar1"/>
          <w:rFonts w:ascii="Calibri" w:hAnsi="Calibri" w:cs="Arial"/>
          <w:sz w:val="22"/>
          <w:szCs w:val="22"/>
        </w:rPr>
        <w:t xml:space="preserve">and </w:t>
      </w:r>
      <w:r>
        <w:rPr>
          <w:rStyle w:val="normalchar1"/>
          <w:rFonts w:ascii="Calibri" w:hAnsi="Calibri" w:cs="Arial"/>
          <w:sz w:val="22"/>
          <w:szCs w:val="22"/>
        </w:rPr>
        <w:t>Edward T O’Donnell; published by Prentice Hall, 2010; ISBN-13 #: 978-0-321-05309-1</w:t>
      </w:r>
    </w:p>
    <w:p w:rsidR="00B52B45" w:rsidRDefault="00B52B45" w:rsidP="00A75F87">
      <w:pPr>
        <w:pStyle w:val="NormalWeb"/>
        <w:jc w:val="both"/>
        <w:rPr>
          <w:rStyle w:val="normalchar1"/>
          <w:rFonts w:ascii="Calibri" w:hAnsi="Calibri" w:cs="Arial"/>
          <w:sz w:val="22"/>
          <w:szCs w:val="22"/>
        </w:rPr>
      </w:pPr>
    </w:p>
    <w:p w:rsidR="00EB4BAF" w:rsidRDefault="00EB4BAF" w:rsidP="00A75F87">
      <w:pPr>
        <w:pStyle w:val="NormalWeb"/>
        <w:jc w:val="both"/>
        <w:rPr>
          <w:rStyle w:val="normalchar1"/>
          <w:rFonts w:ascii="Calibri" w:hAnsi="Calibri" w:cs="Arial"/>
          <w:sz w:val="22"/>
          <w:szCs w:val="22"/>
        </w:rPr>
      </w:pPr>
    </w:p>
    <w:p w:rsidR="00B52B45" w:rsidRPr="0028194C" w:rsidRDefault="00B52B45" w:rsidP="00A75F87">
      <w:pPr>
        <w:pStyle w:val="NormalWeb"/>
        <w:jc w:val="both"/>
        <w:rPr>
          <w:rStyle w:val="normalchar1"/>
          <w:rFonts w:ascii="Calibri" w:hAnsi="Calibri" w:cs="Arial"/>
          <w:sz w:val="22"/>
          <w:szCs w:val="22"/>
        </w:rPr>
      </w:pPr>
    </w:p>
    <w:p w:rsidR="00B52B45" w:rsidRPr="0028194C" w:rsidRDefault="00B52B45" w:rsidP="0007117A">
      <w:pPr>
        <w:pBdr>
          <w:bottom w:val="single" w:sz="4" w:space="1" w:color="auto"/>
        </w:pBdr>
        <w:tabs>
          <w:tab w:val="left" w:pos="2268"/>
        </w:tabs>
        <w:ind w:left="2552" w:hanging="2552"/>
        <w:jc w:val="both"/>
        <w:rPr>
          <w:rFonts w:ascii="Calibri" w:hAnsi="Calibri"/>
          <w:b/>
          <w:sz w:val="22"/>
        </w:rPr>
      </w:pPr>
      <w:r>
        <w:rPr>
          <w:rFonts w:ascii="Calibri" w:hAnsi="Calibri"/>
          <w:b/>
          <w:sz w:val="22"/>
        </w:rPr>
        <w:t>Week</w:t>
      </w:r>
      <w:r w:rsidRPr="0028194C">
        <w:rPr>
          <w:rFonts w:ascii="Calibri" w:hAnsi="Calibri"/>
          <w:b/>
          <w:i/>
          <w:sz w:val="22"/>
        </w:rPr>
        <w:tab/>
      </w:r>
      <w:r w:rsidRPr="0028194C">
        <w:rPr>
          <w:rFonts w:ascii="Calibri" w:hAnsi="Calibri"/>
          <w:b/>
          <w:sz w:val="22"/>
        </w:rPr>
        <w:t>Chapter/Section</w:t>
      </w:r>
      <w:r w:rsidRPr="0028194C">
        <w:rPr>
          <w:rFonts w:ascii="Calibri" w:hAnsi="Calibri"/>
          <w:b/>
          <w:sz w:val="22"/>
        </w:rPr>
        <w:tab/>
      </w:r>
    </w:p>
    <w:p w:rsidR="00B52B45" w:rsidRPr="0028194C" w:rsidRDefault="00B52B45" w:rsidP="0007117A">
      <w:pPr>
        <w:tabs>
          <w:tab w:val="left" w:pos="2268"/>
        </w:tabs>
        <w:ind w:left="2552" w:hanging="2552"/>
        <w:jc w:val="both"/>
        <w:rPr>
          <w:rFonts w:ascii="Calibri" w:hAnsi="Calibri"/>
          <w:b/>
          <w:smallCaps/>
          <w:sz w:val="12"/>
          <w:szCs w:val="12"/>
        </w:rPr>
      </w:pPr>
    </w:p>
    <w:p w:rsidR="00B52B45" w:rsidRPr="0028194C" w:rsidRDefault="00B52B45" w:rsidP="0007117A">
      <w:pPr>
        <w:tabs>
          <w:tab w:val="left" w:pos="2268"/>
        </w:tabs>
        <w:autoSpaceDE w:val="0"/>
        <w:autoSpaceDN w:val="0"/>
        <w:adjustRightInd w:val="0"/>
        <w:ind w:left="2552" w:hanging="2552"/>
        <w:jc w:val="both"/>
        <w:rPr>
          <w:rFonts w:ascii="Calibri" w:hAnsi="Calibri" w:cs="Arial"/>
          <w:sz w:val="22"/>
          <w:szCs w:val="22"/>
        </w:rPr>
      </w:pPr>
      <w:r w:rsidRPr="0028194C">
        <w:rPr>
          <w:rFonts w:ascii="Calibri" w:hAnsi="Calibri" w:cs="Arial"/>
          <w:sz w:val="22"/>
          <w:szCs w:val="22"/>
        </w:rPr>
        <w:t>1</w:t>
      </w:r>
      <w:r>
        <w:rPr>
          <w:rFonts w:ascii="Calibri" w:hAnsi="Calibri" w:cs="Arial"/>
          <w:sz w:val="22"/>
          <w:szCs w:val="22"/>
        </w:rPr>
        <w:tab/>
        <w:t>Chapter 1 – People in Motion: The Atlantic World to 1590</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7B2EB2">
      <w:pPr>
        <w:tabs>
          <w:tab w:val="left" w:pos="2268"/>
        </w:tabs>
        <w:autoSpaceDE w:val="0"/>
        <w:autoSpaceDN w:val="0"/>
        <w:adjustRightInd w:val="0"/>
        <w:ind w:left="720" w:hanging="72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t>Chapter 2 – Models of Settlement: English Colonial Societies, 1590</w:t>
      </w:r>
      <w:r w:rsidR="00F8523F">
        <w:rPr>
          <w:rFonts w:ascii="Calibri" w:hAnsi="Calibri" w:cs="Arial"/>
          <w:sz w:val="22"/>
          <w:szCs w:val="22"/>
        </w:rPr>
        <w:t xml:space="preserve"> – </w:t>
      </w:r>
      <w:r>
        <w:rPr>
          <w:rFonts w:ascii="Calibri" w:hAnsi="Calibri" w:cs="Arial"/>
          <w:sz w:val="22"/>
          <w:szCs w:val="22"/>
        </w:rPr>
        <w:t>1710</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t>Chapter 3 – Growth, Slavery, and Conflict: Colonial America, 1710</w:t>
      </w:r>
      <w:r w:rsidR="00F8523F">
        <w:rPr>
          <w:rFonts w:ascii="Calibri" w:hAnsi="Calibri" w:cs="Arial"/>
          <w:sz w:val="22"/>
          <w:szCs w:val="22"/>
        </w:rPr>
        <w:t xml:space="preserve"> – </w:t>
      </w:r>
      <w:r>
        <w:rPr>
          <w:rFonts w:ascii="Calibri" w:hAnsi="Calibri" w:cs="Arial"/>
          <w:sz w:val="22"/>
          <w:szCs w:val="22"/>
        </w:rPr>
        <w:t>1763</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4</w:t>
      </w:r>
      <w:r>
        <w:rPr>
          <w:rFonts w:ascii="Calibri" w:hAnsi="Calibri" w:cs="Arial"/>
          <w:sz w:val="22"/>
          <w:szCs w:val="22"/>
        </w:rPr>
        <w:tab/>
        <w:t>Chapter 4 – Revolutionary America: Change and Transformation, 1764</w:t>
      </w:r>
      <w:r w:rsidR="00F8523F">
        <w:rPr>
          <w:rFonts w:ascii="Calibri" w:hAnsi="Calibri" w:cs="Arial"/>
          <w:sz w:val="22"/>
          <w:szCs w:val="22"/>
        </w:rPr>
        <w:t xml:space="preserve"> – </w:t>
      </w:r>
      <w:r>
        <w:rPr>
          <w:rFonts w:ascii="Calibri" w:hAnsi="Calibri" w:cs="Arial"/>
          <w:sz w:val="22"/>
          <w:szCs w:val="22"/>
        </w:rPr>
        <w:t>1783</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5</w:t>
      </w:r>
      <w:r>
        <w:rPr>
          <w:rFonts w:ascii="Calibri" w:hAnsi="Calibri" w:cs="Arial"/>
          <w:sz w:val="22"/>
          <w:szCs w:val="22"/>
        </w:rPr>
        <w:tab/>
        <w:t>Chapter 5 – A Virtuous Republic:  Creating Workable Government, 1783</w:t>
      </w:r>
      <w:r w:rsidR="00F8523F">
        <w:rPr>
          <w:rFonts w:ascii="Calibri" w:hAnsi="Calibri" w:cs="Arial"/>
          <w:sz w:val="22"/>
          <w:szCs w:val="22"/>
        </w:rPr>
        <w:t xml:space="preserve"> – </w:t>
      </w:r>
      <w:r>
        <w:rPr>
          <w:rFonts w:ascii="Calibri" w:hAnsi="Calibri" w:cs="Arial"/>
          <w:sz w:val="22"/>
          <w:szCs w:val="22"/>
        </w:rPr>
        <w:t>1789</w:t>
      </w:r>
    </w:p>
    <w:p w:rsidR="00B52B45" w:rsidRPr="0007117A" w:rsidRDefault="00B52B45"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07117A">
        <w:rPr>
          <w:rFonts w:ascii="Calibri" w:hAnsi="Calibri" w:cs="Arial"/>
          <w:b/>
          <w:sz w:val="22"/>
          <w:szCs w:val="22"/>
        </w:rPr>
        <w:t>Paper #1 due</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6</w:t>
      </w:r>
      <w:r>
        <w:rPr>
          <w:rFonts w:ascii="Calibri" w:hAnsi="Calibri" w:cs="Arial"/>
          <w:sz w:val="22"/>
          <w:szCs w:val="22"/>
        </w:rPr>
        <w:tab/>
        <w:t>Chapter 6 – The New Republic:  An Age of Political Passion, 1789</w:t>
      </w:r>
      <w:r w:rsidR="00F8523F">
        <w:rPr>
          <w:rFonts w:ascii="Calibri" w:hAnsi="Calibri" w:cs="Arial"/>
          <w:sz w:val="22"/>
          <w:szCs w:val="22"/>
        </w:rPr>
        <w:t xml:space="preserve"> – </w:t>
      </w:r>
      <w:r>
        <w:rPr>
          <w:rFonts w:ascii="Calibri" w:hAnsi="Calibri" w:cs="Arial"/>
          <w:sz w:val="22"/>
          <w:szCs w:val="22"/>
        </w:rPr>
        <w:t>1800</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B048D">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7 </w:t>
      </w:r>
      <w:r>
        <w:rPr>
          <w:rFonts w:ascii="Calibri" w:hAnsi="Calibri" w:cs="Arial"/>
          <w:sz w:val="22"/>
          <w:szCs w:val="22"/>
        </w:rPr>
        <w:tab/>
        <w:t>Chapter 7 – Jeffersonian America: An Expanding Empire of Liberty, 1800</w:t>
      </w:r>
      <w:r w:rsidR="00F8523F">
        <w:rPr>
          <w:rFonts w:ascii="Calibri" w:hAnsi="Calibri" w:cs="Arial"/>
          <w:sz w:val="22"/>
          <w:szCs w:val="22"/>
        </w:rPr>
        <w:t xml:space="preserve"> – </w:t>
      </w:r>
      <w:r>
        <w:rPr>
          <w:rFonts w:ascii="Calibri" w:hAnsi="Calibri" w:cs="Arial"/>
          <w:sz w:val="22"/>
          <w:szCs w:val="22"/>
        </w:rPr>
        <w:t>1824</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Midterm Exam</w:t>
      </w:r>
      <w:r>
        <w:rPr>
          <w:rFonts w:ascii="Calibri" w:hAnsi="Calibri" w:cs="Arial"/>
          <w:sz w:val="22"/>
          <w:szCs w:val="22"/>
        </w:rPr>
        <w:t xml:space="preserve"> based on Chapters 1 – 7</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                                            </w:t>
      </w:r>
    </w:p>
    <w:p w:rsidR="00B52B45" w:rsidRDefault="00B52B45" w:rsidP="000B048D">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8</w:t>
      </w:r>
      <w:r>
        <w:rPr>
          <w:rFonts w:ascii="Calibri" w:hAnsi="Calibri" w:cs="Arial"/>
          <w:sz w:val="22"/>
          <w:szCs w:val="22"/>
        </w:rPr>
        <w:tab/>
        <w:t>Chapter 8 – Democrats and Whigs:  Democracy and American Culture, 1820</w:t>
      </w:r>
      <w:r w:rsidR="00F8523F">
        <w:rPr>
          <w:rFonts w:ascii="Calibri" w:hAnsi="Calibri" w:cs="Arial"/>
          <w:sz w:val="22"/>
          <w:szCs w:val="22"/>
        </w:rPr>
        <w:t xml:space="preserve"> – </w:t>
      </w:r>
      <w:r>
        <w:rPr>
          <w:rFonts w:ascii="Calibri" w:hAnsi="Calibri" w:cs="Arial"/>
          <w:sz w:val="22"/>
          <w:szCs w:val="22"/>
        </w:rPr>
        <w:t>1840</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9</w:t>
      </w:r>
      <w:r>
        <w:rPr>
          <w:rFonts w:ascii="Calibri" w:hAnsi="Calibri" w:cs="Arial"/>
          <w:sz w:val="22"/>
          <w:szCs w:val="22"/>
        </w:rPr>
        <w:tab/>
        <w:t>Chapter 9 – Workers, Farmers, and Slaves: The Transformation of the American Economy, 1815</w:t>
      </w:r>
      <w:r w:rsidR="00F8523F">
        <w:rPr>
          <w:rFonts w:ascii="Calibri" w:hAnsi="Calibri" w:cs="Arial"/>
          <w:sz w:val="22"/>
          <w:szCs w:val="22"/>
        </w:rPr>
        <w:t xml:space="preserve"> – </w:t>
      </w:r>
      <w:r>
        <w:rPr>
          <w:rFonts w:ascii="Calibri" w:hAnsi="Calibri" w:cs="Arial"/>
          <w:sz w:val="22"/>
          <w:szCs w:val="22"/>
        </w:rPr>
        <w:t>1848</w:t>
      </w:r>
    </w:p>
    <w:p w:rsidR="00B52B45" w:rsidRPr="00F7390A" w:rsidRDefault="00B52B45"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#2 due</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10</w:t>
      </w:r>
      <w:r>
        <w:rPr>
          <w:rFonts w:ascii="Calibri" w:hAnsi="Calibri" w:cs="Arial"/>
          <w:sz w:val="22"/>
          <w:szCs w:val="22"/>
        </w:rPr>
        <w:tab/>
        <w:t>Chapter 10 – Revivalism, Reform, and Artistic Renaissance, 1820</w:t>
      </w:r>
      <w:r w:rsidR="00F8523F">
        <w:rPr>
          <w:rFonts w:ascii="Calibri" w:hAnsi="Calibri" w:cs="Arial"/>
          <w:sz w:val="22"/>
          <w:szCs w:val="22"/>
        </w:rPr>
        <w:t xml:space="preserve"> – </w:t>
      </w:r>
      <w:r>
        <w:rPr>
          <w:rFonts w:ascii="Calibri" w:hAnsi="Calibri" w:cs="Arial"/>
          <w:sz w:val="22"/>
          <w:szCs w:val="22"/>
        </w:rPr>
        <w:t>1850</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F7390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11</w:t>
      </w:r>
      <w:r>
        <w:rPr>
          <w:rFonts w:ascii="Calibri" w:hAnsi="Calibri" w:cs="Arial"/>
          <w:sz w:val="22"/>
          <w:szCs w:val="22"/>
        </w:rPr>
        <w:tab/>
        <w:t>Chapter 11 – “To Overspread the Continent:” Westward Expansion and Political Conflict, 1840</w:t>
      </w:r>
      <w:r w:rsidR="00795660">
        <w:rPr>
          <w:rFonts w:ascii="Calibri" w:hAnsi="Calibri" w:cs="Arial"/>
          <w:sz w:val="22"/>
          <w:szCs w:val="22"/>
        </w:rPr>
        <w:t xml:space="preserve"> – </w:t>
      </w:r>
      <w:r>
        <w:rPr>
          <w:rFonts w:ascii="Calibri" w:hAnsi="Calibri" w:cs="Arial"/>
          <w:sz w:val="22"/>
          <w:szCs w:val="22"/>
        </w:rPr>
        <w:t>1848</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12</w:t>
      </w:r>
      <w:r>
        <w:rPr>
          <w:rFonts w:ascii="Calibri" w:hAnsi="Calibri" w:cs="Arial"/>
          <w:sz w:val="22"/>
          <w:szCs w:val="22"/>
        </w:rPr>
        <w:tab/>
        <w:t>Chapter 12 – Slavery and Sectionalism:  The Political Crisis of 1848</w:t>
      </w:r>
      <w:r w:rsidR="00795660">
        <w:rPr>
          <w:rFonts w:ascii="Calibri" w:hAnsi="Calibri" w:cs="Arial"/>
          <w:sz w:val="22"/>
          <w:szCs w:val="22"/>
        </w:rPr>
        <w:t xml:space="preserve"> – </w:t>
      </w:r>
      <w:r>
        <w:rPr>
          <w:rFonts w:ascii="Calibri" w:hAnsi="Calibri" w:cs="Arial"/>
          <w:sz w:val="22"/>
          <w:szCs w:val="22"/>
        </w:rPr>
        <w:t>1861</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13 </w:t>
      </w:r>
      <w:r>
        <w:rPr>
          <w:rFonts w:ascii="Calibri" w:hAnsi="Calibri" w:cs="Arial"/>
          <w:sz w:val="22"/>
          <w:szCs w:val="22"/>
        </w:rPr>
        <w:tab/>
        <w:t>Chapter 13 – A Nation Torn Apart: The Civil War, 1861</w:t>
      </w:r>
      <w:r w:rsidR="00795660">
        <w:rPr>
          <w:rFonts w:ascii="Calibri" w:hAnsi="Calibri" w:cs="Arial"/>
          <w:sz w:val="22"/>
          <w:szCs w:val="22"/>
        </w:rPr>
        <w:t xml:space="preserve"> – </w:t>
      </w:r>
      <w:r>
        <w:rPr>
          <w:rFonts w:ascii="Calibri" w:hAnsi="Calibri" w:cs="Arial"/>
          <w:sz w:val="22"/>
          <w:szCs w:val="22"/>
        </w:rPr>
        <w:t>1865</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07117A">
      <w:pPr>
        <w:numPr>
          <w:ilvl w:val="0"/>
          <w:numId w:val="16"/>
        </w:numPr>
        <w:tabs>
          <w:tab w:val="left" w:pos="2268"/>
        </w:tabs>
        <w:autoSpaceDE w:val="0"/>
        <w:autoSpaceDN w:val="0"/>
        <w:adjustRightInd w:val="0"/>
        <w:ind w:left="2552" w:hanging="2552"/>
        <w:rPr>
          <w:rFonts w:ascii="Calibri" w:hAnsi="Calibri" w:cs="Arial"/>
          <w:sz w:val="22"/>
          <w:szCs w:val="22"/>
        </w:rPr>
      </w:pPr>
      <w:r>
        <w:rPr>
          <w:rFonts w:ascii="Calibri" w:hAnsi="Calibri" w:cs="Arial"/>
          <w:sz w:val="22"/>
          <w:szCs w:val="22"/>
        </w:rPr>
        <w:t>Chapter 14 – Now That We Are Free: Reconstruction and the New South, 1863</w:t>
      </w:r>
      <w:r w:rsidR="00795660">
        <w:rPr>
          <w:rFonts w:ascii="Calibri" w:hAnsi="Calibri" w:cs="Arial"/>
          <w:sz w:val="22"/>
          <w:szCs w:val="22"/>
        </w:rPr>
        <w:t xml:space="preserve"> – </w:t>
      </w:r>
      <w:r>
        <w:rPr>
          <w:rFonts w:ascii="Calibri" w:hAnsi="Calibri" w:cs="Arial"/>
          <w:sz w:val="22"/>
          <w:szCs w:val="22"/>
        </w:rPr>
        <w:t>1890</w:t>
      </w:r>
    </w:p>
    <w:p w:rsidR="00B52B45" w:rsidRPr="00F7390A" w:rsidRDefault="00B52B45" w:rsidP="0007117A">
      <w:pPr>
        <w:tabs>
          <w:tab w:val="left" w:pos="2268"/>
        </w:tabs>
        <w:autoSpaceDE w:val="0"/>
        <w:autoSpaceDN w:val="0"/>
        <w:adjustRightInd w:val="0"/>
        <w:ind w:left="2552" w:hanging="2552"/>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#3 due</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p>
    <w:p w:rsidR="00B52B45" w:rsidRDefault="00B52B45" w:rsidP="00F7390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t>Industrialization and Nationalism – Transition to a New America</w:t>
      </w:r>
    </w:p>
    <w:p w:rsidR="00B52B45" w:rsidRDefault="00B52B45"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Final Exam</w:t>
      </w:r>
      <w:r>
        <w:rPr>
          <w:rFonts w:ascii="Calibri" w:hAnsi="Calibri" w:cs="Arial"/>
          <w:sz w:val="22"/>
          <w:szCs w:val="22"/>
        </w:rPr>
        <w:t xml:space="preserve"> based on Chapters 8 – 14</w:t>
      </w:r>
    </w:p>
    <w:p w:rsidR="00B52B45" w:rsidRPr="00DB3FE2" w:rsidRDefault="00B52B45" w:rsidP="0007117A">
      <w:pPr>
        <w:tabs>
          <w:tab w:val="left" w:pos="2268"/>
        </w:tabs>
        <w:autoSpaceDE w:val="0"/>
        <w:autoSpaceDN w:val="0"/>
        <w:adjustRightInd w:val="0"/>
        <w:ind w:left="2552" w:hanging="2552"/>
        <w:jc w:val="both"/>
        <w:rPr>
          <w:rFonts w:ascii="Calibri" w:hAnsi="Calibri" w:cs="Arial"/>
          <w:sz w:val="22"/>
          <w:szCs w:val="22"/>
        </w:rPr>
      </w:pPr>
    </w:p>
    <w:sectPr w:rsidR="00B52B45" w:rsidRPr="00DB3FE2" w:rsidSect="00E04413">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CF" w:rsidRDefault="008123CF" w:rsidP="00782045">
      <w:r>
        <w:separator/>
      </w:r>
    </w:p>
  </w:endnote>
  <w:endnote w:type="continuationSeparator" w:id="0">
    <w:p w:rsidR="008123CF" w:rsidRDefault="008123CF"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B52B45" w:rsidRPr="00782045" w:rsidTr="00E04413">
      <w:tc>
        <w:tcPr>
          <w:tcW w:w="993" w:type="dxa"/>
          <w:tcBorders>
            <w:top w:val="single" w:sz="18" w:space="0" w:color="808080"/>
          </w:tcBorders>
        </w:tcPr>
        <w:p w:rsidR="00B52B45" w:rsidRPr="005C50EA" w:rsidRDefault="00B52B45"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EB4BAF" w:rsidRPr="00EB4BAF">
              <w:rPr>
                <w:rFonts w:ascii="Calibri" w:hAnsi="Calibri"/>
                <w:noProof/>
                <w:color w:val="003399"/>
              </w:rPr>
              <w:t>2</w:t>
            </w:r>
          </w:fldSimple>
        </w:p>
      </w:tc>
      <w:tc>
        <w:tcPr>
          <w:tcW w:w="8583" w:type="dxa"/>
          <w:tcBorders>
            <w:top w:val="single" w:sz="18" w:space="0" w:color="808080"/>
          </w:tcBorders>
        </w:tcPr>
        <w:p w:rsidR="00B52B45" w:rsidRPr="00E04413" w:rsidRDefault="00B52B45" w:rsidP="00653703">
          <w:pPr>
            <w:pStyle w:val="Footer"/>
            <w:jc w:val="right"/>
            <w:rPr>
              <w:rFonts w:ascii="Calibri" w:hAnsi="Calibri"/>
              <w:i/>
              <w:sz w:val="20"/>
              <w:szCs w:val="20"/>
            </w:rPr>
          </w:pPr>
          <w:r w:rsidRPr="00E04413">
            <w:rPr>
              <w:rFonts w:ascii="Calibri" w:hAnsi="Calibri"/>
              <w:i/>
              <w:sz w:val="20"/>
              <w:szCs w:val="20"/>
            </w:rPr>
            <w:t xml:space="preserve">prepared by D </w:t>
          </w:r>
          <w:smartTag w:uri="urn:schemas-microsoft-com:office:smarttags" w:element="State">
            <w:smartTag w:uri="urn:schemas-microsoft-com:office:smarttags" w:element="place">
              <w:r w:rsidRPr="00E04413">
                <w:rPr>
                  <w:rFonts w:ascii="Calibri" w:hAnsi="Calibri"/>
                  <w:i/>
                  <w:sz w:val="20"/>
                  <w:szCs w:val="20"/>
                </w:rPr>
                <w:t>Berry</w:t>
              </w:r>
            </w:smartTag>
          </w:smartTag>
          <w:r w:rsidRPr="00E04413">
            <w:rPr>
              <w:rFonts w:ascii="Calibri" w:hAnsi="Calibri"/>
              <w:i/>
              <w:sz w:val="20"/>
              <w:szCs w:val="20"/>
            </w:rPr>
            <w:t>, Fall 2010</w:t>
          </w:r>
        </w:p>
      </w:tc>
    </w:tr>
  </w:tbl>
  <w:p w:rsidR="00B52B45" w:rsidRPr="00782045" w:rsidRDefault="00B52B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B52B45" w:rsidRPr="005C50EA" w:rsidTr="00653703">
      <w:tc>
        <w:tcPr>
          <w:tcW w:w="918" w:type="dxa"/>
          <w:tcBorders>
            <w:top w:val="single" w:sz="18" w:space="0" w:color="808080"/>
          </w:tcBorders>
        </w:tcPr>
        <w:p w:rsidR="00B52B45" w:rsidRPr="005C50EA" w:rsidRDefault="00B52B45"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EB4BAF" w:rsidRPr="00EB4BAF">
              <w:rPr>
                <w:rFonts w:ascii="Calibri" w:hAnsi="Calibri"/>
                <w:noProof/>
                <w:color w:val="003399"/>
              </w:rPr>
              <w:t>1</w:t>
            </w:r>
          </w:fldSimple>
        </w:p>
      </w:tc>
      <w:tc>
        <w:tcPr>
          <w:tcW w:w="7938" w:type="dxa"/>
          <w:tcBorders>
            <w:top w:val="single" w:sz="18" w:space="0" w:color="808080"/>
          </w:tcBorders>
        </w:tcPr>
        <w:p w:rsidR="00B52B45" w:rsidRPr="00E04413" w:rsidRDefault="00B52B45" w:rsidP="00E04413">
          <w:pPr>
            <w:pStyle w:val="Footer"/>
            <w:jc w:val="right"/>
            <w:rPr>
              <w:rFonts w:ascii="Calibri" w:hAnsi="Calibri"/>
              <w:i/>
              <w:sz w:val="20"/>
              <w:szCs w:val="20"/>
            </w:rPr>
          </w:pPr>
          <w:r w:rsidRPr="00E04413">
            <w:rPr>
              <w:rFonts w:ascii="Calibri" w:hAnsi="Calibri"/>
              <w:i/>
              <w:sz w:val="20"/>
              <w:szCs w:val="20"/>
            </w:rPr>
            <w:t xml:space="preserve">prepared by D </w:t>
          </w:r>
          <w:smartTag w:uri="urn:schemas-microsoft-com:office:smarttags" w:element="State">
            <w:smartTag w:uri="urn:schemas-microsoft-com:office:smarttags" w:element="place">
              <w:r w:rsidRPr="00E04413">
                <w:rPr>
                  <w:rFonts w:ascii="Calibri" w:hAnsi="Calibri"/>
                  <w:i/>
                  <w:sz w:val="20"/>
                  <w:szCs w:val="20"/>
                </w:rPr>
                <w:t>Berry</w:t>
              </w:r>
            </w:smartTag>
          </w:smartTag>
          <w:r w:rsidRPr="00E04413">
            <w:rPr>
              <w:rFonts w:ascii="Calibri" w:hAnsi="Calibri"/>
              <w:i/>
              <w:sz w:val="20"/>
              <w:szCs w:val="20"/>
            </w:rPr>
            <w:t>, Fall 2010</w:t>
          </w:r>
        </w:p>
      </w:tc>
    </w:tr>
  </w:tbl>
  <w:p w:rsidR="00B52B45" w:rsidRDefault="00B52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CF" w:rsidRDefault="008123CF" w:rsidP="00782045">
      <w:r>
        <w:separator/>
      </w:r>
    </w:p>
  </w:footnote>
  <w:footnote w:type="continuationSeparator" w:id="0">
    <w:p w:rsidR="008123CF" w:rsidRDefault="008123CF"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FAF"/>
    <w:multiLevelType w:val="hybridMultilevel"/>
    <w:tmpl w:val="070A6218"/>
    <w:lvl w:ilvl="0" w:tplc="0409000F">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A82460"/>
    <w:multiLevelType w:val="hybridMultilevel"/>
    <w:tmpl w:val="195A15CA"/>
    <w:lvl w:ilvl="0" w:tplc="65C6D3DC">
      <w:start w:val="6"/>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477222"/>
    <w:multiLevelType w:val="hybridMultilevel"/>
    <w:tmpl w:val="4030D2D0"/>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856023"/>
    <w:multiLevelType w:val="hybridMultilevel"/>
    <w:tmpl w:val="16FC1BF8"/>
    <w:lvl w:ilvl="0" w:tplc="53ECEB80">
      <w:start w:val="1"/>
      <w:numFmt w:val="bullet"/>
      <w:lvlText w:val=""/>
      <w:lvlJc w:val="left"/>
      <w:pPr>
        <w:ind w:left="720" w:hanging="360"/>
      </w:pPr>
      <w:rPr>
        <w:rFonts w:ascii="Symbol" w:hAnsi="Symbol" w:hint="default"/>
        <w:sz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rPr>
        <w:rFonts w:cs="Times New Roman"/>
      </w:rPr>
    </w:lvl>
    <w:lvl w:ilvl="2" w:tplc="001B0409" w:tentative="1">
      <w:start w:val="1"/>
      <w:numFmt w:val="lowerRoman"/>
      <w:lvlText w:val="%3."/>
      <w:lvlJc w:val="right"/>
      <w:pPr>
        <w:ind w:left="1080" w:hanging="180"/>
      </w:pPr>
      <w:rPr>
        <w:rFonts w:cs="Times New Roman"/>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5">
    <w:nsid w:val="25EF0540"/>
    <w:multiLevelType w:val="hybridMultilevel"/>
    <w:tmpl w:val="64D80E6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F901E7"/>
    <w:multiLevelType w:val="hybridMultilevel"/>
    <w:tmpl w:val="02BC6208"/>
    <w:lvl w:ilvl="0" w:tplc="E288140A">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9E7A02"/>
    <w:multiLevelType w:val="hybridMultilevel"/>
    <w:tmpl w:val="E7C8A0C6"/>
    <w:lvl w:ilvl="0" w:tplc="1AFE83A6">
      <w:start w:val="1"/>
      <w:numFmt w:val="decimal"/>
      <w:lvlText w:val="%1."/>
      <w:lvlJc w:val="left"/>
      <w:pPr>
        <w:ind w:left="780" w:hanging="4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8">
    <w:nsid w:val="508A046F"/>
    <w:multiLevelType w:val="hybridMultilevel"/>
    <w:tmpl w:val="8996B2B8"/>
    <w:lvl w:ilvl="0" w:tplc="5120BC98">
      <w:start w:val="1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
    <w:nsid w:val="569C67B7"/>
    <w:multiLevelType w:val="hybridMultilevel"/>
    <w:tmpl w:val="914C85AC"/>
    <w:lvl w:ilvl="0" w:tplc="5FB4CF4E">
      <w:start w:val="14"/>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476C1E"/>
    <w:multiLevelType w:val="hybridMultilevel"/>
    <w:tmpl w:val="A8C87234"/>
    <w:lvl w:ilvl="0" w:tplc="A27A4C1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1">
    <w:nsid w:val="5DEC6E4C"/>
    <w:multiLevelType w:val="hybridMultilevel"/>
    <w:tmpl w:val="5DFC0942"/>
    <w:lvl w:ilvl="0" w:tplc="9CFC0FFA">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F6B5C63"/>
    <w:multiLevelType w:val="hybridMultilevel"/>
    <w:tmpl w:val="2482103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2923EA7"/>
    <w:multiLevelType w:val="hybridMultilevel"/>
    <w:tmpl w:val="97CC03A4"/>
    <w:lvl w:ilvl="0" w:tplc="94C6E37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30521C"/>
    <w:multiLevelType w:val="hybridMultilevel"/>
    <w:tmpl w:val="84E603D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B52D98"/>
    <w:multiLevelType w:val="hybridMultilevel"/>
    <w:tmpl w:val="AAEA7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5E07EB"/>
    <w:multiLevelType w:val="hybridMultilevel"/>
    <w:tmpl w:val="CD549DB8"/>
    <w:lvl w:ilvl="0" w:tplc="3E6C0D18">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93C3DE3"/>
    <w:multiLevelType w:val="hybridMultilevel"/>
    <w:tmpl w:val="F3AA469A"/>
    <w:lvl w:ilvl="0" w:tplc="5E56788C">
      <w:start w:val="2"/>
      <w:numFmt w:val="decimal"/>
      <w:lvlText w:val="%1."/>
      <w:lvlJc w:val="left"/>
      <w:pPr>
        <w:tabs>
          <w:tab w:val="num" w:pos="2400"/>
        </w:tabs>
        <w:ind w:left="2400" w:hanging="20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10"/>
  </w:num>
  <w:num w:numId="3">
    <w:abstractNumId w:val="7"/>
  </w:num>
  <w:num w:numId="4">
    <w:abstractNumId w:val="3"/>
  </w:num>
  <w:num w:numId="5">
    <w:abstractNumId w:val="4"/>
  </w:num>
  <w:num w:numId="6">
    <w:abstractNumId w:val="13"/>
  </w:num>
  <w:num w:numId="7">
    <w:abstractNumId w:val="17"/>
  </w:num>
  <w:num w:numId="8">
    <w:abstractNumId w:val="16"/>
  </w:num>
  <w:num w:numId="9">
    <w:abstractNumId w:val="0"/>
  </w:num>
  <w:num w:numId="10">
    <w:abstractNumId w:val="9"/>
  </w:num>
  <w:num w:numId="11">
    <w:abstractNumId w:val="12"/>
  </w:num>
  <w:num w:numId="12">
    <w:abstractNumId w:val="6"/>
  </w:num>
  <w:num w:numId="13">
    <w:abstractNumId w:val="5"/>
  </w:num>
  <w:num w:numId="14">
    <w:abstractNumId w:val="14"/>
  </w:num>
  <w:num w:numId="15">
    <w:abstractNumId w:val="2"/>
  </w:num>
  <w:num w:numId="16">
    <w:abstractNumId w:val="8"/>
  </w:num>
  <w:num w:numId="17">
    <w:abstractNumId w:val="11"/>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1325D"/>
    <w:rsid w:val="0002521A"/>
    <w:rsid w:val="00031D13"/>
    <w:rsid w:val="000531EA"/>
    <w:rsid w:val="0005332F"/>
    <w:rsid w:val="00065CD7"/>
    <w:rsid w:val="0007117A"/>
    <w:rsid w:val="000850E0"/>
    <w:rsid w:val="000956A4"/>
    <w:rsid w:val="000B048D"/>
    <w:rsid w:val="00140E5B"/>
    <w:rsid w:val="00157C4A"/>
    <w:rsid w:val="0016407F"/>
    <w:rsid w:val="001663C3"/>
    <w:rsid w:val="0017141B"/>
    <w:rsid w:val="00181482"/>
    <w:rsid w:val="0018212F"/>
    <w:rsid w:val="001A3A7E"/>
    <w:rsid w:val="001D68C4"/>
    <w:rsid w:val="001F0192"/>
    <w:rsid w:val="00217FC3"/>
    <w:rsid w:val="002259F4"/>
    <w:rsid w:val="00242429"/>
    <w:rsid w:val="00243277"/>
    <w:rsid w:val="0028194C"/>
    <w:rsid w:val="00294E14"/>
    <w:rsid w:val="002A0731"/>
    <w:rsid w:val="002A434D"/>
    <w:rsid w:val="002A52AA"/>
    <w:rsid w:val="002D715B"/>
    <w:rsid w:val="00305814"/>
    <w:rsid w:val="00334AD0"/>
    <w:rsid w:val="003474F4"/>
    <w:rsid w:val="003D14D4"/>
    <w:rsid w:val="00463947"/>
    <w:rsid w:val="004A7F8B"/>
    <w:rsid w:val="004B72B6"/>
    <w:rsid w:val="004C007E"/>
    <w:rsid w:val="004D0639"/>
    <w:rsid w:val="00514083"/>
    <w:rsid w:val="00523F26"/>
    <w:rsid w:val="005435C1"/>
    <w:rsid w:val="00543972"/>
    <w:rsid w:val="00554950"/>
    <w:rsid w:val="00580799"/>
    <w:rsid w:val="00587F88"/>
    <w:rsid w:val="005A38BA"/>
    <w:rsid w:val="005A7242"/>
    <w:rsid w:val="005C50EA"/>
    <w:rsid w:val="005E0886"/>
    <w:rsid w:val="005E7D60"/>
    <w:rsid w:val="005F13F4"/>
    <w:rsid w:val="005F2356"/>
    <w:rsid w:val="00636094"/>
    <w:rsid w:val="00653703"/>
    <w:rsid w:val="00696D61"/>
    <w:rsid w:val="00726250"/>
    <w:rsid w:val="007440B0"/>
    <w:rsid w:val="007653D5"/>
    <w:rsid w:val="00771649"/>
    <w:rsid w:val="00782045"/>
    <w:rsid w:val="007845C0"/>
    <w:rsid w:val="00795660"/>
    <w:rsid w:val="007A7F9F"/>
    <w:rsid w:val="007B0D0D"/>
    <w:rsid w:val="007B11E5"/>
    <w:rsid w:val="007B2EB2"/>
    <w:rsid w:val="007B7667"/>
    <w:rsid w:val="007D57FC"/>
    <w:rsid w:val="008059D6"/>
    <w:rsid w:val="008123CF"/>
    <w:rsid w:val="00843E03"/>
    <w:rsid w:val="00860159"/>
    <w:rsid w:val="00866524"/>
    <w:rsid w:val="008B4AE7"/>
    <w:rsid w:val="008D48E9"/>
    <w:rsid w:val="00985A32"/>
    <w:rsid w:val="009C6B7D"/>
    <w:rsid w:val="00A01070"/>
    <w:rsid w:val="00A34A82"/>
    <w:rsid w:val="00A37B75"/>
    <w:rsid w:val="00A40778"/>
    <w:rsid w:val="00A4077F"/>
    <w:rsid w:val="00A42AE6"/>
    <w:rsid w:val="00A75F87"/>
    <w:rsid w:val="00AB1A89"/>
    <w:rsid w:val="00AC0680"/>
    <w:rsid w:val="00AD0462"/>
    <w:rsid w:val="00AE41B0"/>
    <w:rsid w:val="00B15EFF"/>
    <w:rsid w:val="00B253E8"/>
    <w:rsid w:val="00B358EB"/>
    <w:rsid w:val="00B52B45"/>
    <w:rsid w:val="00B6021C"/>
    <w:rsid w:val="00B85E04"/>
    <w:rsid w:val="00B91217"/>
    <w:rsid w:val="00B91A08"/>
    <w:rsid w:val="00B93CFB"/>
    <w:rsid w:val="00BC73FA"/>
    <w:rsid w:val="00BE7F43"/>
    <w:rsid w:val="00BF77B6"/>
    <w:rsid w:val="00C059D3"/>
    <w:rsid w:val="00C074D4"/>
    <w:rsid w:val="00C1638E"/>
    <w:rsid w:val="00C76185"/>
    <w:rsid w:val="00C84A9F"/>
    <w:rsid w:val="00C97F03"/>
    <w:rsid w:val="00CC2170"/>
    <w:rsid w:val="00D06A67"/>
    <w:rsid w:val="00D07515"/>
    <w:rsid w:val="00D13F3B"/>
    <w:rsid w:val="00D20C51"/>
    <w:rsid w:val="00D55F6A"/>
    <w:rsid w:val="00D62106"/>
    <w:rsid w:val="00D66112"/>
    <w:rsid w:val="00D73372"/>
    <w:rsid w:val="00D75AB3"/>
    <w:rsid w:val="00D928D9"/>
    <w:rsid w:val="00DA1D10"/>
    <w:rsid w:val="00DB3FE2"/>
    <w:rsid w:val="00DC6713"/>
    <w:rsid w:val="00DE4980"/>
    <w:rsid w:val="00E04413"/>
    <w:rsid w:val="00E2376C"/>
    <w:rsid w:val="00E339AF"/>
    <w:rsid w:val="00E61035"/>
    <w:rsid w:val="00E72F0B"/>
    <w:rsid w:val="00E815EB"/>
    <w:rsid w:val="00E821E7"/>
    <w:rsid w:val="00EB1DFE"/>
    <w:rsid w:val="00EB4BAF"/>
    <w:rsid w:val="00EC2A10"/>
    <w:rsid w:val="00F06F68"/>
    <w:rsid w:val="00F4561A"/>
    <w:rsid w:val="00F7390A"/>
    <w:rsid w:val="00F8523F"/>
    <w:rsid w:val="00F92CE6"/>
    <w:rsid w:val="00FC53D9"/>
    <w:rsid w:val="00FD24A5"/>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styleId="BodyText">
    <w:name w:val="Body Text"/>
    <w:basedOn w:val="Normal"/>
    <w:link w:val="BodyTextChar"/>
    <w:uiPriority w:val="99"/>
    <w:semiHidden/>
    <w:rsid w:val="00B6021C"/>
    <w:rPr>
      <w:szCs w:val="20"/>
    </w:rPr>
  </w:style>
  <w:style w:type="character" w:customStyle="1" w:styleId="BodyTextChar">
    <w:name w:val="Body Text Char"/>
    <w:basedOn w:val="DefaultParagraphFont"/>
    <w:link w:val="BodyText"/>
    <w:uiPriority w:val="99"/>
    <w:semiHidden/>
    <w:locked/>
    <w:rsid w:val="00BF77B6"/>
    <w:rPr>
      <w:rFonts w:cs="Times New Roman"/>
      <w:sz w:val="24"/>
      <w:szCs w:val="24"/>
    </w:rPr>
  </w:style>
  <w:style w:type="character" w:styleId="Strong">
    <w:name w:val="Strong"/>
    <w:basedOn w:val="DefaultParagraphFont"/>
    <w:uiPriority w:val="99"/>
    <w:qFormat/>
    <w:rsid w:val="00B6021C"/>
    <w:rPr>
      <w:rFonts w:cs="Times New Roman"/>
      <w:b/>
    </w:rPr>
  </w:style>
  <w:style w:type="paragraph" w:styleId="ListParagraph">
    <w:name w:val="List Paragraph"/>
    <w:basedOn w:val="Normal"/>
    <w:uiPriority w:val="99"/>
    <w:qFormat/>
    <w:rsid w:val="00334AD0"/>
    <w:pPr>
      <w:ind w:left="720"/>
    </w:pPr>
    <w:rPr>
      <w:sz w:val="20"/>
      <w:szCs w:val="20"/>
    </w:rPr>
  </w:style>
  <w:style w:type="paragraph" w:styleId="Header">
    <w:name w:val="header"/>
    <w:basedOn w:val="Normal"/>
    <w:link w:val="HeaderChar"/>
    <w:uiPriority w:val="99"/>
    <w:rsid w:val="00782045"/>
    <w:pPr>
      <w:tabs>
        <w:tab w:val="center" w:pos="4680"/>
        <w:tab w:val="right" w:pos="9360"/>
      </w:tabs>
    </w:pPr>
  </w:style>
  <w:style w:type="character" w:customStyle="1" w:styleId="HeaderChar">
    <w:name w:val="Header Char"/>
    <w:basedOn w:val="DefaultParagraphFont"/>
    <w:link w:val="Header"/>
    <w:uiPriority w:val="99"/>
    <w:locked/>
    <w:rsid w:val="00782045"/>
    <w:rPr>
      <w:rFonts w:cs="Times New Roman"/>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locked/>
    <w:rsid w:val="0078204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53427954">
      <w:marLeft w:val="0"/>
      <w:marRight w:val="0"/>
      <w:marTop w:val="0"/>
      <w:marBottom w:val="0"/>
      <w:divBdr>
        <w:top w:val="none" w:sz="0" w:space="0" w:color="auto"/>
        <w:left w:val="none" w:sz="0" w:space="0" w:color="auto"/>
        <w:bottom w:val="none" w:sz="0" w:space="0" w:color="auto"/>
        <w:right w:val="none" w:sz="0" w:space="0" w:color="auto"/>
      </w:divBdr>
      <w:divsChild>
        <w:div w:id="1753427955">
          <w:marLeft w:val="0"/>
          <w:marRight w:val="0"/>
          <w:marTop w:val="0"/>
          <w:marBottom w:val="0"/>
          <w:divBdr>
            <w:top w:val="none" w:sz="0" w:space="0" w:color="auto"/>
            <w:left w:val="none" w:sz="0" w:space="0" w:color="auto"/>
            <w:bottom w:val="single" w:sz="8" w:space="1" w:color="000000"/>
            <w:right w:val="none" w:sz="0" w:space="0" w:color="auto"/>
          </w:divBdr>
        </w:div>
        <w:div w:id="1753427956">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2011-03-22T14:09:00Z</cp:lastPrinted>
  <dcterms:created xsi:type="dcterms:W3CDTF">2011-03-08T03:03:00Z</dcterms:created>
  <dcterms:modified xsi:type="dcterms:W3CDTF">2011-03-22T14:09:00Z</dcterms:modified>
</cp:coreProperties>
</file>