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C5" w:rsidRPr="00783A72" w:rsidRDefault="00B303C5" w:rsidP="00B303C5">
      <w:pPr>
        <w:spacing w:after="0" w:line="240" w:lineRule="auto"/>
        <w:ind w:left="2880" w:hanging="2880"/>
        <w:jc w:val="center"/>
        <w:rPr>
          <w:b/>
          <w:sz w:val="24"/>
          <w:szCs w:val="24"/>
        </w:rPr>
      </w:pPr>
      <w:r w:rsidRPr="00783A72">
        <w:rPr>
          <w:b/>
          <w:sz w:val="24"/>
          <w:szCs w:val="24"/>
        </w:rPr>
        <w:t>ESSEX COUNTY COLLEGE</w:t>
      </w:r>
    </w:p>
    <w:p w:rsidR="00B303C5" w:rsidRPr="00783A72" w:rsidRDefault="00B303C5" w:rsidP="00B303C5">
      <w:pPr>
        <w:spacing w:after="0" w:line="240" w:lineRule="auto"/>
        <w:jc w:val="center"/>
        <w:rPr>
          <w:b/>
          <w:sz w:val="24"/>
          <w:szCs w:val="24"/>
        </w:rPr>
      </w:pPr>
      <w:r w:rsidRPr="00783A72">
        <w:rPr>
          <w:b/>
          <w:sz w:val="24"/>
          <w:szCs w:val="24"/>
        </w:rPr>
        <w:t>Humanities Division</w:t>
      </w:r>
    </w:p>
    <w:p w:rsidR="00B303C5" w:rsidRPr="00783A72" w:rsidRDefault="009B22A0" w:rsidP="00B303C5">
      <w:pPr>
        <w:spacing w:after="0" w:line="240" w:lineRule="auto"/>
        <w:jc w:val="center"/>
        <w:rPr>
          <w:b/>
          <w:sz w:val="24"/>
          <w:szCs w:val="24"/>
        </w:rPr>
      </w:pPr>
      <w:r w:rsidRPr="00783A72">
        <w:rPr>
          <w:b/>
          <w:sz w:val="24"/>
          <w:szCs w:val="24"/>
        </w:rPr>
        <w:t>E</w:t>
      </w:r>
      <w:r w:rsidR="00783A72">
        <w:rPr>
          <w:b/>
          <w:sz w:val="24"/>
          <w:szCs w:val="24"/>
        </w:rPr>
        <w:t>NG</w:t>
      </w:r>
      <w:r w:rsidRPr="00783A72">
        <w:rPr>
          <w:b/>
          <w:sz w:val="24"/>
          <w:szCs w:val="24"/>
        </w:rPr>
        <w:t xml:space="preserve"> 232—African and Caribbean Literature</w:t>
      </w:r>
    </w:p>
    <w:p w:rsidR="00B303C5" w:rsidRPr="00783A72" w:rsidRDefault="00B303C5" w:rsidP="00B303C5">
      <w:pPr>
        <w:spacing w:after="0" w:line="240" w:lineRule="auto"/>
        <w:jc w:val="center"/>
        <w:rPr>
          <w:b/>
          <w:sz w:val="24"/>
          <w:szCs w:val="24"/>
        </w:rPr>
      </w:pPr>
      <w:r w:rsidRPr="00783A72">
        <w:rPr>
          <w:b/>
          <w:sz w:val="24"/>
          <w:szCs w:val="24"/>
        </w:rPr>
        <w:t>Course Outline</w:t>
      </w:r>
    </w:p>
    <w:p w:rsidR="00B303C5" w:rsidRPr="00A452CA" w:rsidRDefault="00B303C5" w:rsidP="00B303C5">
      <w:pPr>
        <w:pStyle w:val="normal0"/>
        <w:jc w:val="both"/>
        <w:rPr>
          <w:rFonts w:asciiTheme="minorHAnsi" w:hAnsiTheme="minorHAnsi"/>
        </w:rPr>
      </w:pPr>
    </w:p>
    <w:p w:rsidR="00783A72" w:rsidRPr="00A452CA" w:rsidRDefault="00783A72" w:rsidP="00B303C5">
      <w:pPr>
        <w:pStyle w:val="normal0"/>
        <w:jc w:val="both"/>
        <w:rPr>
          <w:rFonts w:asciiTheme="minorHAnsi" w:hAnsiTheme="minorHAnsi"/>
        </w:rPr>
      </w:pPr>
    </w:p>
    <w:p w:rsidR="009B22A0" w:rsidRPr="005B76F2" w:rsidRDefault="00B303C5" w:rsidP="009B22A0">
      <w:pPr>
        <w:spacing w:after="0" w:line="240" w:lineRule="auto"/>
        <w:rPr>
          <w:b/>
        </w:rPr>
      </w:pPr>
      <w:r w:rsidRPr="005B76F2">
        <w:rPr>
          <w:rStyle w:val="normalchar1"/>
          <w:rFonts w:asciiTheme="minorHAnsi" w:hAnsiTheme="minorHAnsi" w:cs="Arial"/>
          <w:b/>
          <w:bCs/>
        </w:rPr>
        <w:t>Course Number &amp; Name:</w:t>
      </w:r>
      <w:r w:rsidR="002F2C1A" w:rsidRPr="005B76F2">
        <w:rPr>
          <w:rStyle w:val="normalchar1"/>
          <w:rFonts w:asciiTheme="minorHAnsi" w:hAnsiTheme="minorHAnsi" w:cs="Arial"/>
        </w:rPr>
        <w:t xml:space="preserve">  </w:t>
      </w:r>
      <w:r w:rsidR="002F2C1A" w:rsidRPr="00783A72">
        <w:rPr>
          <w:rStyle w:val="normalchar1"/>
          <w:rFonts w:asciiTheme="minorHAnsi" w:hAnsiTheme="minorHAnsi" w:cs="Arial"/>
        </w:rPr>
        <w:t>ENG 232</w:t>
      </w:r>
      <w:r w:rsidR="00783A72" w:rsidRPr="00783A72">
        <w:rPr>
          <w:rStyle w:val="normalchar1"/>
          <w:rFonts w:asciiTheme="minorHAnsi" w:hAnsiTheme="minorHAnsi" w:cs="Arial"/>
        </w:rPr>
        <w:t xml:space="preserve"> </w:t>
      </w:r>
      <w:r w:rsidR="009B22A0" w:rsidRPr="00783A72">
        <w:t>African and Caribbean Literature</w:t>
      </w:r>
    </w:p>
    <w:p w:rsidR="00B303C5" w:rsidRPr="00A452CA" w:rsidRDefault="00B303C5" w:rsidP="00B303C5">
      <w:pPr>
        <w:pStyle w:val="normal0"/>
        <w:jc w:val="both"/>
        <w:rPr>
          <w:rFonts w:asciiTheme="minorHAnsi" w:hAnsiTheme="minorHAnsi"/>
          <w:sz w:val="22"/>
          <w:szCs w:val="22"/>
        </w:rPr>
      </w:pPr>
    </w:p>
    <w:p w:rsidR="00B303C5" w:rsidRPr="005B76F2" w:rsidRDefault="00B303C5" w:rsidP="00B303C5">
      <w:pPr>
        <w:pStyle w:val="normal0"/>
        <w:jc w:val="both"/>
        <w:rPr>
          <w:rStyle w:val="normalchar1"/>
          <w:rFonts w:asciiTheme="minorHAnsi" w:hAnsiTheme="minorHAnsi" w:cs="Arial"/>
          <w:sz w:val="22"/>
          <w:szCs w:val="22"/>
        </w:rPr>
      </w:pPr>
      <w:r w:rsidRPr="005B76F2">
        <w:rPr>
          <w:rFonts w:asciiTheme="minorHAnsi" w:hAnsiTheme="minorHAnsi"/>
          <w:b/>
          <w:sz w:val="22"/>
          <w:szCs w:val="22"/>
        </w:rPr>
        <w:t xml:space="preserve">Credit Hours: </w:t>
      </w:r>
      <w:r w:rsidRPr="005B76F2">
        <w:rPr>
          <w:rFonts w:asciiTheme="minorHAnsi" w:hAnsiTheme="minorHAnsi"/>
          <w:sz w:val="22"/>
          <w:szCs w:val="22"/>
        </w:rPr>
        <w:t xml:space="preserve"> 3</w:t>
      </w:r>
      <w:r w:rsidRPr="005B76F2">
        <w:rPr>
          <w:rFonts w:asciiTheme="minorHAnsi" w:hAnsiTheme="minorHAnsi"/>
          <w:sz w:val="22"/>
          <w:szCs w:val="22"/>
        </w:rPr>
        <w:tab/>
        <w:t>.0</w:t>
      </w:r>
      <w:r w:rsidRPr="005B76F2">
        <w:rPr>
          <w:rFonts w:asciiTheme="minorHAnsi" w:hAnsiTheme="minorHAnsi"/>
          <w:sz w:val="22"/>
          <w:szCs w:val="22"/>
        </w:rPr>
        <w:tab/>
      </w:r>
      <w:r w:rsidRPr="005B76F2">
        <w:rPr>
          <w:rFonts w:asciiTheme="minorHAnsi" w:hAnsiTheme="minorHAnsi"/>
          <w:b/>
          <w:sz w:val="22"/>
          <w:szCs w:val="22"/>
        </w:rPr>
        <w:t xml:space="preserve">Contact Hours: </w:t>
      </w:r>
      <w:r w:rsidRPr="005B76F2">
        <w:rPr>
          <w:rFonts w:asciiTheme="minorHAnsi" w:hAnsiTheme="minorHAnsi"/>
          <w:color w:val="FF0000"/>
          <w:sz w:val="22"/>
          <w:szCs w:val="22"/>
        </w:rPr>
        <w:t xml:space="preserve"> </w:t>
      </w:r>
      <w:r w:rsidRPr="005B76F2">
        <w:rPr>
          <w:rFonts w:asciiTheme="minorHAnsi" w:hAnsiTheme="minorHAnsi"/>
          <w:sz w:val="22"/>
          <w:szCs w:val="22"/>
        </w:rPr>
        <w:t>3.0</w:t>
      </w:r>
      <w:r w:rsidRPr="005B76F2">
        <w:rPr>
          <w:rFonts w:asciiTheme="minorHAnsi" w:hAnsiTheme="minorHAnsi"/>
          <w:sz w:val="22"/>
          <w:szCs w:val="22"/>
        </w:rPr>
        <w:tab/>
      </w:r>
      <w:r w:rsidRPr="005B76F2">
        <w:rPr>
          <w:rFonts w:asciiTheme="minorHAnsi" w:hAnsiTheme="minorHAnsi"/>
          <w:b/>
          <w:sz w:val="22"/>
          <w:szCs w:val="22"/>
        </w:rPr>
        <w:t>Lecture:</w:t>
      </w:r>
      <w:r w:rsidRPr="005B76F2">
        <w:rPr>
          <w:rFonts w:asciiTheme="minorHAnsi" w:hAnsiTheme="minorHAnsi"/>
          <w:sz w:val="22"/>
          <w:szCs w:val="22"/>
        </w:rPr>
        <w:t xml:space="preserve">  3.0</w:t>
      </w:r>
      <w:r w:rsidRPr="005B76F2">
        <w:rPr>
          <w:rFonts w:asciiTheme="minorHAnsi" w:hAnsiTheme="minorHAnsi"/>
          <w:sz w:val="22"/>
          <w:szCs w:val="22"/>
        </w:rPr>
        <w:tab/>
      </w:r>
      <w:r w:rsidRPr="005B76F2">
        <w:rPr>
          <w:rFonts w:asciiTheme="minorHAnsi" w:hAnsiTheme="minorHAnsi"/>
          <w:b/>
          <w:sz w:val="22"/>
          <w:szCs w:val="22"/>
        </w:rPr>
        <w:t xml:space="preserve">Lab: </w:t>
      </w:r>
      <w:r w:rsidRPr="005B76F2">
        <w:rPr>
          <w:rFonts w:asciiTheme="minorHAnsi" w:hAnsiTheme="minorHAnsi"/>
          <w:sz w:val="22"/>
          <w:szCs w:val="22"/>
        </w:rPr>
        <w:t xml:space="preserve"> N/A</w:t>
      </w:r>
      <w:r w:rsidRPr="005B76F2">
        <w:rPr>
          <w:rFonts w:asciiTheme="minorHAnsi" w:hAnsiTheme="minorHAnsi"/>
          <w:sz w:val="22"/>
          <w:szCs w:val="22"/>
        </w:rPr>
        <w:tab/>
      </w:r>
      <w:r w:rsidRPr="005B76F2">
        <w:rPr>
          <w:rFonts w:asciiTheme="minorHAnsi" w:hAnsiTheme="minorHAnsi"/>
          <w:b/>
          <w:sz w:val="22"/>
          <w:szCs w:val="22"/>
        </w:rPr>
        <w:t xml:space="preserve">Other: </w:t>
      </w:r>
      <w:r w:rsidRPr="005B76F2">
        <w:rPr>
          <w:rFonts w:asciiTheme="minorHAnsi" w:hAnsiTheme="minorHAnsi"/>
          <w:sz w:val="22"/>
          <w:szCs w:val="22"/>
        </w:rPr>
        <w:t xml:space="preserve"> N/A</w:t>
      </w:r>
    </w:p>
    <w:p w:rsidR="00B303C5" w:rsidRPr="00A452CA" w:rsidRDefault="00B303C5" w:rsidP="00B303C5">
      <w:pPr>
        <w:pStyle w:val="normal0"/>
        <w:jc w:val="both"/>
        <w:rPr>
          <w:rFonts w:asciiTheme="minorHAnsi" w:hAnsiTheme="minorHAnsi"/>
          <w:sz w:val="22"/>
          <w:szCs w:val="22"/>
        </w:rPr>
      </w:pPr>
    </w:p>
    <w:p w:rsidR="00B303C5" w:rsidRPr="005B76F2" w:rsidRDefault="00B303C5" w:rsidP="00B303C5">
      <w:pPr>
        <w:pStyle w:val="normal0"/>
        <w:jc w:val="both"/>
        <w:rPr>
          <w:rStyle w:val="normalchar1"/>
          <w:rFonts w:asciiTheme="minorHAnsi" w:hAnsiTheme="minorHAnsi" w:cs="Arial"/>
          <w:sz w:val="22"/>
          <w:szCs w:val="22"/>
        </w:rPr>
      </w:pPr>
      <w:r w:rsidRPr="005B76F2">
        <w:rPr>
          <w:rStyle w:val="normalchar1"/>
          <w:rFonts w:asciiTheme="minorHAnsi" w:hAnsiTheme="minorHAnsi" w:cs="Arial"/>
          <w:b/>
          <w:bCs/>
          <w:sz w:val="22"/>
          <w:szCs w:val="22"/>
        </w:rPr>
        <w:t>Prerequisites</w:t>
      </w:r>
      <w:r w:rsidRPr="005B76F2">
        <w:rPr>
          <w:rStyle w:val="normalchar1"/>
          <w:rFonts w:asciiTheme="minorHAnsi" w:hAnsiTheme="minorHAnsi" w:cs="Arial"/>
          <w:sz w:val="22"/>
          <w:szCs w:val="22"/>
        </w:rPr>
        <w:t>:  Grade of “C” or better in ENG 102   </w:t>
      </w:r>
    </w:p>
    <w:p w:rsidR="00B303C5" w:rsidRPr="00A452CA" w:rsidRDefault="00B303C5" w:rsidP="00B303C5">
      <w:pPr>
        <w:pStyle w:val="normal0"/>
        <w:jc w:val="both"/>
        <w:rPr>
          <w:rFonts w:asciiTheme="minorHAnsi" w:hAnsiTheme="minorHAnsi"/>
          <w:sz w:val="22"/>
          <w:szCs w:val="22"/>
        </w:rPr>
      </w:pPr>
    </w:p>
    <w:p w:rsidR="00B303C5" w:rsidRPr="005B76F2" w:rsidRDefault="00B303C5" w:rsidP="00B303C5">
      <w:pPr>
        <w:spacing w:after="0" w:line="240" w:lineRule="auto"/>
        <w:jc w:val="both"/>
      </w:pPr>
      <w:r w:rsidRPr="005B76F2">
        <w:rPr>
          <w:b/>
        </w:rPr>
        <w:t>Co-requisites:</w:t>
      </w:r>
      <w:r w:rsidRPr="005B76F2">
        <w:t xml:space="preserve">  None</w:t>
      </w:r>
      <w:r w:rsidRPr="005B76F2">
        <w:tab/>
      </w:r>
      <w:r w:rsidRPr="005B76F2">
        <w:tab/>
      </w:r>
      <w:r w:rsidRPr="005B76F2">
        <w:tab/>
      </w:r>
      <w:r w:rsidRPr="005B76F2">
        <w:tab/>
      </w:r>
      <w:r w:rsidRPr="005B76F2">
        <w:rPr>
          <w:b/>
        </w:rPr>
        <w:t>Concurrent Courses:</w:t>
      </w:r>
      <w:r w:rsidRPr="005B76F2">
        <w:t xml:space="preserve">  None</w:t>
      </w:r>
    </w:p>
    <w:p w:rsidR="00B303C5" w:rsidRPr="00A452CA" w:rsidRDefault="00B303C5" w:rsidP="00B303C5">
      <w:pPr>
        <w:spacing w:after="0" w:line="240" w:lineRule="auto"/>
        <w:jc w:val="both"/>
      </w:pPr>
    </w:p>
    <w:p w:rsidR="00B303C5" w:rsidRPr="005B76F2" w:rsidRDefault="00B303C5" w:rsidP="00B303C5">
      <w:pPr>
        <w:pStyle w:val="normal0"/>
        <w:pBdr>
          <w:bottom w:val="double" w:sz="6" w:space="1" w:color="auto"/>
        </w:pBdr>
        <w:jc w:val="both"/>
        <w:rPr>
          <w:rStyle w:val="normalchar1"/>
          <w:rFonts w:asciiTheme="minorHAnsi" w:hAnsiTheme="minorHAnsi" w:cs="Arial"/>
          <w:sz w:val="22"/>
          <w:szCs w:val="22"/>
        </w:rPr>
      </w:pPr>
      <w:r w:rsidRPr="005B76F2">
        <w:rPr>
          <w:rStyle w:val="normalchar1"/>
          <w:rFonts w:asciiTheme="minorHAnsi" w:hAnsiTheme="minorHAnsi" w:cs="Arial"/>
          <w:b/>
          <w:bCs/>
          <w:sz w:val="22"/>
          <w:szCs w:val="22"/>
        </w:rPr>
        <w:t>Course Outline Revision Date:</w:t>
      </w:r>
      <w:r w:rsidRPr="005B76F2">
        <w:rPr>
          <w:rStyle w:val="normalchar1"/>
          <w:rFonts w:asciiTheme="minorHAnsi" w:hAnsiTheme="minorHAnsi" w:cs="Arial"/>
          <w:sz w:val="22"/>
          <w:szCs w:val="22"/>
        </w:rPr>
        <w:t>  Fall 2010</w:t>
      </w:r>
    </w:p>
    <w:p w:rsidR="00B303C5" w:rsidRPr="005B76F2" w:rsidRDefault="00B303C5" w:rsidP="00B303C5">
      <w:pPr>
        <w:pStyle w:val="normal0"/>
        <w:pBdr>
          <w:bottom w:val="double" w:sz="6" w:space="1" w:color="auto"/>
        </w:pBdr>
        <w:jc w:val="both"/>
        <w:rPr>
          <w:rStyle w:val="normalchar1"/>
          <w:rFonts w:asciiTheme="minorHAnsi" w:hAnsiTheme="minorHAnsi" w:cs="Arial"/>
          <w:sz w:val="22"/>
          <w:szCs w:val="22"/>
        </w:rPr>
      </w:pPr>
    </w:p>
    <w:p w:rsidR="00B303C5" w:rsidRPr="005B76F2" w:rsidRDefault="00B303C5" w:rsidP="00B303C5">
      <w:pPr>
        <w:spacing w:after="0" w:line="240" w:lineRule="auto"/>
        <w:jc w:val="both"/>
        <w:rPr>
          <w:rFonts w:eastAsia="Times New Roman" w:cs="Times New Roman"/>
        </w:rPr>
      </w:pPr>
    </w:p>
    <w:p w:rsidR="00982420" w:rsidRPr="00783A72" w:rsidRDefault="00B303C5" w:rsidP="00783A72">
      <w:pPr>
        <w:spacing w:after="0" w:line="240" w:lineRule="auto"/>
        <w:jc w:val="both"/>
        <w:rPr>
          <w:rFonts w:ascii="Calibri" w:hAnsi="Calibri"/>
        </w:rPr>
      </w:pPr>
      <w:r w:rsidRPr="00783A72">
        <w:rPr>
          <w:rFonts w:ascii="Calibri" w:hAnsi="Calibri"/>
          <w:b/>
        </w:rPr>
        <w:t>Catalogue Description</w:t>
      </w:r>
      <w:r w:rsidRPr="00783A72">
        <w:rPr>
          <w:rFonts w:ascii="Calibri" w:hAnsi="Calibri"/>
        </w:rPr>
        <w:t xml:space="preserve">: This course </w:t>
      </w:r>
      <w:r w:rsidR="009B22A0" w:rsidRPr="00783A72">
        <w:rPr>
          <w:rFonts w:ascii="Calibri" w:hAnsi="Calibri"/>
        </w:rPr>
        <w:t>examines the</w:t>
      </w:r>
      <w:r w:rsidR="00982420" w:rsidRPr="00783A72">
        <w:rPr>
          <w:rFonts w:ascii="Calibri" w:hAnsi="Calibri"/>
        </w:rPr>
        <w:t xml:space="preserve"> literary traditions of sub-Saharan Africa and the Caribbean through an intensive study of selected works. Negritude is explored </w:t>
      </w:r>
      <w:r w:rsidR="002F2C1A" w:rsidRPr="00783A72">
        <w:rPr>
          <w:rFonts w:ascii="Calibri" w:hAnsi="Calibri"/>
        </w:rPr>
        <w:t>in its own right but also</w:t>
      </w:r>
      <w:r w:rsidR="00982420" w:rsidRPr="00783A72">
        <w:rPr>
          <w:rFonts w:ascii="Calibri" w:hAnsi="Calibri"/>
        </w:rPr>
        <w:t xml:space="preserve"> in its relationship with the literature </w:t>
      </w:r>
      <w:r w:rsidR="00E9500C" w:rsidRPr="00783A72">
        <w:rPr>
          <w:rFonts w:ascii="Calibri" w:hAnsi="Calibri"/>
        </w:rPr>
        <w:t>of Europe</w:t>
      </w:r>
      <w:r w:rsidR="002F2C1A" w:rsidRPr="00783A72">
        <w:rPr>
          <w:rFonts w:ascii="Calibri" w:hAnsi="Calibri"/>
        </w:rPr>
        <w:t xml:space="preserve"> and the Harlem Renaissance</w:t>
      </w:r>
      <w:r w:rsidR="00982420" w:rsidRPr="00783A72">
        <w:rPr>
          <w:rFonts w:ascii="Calibri" w:hAnsi="Calibri"/>
        </w:rPr>
        <w:t xml:space="preserve">. Particular emphasis is placed </w:t>
      </w:r>
      <w:r w:rsidR="009D4ACA" w:rsidRPr="00783A72">
        <w:rPr>
          <w:rFonts w:ascii="Calibri" w:hAnsi="Calibri"/>
        </w:rPr>
        <w:t>on the socio-cultura</w:t>
      </w:r>
      <w:r w:rsidR="002F2C1A" w:rsidRPr="00783A72">
        <w:rPr>
          <w:rFonts w:ascii="Calibri" w:hAnsi="Calibri"/>
        </w:rPr>
        <w:t>l and political forces that</w:t>
      </w:r>
      <w:r w:rsidR="009D4ACA" w:rsidRPr="00783A72">
        <w:rPr>
          <w:rFonts w:ascii="Calibri" w:hAnsi="Calibri"/>
        </w:rPr>
        <w:t xml:space="preserve"> shaped this literature as well as the mode of presentation.</w:t>
      </w:r>
    </w:p>
    <w:p w:rsidR="009B22A0" w:rsidRDefault="009B22A0" w:rsidP="00783A72">
      <w:pPr>
        <w:spacing w:after="0" w:line="240" w:lineRule="auto"/>
        <w:jc w:val="both"/>
        <w:rPr>
          <w:rFonts w:ascii="Calibri" w:hAnsi="Calibri"/>
          <w:b/>
        </w:rPr>
      </w:pPr>
    </w:p>
    <w:p w:rsidR="00783A72" w:rsidRDefault="00783A72" w:rsidP="00783A72">
      <w:pPr>
        <w:spacing w:after="0" w:line="240" w:lineRule="auto"/>
        <w:jc w:val="both"/>
        <w:rPr>
          <w:rFonts w:ascii="Calibri" w:hAnsi="Calibri"/>
          <w:b/>
        </w:rPr>
      </w:pPr>
    </w:p>
    <w:p w:rsidR="00FB2226" w:rsidRPr="00783A72" w:rsidRDefault="00FB2226" w:rsidP="00783A72">
      <w:pPr>
        <w:spacing w:after="0" w:line="240" w:lineRule="auto"/>
        <w:jc w:val="both"/>
        <w:rPr>
          <w:rFonts w:ascii="Calibri" w:hAnsi="Calibri"/>
          <w:b/>
        </w:rPr>
      </w:pPr>
    </w:p>
    <w:p w:rsidR="00FB2226" w:rsidRDefault="00B303C5" w:rsidP="00FB2226">
      <w:pPr>
        <w:pStyle w:val="BodyText"/>
        <w:jc w:val="both"/>
        <w:rPr>
          <w:rFonts w:ascii="Calibri" w:hAnsi="Calibri"/>
          <w:sz w:val="22"/>
        </w:rPr>
      </w:pPr>
      <w:r w:rsidRPr="00783A72">
        <w:rPr>
          <w:rFonts w:ascii="Calibri" w:hAnsi="Calibri"/>
          <w:b/>
          <w:sz w:val="22"/>
          <w:szCs w:val="22"/>
        </w:rPr>
        <w:t>General Education Goals</w:t>
      </w:r>
      <w:r w:rsidRPr="00783A72">
        <w:rPr>
          <w:rFonts w:ascii="Calibri" w:hAnsi="Calibri"/>
          <w:sz w:val="22"/>
          <w:szCs w:val="22"/>
        </w:rPr>
        <w:t xml:space="preserve">: </w:t>
      </w:r>
      <w:r w:rsidR="00FB2226">
        <w:rPr>
          <w:rFonts w:ascii="Calibri" w:hAnsi="Calibri"/>
          <w:sz w:val="22"/>
        </w:rPr>
        <w:t xml:space="preserve">ENG 232 is affirmed in the following General Education Foundation Categories: </w:t>
      </w:r>
      <w:r w:rsidR="00FB2226" w:rsidRPr="00925E5A">
        <w:rPr>
          <w:rFonts w:ascii="Calibri" w:hAnsi="Calibri"/>
          <w:b/>
          <w:sz w:val="22"/>
        </w:rPr>
        <w:t>Humanistic P</w:t>
      </w:r>
      <w:r w:rsidR="00FB2226" w:rsidRPr="00EC2A10">
        <w:rPr>
          <w:rFonts w:ascii="Calibri" w:hAnsi="Calibri"/>
          <w:b/>
          <w:sz w:val="22"/>
        </w:rPr>
        <w:t>erspective</w:t>
      </w:r>
      <w:r w:rsidR="00FB2226">
        <w:rPr>
          <w:rFonts w:ascii="Calibri" w:hAnsi="Calibri"/>
          <w:b/>
          <w:sz w:val="22"/>
        </w:rPr>
        <w:t xml:space="preserve"> </w:t>
      </w:r>
      <w:r w:rsidR="00FB2226" w:rsidRPr="00E675CE">
        <w:rPr>
          <w:rFonts w:ascii="Calibri" w:hAnsi="Calibri"/>
          <w:sz w:val="22"/>
        </w:rPr>
        <w:t>and</w:t>
      </w:r>
      <w:r w:rsidR="00FB2226">
        <w:rPr>
          <w:rFonts w:ascii="Calibri" w:hAnsi="Calibri"/>
          <w:sz w:val="22"/>
        </w:rPr>
        <w:t xml:space="preserve"> </w:t>
      </w:r>
      <w:r w:rsidR="00FB2226" w:rsidRPr="00EC2A10">
        <w:rPr>
          <w:rFonts w:ascii="Calibri" w:hAnsi="Calibri"/>
          <w:b/>
          <w:sz w:val="22"/>
        </w:rPr>
        <w:t>Global and Cultural Awareness of Diversity</w:t>
      </w:r>
      <w:r w:rsidR="00FB2226">
        <w:rPr>
          <w:rFonts w:ascii="Calibri" w:hAnsi="Calibri"/>
          <w:sz w:val="22"/>
        </w:rPr>
        <w:t>.  The corresponding General Education Goals are respectively as follows:</w:t>
      </w:r>
      <w:r w:rsidR="00FB2226" w:rsidRPr="00925E5A">
        <w:rPr>
          <w:rFonts w:ascii="Calibri" w:hAnsi="Calibri"/>
          <w:sz w:val="22"/>
        </w:rPr>
        <w:t xml:space="preserve"> </w:t>
      </w:r>
      <w:r w:rsidR="00FB2226">
        <w:rPr>
          <w:rFonts w:ascii="Calibri" w:hAnsi="Calibri"/>
          <w:sz w:val="22"/>
        </w:rPr>
        <w:t xml:space="preserve">Students will analyze works in the field of art, music, or theater; literature; and philosophy and/or religious studies; and will gain competence in the use of a foreign language; and </w:t>
      </w:r>
      <w:r w:rsidR="00FB2226" w:rsidRPr="00FC53D9">
        <w:rPr>
          <w:rFonts w:ascii="Calibri" w:hAnsi="Calibri"/>
          <w:sz w:val="22"/>
        </w:rPr>
        <w:t xml:space="preserve">Students will </w:t>
      </w:r>
      <w:r w:rsidR="00FB2226">
        <w:rPr>
          <w:rFonts w:ascii="Calibri" w:hAnsi="Calibri"/>
          <w:sz w:val="22"/>
        </w:rPr>
        <w:t>understand</w:t>
      </w:r>
      <w:r w:rsidR="00FB2226" w:rsidRPr="00FC53D9">
        <w:rPr>
          <w:rFonts w:ascii="Calibri" w:hAnsi="Calibri"/>
          <w:sz w:val="22"/>
        </w:rPr>
        <w:t xml:space="preserve"> the </w:t>
      </w:r>
      <w:r w:rsidR="00FB2226">
        <w:rPr>
          <w:rFonts w:ascii="Calibri" w:hAnsi="Calibri"/>
          <w:sz w:val="22"/>
        </w:rPr>
        <w:t>importance</w:t>
      </w:r>
      <w:r w:rsidR="00FB2226" w:rsidRPr="00FC53D9">
        <w:rPr>
          <w:rFonts w:ascii="Calibri" w:hAnsi="Calibri"/>
          <w:sz w:val="22"/>
        </w:rPr>
        <w:t xml:space="preserve"> of </w:t>
      </w:r>
      <w:r w:rsidR="00FB2226">
        <w:rPr>
          <w:rFonts w:ascii="Calibri" w:hAnsi="Calibri"/>
          <w:sz w:val="22"/>
        </w:rPr>
        <w:t>global perspective</w:t>
      </w:r>
      <w:r w:rsidR="00FB2226" w:rsidRPr="00FC53D9">
        <w:rPr>
          <w:rFonts w:ascii="Calibri" w:hAnsi="Calibri"/>
          <w:sz w:val="22"/>
        </w:rPr>
        <w:t xml:space="preserve"> and culturally diverse peoples. </w:t>
      </w:r>
    </w:p>
    <w:p w:rsidR="00783A72" w:rsidRDefault="00783A72" w:rsidP="00FB2226">
      <w:pPr>
        <w:pStyle w:val="BodyText"/>
        <w:jc w:val="both"/>
        <w:rPr>
          <w:rFonts w:ascii="Calibri" w:hAnsi="Calibri"/>
          <w:sz w:val="22"/>
          <w:szCs w:val="22"/>
        </w:rPr>
      </w:pPr>
    </w:p>
    <w:p w:rsidR="00783A72" w:rsidRPr="00783A72" w:rsidRDefault="00783A72" w:rsidP="00783A72">
      <w:pPr>
        <w:pStyle w:val="BodyText"/>
        <w:jc w:val="both"/>
        <w:rPr>
          <w:rFonts w:ascii="Calibri" w:hAnsi="Calibri"/>
          <w:sz w:val="22"/>
          <w:szCs w:val="22"/>
        </w:rPr>
      </w:pPr>
    </w:p>
    <w:p w:rsidR="00783A72" w:rsidRDefault="00783A72" w:rsidP="00783A72">
      <w:pPr>
        <w:pStyle w:val="BodyText"/>
        <w:jc w:val="both"/>
        <w:rPr>
          <w:rFonts w:ascii="Calibri" w:hAnsi="Calibri"/>
          <w:b/>
        </w:rPr>
      </w:pPr>
    </w:p>
    <w:p w:rsidR="00B303C5" w:rsidRDefault="00B303C5" w:rsidP="00783A72">
      <w:pPr>
        <w:pStyle w:val="BodyText"/>
        <w:jc w:val="both"/>
        <w:rPr>
          <w:rFonts w:ascii="Calibri" w:hAnsi="Calibri"/>
          <w:sz w:val="22"/>
          <w:szCs w:val="22"/>
        </w:rPr>
      </w:pPr>
      <w:r w:rsidRPr="00783A72">
        <w:rPr>
          <w:rFonts w:ascii="Calibri" w:hAnsi="Calibri"/>
          <w:b/>
          <w:sz w:val="22"/>
          <w:szCs w:val="22"/>
        </w:rPr>
        <w:t>Course Goals</w:t>
      </w:r>
      <w:r w:rsidRPr="00783A72">
        <w:rPr>
          <w:rFonts w:ascii="Calibri" w:hAnsi="Calibri"/>
          <w:sz w:val="22"/>
          <w:szCs w:val="22"/>
        </w:rPr>
        <w:t>: Upon successful completion of this course, students should be able to do the following:</w:t>
      </w:r>
    </w:p>
    <w:p w:rsidR="00783A72" w:rsidRPr="00783A72" w:rsidRDefault="00783A72" w:rsidP="00783A72">
      <w:pPr>
        <w:pStyle w:val="BodyText"/>
        <w:jc w:val="both"/>
        <w:rPr>
          <w:rFonts w:ascii="Calibri" w:hAnsi="Calibri"/>
          <w:sz w:val="12"/>
          <w:szCs w:val="12"/>
        </w:rPr>
      </w:pPr>
    </w:p>
    <w:p w:rsidR="00B303C5" w:rsidRDefault="00B303C5" w:rsidP="00783A72">
      <w:pPr>
        <w:pStyle w:val="ListParagraph"/>
        <w:numPr>
          <w:ilvl w:val="0"/>
          <w:numId w:val="5"/>
        </w:numPr>
        <w:tabs>
          <w:tab w:val="left" w:pos="357"/>
          <w:tab w:val="left" w:pos="1440"/>
        </w:tabs>
        <w:ind w:left="357" w:hanging="357"/>
        <w:jc w:val="both"/>
        <w:rPr>
          <w:rFonts w:ascii="Calibri" w:hAnsi="Calibri"/>
          <w:sz w:val="22"/>
          <w:szCs w:val="22"/>
        </w:rPr>
      </w:pPr>
      <w:r w:rsidRPr="00783A72">
        <w:rPr>
          <w:rFonts w:ascii="Calibri" w:hAnsi="Calibri"/>
          <w:sz w:val="22"/>
          <w:szCs w:val="22"/>
        </w:rPr>
        <w:t>disc</w:t>
      </w:r>
      <w:r w:rsidR="00783A72">
        <w:rPr>
          <w:rFonts w:ascii="Calibri" w:hAnsi="Calibri"/>
          <w:sz w:val="22"/>
          <w:szCs w:val="22"/>
        </w:rPr>
        <w:t>uss</w:t>
      </w:r>
      <w:r w:rsidRPr="00783A72">
        <w:rPr>
          <w:rFonts w:ascii="Calibri" w:hAnsi="Calibri"/>
          <w:sz w:val="22"/>
          <w:szCs w:val="22"/>
        </w:rPr>
        <w:t xml:space="preserve"> the universality and the diversity of literary thought</w:t>
      </w:r>
      <w:r w:rsidR="00783A72">
        <w:rPr>
          <w:rFonts w:ascii="Calibri" w:hAnsi="Calibri"/>
          <w:sz w:val="22"/>
          <w:szCs w:val="22"/>
        </w:rPr>
        <w:t>;</w:t>
      </w:r>
    </w:p>
    <w:p w:rsidR="00783A72" w:rsidRPr="00783A72" w:rsidRDefault="00783A72" w:rsidP="00783A72">
      <w:pPr>
        <w:pStyle w:val="ListParagraph"/>
        <w:tabs>
          <w:tab w:val="left" w:pos="357"/>
          <w:tab w:val="left" w:pos="1440"/>
        </w:tabs>
        <w:ind w:left="357"/>
        <w:jc w:val="both"/>
        <w:rPr>
          <w:rFonts w:ascii="Calibri" w:hAnsi="Calibri"/>
          <w:sz w:val="12"/>
          <w:szCs w:val="12"/>
        </w:rPr>
      </w:pPr>
    </w:p>
    <w:p w:rsidR="00B303C5" w:rsidRDefault="00783A72" w:rsidP="00783A72">
      <w:pPr>
        <w:pStyle w:val="ListParagraph"/>
        <w:numPr>
          <w:ilvl w:val="0"/>
          <w:numId w:val="5"/>
        </w:numPr>
        <w:tabs>
          <w:tab w:val="left" w:pos="357"/>
          <w:tab w:val="left" w:pos="1440"/>
        </w:tabs>
        <w:ind w:left="357" w:hanging="357"/>
        <w:jc w:val="both"/>
        <w:rPr>
          <w:rFonts w:ascii="Calibri" w:hAnsi="Calibri"/>
          <w:sz w:val="22"/>
          <w:szCs w:val="22"/>
        </w:rPr>
      </w:pPr>
      <w:r>
        <w:rPr>
          <w:rFonts w:ascii="Calibri" w:hAnsi="Calibri"/>
          <w:sz w:val="22"/>
          <w:szCs w:val="22"/>
        </w:rPr>
        <w:t>apply</w:t>
      </w:r>
      <w:r w:rsidRPr="00783A72">
        <w:rPr>
          <w:rFonts w:ascii="Calibri" w:hAnsi="Calibri"/>
          <w:sz w:val="22"/>
          <w:szCs w:val="22"/>
        </w:rPr>
        <w:t xml:space="preserve"> critical and analytical approaches to the study of African and Caribbean literature</w:t>
      </w:r>
      <w:r>
        <w:rPr>
          <w:rFonts w:ascii="Calibri" w:hAnsi="Calibri"/>
          <w:sz w:val="22"/>
          <w:szCs w:val="22"/>
        </w:rPr>
        <w:t xml:space="preserve"> to compose</w:t>
      </w:r>
      <w:r w:rsidR="00B303C5" w:rsidRPr="00783A72">
        <w:rPr>
          <w:rFonts w:ascii="Calibri" w:hAnsi="Calibri"/>
          <w:sz w:val="22"/>
          <w:szCs w:val="22"/>
        </w:rPr>
        <w:t xml:space="preserve"> critical and analytical essa</w:t>
      </w:r>
      <w:r>
        <w:rPr>
          <w:rFonts w:ascii="Calibri" w:hAnsi="Calibri"/>
          <w:sz w:val="22"/>
          <w:szCs w:val="22"/>
        </w:rPr>
        <w:t xml:space="preserve">ys about such literary works and, specifically, about literary elements; </w:t>
      </w:r>
    </w:p>
    <w:p w:rsidR="00783A72" w:rsidRPr="00783A72" w:rsidRDefault="00783A72" w:rsidP="00783A72">
      <w:pPr>
        <w:pStyle w:val="ListParagraph"/>
        <w:tabs>
          <w:tab w:val="left" w:pos="357"/>
          <w:tab w:val="left" w:pos="1440"/>
        </w:tabs>
        <w:ind w:left="357"/>
        <w:jc w:val="both"/>
        <w:rPr>
          <w:rFonts w:ascii="Calibri" w:hAnsi="Calibri"/>
          <w:sz w:val="12"/>
          <w:szCs w:val="12"/>
        </w:rPr>
      </w:pPr>
    </w:p>
    <w:p w:rsidR="00B303C5" w:rsidRDefault="00B303C5" w:rsidP="00783A72">
      <w:pPr>
        <w:pStyle w:val="ListParagraph"/>
        <w:numPr>
          <w:ilvl w:val="0"/>
          <w:numId w:val="5"/>
        </w:numPr>
        <w:tabs>
          <w:tab w:val="left" w:pos="357"/>
        </w:tabs>
        <w:ind w:left="357" w:hanging="357"/>
        <w:jc w:val="both"/>
        <w:rPr>
          <w:rFonts w:ascii="Calibri" w:hAnsi="Calibri"/>
          <w:sz w:val="22"/>
          <w:szCs w:val="22"/>
        </w:rPr>
      </w:pPr>
      <w:r w:rsidRPr="00783A72">
        <w:rPr>
          <w:rFonts w:ascii="Calibri" w:hAnsi="Calibri"/>
          <w:sz w:val="22"/>
          <w:szCs w:val="22"/>
        </w:rPr>
        <w:t>write a fully documented, multiple source, literary research paper with citations</w:t>
      </w:r>
      <w:r w:rsidR="00783A72">
        <w:rPr>
          <w:rFonts w:ascii="Calibri" w:hAnsi="Calibri"/>
          <w:sz w:val="22"/>
          <w:szCs w:val="22"/>
        </w:rPr>
        <w:t>;</w:t>
      </w:r>
    </w:p>
    <w:p w:rsidR="00783A72" w:rsidRPr="00783A72" w:rsidRDefault="00783A72" w:rsidP="00783A72">
      <w:pPr>
        <w:pStyle w:val="ListParagraph"/>
        <w:tabs>
          <w:tab w:val="left" w:pos="357"/>
        </w:tabs>
        <w:ind w:left="357"/>
        <w:jc w:val="both"/>
        <w:rPr>
          <w:rFonts w:ascii="Calibri" w:hAnsi="Calibri"/>
          <w:sz w:val="12"/>
          <w:szCs w:val="12"/>
        </w:rPr>
      </w:pPr>
    </w:p>
    <w:p w:rsidR="00B303C5" w:rsidRDefault="00B303C5" w:rsidP="00783A72">
      <w:pPr>
        <w:numPr>
          <w:ilvl w:val="0"/>
          <w:numId w:val="5"/>
        </w:numPr>
        <w:tabs>
          <w:tab w:val="left" w:pos="357"/>
        </w:tabs>
        <w:spacing w:after="0" w:line="240" w:lineRule="auto"/>
        <w:ind w:left="357" w:hanging="357"/>
        <w:jc w:val="both"/>
        <w:rPr>
          <w:rFonts w:ascii="Calibri" w:hAnsi="Calibri"/>
        </w:rPr>
      </w:pPr>
      <w:r w:rsidRPr="00783A72">
        <w:rPr>
          <w:rFonts w:ascii="Calibri" w:hAnsi="Calibri"/>
        </w:rPr>
        <w:t>use</w:t>
      </w:r>
      <w:r w:rsidR="00783A72">
        <w:rPr>
          <w:rFonts w:ascii="Calibri" w:hAnsi="Calibri"/>
        </w:rPr>
        <w:t xml:space="preserve"> efficiently </w:t>
      </w:r>
      <w:r w:rsidRPr="00783A72">
        <w:rPr>
          <w:rFonts w:ascii="Calibri" w:hAnsi="Calibri"/>
        </w:rPr>
        <w:t xml:space="preserve">the library as a research facility and the </w:t>
      </w:r>
      <w:r w:rsidR="00783A72">
        <w:rPr>
          <w:rFonts w:ascii="Calibri" w:hAnsi="Calibri"/>
        </w:rPr>
        <w:t>i</w:t>
      </w:r>
      <w:r w:rsidRPr="00783A72">
        <w:rPr>
          <w:rFonts w:ascii="Calibri" w:hAnsi="Calibri"/>
        </w:rPr>
        <w:t>nternet as a research tool</w:t>
      </w:r>
      <w:r w:rsidR="00783A72">
        <w:rPr>
          <w:rFonts w:ascii="Calibri" w:hAnsi="Calibri"/>
        </w:rPr>
        <w:t>; and</w:t>
      </w:r>
    </w:p>
    <w:p w:rsidR="00783A72" w:rsidRPr="00783A72" w:rsidRDefault="00783A72" w:rsidP="00783A72">
      <w:pPr>
        <w:tabs>
          <w:tab w:val="left" w:pos="357"/>
        </w:tabs>
        <w:spacing w:after="0" w:line="240" w:lineRule="auto"/>
        <w:ind w:left="357"/>
        <w:jc w:val="both"/>
        <w:rPr>
          <w:rFonts w:ascii="Calibri" w:hAnsi="Calibri"/>
          <w:sz w:val="12"/>
          <w:szCs w:val="12"/>
        </w:rPr>
      </w:pPr>
    </w:p>
    <w:p w:rsidR="00B303C5" w:rsidRPr="00783A72" w:rsidRDefault="00783A72" w:rsidP="00783A72">
      <w:pPr>
        <w:numPr>
          <w:ilvl w:val="0"/>
          <w:numId w:val="5"/>
        </w:numPr>
        <w:tabs>
          <w:tab w:val="left" w:pos="357"/>
        </w:tabs>
        <w:spacing w:after="0" w:line="240" w:lineRule="auto"/>
        <w:ind w:left="357" w:hanging="357"/>
        <w:jc w:val="both"/>
        <w:rPr>
          <w:rFonts w:ascii="Calibri" w:hAnsi="Calibri"/>
        </w:rPr>
      </w:pPr>
      <w:r>
        <w:rPr>
          <w:rFonts w:ascii="Calibri" w:hAnsi="Calibri"/>
        </w:rPr>
        <w:t xml:space="preserve">define </w:t>
      </w:r>
      <w:r w:rsidR="004D4542">
        <w:rPr>
          <w:rFonts w:ascii="Calibri" w:hAnsi="Calibri"/>
        </w:rPr>
        <w:t xml:space="preserve">and use appropriately literary </w:t>
      </w:r>
      <w:r>
        <w:rPr>
          <w:rFonts w:ascii="Calibri" w:hAnsi="Calibri"/>
        </w:rPr>
        <w:t>terms</w:t>
      </w:r>
      <w:r w:rsidR="00B303C5" w:rsidRPr="00783A72">
        <w:rPr>
          <w:rFonts w:ascii="Calibri" w:hAnsi="Calibri"/>
        </w:rPr>
        <w:t xml:space="preserve"> and concepts</w:t>
      </w:r>
      <w:r w:rsidR="00A452CA">
        <w:rPr>
          <w:rFonts w:ascii="Calibri" w:hAnsi="Calibri"/>
        </w:rPr>
        <w:t>.</w:t>
      </w:r>
    </w:p>
    <w:p w:rsidR="00B303C5" w:rsidRDefault="00B303C5" w:rsidP="00783A72">
      <w:pPr>
        <w:spacing w:after="0" w:line="240" w:lineRule="auto"/>
        <w:ind w:firstLine="720"/>
        <w:jc w:val="both"/>
        <w:rPr>
          <w:rFonts w:ascii="Calibri" w:hAnsi="Calibri"/>
        </w:rPr>
      </w:pPr>
    </w:p>
    <w:p w:rsidR="00FB5CFC" w:rsidRDefault="00FB5CFC" w:rsidP="00783A72">
      <w:pPr>
        <w:spacing w:after="0" w:line="240" w:lineRule="auto"/>
        <w:ind w:firstLine="720"/>
        <w:jc w:val="both"/>
        <w:rPr>
          <w:rFonts w:ascii="Calibri" w:hAnsi="Calibri"/>
        </w:rPr>
      </w:pPr>
    </w:p>
    <w:p w:rsidR="00FB5CFC" w:rsidRPr="00783A72" w:rsidRDefault="00FB5CFC" w:rsidP="00783A72">
      <w:pPr>
        <w:spacing w:after="0" w:line="240" w:lineRule="auto"/>
        <w:ind w:firstLine="720"/>
        <w:jc w:val="both"/>
        <w:rPr>
          <w:rFonts w:ascii="Calibri" w:hAnsi="Calibri"/>
        </w:rPr>
      </w:pPr>
    </w:p>
    <w:p w:rsidR="00783A72" w:rsidRPr="001431E2" w:rsidRDefault="00783A72" w:rsidP="004D4542">
      <w:pPr>
        <w:spacing w:after="0" w:line="240" w:lineRule="auto"/>
        <w:jc w:val="both"/>
        <w:rPr>
          <w:rFonts w:ascii="Calibri" w:hAnsi="Calibri"/>
        </w:rPr>
      </w:pPr>
      <w:r w:rsidRPr="001431E2">
        <w:rPr>
          <w:rFonts w:ascii="Calibri" w:hAnsi="Calibri"/>
          <w:b/>
        </w:rPr>
        <w:lastRenderedPageBreak/>
        <w:t>Measurable</w:t>
      </w:r>
      <w:r>
        <w:rPr>
          <w:rFonts w:ascii="Calibri" w:hAnsi="Calibri"/>
          <w:b/>
        </w:rPr>
        <w:t xml:space="preserve"> Course</w:t>
      </w:r>
      <w:r w:rsidRPr="001431E2">
        <w:rPr>
          <w:rFonts w:ascii="Calibri" w:hAnsi="Calibri"/>
          <w:b/>
        </w:rPr>
        <w:t xml:space="preserve"> Performance Objectives (MPOs):</w:t>
      </w:r>
      <w:r>
        <w:rPr>
          <w:rFonts w:ascii="Calibri" w:hAnsi="Calibri"/>
          <w:b/>
        </w:rPr>
        <w:t xml:space="preserve"> </w:t>
      </w:r>
      <w:r w:rsidRPr="001431E2">
        <w:rPr>
          <w:rFonts w:ascii="Calibri" w:hAnsi="Calibri"/>
        </w:rPr>
        <w:t xml:space="preserve">Upon successful completion of this course, students should </w:t>
      </w:r>
      <w:r>
        <w:rPr>
          <w:rFonts w:ascii="Calibri" w:hAnsi="Calibri"/>
        </w:rPr>
        <w:t xml:space="preserve">specifically </w:t>
      </w:r>
      <w:r w:rsidRPr="001431E2">
        <w:rPr>
          <w:rFonts w:ascii="Calibri" w:hAnsi="Calibri"/>
        </w:rPr>
        <w:t>be able to:</w:t>
      </w:r>
    </w:p>
    <w:p w:rsidR="00B303C5" w:rsidRPr="00783A72" w:rsidRDefault="00B303C5" w:rsidP="004D4542">
      <w:pPr>
        <w:spacing w:after="0" w:line="240" w:lineRule="auto"/>
        <w:jc w:val="both"/>
        <w:rPr>
          <w:rFonts w:ascii="Calibri" w:hAnsi="Calibri"/>
        </w:rPr>
      </w:pPr>
    </w:p>
    <w:p w:rsidR="004D4542" w:rsidRDefault="00B303C5" w:rsidP="004D4542">
      <w:pPr>
        <w:tabs>
          <w:tab w:val="left" w:pos="357"/>
        </w:tabs>
        <w:spacing w:after="0" w:line="240" w:lineRule="auto"/>
        <w:jc w:val="both"/>
        <w:rPr>
          <w:rFonts w:ascii="Calibri" w:hAnsi="Calibri"/>
        </w:rPr>
      </w:pPr>
      <w:r w:rsidRPr="00783A72">
        <w:rPr>
          <w:rFonts w:ascii="Calibri" w:hAnsi="Calibri"/>
        </w:rPr>
        <w:t>1.</w:t>
      </w:r>
      <w:r w:rsidR="004D4542">
        <w:rPr>
          <w:rFonts w:ascii="Calibri" w:hAnsi="Calibri"/>
        </w:rPr>
        <w:tab/>
        <w:t>D</w:t>
      </w:r>
      <w:r w:rsidR="004D4542" w:rsidRPr="00783A72">
        <w:rPr>
          <w:rFonts w:ascii="Calibri" w:hAnsi="Calibri"/>
        </w:rPr>
        <w:t>isc</w:t>
      </w:r>
      <w:r w:rsidR="004D4542">
        <w:rPr>
          <w:rFonts w:ascii="Calibri" w:hAnsi="Calibri"/>
        </w:rPr>
        <w:t>uss</w:t>
      </w:r>
      <w:r w:rsidR="004D4542" w:rsidRPr="00783A72">
        <w:rPr>
          <w:rFonts w:ascii="Calibri" w:hAnsi="Calibri"/>
        </w:rPr>
        <w:t xml:space="preserve"> the universality and the diversity of literary thought</w:t>
      </w:r>
      <w:r w:rsidR="004D4542">
        <w:rPr>
          <w:rFonts w:ascii="Calibri" w:hAnsi="Calibri"/>
        </w:rPr>
        <w:t>:</w:t>
      </w:r>
    </w:p>
    <w:p w:rsidR="004D4542" w:rsidRPr="004D4542" w:rsidRDefault="004D4542" w:rsidP="004D4542">
      <w:pPr>
        <w:tabs>
          <w:tab w:val="left" w:pos="357"/>
        </w:tabs>
        <w:spacing w:after="0" w:line="240" w:lineRule="auto"/>
        <w:jc w:val="both"/>
        <w:rPr>
          <w:rFonts w:ascii="Calibri" w:hAnsi="Calibri"/>
          <w:sz w:val="12"/>
          <w:szCs w:val="12"/>
        </w:rPr>
      </w:pPr>
    </w:p>
    <w:p w:rsidR="00B303C5" w:rsidRPr="00783A72" w:rsidRDefault="00B303C5" w:rsidP="004D4542">
      <w:pPr>
        <w:tabs>
          <w:tab w:val="left" w:pos="357"/>
        </w:tabs>
        <w:spacing w:after="0" w:line="240" w:lineRule="auto"/>
        <w:ind w:left="714" w:hanging="357"/>
        <w:jc w:val="both"/>
        <w:rPr>
          <w:rFonts w:ascii="Calibri" w:hAnsi="Calibri"/>
        </w:rPr>
      </w:pPr>
      <w:r w:rsidRPr="00783A72">
        <w:rPr>
          <w:rFonts w:ascii="Calibri" w:hAnsi="Calibri"/>
        </w:rPr>
        <w:t>1.1</w:t>
      </w:r>
      <w:r w:rsidR="004D4542">
        <w:rPr>
          <w:rFonts w:ascii="Calibri" w:hAnsi="Calibri"/>
        </w:rPr>
        <w:tab/>
      </w:r>
      <w:r w:rsidR="004D4542" w:rsidRPr="004D4542">
        <w:rPr>
          <w:rFonts w:ascii="Calibri" w:hAnsi="Calibri"/>
          <w:i/>
        </w:rPr>
        <w:t>i</w:t>
      </w:r>
      <w:r w:rsidRPr="004D4542">
        <w:rPr>
          <w:rFonts w:ascii="Calibri" w:hAnsi="Calibri"/>
          <w:i/>
        </w:rPr>
        <w:t xml:space="preserve">dentify </w:t>
      </w:r>
      <w:r w:rsidR="004D4542" w:rsidRPr="004D4542">
        <w:rPr>
          <w:rFonts w:ascii="Calibri" w:hAnsi="Calibri"/>
          <w:i/>
        </w:rPr>
        <w:t xml:space="preserve">and describe </w:t>
      </w:r>
      <w:r w:rsidRPr="004D4542">
        <w:rPr>
          <w:rFonts w:ascii="Calibri" w:hAnsi="Calibri"/>
          <w:i/>
        </w:rPr>
        <w:t xml:space="preserve">specific themes that </w:t>
      </w:r>
      <w:r w:rsidR="004D4542" w:rsidRPr="004D4542">
        <w:rPr>
          <w:rFonts w:ascii="Calibri" w:hAnsi="Calibri"/>
          <w:i/>
        </w:rPr>
        <w:t>indicate</w:t>
      </w:r>
      <w:r w:rsidRPr="004D4542">
        <w:rPr>
          <w:rFonts w:ascii="Calibri" w:hAnsi="Calibri"/>
          <w:i/>
        </w:rPr>
        <w:t xml:space="preserve"> the universality and the diversity</w:t>
      </w:r>
      <w:r w:rsidR="004D4542" w:rsidRPr="004D4542">
        <w:rPr>
          <w:rFonts w:ascii="Calibri" w:hAnsi="Calibri"/>
          <w:i/>
        </w:rPr>
        <w:t xml:space="preserve"> of literary thought</w:t>
      </w:r>
      <w:r w:rsidR="004D4542">
        <w:rPr>
          <w:rFonts w:ascii="Calibri" w:hAnsi="Calibri"/>
        </w:rPr>
        <w:t>; and</w:t>
      </w:r>
    </w:p>
    <w:p w:rsidR="00B303C5" w:rsidRPr="00783A72" w:rsidRDefault="00B303C5" w:rsidP="004D4542">
      <w:pPr>
        <w:spacing w:after="0" w:line="240" w:lineRule="auto"/>
        <w:ind w:left="714" w:hanging="357"/>
        <w:jc w:val="both"/>
        <w:rPr>
          <w:rFonts w:ascii="Calibri" w:hAnsi="Calibri"/>
        </w:rPr>
      </w:pPr>
      <w:r w:rsidRPr="00783A72">
        <w:rPr>
          <w:rFonts w:ascii="Calibri" w:hAnsi="Calibri"/>
        </w:rPr>
        <w:t>1.2</w:t>
      </w:r>
      <w:r w:rsidR="004D4542">
        <w:rPr>
          <w:rFonts w:ascii="Calibri" w:hAnsi="Calibri"/>
        </w:rPr>
        <w:tab/>
      </w:r>
      <w:r w:rsidR="004D4542" w:rsidRPr="004D4542">
        <w:rPr>
          <w:rFonts w:ascii="Calibri" w:hAnsi="Calibri"/>
          <w:i/>
        </w:rPr>
        <w:t>e</w:t>
      </w:r>
      <w:r w:rsidRPr="004D4542">
        <w:rPr>
          <w:rFonts w:ascii="Calibri" w:hAnsi="Calibri"/>
          <w:i/>
        </w:rPr>
        <w:t xml:space="preserve">xplain these universal and diverse themes as </w:t>
      </w:r>
      <w:r w:rsidR="004D4542">
        <w:rPr>
          <w:rFonts w:ascii="Calibri" w:hAnsi="Calibri"/>
          <w:i/>
        </w:rPr>
        <w:t xml:space="preserve">they apply to and are </w:t>
      </w:r>
      <w:r w:rsidRPr="004D4542">
        <w:rPr>
          <w:rFonts w:ascii="Calibri" w:hAnsi="Calibri"/>
          <w:i/>
        </w:rPr>
        <w:t>reflected</w:t>
      </w:r>
      <w:r w:rsidR="004D4542" w:rsidRPr="004D4542">
        <w:rPr>
          <w:rFonts w:ascii="Calibri" w:hAnsi="Calibri"/>
          <w:i/>
        </w:rPr>
        <w:t xml:space="preserve"> in the specific literary work</w:t>
      </w:r>
    </w:p>
    <w:p w:rsidR="00B303C5" w:rsidRDefault="00B303C5" w:rsidP="00783A72">
      <w:pPr>
        <w:spacing w:after="0" w:line="240" w:lineRule="auto"/>
        <w:jc w:val="both"/>
        <w:rPr>
          <w:rFonts w:ascii="Calibri" w:hAnsi="Calibri"/>
        </w:rPr>
      </w:pPr>
    </w:p>
    <w:p w:rsidR="004D4542" w:rsidRDefault="004D4542" w:rsidP="004D4542">
      <w:pPr>
        <w:spacing w:after="0" w:line="240" w:lineRule="auto"/>
        <w:ind w:left="357" w:hanging="357"/>
        <w:jc w:val="both"/>
        <w:rPr>
          <w:rFonts w:ascii="Calibri" w:hAnsi="Calibri"/>
        </w:rPr>
      </w:pPr>
      <w:r>
        <w:rPr>
          <w:rFonts w:ascii="Calibri" w:hAnsi="Calibri"/>
        </w:rPr>
        <w:t>2.</w:t>
      </w:r>
      <w:r>
        <w:rPr>
          <w:rFonts w:ascii="Calibri" w:hAnsi="Calibri"/>
        </w:rPr>
        <w:tab/>
        <w:t>Apply</w:t>
      </w:r>
      <w:r w:rsidRPr="00783A72">
        <w:rPr>
          <w:rFonts w:ascii="Calibri" w:hAnsi="Calibri"/>
        </w:rPr>
        <w:t xml:space="preserve"> critical and analytical approaches to the study of African and Caribbean literature</w:t>
      </w:r>
      <w:r>
        <w:rPr>
          <w:rFonts w:ascii="Calibri" w:hAnsi="Calibri"/>
        </w:rPr>
        <w:t xml:space="preserve"> to compose</w:t>
      </w:r>
      <w:r w:rsidRPr="00783A72">
        <w:rPr>
          <w:rFonts w:ascii="Calibri" w:hAnsi="Calibri"/>
        </w:rPr>
        <w:t xml:space="preserve"> critical and analytical essa</w:t>
      </w:r>
      <w:r>
        <w:rPr>
          <w:rFonts w:ascii="Calibri" w:hAnsi="Calibri"/>
        </w:rPr>
        <w:t>ys about such literary works:</w:t>
      </w:r>
    </w:p>
    <w:p w:rsidR="004D4542" w:rsidRDefault="004D4542" w:rsidP="004D4542">
      <w:pPr>
        <w:spacing w:after="0" w:line="240" w:lineRule="auto"/>
        <w:ind w:left="357" w:hanging="357"/>
        <w:jc w:val="both"/>
        <w:rPr>
          <w:rFonts w:ascii="Calibri" w:hAnsi="Calibri"/>
          <w:sz w:val="12"/>
          <w:szCs w:val="12"/>
        </w:rPr>
      </w:pPr>
    </w:p>
    <w:p w:rsidR="004D4542" w:rsidRPr="002F6029" w:rsidRDefault="004D4542" w:rsidP="004D4542">
      <w:pPr>
        <w:tabs>
          <w:tab w:val="left" w:pos="357"/>
        </w:tabs>
        <w:spacing w:after="0" w:line="240" w:lineRule="auto"/>
        <w:ind w:left="714" w:hanging="357"/>
        <w:jc w:val="both"/>
        <w:rPr>
          <w:rFonts w:ascii="Calibri" w:hAnsi="Calibri"/>
        </w:rPr>
      </w:pPr>
      <w:r w:rsidRPr="002F6029">
        <w:rPr>
          <w:rFonts w:ascii="Calibri" w:hAnsi="Calibri"/>
        </w:rPr>
        <w:t>2.1</w:t>
      </w:r>
      <w:r w:rsidRPr="002F6029">
        <w:rPr>
          <w:rFonts w:ascii="Calibri" w:hAnsi="Calibri"/>
        </w:rPr>
        <w:tab/>
      </w:r>
      <w:r w:rsidRPr="002F6029">
        <w:rPr>
          <w:rFonts w:ascii="Calibri" w:hAnsi="Calibri"/>
          <w:i/>
        </w:rPr>
        <w:t xml:space="preserve">write </w:t>
      </w:r>
      <w:r w:rsidR="002F6029" w:rsidRPr="002F6029">
        <w:rPr>
          <w:rFonts w:ascii="Calibri" w:hAnsi="Calibri"/>
          <w:i/>
        </w:rPr>
        <w:t>an argumentative</w:t>
      </w:r>
      <w:r w:rsidRPr="002F6029">
        <w:rPr>
          <w:rFonts w:ascii="Calibri" w:hAnsi="Calibri"/>
          <w:i/>
        </w:rPr>
        <w:t xml:space="preserve"> essay </w:t>
      </w:r>
      <w:r w:rsidR="002F6029" w:rsidRPr="002F6029">
        <w:rPr>
          <w:rFonts w:ascii="Calibri" w:hAnsi="Calibri"/>
          <w:i/>
        </w:rPr>
        <w:t xml:space="preserve">based on understanding of specific literary </w:t>
      </w:r>
      <w:r w:rsidRPr="002F6029">
        <w:rPr>
          <w:rFonts w:ascii="Calibri" w:hAnsi="Calibri"/>
          <w:i/>
        </w:rPr>
        <w:t>works studied;</w:t>
      </w:r>
      <w:r w:rsidRPr="002F6029">
        <w:rPr>
          <w:rFonts w:ascii="Calibri" w:hAnsi="Calibri"/>
        </w:rPr>
        <w:t xml:space="preserve"> </w:t>
      </w:r>
    </w:p>
    <w:p w:rsidR="002F6029" w:rsidRPr="002F6029" w:rsidRDefault="004D4542" w:rsidP="002F6029">
      <w:pPr>
        <w:tabs>
          <w:tab w:val="left" w:pos="357"/>
        </w:tabs>
        <w:spacing w:after="0" w:line="240" w:lineRule="auto"/>
        <w:ind w:left="714" w:hanging="357"/>
        <w:jc w:val="both"/>
        <w:rPr>
          <w:rFonts w:ascii="Calibri" w:hAnsi="Calibri"/>
        </w:rPr>
      </w:pPr>
      <w:r w:rsidRPr="002F6029">
        <w:rPr>
          <w:rFonts w:ascii="Calibri" w:hAnsi="Calibri"/>
        </w:rPr>
        <w:t>2.2</w:t>
      </w:r>
      <w:r w:rsidRPr="002F6029">
        <w:rPr>
          <w:rFonts w:ascii="Calibri" w:hAnsi="Calibri"/>
        </w:rPr>
        <w:tab/>
      </w:r>
      <w:r w:rsidR="002F6029" w:rsidRPr="002F6029">
        <w:rPr>
          <w:rFonts w:ascii="Calibri" w:hAnsi="Calibri"/>
          <w:i/>
        </w:rPr>
        <w:t>use appropriate citations from the source work to support the development of the thesis idea in the critical essay;</w:t>
      </w:r>
    </w:p>
    <w:p w:rsidR="002F6029" w:rsidRDefault="002F6029" w:rsidP="002F6029">
      <w:pPr>
        <w:tabs>
          <w:tab w:val="left" w:pos="357"/>
        </w:tabs>
        <w:spacing w:after="0" w:line="240" w:lineRule="auto"/>
        <w:ind w:left="714" w:hanging="357"/>
        <w:jc w:val="both"/>
        <w:rPr>
          <w:rFonts w:ascii="Calibri" w:hAnsi="Calibri"/>
        </w:rPr>
      </w:pPr>
      <w:r w:rsidRPr="002F6029">
        <w:rPr>
          <w:rFonts w:ascii="Calibri" w:hAnsi="Calibri"/>
        </w:rPr>
        <w:t>2.3</w:t>
      </w:r>
      <w:r w:rsidRPr="002F6029">
        <w:rPr>
          <w:rFonts w:ascii="Calibri" w:hAnsi="Calibri"/>
        </w:rPr>
        <w:tab/>
      </w:r>
      <w:r w:rsidRPr="002F6029">
        <w:rPr>
          <w:rFonts w:ascii="Calibri" w:hAnsi="Calibri"/>
          <w:i/>
        </w:rPr>
        <w:t>write in one’s own voice, while properly incorporating primary and secondary material, in the essay</w:t>
      </w:r>
      <w:r>
        <w:rPr>
          <w:rFonts w:ascii="Calibri" w:hAnsi="Calibri"/>
          <w:i/>
        </w:rPr>
        <w:t>;</w:t>
      </w:r>
      <w:r w:rsidRPr="002F6029">
        <w:rPr>
          <w:rFonts w:ascii="Calibri" w:hAnsi="Calibri"/>
        </w:rPr>
        <w:t xml:space="preserve"> </w:t>
      </w:r>
      <w:r>
        <w:rPr>
          <w:rFonts w:ascii="Calibri" w:hAnsi="Calibri"/>
        </w:rPr>
        <w:t>and</w:t>
      </w:r>
    </w:p>
    <w:p w:rsidR="002F6029" w:rsidRPr="002F6029" w:rsidRDefault="002F6029" w:rsidP="002F6029">
      <w:pPr>
        <w:tabs>
          <w:tab w:val="left" w:pos="357"/>
        </w:tabs>
        <w:spacing w:after="0" w:line="240" w:lineRule="auto"/>
        <w:ind w:left="714" w:hanging="357"/>
        <w:jc w:val="both"/>
        <w:rPr>
          <w:rFonts w:ascii="Calibri" w:hAnsi="Calibri"/>
          <w:i/>
        </w:rPr>
      </w:pPr>
      <w:r>
        <w:rPr>
          <w:rFonts w:ascii="Calibri" w:hAnsi="Calibri"/>
        </w:rPr>
        <w:t>2.4</w:t>
      </w:r>
      <w:r>
        <w:rPr>
          <w:rFonts w:ascii="Calibri" w:hAnsi="Calibri"/>
        </w:rPr>
        <w:tab/>
      </w:r>
      <w:r w:rsidRPr="002F6029">
        <w:rPr>
          <w:rFonts w:ascii="Calibri" w:hAnsi="Calibri"/>
          <w:i/>
        </w:rPr>
        <w:t>use standard MLA format to document sources</w:t>
      </w:r>
    </w:p>
    <w:p w:rsidR="002F6029" w:rsidRPr="002F6029" w:rsidRDefault="002F6029" w:rsidP="002F6029">
      <w:pPr>
        <w:spacing w:after="0" w:line="240" w:lineRule="auto"/>
        <w:ind w:firstLine="357"/>
        <w:jc w:val="both"/>
        <w:rPr>
          <w:rFonts w:ascii="Calibri" w:hAnsi="Calibri"/>
          <w:i/>
        </w:rPr>
      </w:pPr>
    </w:p>
    <w:p w:rsidR="00B303C5" w:rsidRDefault="00B303C5" w:rsidP="004D4542">
      <w:pPr>
        <w:spacing w:after="0" w:line="240" w:lineRule="auto"/>
        <w:ind w:left="357" w:hanging="357"/>
        <w:jc w:val="both"/>
        <w:rPr>
          <w:rFonts w:ascii="Calibri" w:hAnsi="Calibri"/>
        </w:rPr>
      </w:pPr>
      <w:r w:rsidRPr="004D4542">
        <w:rPr>
          <w:rFonts w:ascii="Calibri" w:hAnsi="Calibri"/>
        </w:rPr>
        <w:t>3.</w:t>
      </w:r>
      <w:r w:rsidR="004D4542">
        <w:rPr>
          <w:rFonts w:ascii="Calibri" w:hAnsi="Calibri"/>
        </w:rPr>
        <w:tab/>
        <w:t>W</w:t>
      </w:r>
      <w:r w:rsidR="004D4542" w:rsidRPr="00783A72">
        <w:rPr>
          <w:rFonts w:ascii="Calibri" w:hAnsi="Calibri"/>
        </w:rPr>
        <w:t xml:space="preserve">rite a fully documented, multiple source </w:t>
      </w:r>
      <w:r w:rsidR="002F6029">
        <w:rPr>
          <w:rFonts w:ascii="Calibri" w:hAnsi="Calibri"/>
        </w:rPr>
        <w:t xml:space="preserve">literary </w:t>
      </w:r>
      <w:r w:rsidR="004D4542" w:rsidRPr="00783A72">
        <w:rPr>
          <w:rFonts w:ascii="Calibri" w:hAnsi="Calibri"/>
        </w:rPr>
        <w:t>research paper with citations</w:t>
      </w:r>
      <w:r w:rsidR="002F6029">
        <w:rPr>
          <w:rFonts w:ascii="Calibri" w:hAnsi="Calibri"/>
        </w:rPr>
        <w:t xml:space="preserve"> about African or Caribbean literature</w:t>
      </w:r>
      <w:r w:rsidR="004D4542">
        <w:rPr>
          <w:rFonts w:ascii="Calibri" w:hAnsi="Calibri"/>
        </w:rPr>
        <w:t>:</w:t>
      </w:r>
    </w:p>
    <w:p w:rsidR="0089548A" w:rsidRPr="0089548A" w:rsidRDefault="0089548A" w:rsidP="0089548A">
      <w:pPr>
        <w:tabs>
          <w:tab w:val="left" w:pos="357"/>
        </w:tabs>
        <w:spacing w:after="0" w:line="240" w:lineRule="auto"/>
        <w:ind w:left="714" w:hanging="357"/>
        <w:jc w:val="both"/>
        <w:rPr>
          <w:rFonts w:ascii="Calibri" w:hAnsi="Calibri"/>
          <w:sz w:val="12"/>
          <w:szCs w:val="12"/>
        </w:rPr>
      </w:pPr>
    </w:p>
    <w:p w:rsidR="002F6029" w:rsidRPr="00777B5B" w:rsidRDefault="002F6029" w:rsidP="002F6029">
      <w:pPr>
        <w:numPr>
          <w:ilvl w:val="1"/>
          <w:numId w:val="14"/>
        </w:numPr>
        <w:tabs>
          <w:tab w:val="clear" w:pos="390"/>
          <w:tab w:val="num" w:pos="810"/>
        </w:tabs>
        <w:spacing w:after="0" w:line="240" w:lineRule="auto"/>
        <w:ind w:left="810" w:hanging="450"/>
        <w:jc w:val="both"/>
        <w:rPr>
          <w:rFonts w:ascii="Calibri" w:hAnsi="Calibri"/>
          <w:i/>
        </w:rPr>
      </w:pPr>
      <w:r w:rsidRPr="00777B5B">
        <w:rPr>
          <w:rFonts w:ascii="Calibri" w:hAnsi="Calibri"/>
          <w:i/>
        </w:rPr>
        <w:t xml:space="preserve">find  reliable published sources from  books, periodicals and the internet sources to help support and </w:t>
      </w:r>
      <w:r>
        <w:rPr>
          <w:rFonts w:ascii="Calibri" w:hAnsi="Calibri"/>
          <w:i/>
        </w:rPr>
        <w:t>develop arguments;</w:t>
      </w:r>
    </w:p>
    <w:p w:rsidR="002F6029" w:rsidRPr="002F6029" w:rsidRDefault="002F6029" w:rsidP="002F6029">
      <w:pPr>
        <w:numPr>
          <w:ilvl w:val="1"/>
          <w:numId w:val="14"/>
        </w:numPr>
        <w:tabs>
          <w:tab w:val="clear" w:pos="390"/>
          <w:tab w:val="num" w:pos="810"/>
        </w:tabs>
        <w:spacing w:after="0" w:line="240" w:lineRule="auto"/>
        <w:ind w:left="810" w:hanging="450"/>
        <w:jc w:val="both"/>
        <w:rPr>
          <w:rFonts w:ascii="Calibri" w:hAnsi="Calibri"/>
          <w:i/>
        </w:rPr>
      </w:pPr>
      <w:r>
        <w:rPr>
          <w:rFonts w:ascii="Calibri" w:hAnsi="Calibri"/>
          <w:i/>
        </w:rPr>
        <w:t>i</w:t>
      </w:r>
      <w:r w:rsidRPr="00777B5B">
        <w:rPr>
          <w:rFonts w:ascii="Calibri" w:hAnsi="Calibri"/>
          <w:i/>
        </w:rPr>
        <w:t>ncorporate ideas from critical sources into literary papers as supportive evidence in arguing a thesis</w:t>
      </w:r>
      <w:r>
        <w:rPr>
          <w:rFonts w:ascii="Calibri" w:hAnsi="Calibri"/>
          <w:i/>
        </w:rPr>
        <w:t>;</w:t>
      </w:r>
      <w:r>
        <w:rPr>
          <w:rFonts w:ascii="Calibri" w:hAnsi="Calibri"/>
        </w:rPr>
        <w:t xml:space="preserve"> and</w:t>
      </w:r>
    </w:p>
    <w:p w:rsidR="002F6029" w:rsidRPr="00777B5B" w:rsidRDefault="002F6029" w:rsidP="002F6029">
      <w:pPr>
        <w:numPr>
          <w:ilvl w:val="1"/>
          <w:numId w:val="14"/>
        </w:numPr>
        <w:tabs>
          <w:tab w:val="clear" w:pos="390"/>
          <w:tab w:val="num" w:pos="810"/>
        </w:tabs>
        <w:spacing w:after="0" w:line="240" w:lineRule="auto"/>
        <w:ind w:left="810" w:hanging="450"/>
        <w:jc w:val="both"/>
        <w:rPr>
          <w:rFonts w:ascii="Calibri" w:hAnsi="Calibri"/>
          <w:i/>
        </w:rPr>
      </w:pPr>
      <w:r w:rsidRPr="002F6029">
        <w:rPr>
          <w:rFonts w:ascii="Calibri" w:hAnsi="Calibri"/>
          <w:i/>
        </w:rPr>
        <w:t>use standard MLA format to document sources</w:t>
      </w:r>
    </w:p>
    <w:p w:rsidR="004D4542" w:rsidRDefault="004D4542" w:rsidP="002F6029">
      <w:pPr>
        <w:spacing w:after="0" w:line="240" w:lineRule="auto"/>
        <w:ind w:left="357"/>
        <w:jc w:val="both"/>
        <w:rPr>
          <w:rFonts w:ascii="Calibri" w:hAnsi="Calibri"/>
        </w:rPr>
      </w:pPr>
    </w:p>
    <w:p w:rsidR="0089548A" w:rsidRDefault="0089548A" w:rsidP="0089548A">
      <w:pPr>
        <w:spacing w:after="0" w:line="240" w:lineRule="auto"/>
        <w:ind w:left="357" w:hanging="357"/>
        <w:jc w:val="both"/>
        <w:rPr>
          <w:rFonts w:ascii="Calibri" w:hAnsi="Calibri"/>
        </w:rPr>
      </w:pPr>
      <w:r>
        <w:rPr>
          <w:rFonts w:ascii="Calibri" w:hAnsi="Calibri"/>
        </w:rPr>
        <w:t>4</w:t>
      </w:r>
      <w:r w:rsidRPr="004D4542">
        <w:rPr>
          <w:rFonts w:ascii="Calibri" w:hAnsi="Calibri"/>
        </w:rPr>
        <w:t>.</w:t>
      </w:r>
      <w:r>
        <w:rPr>
          <w:rFonts w:ascii="Calibri" w:hAnsi="Calibri"/>
        </w:rPr>
        <w:tab/>
        <w:t>U</w:t>
      </w:r>
      <w:r w:rsidRPr="00783A72">
        <w:rPr>
          <w:rFonts w:ascii="Calibri" w:hAnsi="Calibri"/>
        </w:rPr>
        <w:t>se</w:t>
      </w:r>
      <w:r>
        <w:rPr>
          <w:rFonts w:ascii="Calibri" w:hAnsi="Calibri"/>
        </w:rPr>
        <w:t xml:space="preserve"> efficiently </w:t>
      </w:r>
      <w:r w:rsidRPr="00783A72">
        <w:rPr>
          <w:rFonts w:ascii="Calibri" w:hAnsi="Calibri"/>
        </w:rPr>
        <w:t xml:space="preserve">the library as a research facility and the </w:t>
      </w:r>
      <w:r>
        <w:rPr>
          <w:rFonts w:ascii="Calibri" w:hAnsi="Calibri"/>
        </w:rPr>
        <w:t>i</w:t>
      </w:r>
      <w:r w:rsidRPr="00783A72">
        <w:rPr>
          <w:rFonts w:ascii="Calibri" w:hAnsi="Calibri"/>
        </w:rPr>
        <w:t>nternet as a research tool</w:t>
      </w:r>
      <w:r>
        <w:rPr>
          <w:rFonts w:ascii="Calibri" w:hAnsi="Calibri"/>
        </w:rPr>
        <w:t>:</w:t>
      </w:r>
    </w:p>
    <w:p w:rsidR="0089548A" w:rsidRPr="0089548A" w:rsidRDefault="0089548A" w:rsidP="0089548A">
      <w:pPr>
        <w:tabs>
          <w:tab w:val="left" w:pos="357"/>
        </w:tabs>
        <w:spacing w:after="0" w:line="240" w:lineRule="auto"/>
        <w:ind w:left="714" w:hanging="357"/>
        <w:jc w:val="both"/>
        <w:rPr>
          <w:rFonts w:ascii="Calibri" w:hAnsi="Calibri"/>
          <w:sz w:val="12"/>
          <w:szCs w:val="12"/>
        </w:rPr>
      </w:pPr>
    </w:p>
    <w:p w:rsidR="0089548A" w:rsidRPr="0089548A" w:rsidRDefault="0089548A" w:rsidP="0089548A">
      <w:pPr>
        <w:tabs>
          <w:tab w:val="left" w:pos="357"/>
        </w:tabs>
        <w:spacing w:after="0" w:line="240" w:lineRule="auto"/>
        <w:ind w:left="714" w:hanging="357"/>
        <w:jc w:val="both"/>
        <w:rPr>
          <w:rFonts w:ascii="Calibri" w:hAnsi="Calibri"/>
        </w:rPr>
      </w:pPr>
      <w:r>
        <w:rPr>
          <w:rFonts w:ascii="Calibri" w:hAnsi="Calibri"/>
        </w:rPr>
        <w:t>4</w:t>
      </w:r>
      <w:r w:rsidRPr="00783A72">
        <w:rPr>
          <w:rFonts w:ascii="Calibri" w:hAnsi="Calibri"/>
        </w:rPr>
        <w:t>.1</w:t>
      </w:r>
      <w:r>
        <w:rPr>
          <w:rFonts w:ascii="Calibri" w:hAnsi="Calibri"/>
        </w:rPr>
        <w:tab/>
      </w:r>
      <w:r w:rsidRPr="0089548A">
        <w:rPr>
          <w:rFonts w:ascii="Calibri" w:hAnsi="Calibri"/>
          <w:i/>
        </w:rPr>
        <w:t>use the library and the internet to find relevant, scholarly secondary source material in support of the thesis in the critical literary research essay;</w:t>
      </w:r>
      <w:r w:rsidRPr="0089548A">
        <w:rPr>
          <w:rFonts w:ascii="Calibri" w:hAnsi="Calibri"/>
        </w:rPr>
        <w:t xml:space="preserve"> and</w:t>
      </w:r>
    </w:p>
    <w:p w:rsidR="0089548A" w:rsidRDefault="0089548A" w:rsidP="0089548A">
      <w:pPr>
        <w:spacing w:after="0" w:line="240" w:lineRule="auto"/>
        <w:ind w:left="357"/>
        <w:jc w:val="both"/>
        <w:rPr>
          <w:rFonts w:ascii="Calibri" w:hAnsi="Calibri"/>
          <w:i/>
        </w:rPr>
      </w:pPr>
      <w:r w:rsidRPr="0089548A">
        <w:rPr>
          <w:rFonts w:ascii="Calibri" w:hAnsi="Calibri"/>
        </w:rPr>
        <w:t>4.2</w:t>
      </w:r>
      <w:r w:rsidRPr="0089548A">
        <w:rPr>
          <w:rFonts w:ascii="Calibri" w:hAnsi="Calibri"/>
        </w:rPr>
        <w:tab/>
      </w:r>
      <w:r w:rsidRPr="0089548A">
        <w:rPr>
          <w:rFonts w:ascii="Calibri" w:hAnsi="Calibri"/>
          <w:i/>
        </w:rPr>
        <w:t>evaluate both written and electronic research sources</w:t>
      </w:r>
    </w:p>
    <w:p w:rsidR="0089548A" w:rsidRDefault="0089548A" w:rsidP="004D4542">
      <w:pPr>
        <w:spacing w:after="0" w:line="240" w:lineRule="auto"/>
        <w:ind w:left="357" w:hanging="357"/>
        <w:jc w:val="both"/>
        <w:rPr>
          <w:rFonts w:ascii="Calibri" w:hAnsi="Calibri"/>
        </w:rPr>
      </w:pPr>
    </w:p>
    <w:p w:rsidR="0089548A" w:rsidRDefault="0089548A" w:rsidP="0089548A">
      <w:pPr>
        <w:spacing w:after="0" w:line="240" w:lineRule="auto"/>
        <w:ind w:left="357" w:hanging="357"/>
        <w:jc w:val="both"/>
        <w:rPr>
          <w:rFonts w:ascii="Calibri" w:hAnsi="Calibri"/>
        </w:rPr>
      </w:pPr>
      <w:r>
        <w:rPr>
          <w:rFonts w:ascii="Calibri" w:hAnsi="Calibri"/>
        </w:rPr>
        <w:t>5</w:t>
      </w:r>
      <w:r w:rsidRPr="004D4542">
        <w:rPr>
          <w:rFonts w:ascii="Calibri" w:hAnsi="Calibri"/>
        </w:rPr>
        <w:t>.</w:t>
      </w:r>
      <w:r>
        <w:rPr>
          <w:rFonts w:ascii="Calibri" w:hAnsi="Calibri"/>
        </w:rPr>
        <w:tab/>
        <w:t>Define and use appropriately literary terms</w:t>
      </w:r>
      <w:r w:rsidRPr="00783A72">
        <w:rPr>
          <w:rFonts w:ascii="Calibri" w:hAnsi="Calibri"/>
        </w:rPr>
        <w:t xml:space="preserve"> and concepts</w:t>
      </w:r>
      <w:r>
        <w:rPr>
          <w:rFonts w:ascii="Calibri" w:hAnsi="Calibri"/>
        </w:rPr>
        <w:t>:</w:t>
      </w:r>
    </w:p>
    <w:p w:rsidR="0089548A" w:rsidRPr="0089548A" w:rsidRDefault="0089548A" w:rsidP="0089548A">
      <w:pPr>
        <w:tabs>
          <w:tab w:val="left" w:pos="357"/>
        </w:tabs>
        <w:spacing w:after="0" w:line="240" w:lineRule="auto"/>
        <w:ind w:left="714" w:hanging="357"/>
        <w:jc w:val="both"/>
        <w:rPr>
          <w:rFonts w:ascii="Calibri" w:hAnsi="Calibri"/>
          <w:sz w:val="12"/>
          <w:szCs w:val="12"/>
        </w:rPr>
      </w:pPr>
    </w:p>
    <w:p w:rsidR="0089548A" w:rsidRPr="00783A72" w:rsidRDefault="0089548A" w:rsidP="0089548A">
      <w:pPr>
        <w:tabs>
          <w:tab w:val="left" w:pos="357"/>
        </w:tabs>
        <w:spacing w:after="0" w:line="240" w:lineRule="auto"/>
        <w:ind w:left="714" w:hanging="357"/>
        <w:jc w:val="both"/>
        <w:rPr>
          <w:rFonts w:ascii="Calibri" w:hAnsi="Calibri"/>
        </w:rPr>
      </w:pPr>
      <w:r>
        <w:rPr>
          <w:rFonts w:ascii="Calibri" w:hAnsi="Calibri"/>
        </w:rPr>
        <w:t>5</w:t>
      </w:r>
      <w:r w:rsidRPr="00783A72">
        <w:rPr>
          <w:rFonts w:ascii="Calibri" w:hAnsi="Calibri"/>
        </w:rPr>
        <w:t>.1</w:t>
      </w:r>
      <w:r>
        <w:rPr>
          <w:rFonts w:ascii="Calibri" w:hAnsi="Calibri"/>
        </w:rPr>
        <w:tab/>
      </w:r>
      <w:r>
        <w:rPr>
          <w:rFonts w:ascii="Calibri" w:hAnsi="Calibri"/>
          <w:i/>
        </w:rPr>
        <w:t>define basic terms and concepts used in literary discussion</w:t>
      </w:r>
      <w:r w:rsidRPr="004D4542">
        <w:rPr>
          <w:rFonts w:ascii="Calibri" w:hAnsi="Calibri"/>
          <w:i/>
        </w:rPr>
        <w:t>;</w:t>
      </w:r>
      <w:r>
        <w:rPr>
          <w:rFonts w:ascii="Calibri" w:hAnsi="Calibri"/>
        </w:rPr>
        <w:t xml:space="preserve"> </w:t>
      </w:r>
    </w:p>
    <w:p w:rsidR="0089548A" w:rsidRDefault="0089548A" w:rsidP="0089548A">
      <w:pPr>
        <w:spacing w:after="0" w:line="240" w:lineRule="auto"/>
        <w:ind w:left="357"/>
        <w:jc w:val="both"/>
        <w:rPr>
          <w:rFonts w:ascii="Calibri" w:hAnsi="Calibri"/>
          <w:i/>
        </w:rPr>
      </w:pPr>
      <w:r>
        <w:rPr>
          <w:rFonts w:ascii="Calibri" w:hAnsi="Calibri"/>
        </w:rPr>
        <w:t>5</w:t>
      </w:r>
      <w:r w:rsidRPr="00783A72">
        <w:rPr>
          <w:rFonts w:ascii="Calibri" w:hAnsi="Calibri"/>
        </w:rPr>
        <w:t>.2</w:t>
      </w:r>
      <w:r>
        <w:rPr>
          <w:rFonts w:ascii="Calibri" w:hAnsi="Calibri"/>
        </w:rPr>
        <w:tab/>
      </w:r>
      <w:r>
        <w:rPr>
          <w:rFonts w:ascii="Calibri" w:hAnsi="Calibri"/>
          <w:i/>
        </w:rPr>
        <w:t>recognize how these terms and concepts apply to and are used in each literary work studied;</w:t>
      </w:r>
      <w:r w:rsidRPr="0089548A">
        <w:rPr>
          <w:rFonts w:ascii="Calibri" w:hAnsi="Calibri"/>
        </w:rPr>
        <w:t xml:space="preserve"> </w:t>
      </w:r>
      <w:r>
        <w:rPr>
          <w:rFonts w:ascii="Calibri" w:hAnsi="Calibri"/>
        </w:rPr>
        <w:t>and</w:t>
      </w:r>
    </w:p>
    <w:p w:rsidR="0089548A" w:rsidRPr="0089548A" w:rsidRDefault="0089548A" w:rsidP="0089548A">
      <w:pPr>
        <w:spacing w:after="0" w:line="240" w:lineRule="auto"/>
        <w:ind w:left="357"/>
        <w:jc w:val="both"/>
        <w:rPr>
          <w:rFonts w:ascii="Calibri" w:hAnsi="Calibri"/>
          <w:i/>
        </w:rPr>
      </w:pPr>
      <w:r>
        <w:rPr>
          <w:rFonts w:ascii="Calibri" w:hAnsi="Calibri"/>
        </w:rPr>
        <w:t>5.3</w:t>
      </w:r>
      <w:r>
        <w:rPr>
          <w:rFonts w:ascii="Calibri" w:hAnsi="Calibri"/>
        </w:rPr>
        <w:tab/>
      </w:r>
      <w:r>
        <w:rPr>
          <w:rFonts w:ascii="Calibri" w:hAnsi="Calibri"/>
          <w:i/>
        </w:rPr>
        <w:t>use these terms and concepts as the basis for literary analysis</w:t>
      </w:r>
    </w:p>
    <w:p w:rsidR="0089548A" w:rsidRDefault="0089548A" w:rsidP="00783A72">
      <w:pPr>
        <w:spacing w:after="0" w:line="240" w:lineRule="auto"/>
        <w:jc w:val="both"/>
        <w:rPr>
          <w:rFonts w:ascii="Calibri" w:hAnsi="Calibri"/>
          <w:szCs w:val="36"/>
        </w:rPr>
      </w:pPr>
    </w:p>
    <w:p w:rsidR="00FB2226" w:rsidRDefault="00FB2226" w:rsidP="00783A72">
      <w:pPr>
        <w:spacing w:after="0" w:line="240" w:lineRule="auto"/>
        <w:jc w:val="both"/>
        <w:rPr>
          <w:rFonts w:ascii="Calibri" w:hAnsi="Calibri"/>
          <w:szCs w:val="36"/>
        </w:rPr>
      </w:pPr>
    </w:p>
    <w:p w:rsidR="00FB2226" w:rsidRPr="00FB2226" w:rsidRDefault="00FB2226" w:rsidP="00783A72">
      <w:pPr>
        <w:spacing w:after="0" w:line="240" w:lineRule="auto"/>
        <w:jc w:val="both"/>
        <w:rPr>
          <w:rFonts w:ascii="Calibri" w:hAnsi="Calibri"/>
          <w:szCs w:val="36"/>
        </w:rPr>
      </w:pPr>
    </w:p>
    <w:p w:rsidR="00B303C5" w:rsidRDefault="002F6029" w:rsidP="00783A72">
      <w:pPr>
        <w:spacing w:after="0" w:line="240" w:lineRule="auto"/>
        <w:jc w:val="both"/>
        <w:rPr>
          <w:rFonts w:ascii="Calibri" w:hAnsi="Calibri"/>
          <w:b/>
        </w:rPr>
      </w:pPr>
      <w:r w:rsidRPr="00FB5CFC">
        <w:rPr>
          <w:rFonts w:ascii="Calibri" w:hAnsi="Calibri"/>
          <w:b/>
        </w:rPr>
        <w:t>Methods of Instruction</w:t>
      </w:r>
      <w:r w:rsidR="00B303C5" w:rsidRPr="00FB5CFC">
        <w:rPr>
          <w:rFonts w:ascii="Calibri" w:hAnsi="Calibri"/>
        </w:rPr>
        <w:t xml:space="preserve">: </w:t>
      </w:r>
      <w:r w:rsidRPr="00FB5CFC">
        <w:rPr>
          <w:rFonts w:ascii="Calibri" w:hAnsi="Calibri"/>
        </w:rPr>
        <w:t>Instruction will consist of l</w:t>
      </w:r>
      <w:r w:rsidR="00B303C5" w:rsidRPr="00FB5CFC">
        <w:rPr>
          <w:rFonts w:ascii="Calibri" w:hAnsi="Calibri"/>
        </w:rPr>
        <w:t>ecture</w:t>
      </w:r>
      <w:r w:rsidR="00FB5CFC" w:rsidRPr="00FB5CFC">
        <w:rPr>
          <w:rFonts w:ascii="Calibri" w:hAnsi="Calibri"/>
        </w:rPr>
        <w:t>s</w:t>
      </w:r>
      <w:r w:rsidR="00B303C5" w:rsidRPr="00FB5CFC">
        <w:rPr>
          <w:rFonts w:ascii="Calibri" w:hAnsi="Calibri"/>
        </w:rPr>
        <w:t xml:space="preserve">, discussion, </w:t>
      </w:r>
      <w:r w:rsidR="00FB5CFC" w:rsidRPr="00FB5CFC">
        <w:rPr>
          <w:rFonts w:ascii="Calibri" w:hAnsi="Calibri"/>
        </w:rPr>
        <w:t>films, videos, presentations, library activities, and the d</w:t>
      </w:r>
      <w:r w:rsidR="00884607" w:rsidRPr="00FB5CFC">
        <w:rPr>
          <w:rFonts w:ascii="Calibri" w:hAnsi="Calibri"/>
          <w:color w:val="000000"/>
        </w:rPr>
        <w:t xml:space="preserve">evelopment of a documented </w:t>
      </w:r>
      <w:r w:rsidR="00FB5CFC" w:rsidRPr="00FB5CFC">
        <w:rPr>
          <w:rFonts w:ascii="Calibri" w:hAnsi="Calibri"/>
          <w:color w:val="000000"/>
        </w:rPr>
        <w:t>e</w:t>
      </w:r>
      <w:r w:rsidR="00884607" w:rsidRPr="00FB5CFC">
        <w:rPr>
          <w:rFonts w:ascii="Calibri" w:hAnsi="Calibri"/>
          <w:color w:val="000000"/>
        </w:rPr>
        <w:t xml:space="preserve">ssay </w:t>
      </w:r>
      <w:r w:rsidR="00FB5CFC" w:rsidRPr="00FB5CFC">
        <w:rPr>
          <w:rFonts w:ascii="Calibri" w:hAnsi="Calibri"/>
          <w:color w:val="000000"/>
        </w:rPr>
        <w:t>p</w:t>
      </w:r>
      <w:r w:rsidR="00884607" w:rsidRPr="00FB5CFC">
        <w:rPr>
          <w:rFonts w:ascii="Calibri" w:hAnsi="Calibri"/>
          <w:color w:val="000000"/>
        </w:rPr>
        <w:t>roject</w:t>
      </w:r>
      <w:r w:rsidR="00FB5CFC" w:rsidRPr="00FB5CFC">
        <w:rPr>
          <w:rFonts w:ascii="Calibri" w:hAnsi="Calibri"/>
          <w:color w:val="000000"/>
        </w:rPr>
        <w:t>.</w:t>
      </w:r>
    </w:p>
    <w:p w:rsidR="00FB5CFC" w:rsidRDefault="00FB5CFC" w:rsidP="00FB5CFC">
      <w:pPr>
        <w:spacing w:after="0" w:line="240" w:lineRule="auto"/>
        <w:jc w:val="both"/>
        <w:rPr>
          <w:rFonts w:ascii="Calibri" w:hAnsi="Calibri"/>
          <w:szCs w:val="36"/>
        </w:rPr>
      </w:pPr>
    </w:p>
    <w:p w:rsidR="00FB2226" w:rsidRDefault="00FB2226" w:rsidP="00FB5CFC">
      <w:pPr>
        <w:spacing w:after="0" w:line="240" w:lineRule="auto"/>
        <w:jc w:val="both"/>
        <w:rPr>
          <w:rFonts w:ascii="Calibri" w:hAnsi="Calibri"/>
          <w:szCs w:val="36"/>
        </w:rPr>
      </w:pPr>
    </w:p>
    <w:p w:rsidR="00FB2226" w:rsidRDefault="00FB2226" w:rsidP="00FB5CFC">
      <w:pPr>
        <w:spacing w:after="0" w:line="240" w:lineRule="auto"/>
        <w:jc w:val="both"/>
        <w:rPr>
          <w:rFonts w:ascii="Calibri" w:hAnsi="Calibri"/>
          <w:szCs w:val="36"/>
        </w:rPr>
      </w:pPr>
    </w:p>
    <w:p w:rsidR="00FB2226" w:rsidRPr="00FB2226" w:rsidRDefault="00FB2226" w:rsidP="00FB5CFC">
      <w:pPr>
        <w:spacing w:after="0" w:line="240" w:lineRule="auto"/>
        <w:jc w:val="both"/>
        <w:rPr>
          <w:rFonts w:ascii="Calibri" w:hAnsi="Calibri"/>
          <w:szCs w:val="36"/>
        </w:rPr>
      </w:pPr>
    </w:p>
    <w:p w:rsidR="00884607" w:rsidRDefault="00884607" w:rsidP="00884607">
      <w:pPr>
        <w:pStyle w:val="body0020text00202"/>
        <w:jc w:val="both"/>
        <w:rPr>
          <w:rFonts w:ascii="Calibri" w:hAnsi="Calibri"/>
        </w:rPr>
      </w:pPr>
      <w:r w:rsidRPr="00783A72">
        <w:rPr>
          <w:rStyle w:val="body005f0020text005f00202005f005fchar1char1"/>
          <w:rFonts w:ascii="Calibri" w:hAnsi="Calibri" w:cs="Arial"/>
          <w:b/>
          <w:bCs/>
        </w:rPr>
        <w:lastRenderedPageBreak/>
        <w:t xml:space="preserve">Outcomes Assessment:  </w:t>
      </w:r>
      <w:r w:rsidRPr="003A1D2D">
        <w:rPr>
          <w:rFonts w:ascii="Calibri" w:hAnsi="Calibri"/>
        </w:rPr>
        <w:t xml:space="preserve">Checklist rubrics will be used to evaluate </w:t>
      </w:r>
      <w:r>
        <w:rPr>
          <w:rFonts w:ascii="Calibri" w:hAnsi="Calibri"/>
        </w:rPr>
        <w:t>s</w:t>
      </w:r>
      <w:r w:rsidRPr="003A1D2D">
        <w:rPr>
          <w:rFonts w:ascii="Calibri" w:hAnsi="Calibri"/>
        </w:rPr>
        <w:t xml:space="preserve">tudent </w:t>
      </w:r>
      <w:r>
        <w:rPr>
          <w:rFonts w:ascii="Calibri" w:hAnsi="Calibri"/>
        </w:rPr>
        <w:t xml:space="preserve">critical and analytical </w:t>
      </w:r>
      <w:r w:rsidRPr="003A1D2D">
        <w:rPr>
          <w:rFonts w:ascii="Calibri" w:hAnsi="Calibri"/>
        </w:rPr>
        <w:t>essays</w:t>
      </w:r>
      <w:r>
        <w:rPr>
          <w:rFonts w:ascii="Calibri" w:hAnsi="Calibri"/>
        </w:rPr>
        <w:t>, research papers, and oral presentations</w:t>
      </w:r>
      <w:r w:rsidRPr="003A1D2D">
        <w:rPr>
          <w:rFonts w:ascii="Calibri" w:hAnsi="Calibri"/>
        </w:rPr>
        <w:t xml:space="preserve"> for the presence of measurable objectives.  Checklist rubrics will be used to evaluate </w:t>
      </w:r>
      <w:r>
        <w:rPr>
          <w:rFonts w:ascii="Calibri" w:hAnsi="Calibri"/>
        </w:rPr>
        <w:t>information literacy (library and research) skills</w:t>
      </w:r>
      <w:r w:rsidRPr="003A1D2D">
        <w:rPr>
          <w:rFonts w:ascii="Calibri" w:hAnsi="Calibri"/>
        </w:rPr>
        <w:t>.</w:t>
      </w:r>
      <w:r>
        <w:rPr>
          <w:rFonts w:ascii="Calibri" w:hAnsi="Calibri"/>
        </w:rPr>
        <w:t xml:space="preserve">  Data will be collected and analyzed and used for pedagogical and/or curricular improvement.</w:t>
      </w:r>
    </w:p>
    <w:p w:rsidR="00FB5CFC" w:rsidRDefault="00FB5CFC" w:rsidP="00FB5CFC">
      <w:pPr>
        <w:spacing w:after="0" w:line="240" w:lineRule="auto"/>
        <w:jc w:val="both"/>
        <w:rPr>
          <w:rFonts w:ascii="Calibri" w:hAnsi="Calibri"/>
          <w:szCs w:val="36"/>
        </w:rPr>
      </w:pPr>
    </w:p>
    <w:p w:rsidR="00FB2226" w:rsidRDefault="00FB2226" w:rsidP="00FB5CFC">
      <w:pPr>
        <w:spacing w:after="0" w:line="240" w:lineRule="auto"/>
        <w:jc w:val="both"/>
        <w:rPr>
          <w:rFonts w:ascii="Calibri" w:hAnsi="Calibri"/>
          <w:szCs w:val="36"/>
        </w:rPr>
      </w:pPr>
    </w:p>
    <w:p w:rsidR="00FB2226" w:rsidRPr="00FB2226" w:rsidRDefault="00FB2226" w:rsidP="00FB5CFC">
      <w:pPr>
        <w:spacing w:after="0" w:line="240" w:lineRule="auto"/>
        <w:jc w:val="both"/>
        <w:rPr>
          <w:rFonts w:ascii="Calibri" w:hAnsi="Calibri"/>
          <w:szCs w:val="36"/>
        </w:rPr>
      </w:pPr>
    </w:p>
    <w:p w:rsidR="00884607" w:rsidRPr="00783A72" w:rsidRDefault="00884607" w:rsidP="00884607">
      <w:pPr>
        <w:pStyle w:val="normal0"/>
        <w:jc w:val="both"/>
        <w:rPr>
          <w:rStyle w:val="normalchar1"/>
          <w:rFonts w:ascii="Calibri" w:hAnsi="Calibri" w:cs="Arial"/>
          <w:bCs/>
          <w:sz w:val="22"/>
          <w:szCs w:val="22"/>
        </w:rPr>
      </w:pPr>
      <w:r w:rsidRPr="00783A72">
        <w:rPr>
          <w:rStyle w:val="normalchar1"/>
          <w:rFonts w:ascii="Calibri" w:hAnsi="Calibri" w:cs="Arial"/>
          <w:b/>
          <w:bCs/>
          <w:sz w:val="22"/>
          <w:szCs w:val="22"/>
        </w:rPr>
        <w:t xml:space="preserve">Course Requirements: </w:t>
      </w:r>
      <w:r w:rsidRPr="00783A72">
        <w:rPr>
          <w:rStyle w:val="normalchar1"/>
          <w:rFonts w:ascii="Calibri" w:hAnsi="Calibri" w:cs="Arial"/>
          <w:bCs/>
          <w:sz w:val="22"/>
          <w:szCs w:val="22"/>
        </w:rPr>
        <w:t>All students are required to:</w:t>
      </w:r>
    </w:p>
    <w:p w:rsidR="00884607" w:rsidRPr="00884607" w:rsidRDefault="00884607" w:rsidP="00884607">
      <w:pPr>
        <w:spacing w:after="0" w:line="240" w:lineRule="auto"/>
        <w:jc w:val="both"/>
        <w:rPr>
          <w:rFonts w:ascii="Calibri" w:hAnsi="Calibri"/>
          <w:color w:val="000000"/>
          <w:sz w:val="12"/>
          <w:szCs w:val="12"/>
        </w:rPr>
      </w:pPr>
    </w:p>
    <w:p w:rsidR="00884607" w:rsidRDefault="00884607" w:rsidP="00884607">
      <w:pPr>
        <w:tabs>
          <w:tab w:val="left" w:pos="1440"/>
        </w:tabs>
        <w:spacing w:after="0" w:line="240" w:lineRule="auto"/>
        <w:ind w:left="357" w:hanging="357"/>
        <w:jc w:val="both"/>
        <w:rPr>
          <w:rFonts w:ascii="Calibri" w:hAnsi="Calibri"/>
        </w:rPr>
      </w:pPr>
      <w:r>
        <w:rPr>
          <w:rFonts w:ascii="Calibri" w:hAnsi="Calibri"/>
          <w:color w:val="000000"/>
        </w:rPr>
        <w:t>1.</w:t>
      </w:r>
      <w:r>
        <w:rPr>
          <w:rFonts w:ascii="Calibri" w:hAnsi="Calibri"/>
          <w:color w:val="000000"/>
        </w:rPr>
        <w:tab/>
        <w:t>Read</w:t>
      </w:r>
      <w:r w:rsidR="003C7FF8">
        <w:rPr>
          <w:rFonts w:ascii="Calibri" w:hAnsi="Calibri"/>
          <w:color w:val="000000"/>
        </w:rPr>
        <w:t xml:space="preserve"> critically</w:t>
      </w:r>
      <w:r>
        <w:rPr>
          <w:rFonts w:ascii="Calibri" w:hAnsi="Calibri"/>
          <w:color w:val="000000"/>
        </w:rPr>
        <w:t xml:space="preserve"> all assigned works including at least </w:t>
      </w:r>
      <w:r w:rsidRPr="00783A72">
        <w:rPr>
          <w:rFonts w:ascii="Calibri" w:hAnsi="Calibri"/>
        </w:rPr>
        <w:t>five literary masterpieces</w:t>
      </w:r>
      <w:r>
        <w:rPr>
          <w:rFonts w:ascii="Calibri" w:hAnsi="Calibri"/>
        </w:rPr>
        <w:t xml:space="preserve"> and </w:t>
      </w:r>
      <w:r w:rsidRPr="00783A72">
        <w:rPr>
          <w:rFonts w:ascii="Calibri" w:hAnsi="Calibri"/>
        </w:rPr>
        <w:t xml:space="preserve">shorter works, such as </w:t>
      </w:r>
      <w:r>
        <w:rPr>
          <w:rFonts w:ascii="Calibri" w:hAnsi="Calibri"/>
        </w:rPr>
        <w:t>p</w:t>
      </w:r>
      <w:r w:rsidRPr="00783A72">
        <w:rPr>
          <w:rFonts w:ascii="Calibri" w:hAnsi="Calibri"/>
        </w:rPr>
        <w:t>oetry, as assigned by the instructor.</w:t>
      </w:r>
    </w:p>
    <w:p w:rsidR="00884607" w:rsidRPr="00884607" w:rsidRDefault="00884607" w:rsidP="00884607">
      <w:pPr>
        <w:tabs>
          <w:tab w:val="left" w:pos="1440"/>
        </w:tabs>
        <w:spacing w:after="0" w:line="240" w:lineRule="auto"/>
        <w:ind w:left="357" w:hanging="357"/>
        <w:jc w:val="both"/>
        <w:rPr>
          <w:rFonts w:ascii="Calibri" w:hAnsi="Calibri"/>
          <w:sz w:val="12"/>
          <w:szCs w:val="12"/>
        </w:rPr>
      </w:pPr>
    </w:p>
    <w:p w:rsidR="00884607" w:rsidRDefault="00884607" w:rsidP="00884607">
      <w:pPr>
        <w:tabs>
          <w:tab w:val="left" w:pos="1440"/>
        </w:tabs>
        <w:spacing w:after="0" w:line="240" w:lineRule="auto"/>
        <w:ind w:left="357" w:hanging="357"/>
        <w:jc w:val="both"/>
        <w:rPr>
          <w:rFonts w:ascii="Calibri" w:hAnsi="Calibri"/>
          <w:color w:val="000000"/>
        </w:rPr>
      </w:pPr>
      <w:r>
        <w:rPr>
          <w:rFonts w:ascii="Calibri" w:hAnsi="Calibri"/>
        </w:rPr>
        <w:t>2.</w:t>
      </w:r>
      <w:r>
        <w:rPr>
          <w:rFonts w:ascii="Calibri" w:hAnsi="Calibri"/>
        </w:rPr>
        <w:tab/>
      </w:r>
      <w:r w:rsidR="003C7FF8">
        <w:rPr>
          <w:rFonts w:ascii="Calibri" w:hAnsi="Calibri"/>
          <w:color w:val="000000"/>
        </w:rPr>
        <w:t>Write 4 or more</w:t>
      </w:r>
      <w:r w:rsidRPr="00783A72">
        <w:rPr>
          <w:rFonts w:ascii="Calibri" w:hAnsi="Calibri"/>
          <w:color w:val="000000"/>
        </w:rPr>
        <w:t xml:space="preserve"> critical </w:t>
      </w:r>
      <w:r w:rsidR="003C7FF8">
        <w:rPr>
          <w:rFonts w:ascii="Calibri" w:hAnsi="Calibri"/>
          <w:color w:val="000000"/>
        </w:rPr>
        <w:t>and analytical essays about</w:t>
      </w:r>
      <w:r w:rsidRPr="00783A72">
        <w:rPr>
          <w:rFonts w:ascii="Calibri" w:hAnsi="Calibri"/>
          <w:color w:val="000000"/>
        </w:rPr>
        <w:t xml:space="preserve"> several</w:t>
      </w:r>
      <w:r w:rsidR="003C7FF8">
        <w:rPr>
          <w:rFonts w:ascii="Calibri" w:hAnsi="Calibri"/>
          <w:color w:val="000000"/>
        </w:rPr>
        <w:t xml:space="preserve"> literary works</w:t>
      </w:r>
      <w:r>
        <w:rPr>
          <w:rFonts w:ascii="Calibri" w:hAnsi="Calibri"/>
          <w:color w:val="000000"/>
        </w:rPr>
        <w:t xml:space="preserve"> as assigned</w:t>
      </w:r>
      <w:r w:rsidRPr="00783A72">
        <w:rPr>
          <w:rFonts w:ascii="Calibri" w:hAnsi="Calibri"/>
          <w:color w:val="000000"/>
        </w:rPr>
        <w:t>.</w:t>
      </w:r>
    </w:p>
    <w:p w:rsidR="00884607" w:rsidRPr="00884607" w:rsidRDefault="00884607" w:rsidP="00884607">
      <w:pPr>
        <w:tabs>
          <w:tab w:val="left" w:pos="1440"/>
        </w:tabs>
        <w:spacing w:after="0" w:line="240" w:lineRule="auto"/>
        <w:ind w:left="357" w:hanging="357"/>
        <w:jc w:val="both"/>
        <w:rPr>
          <w:rFonts w:ascii="Calibri" w:hAnsi="Calibri"/>
          <w:color w:val="000000"/>
          <w:sz w:val="12"/>
          <w:szCs w:val="12"/>
        </w:rPr>
      </w:pPr>
    </w:p>
    <w:p w:rsidR="00884607" w:rsidRDefault="00884607" w:rsidP="00884607">
      <w:pPr>
        <w:tabs>
          <w:tab w:val="left" w:pos="1440"/>
        </w:tabs>
        <w:spacing w:after="0" w:line="240" w:lineRule="auto"/>
        <w:ind w:left="357" w:hanging="357"/>
        <w:jc w:val="both"/>
        <w:rPr>
          <w:rFonts w:ascii="Calibri" w:hAnsi="Calibri"/>
          <w:color w:val="000000"/>
        </w:rPr>
      </w:pPr>
      <w:r>
        <w:rPr>
          <w:rFonts w:ascii="Calibri" w:hAnsi="Calibri"/>
          <w:color w:val="000000"/>
        </w:rPr>
        <w:t>3.</w:t>
      </w:r>
      <w:r>
        <w:rPr>
          <w:rFonts w:ascii="Calibri" w:hAnsi="Calibri"/>
          <w:color w:val="000000"/>
        </w:rPr>
        <w:tab/>
      </w:r>
      <w:r w:rsidRPr="00783A72">
        <w:rPr>
          <w:rFonts w:ascii="Calibri" w:hAnsi="Calibri"/>
          <w:color w:val="000000"/>
        </w:rPr>
        <w:t xml:space="preserve">Write </w:t>
      </w:r>
      <w:r>
        <w:rPr>
          <w:rFonts w:ascii="Calibri" w:hAnsi="Calibri"/>
          <w:color w:val="000000"/>
        </w:rPr>
        <w:t>several</w:t>
      </w:r>
      <w:r w:rsidRPr="00783A72">
        <w:rPr>
          <w:rFonts w:ascii="Calibri" w:hAnsi="Calibri"/>
          <w:color w:val="000000"/>
        </w:rPr>
        <w:t xml:space="preserve"> </w:t>
      </w:r>
      <w:r>
        <w:rPr>
          <w:rFonts w:ascii="Calibri" w:hAnsi="Calibri"/>
          <w:color w:val="000000"/>
        </w:rPr>
        <w:t xml:space="preserve">assigned </w:t>
      </w:r>
      <w:r w:rsidRPr="00783A72">
        <w:rPr>
          <w:rFonts w:ascii="Calibri" w:hAnsi="Calibri"/>
          <w:color w:val="000000"/>
        </w:rPr>
        <w:t>compositions, one of which must be an explication of Negritude poetry.</w:t>
      </w:r>
    </w:p>
    <w:p w:rsidR="00884607" w:rsidRPr="00884607" w:rsidRDefault="00884607" w:rsidP="00884607">
      <w:pPr>
        <w:tabs>
          <w:tab w:val="left" w:pos="1440"/>
        </w:tabs>
        <w:spacing w:after="0" w:line="240" w:lineRule="auto"/>
        <w:ind w:left="357" w:hanging="357"/>
        <w:jc w:val="both"/>
        <w:rPr>
          <w:rFonts w:ascii="Calibri" w:hAnsi="Calibri"/>
          <w:color w:val="000000"/>
          <w:sz w:val="12"/>
          <w:szCs w:val="12"/>
        </w:rPr>
      </w:pPr>
    </w:p>
    <w:p w:rsidR="00884607" w:rsidRPr="00783A72" w:rsidRDefault="00884607" w:rsidP="00884607">
      <w:pPr>
        <w:tabs>
          <w:tab w:val="left" w:pos="1440"/>
        </w:tabs>
        <w:spacing w:after="0" w:line="240" w:lineRule="auto"/>
        <w:ind w:left="357" w:hanging="357"/>
        <w:jc w:val="both"/>
        <w:rPr>
          <w:rFonts w:ascii="Calibri" w:hAnsi="Calibri"/>
          <w:color w:val="000000"/>
        </w:rPr>
      </w:pPr>
      <w:r>
        <w:rPr>
          <w:rFonts w:ascii="Calibri" w:hAnsi="Calibri"/>
          <w:color w:val="000000"/>
        </w:rPr>
        <w:t>4.</w:t>
      </w:r>
      <w:r>
        <w:rPr>
          <w:rFonts w:ascii="Calibri" w:hAnsi="Calibri"/>
          <w:color w:val="000000"/>
        </w:rPr>
        <w:tab/>
      </w:r>
      <w:r w:rsidRPr="00783A72">
        <w:rPr>
          <w:rFonts w:ascii="Calibri" w:hAnsi="Calibri"/>
          <w:color w:val="000000"/>
        </w:rPr>
        <w:t>Write one documented paper using the MLA parenthetical form of citation and demonstrating the ability to use a range of print, electronic and other media.</w:t>
      </w:r>
    </w:p>
    <w:p w:rsidR="00884607" w:rsidRDefault="00884607" w:rsidP="00884607">
      <w:pPr>
        <w:pStyle w:val="body0020text00202"/>
        <w:jc w:val="both"/>
        <w:rPr>
          <w:rFonts w:ascii="Calibri" w:hAnsi="Calibri"/>
        </w:rPr>
      </w:pPr>
    </w:p>
    <w:p w:rsidR="00884607" w:rsidRDefault="00884607" w:rsidP="00884607">
      <w:pPr>
        <w:pStyle w:val="body0020text00202"/>
        <w:jc w:val="both"/>
        <w:rPr>
          <w:rFonts w:ascii="Calibri" w:hAnsi="Calibri"/>
        </w:rPr>
      </w:pPr>
    </w:p>
    <w:p w:rsidR="00FB2226" w:rsidRDefault="00FB2226" w:rsidP="00884607">
      <w:pPr>
        <w:pStyle w:val="body0020text00202"/>
        <w:jc w:val="both"/>
        <w:rPr>
          <w:rFonts w:ascii="Calibri" w:hAnsi="Calibri"/>
        </w:rPr>
      </w:pPr>
    </w:p>
    <w:p w:rsidR="00884607" w:rsidRPr="00783A72" w:rsidRDefault="00884607" w:rsidP="00884607">
      <w:pPr>
        <w:spacing w:after="0" w:line="240" w:lineRule="auto"/>
        <w:jc w:val="both"/>
        <w:rPr>
          <w:rFonts w:ascii="Calibri" w:hAnsi="Calibri"/>
        </w:rPr>
      </w:pPr>
      <w:r w:rsidRPr="00783A72">
        <w:rPr>
          <w:rFonts w:ascii="Calibri" w:hAnsi="Calibri"/>
          <w:b/>
        </w:rPr>
        <w:t>Methods of Evaluation:</w:t>
      </w:r>
      <w:r w:rsidRPr="00783A72">
        <w:rPr>
          <w:rFonts w:ascii="Calibri" w:hAnsi="Calibri"/>
          <w:b/>
        </w:rPr>
        <w:tab/>
        <w:t xml:space="preserve"> </w:t>
      </w:r>
      <w:r w:rsidRPr="00783A72">
        <w:rPr>
          <w:rFonts w:ascii="Calibri" w:hAnsi="Calibri"/>
        </w:rPr>
        <w:t>Final course grades will be computed as follows:</w:t>
      </w:r>
      <w:r w:rsidRPr="00783A72">
        <w:rPr>
          <w:rFonts w:ascii="Calibri" w:hAnsi="Calibri"/>
          <w:b/>
        </w:rPr>
        <w:tab/>
      </w:r>
      <w:r w:rsidRPr="00783A72">
        <w:rPr>
          <w:rFonts w:ascii="Calibri" w:hAnsi="Calibri"/>
          <w:b/>
        </w:rPr>
        <w:tab/>
      </w:r>
    </w:p>
    <w:p w:rsidR="00884607" w:rsidRPr="00783A72" w:rsidRDefault="00884607" w:rsidP="00884607">
      <w:pPr>
        <w:spacing w:after="0" w:line="240" w:lineRule="auto"/>
        <w:jc w:val="both"/>
        <w:rPr>
          <w:rFonts w:ascii="Calibri" w:hAnsi="Calibri"/>
          <w:b/>
        </w:rPr>
      </w:pPr>
      <w:r w:rsidRPr="00783A72">
        <w:rPr>
          <w:rFonts w:ascii="Calibri" w:hAnsi="Calibri"/>
        </w:rPr>
        <w:tab/>
      </w:r>
      <w:r w:rsidRPr="00783A72">
        <w:rPr>
          <w:rFonts w:ascii="Calibri" w:hAnsi="Calibri"/>
        </w:rPr>
        <w:tab/>
      </w:r>
      <w:r w:rsidRPr="00783A72">
        <w:rPr>
          <w:rFonts w:ascii="Calibri" w:hAnsi="Calibri"/>
        </w:rPr>
        <w:tab/>
        <w:t xml:space="preserve">                  </w:t>
      </w:r>
      <w:r w:rsidRPr="00783A72">
        <w:rPr>
          <w:rFonts w:ascii="Calibri" w:hAnsi="Calibri"/>
        </w:rPr>
        <w:tab/>
      </w:r>
      <w:r w:rsidRPr="00783A72">
        <w:rPr>
          <w:rFonts w:ascii="Calibri" w:hAnsi="Calibri"/>
        </w:rPr>
        <w:tab/>
      </w:r>
      <w:r w:rsidRPr="00783A72">
        <w:rPr>
          <w:rFonts w:ascii="Calibri" w:hAnsi="Calibri"/>
        </w:rPr>
        <w:tab/>
      </w:r>
      <w:r w:rsidRPr="00783A72">
        <w:rPr>
          <w:rFonts w:ascii="Calibri" w:hAnsi="Calibri"/>
        </w:rPr>
        <w:tab/>
      </w:r>
      <w:r w:rsidRPr="00783A72">
        <w:rPr>
          <w:rFonts w:ascii="Calibri" w:hAnsi="Calibri"/>
        </w:rPr>
        <w:tab/>
      </w:r>
      <w:r w:rsidRPr="00783A72">
        <w:rPr>
          <w:rFonts w:ascii="Calibri" w:hAnsi="Calibri"/>
        </w:rPr>
        <w:tab/>
        <w:t xml:space="preserve">        </w:t>
      </w:r>
      <w:r w:rsidRPr="00783A72">
        <w:rPr>
          <w:rFonts w:ascii="Calibri" w:hAnsi="Calibri"/>
          <w:b/>
        </w:rPr>
        <w:t xml:space="preserve">% of </w:t>
      </w:r>
    </w:p>
    <w:p w:rsidR="00884607" w:rsidRPr="00783A72" w:rsidRDefault="00884607" w:rsidP="00884607">
      <w:pPr>
        <w:spacing w:after="0" w:line="240" w:lineRule="auto"/>
        <w:ind w:left="6480" w:hanging="5760"/>
        <w:jc w:val="both"/>
        <w:rPr>
          <w:rFonts w:ascii="Calibri" w:hAnsi="Calibri"/>
          <w:b/>
        </w:rPr>
      </w:pPr>
      <w:r w:rsidRPr="00783A72">
        <w:rPr>
          <w:rFonts w:ascii="Calibri" w:hAnsi="Calibri"/>
          <w:b/>
        </w:rPr>
        <w:t>Grading Components</w:t>
      </w:r>
      <w:r w:rsidRPr="00783A72">
        <w:rPr>
          <w:rFonts w:ascii="Calibri" w:hAnsi="Calibri"/>
          <w:b/>
        </w:rPr>
        <w:tab/>
        <w:t xml:space="preserve">          final course grade</w:t>
      </w:r>
    </w:p>
    <w:p w:rsidR="00884607" w:rsidRPr="00A452CA" w:rsidRDefault="000A7945" w:rsidP="00884607">
      <w:pPr>
        <w:spacing w:after="0" w:line="240" w:lineRule="auto"/>
        <w:ind w:left="6480" w:hanging="5760"/>
        <w:jc w:val="both"/>
        <w:rPr>
          <w:rFonts w:ascii="Calibri" w:hAnsi="Calibri"/>
        </w:rPr>
      </w:pPr>
      <w:r w:rsidRPr="000A7945">
        <w:rPr>
          <w:rFonts w:ascii="Calibri" w:hAnsi="Calibri"/>
          <w:b/>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58240" o:connectortype="straight" strokeweight="1.5pt"/>
        </w:pict>
      </w:r>
    </w:p>
    <w:p w:rsidR="003C7FF8" w:rsidRPr="00783A72" w:rsidRDefault="003C7FF8" w:rsidP="003C7FF8">
      <w:pPr>
        <w:pStyle w:val="normal0"/>
        <w:numPr>
          <w:ilvl w:val="0"/>
          <w:numId w:val="1"/>
        </w:numPr>
        <w:jc w:val="both"/>
        <w:rPr>
          <w:rStyle w:val="block0020textchar1"/>
          <w:rFonts w:ascii="Calibri" w:hAnsi="Calibri" w:cs="Arial"/>
          <w:sz w:val="22"/>
          <w:szCs w:val="22"/>
        </w:rPr>
      </w:pPr>
      <w:r>
        <w:rPr>
          <w:rStyle w:val="block0020textchar1"/>
          <w:rFonts w:ascii="Calibri" w:hAnsi="Calibri" w:cs="Arial"/>
          <w:sz w:val="22"/>
          <w:szCs w:val="22"/>
        </w:rPr>
        <w:t>Oral Presentation</w:t>
      </w:r>
      <w:r>
        <w:rPr>
          <w:rStyle w:val="block0020textchar1"/>
          <w:rFonts w:ascii="Calibri" w:hAnsi="Calibri" w:cs="Arial"/>
          <w:sz w:val="22"/>
          <w:szCs w:val="22"/>
        </w:rPr>
        <w:tab/>
      </w:r>
      <w:r w:rsidRPr="00783A72">
        <w:rPr>
          <w:rStyle w:val="block0020textchar1"/>
          <w:rFonts w:ascii="Calibri" w:hAnsi="Calibri" w:cs="Arial"/>
          <w:sz w:val="22"/>
          <w:szCs w:val="22"/>
        </w:rPr>
        <w:tab/>
      </w:r>
      <w:r w:rsidRPr="00783A72">
        <w:rPr>
          <w:rStyle w:val="block0020textchar1"/>
          <w:rFonts w:ascii="Calibri" w:hAnsi="Calibri" w:cs="Arial"/>
          <w:sz w:val="22"/>
          <w:szCs w:val="22"/>
        </w:rPr>
        <w:tab/>
      </w:r>
      <w:r w:rsidRPr="00783A72">
        <w:rPr>
          <w:rStyle w:val="block0020textchar1"/>
          <w:rFonts w:ascii="Calibri" w:hAnsi="Calibri" w:cs="Arial"/>
          <w:sz w:val="22"/>
          <w:szCs w:val="22"/>
        </w:rPr>
        <w:tab/>
      </w:r>
      <w:r w:rsidRPr="00783A72">
        <w:rPr>
          <w:rStyle w:val="block0020textchar1"/>
          <w:rFonts w:ascii="Calibri" w:hAnsi="Calibri" w:cs="Arial"/>
          <w:sz w:val="22"/>
          <w:szCs w:val="22"/>
        </w:rPr>
        <w:tab/>
      </w:r>
      <w:r w:rsidRPr="00783A72">
        <w:rPr>
          <w:rStyle w:val="block0020textchar1"/>
          <w:rFonts w:ascii="Calibri" w:hAnsi="Calibri" w:cs="Arial"/>
          <w:sz w:val="22"/>
          <w:szCs w:val="22"/>
        </w:rPr>
        <w:tab/>
      </w:r>
      <w:r w:rsidRPr="00783A72">
        <w:rPr>
          <w:rStyle w:val="block0020textchar1"/>
          <w:rFonts w:ascii="Calibri" w:hAnsi="Calibri" w:cs="Arial"/>
          <w:sz w:val="22"/>
          <w:szCs w:val="22"/>
        </w:rPr>
        <w:tab/>
        <w:t xml:space="preserve">     </w:t>
      </w:r>
      <w:r w:rsidR="00FB5CFC">
        <w:rPr>
          <w:rStyle w:val="block0020textchar1"/>
          <w:rFonts w:ascii="Calibri" w:hAnsi="Calibri" w:cs="Arial"/>
          <w:sz w:val="22"/>
          <w:szCs w:val="22"/>
        </w:rPr>
        <w:t xml:space="preserve">   </w:t>
      </w:r>
      <w:r w:rsidRPr="00783A72">
        <w:rPr>
          <w:rStyle w:val="block0020textchar1"/>
          <w:rFonts w:ascii="Calibri" w:hAnsi="Calibri" w:cs="Arial"/>
          <w:sz w:val="22"/>
          <w:szCs w:val="22"/>
        </w:rPr>
        <w:t>20%</w:t>
      </w:r>
      <w:r w:rsidRPr="00783A72">
        <w:rPr>
          <w:rStyle w:val="block0020textchar1"/>
          <w:rFonts w:ascii="Calibri" w:hAnsi="Calibri" w:cs="Arial"/>
          <w:sz w:val="22"/>
          <w:szCs w:val="22"/>
        </w:rPr>
        <w:tab/>
      </w:r>
    </w:p>
    <w:p w:rsidR="003C7FF8" w:rsidRDefault="003C7FF8" w:rsidP="003C7FF8">
      <w:pPr>
        <w:pStyle w:val="block0020text"/>
        <w:ind w:left="720" w:right="3406" w:firstLine="0"/>
        <w:rPr>
          <w:rFonts w:ascii="Calibri" w:hAnsi="Calibri"/>
          <w:b w:val="0"/>
          <w:sz w:val="22"/>
          <w:szCs w:val="22"/>
        </w:rPr>
      </w:pPr>
      <w:r w:rsidRPr="003C7FF8">
        <w:rPr>
          <w:rFonts w:ascii="Calibri" w:hAnsi="Calibri"/>
          <w:b w:val="0"/>
          <w:sz w:val="22"/>
          <w:szCs w:val="22"/>
        </w:rPr>
        <w:t>10-minute oral presentations will show evidence that the student has met course objectives by orally presenting researched material on assigned topics related to the readings.</w:t>
      </w:r>
    </w:p>
    <w:p w:rsidR="003C7FF8" w:rsidRPr="00A452CA" w:rsidRDefault="003C7FF8" w:rsidP="003C7FF8">
      <w:pPr>
        <w:pStyle w:val="block0020text"/>
        <w:ind w:left="720" w:right="3406" w:firstLine="0"/>
        <w:rPr>
          <w:rStyle w:val="block0020textchar1"/>
          <w:rFonts w:ascii="Calibri" w:hAnsi="Calibri" w:cs="Arial"/>
          <w:b/>
          <w:sz w:val="22"/>
          <w:szCs w:val="22"/>
        </w:rPr>
      </w:pPr>
    </w:p>
    <w:p w:rsidR="00884607" w:rsidRPr="00783A72" w:rsidRDefault="00884607" w:rsidP="00884607">
      <w:pPr>
        <w:pStyle w:val="block0020text"/>
        <w:numPr>
          <w:ilvl w:val="0"/>
          <w:numId w:val="1"/>
        </w:numPr>
        <w:ind w:right="40"/>
        <w:rPr>
          <w:rFonts w:ascii="Calibri" w:hAnsi="Calibri"/>
          <w:sz w:val="22"/>
          <w:szCs w:val="22"/>
        </w:rPr>
      </w:pPr>
      <w:r>
        <w:rPr>
          <w:rStyle w:val="block0020textchar1"/>
          <w:rFonts w:ascii="Calibri" w:hAnsi="Calibri" w:cs="Arial"/>
          <w:b/>
          <w:bCs/>
          <w:sz w:val="22"/>
          <w:szCs w:val="22"/>
        </w:rPr>
        <w:t>4 or more Critical and Analytical Essays</w:t>
      </w:r>
      <w:r w:rsidRPr="00783A72">
        <w:rPr>
          <w:rStyle w:val="block0020textchar1"/>
          <w:rFonts w:ascii="Calibri" w:hAnsi="Calibri" w:cs="Arial"/>
          <w:bCs/>
          <w:sz w:val="22"/>
          <w:szCs w:val="22"/>
        </w:rPr>
        <w:t xml:space="preserve"> (to be assigned by instructor)</w:t>
      </w:r>
      <w:r w:rsidRPr="00783A72">
        <w:rPr>
          <w:rStyle w:val="block0020textchar1"/>
          <w:rFonts w:ascii="Calibri" w:hAnsi="Calibri" w:cs="Arial"/>
          <w:b/>
          <w:bCs/>
          <w:sz w:val="22"/>
          <w:szCs w:val="22"/>
        </w:rPr>
        <w:tab/>
        <w:t xml:space="preserve">     </w:t>
      </w:r>
      <w:r w:rsidR="00FB5CFC">
        <w:rPr>
          <w:rStyle w:val="block0020textchar1"/>
          <w:rFonts w:ascii="Calibri" w:hAnsi="Calibri" w:cs="Arial"/>
          <w:b/>
          <w:bCs/>
          <w:sz w:val="22"/>
          <w:szCs w:val="22"/>
        </w:rPr>
        <w:t xml:space="preserve">   60</w:t>
      </w:r>
      <w:r w:rsidRPr="00783A72">
        <w:rPr>
          <w:rStyle w:val="block0020textchar1"/>
          <w:rFonts w:ascii="Calibri" w:hAnsi="Calibri" w:cs="Arial"/>
          <w:b/>
          <w:bCs/>
          <w:sz w:val="22"/>
          <w:szCs w:val="22"/>
        </w:rPr>
        <w:t>%</w:t>
      </w:r>
    </w:p>
    <w:p w:rsidR="00884607" w:rsidRPr="00783A72" w:rsidRDefault="00884607" w:rsidP="003C7FF8">
      <w:pPr>
        <w:pStyle w:val="block0020text"/>
        <w:ind w:left="720" w:right="3406" w:firstLine="0"/>
        <w:rPr>
          <w:rStyle w:val="block0020textchar1"/>
          <w:rFonts w:ascii="Calibri" w:hAnsi="Calibri" w:cs="Arial"/>
          <w:sz w:val="22"/>
          <w:szCs w:val="22"/>
        </w:rPr>
      </w:pPr>
      <w:r w:rsidRPr="00783A72">
        <w:rPr>
          <w:rStyle w:val="block0020textchar1"/>
          <w:rFonts w:ascii="Calibri" w:hAnsi="Calibri" w:cs="Arial"/>
          <w:sz w:val="22"/>
          <w:szCs w:val="22"/>
        </w:rPr>
        <w:t>Essays will show evidence of the extent to which students meet course objectives</w:t>
      </w:r>
      <w:r w:rsidR="00FB5CFC">
        <w:rPr>
          <w:rStyle w:val="block0020textchar1"/>
          <w:rFonts w:ascii="Calibri" w:hAnsi="Calibri" w:cs="Arial"/>
          <w:sz w:val="22"/>
          <w:szCs w:val="22"/>
        </w:rPr>
        <w:t>.</w:t>
      </w:r>
    </w:p>
    <w:p w:rsidR="00884607" w:rsidRPr="00A452CA" w:rsidRDefault="00884607" w:rsidP="00884607">
      <w:pPr>
        <w:pStyle w:val="block0020text"/>
        <w:ind w:left="720" w:right="3022" w:firstLine="0"/>
        <w:rPr>
          <w:rStyle w:val="block0020textchar1"/>
          <w:rFonts w:ascii="Calibri" w:hAnsi="Calibri" w:cs="Arial"/>
          <w:sz w:val="22"/>
          <w:szCs w:val="22"/>
        </w:rPr>
      </w:pPr>
    </w:p>
    <w:p w:rsidR="00884607" w:rsidRPr="00783A72" w:rsidRDefault="00884607" w:rsidP="00884607">
      <w:pPr>
        <w:pStyle w:val="normal0"/>
        <w:numPr>
          <w:ilvl w:val="0"/>
          <w:numId w:val="1"/>
        </w:numPr>
        <w:jc w:val="both"/>
        <w:rPr>
          <w:rFonts w:ascii="Calibri" w:hAnsi="Calibri"/>
          <w:sz w:val="22"/>
          <w:szCs w:val="22"/>
        </w:rPr>
      </w:pPr>
      <w:r w:rsidRPr="00783A72">
        <w:rPr>
          <w:rStyle w:val="normalchar1"/>
          <w:rFonts w:ascii="Calibri" w:hAnsi="Calibri" w:cs="Arial"/>
          <w:b/>
          <w:bCs/>
          <w:sz w:val="22"/>
          <w:szCs w:val="22"/>
        </w:rPr>
        <w:t xml:space="preserve">Documented Research Paper </w:t>
      </w:r>
      <w:r w:rsidRPr="00783A72">
        <w:rPr>
          <w:rStyle w:val="block0020textchar1"/>
          <w:rFonts w:ascii="Calibri" w:hAnsi="Calibri" w:cs="Arial"/>
          <w:b w:val="0"/>
          <w:bCs w:val="0"/>
          <w:sz w:val="22"/>
          <w:szCs w:val="22"/>
        </w:rPr>
        <w:t>(to be assigned by instructor)</w:t>
      </w:r>
      <w:r w:rsidRPr="00783A72">
        <w:rPr>
          <w:rStyle w:val="normalchar1"/>
          <w:rFonts w:ascii="Calibri" w:hAnsi="Calibri" w:cs="Arial"/>
          <w:sz w:val="22"/>
          <w:szCs w:val="22"/>
        </w:rPr>
        <w:tab/>
        <w:t xml:space="preserve">   </w:t>
      </w:r>
      <w:r w:rsidRPr="00783A72">
        <w:rPr>
          <w:rStyle w:val="normalchar1"/>
          <w:rFonts w:ascii="Calibri" w:hAnsi="Calibri" w:cs="Arial"/>
          <w:sz w:val="22"/>
          <w:szCs w:val="22"/>
        </w:rPr>
        <w:tab/>
        <w:t xml:space="preserve">      </w:t>
      </w:r>
      <w:r w:rsidR="00FB5CFC">
        <w:rPr>
          <w:rStyle w:val="normalchar1"/>
          <w:rFonts w:ascii="Calibri" w:hAnsi="Calibri" w:cs="Arial"/>
          <w:sz w:val="22"/>
          <w:szCs w:val="22"/>
        </w:rPr>
        <w:t xml:space="preserve">  </w:t>
      </w:r>
      <w:r w:rsidR="00FB5CFC" w:rsidRPr="00FB5CFC">
        <w:rPr>
          <w:rStyle w:val="normalchar1"/>
          <w:rFonts w:ascii="Calibri" w:hAnsi="Calibri" w:cs="Arial"/>
          <w:b/>
          <w:sz w:val="22"/>
          <w:szCs w:val="22"/>
        </w:rPr>
        <w:t>20</w:t>
      </w:r>
      <w:r w:rsidRPr="00783A72">
        <w:rPr>
          <w:rStyle w:val="normalchar1"/>
          <w:rFonts w:ascii="Calibri" w:hAnsi="Calibri" w:cs="Arial"/>
          <w:b/>
          <w:bCs/>
          <w:sz w:val="22"/>
          <w:szCs w:val="22"/>
        </w:rPr>
        <w:t>%</w:t>
      </w:r>
    </w:p>
    <w:p w:rsidR="00884607" w:rsidRDefault="00884607" w:rsidP="003C7FF8">
      <w:pPr>
        <w:pStyle w:val="block0020text"/>
        <w:ind w:left="720" w:right="3406" w:firstLine="0"/>
        <w:rPr>
          <w:rStyle w:val="block0020textchar1"/>
          <w:rFonts w:ascii="Calibri" w:hAnsi="Calibri" w:cs="Arial"/>
          <w:sz w:val="22"/>
          <w:szCs w:val="22"/>
        </w:rPr>
      </w:pPr>
      <w:r w:rsidRPr="00783A72">
        <w:rPr>
          <w:rStyle w:val="block0020textchar1"/>
          <w:rFonts w:ascii="Calibri" w:hAnsi="Calibri" w:cs="Arial"/>
          <w:sz w:val="22"/>
          <w:szCs w:val="22"/>
        </w:rPr>
        <w:t>The documented research paper will show evidence of the extent to which students meet course objectives</w:t>
      </w:r>
      <w:r w:rsidR="00FB5CFC">
        <w:rPr>
          <w:rStyle w:val="block0020textchar1"/>
          <w:rFonts w:ascii="Calibri" w:hAnsi="Calibri" w:cs="Arial"/>
          <w:sz w:val="22"/>
          <w:szCs w:val="22"/>
        </w:rPr>
        <w:t>.</w:t>
      </w:r>
      <w:r w:rsidRPr="00783A72">
        <w:rPr>
          <w:rStyle w:val="block0020textchar1"/>
          <w:rFonts w:ascii="Calibri" w:hAnsi="Calibri" w:cs="Arial"/>
          <w:sz w:val="22"/>
          <w:szCs w:val="22"/>
        </w:rPr>
        <w:t xml:space="preserve"> </w:t>
      </w:r>
    </w:p>
    <w:p w:rsidR="003C7FF8" w:rsidRDefault="003C7FF8" w:rsidP="003C7FF8">
      <w:pPr>
        <w:pStyle w:val="block0020text"/>
        <w:ind w:right="3406"/>
        <w:rPr>
          <w:rStyle w:val="block0020textchar1"/>
          <w:rFonts w:ascii="Calibri" w:hAnsi="Calibri" w:cs="Arial"/>
          <w:sz w:val="22"/>
          <w:szCs w:val="22"/>
        </w:rPr>
      </w:pPr>
    </w:p>
    <w:p w:rsidR="00884607" w:rsidRPr="00783A72" w:rsidRDefault="00FB5CFC" w:rsidP="00884607">
      <w:pPr>
        <w:pStyle w:val="normal0"/>
        <w:spacing w:before="240"/>
        <w:jc w:val="both"/>
        <w:rPr>
          <w:rFonts w:ascii="Calibri" w:hAnsi="Calibri" w:cs="Arial"/>
          <w:sz w:val="22"/>
          <w:szCs w:val="22"/>
        </w:rPr>
      </w:pPr>
      <w:r>
        <w:rPr>
          <w:rStyle w:val="normalchar1"/>
          <w:rFonts w:ascii="Calibri" w:hAnsi="Calibri" w:cs="Arial"/>
          <w:smallCaps/>
          <w:sz w:val="22"/>
          <w:szCs w:val="22"/>
          <w:u w:val="single"/>
        </w:rPr>
        <w:t>N</w:t>
      </w:r>
      <w:r w:rsidR="00884607" w:rsidRPr="00783A72">
        <w:rPr>
          <w:rStyle w:val="normalchar1"/>
          <w:rFonts w:ascii="Calibri" w:hAnsi="Calibri" w:cs="Arial"/>
          <w:smallCaps/>
          <w:sz w:val="22"/>
          <w:szCs w:val="22"/>
          <w:u w:val="single"/>
        </w:rPr>
        <w:t>ote</w:t>
      </w:r>
      <w:r w:rsidR="00884607" w:rsidRPr="00783A72">
        <w:rPr>
          <w:rStyle w:val="normalchar1"/>
          <w:rFonts w:ascii="Calibri" w:hAnsi="Calibri" w:cs="Arial"/>
          <w:sz w:val="22"/>
          <w:szCs w:val="22"/>
        </w:rPr>
        <w:t xml:space="preserve">: The instructor will provide specific weights, which lie in the above-given ranges, for each of the grading components at the beginning of the semester.  </w:t>
      </w:r>
      <w:r w:rsidR="003C7FF8">
        <w:rPr>
          <w:rStyle w:val="normalchar1"/>
          <w:rFonts w:ascii="Calibri" w:hAnsi="Calibri" w:cs="Arial"/>
          <w:sz w:val="22"/>
          <w:szCs w:val="22"/>
        </w:rPr>
        <w:t>Also, the grade of “D” is not given in ENG 232.</w:t>
      </w: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FB2226" w:rsidRDefault="00FB2226" w:rsidP="003C7FF8">
      <w:pPr>
        <w:pStyle w:val="normal0"/>
        <w:jc w:val="both"/>
        <w:rPr>
          <w:rStyle w:val="normalchar1"/>
          <w:rFonts w:ascii="Calibri" w:hAnsi="Calibri"/>
          <w:b/>
          <w:bCs/>
          <w:sz w:val="22"/>
          <w:szCs w:val="22"/>
        </w:rPr>
      </w:pPr>
    </w:p>
    <w:p w:rsidR="003C7FF8" w:rsidRPr="001431E2" w:rsidRDefault="003C7FF8" w:rsidP="003C7FF8">
      <w:pPr>
        <w:pStyle w:val="normal0"/>
        <w:jc w:val="both"/>
        <w:rPr>
          <w:rStyle w:val="normalchar1"/>
          <w:rFonts w:ascii="Calibri" w:hAnsi="Calibri"/>
          <w:sz w:val="22"/>
          <w:szCs w:val="22"/>
        </w:rPr>
      </w:pPr>
      <w:r w:rsidRPr="001431E2">
        <w:rPr>
          <w:rStyle w:val="normalchar1"/>
          <w:rFonts w:ascii="Calibri" w:hAnsi="Calibri"/>
          <w:b/>
          <w:bCs/>
          <w:sz w:val="22"/>
          <w:szCs w:val="22"/>
        </w:rPr>
        <w:lastRenderedPageBreak/>
        <w:t xml:space="preserve">Academic Integrity: </w:t>
      </w:r>
      <w:r w:rsidRPr="001431E2">
        <w:rPr>
          <w:rStyle w:val="normalchar1"/>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3C7FF8" w:rsidRPr="00A452CA" w:rsidRDefault="003C7FF8" w:rsidP="003C7FF8">
      <w:pPr>
        <w:pStyle w:val="normal0"/>
        <w:jc w:val="both"/>
        <w:rPr>
          <w:rFonts w:ascii="Calibri" w:hAnsi="Calibri"/>
          <w:sz w:val="22"/>
          <w:szCs w:val="22"/>
        </w:rPr>
      </w:pPr>
    </w:p>
    <w:p w:rsidR="003C7FF8" w:rsidRPr="001431E2" w:rsidRDefault="003C7FF8" w:rsidP="003C7FF8">
      <w:pPr>
        <w:pStyle w:val="normal0"/>
        <w:numPr>
          <w:ilvl w:val="0"/>
          <w:numId w:val="1"/>
        </w:numPr>
        <w:jc w:val="both"/>
        <w:rPr>
          <w:rStyle w:val="normalchar1"/>
          <w:rFonts w:ascii="Calibri" w:hAnsi="Calibri"/>
          <w:sz w:val="22"/>
          <w:szCs w:val="22"/>
        </w:rPr>
      </w:pPr>
      <w:r w:rsidRPr="001431E2">
        <w:rPr>
          <w:rStyle w:val="normalchar1"/>
          <w:rFonts w:ascii="Calibri" w:hAnsi="Calibri"/>
          <w:sz w:val="22"/>
          <w:szCs w:val="22"/>
        </w:rPr>
        <w:t>plagiarism – the failure to acknowledge another writer’s words or ideas or to give proper credit to sources of information;</w:t>
      </w:r>
    </w:p>
    <w:p w:rsidR="003C7FF8" w:rsidRPr="006744A2" w:rsidRDefault="003C7FF8" w:rsidP="003C7FF8">
      <w:pPr>
        <w:pStyle w:val="normal0"/>
        <w:ind w:left="360"/>
        <w:jc w:val="both"/>
        <w:rPr>
          <w:rFonts w:ascii="Calibri" w:hAnsi="Calibri"/>
          <w:sz w:val="12"/>
          <w:szCs w:val="12"/>
        </w:rPr>
      </w:pPr>
    </w:p>
    <w:p w:rsidR="003C7FF8" w:rsidRPr="001431E2" w:rsidRDefault="003C7FF8" w:rsidP="003C7FF8">
      <w:pPr>
        <w:pStyle w:val="normal0"/>
        <w:numPr>
          <w:ilvl w:val="0"/>
          <w:numId w:val="1"/>
        </w:numPr>
        <w:jc w:val="both"/>
        <w:rPr>
          <w:rStyle w:val="normalchar1"/>
          <w:rFonts w:ascii="Calibri" w:hAnsi="Calibri"/>
          <w:sz w:val="22"/>
          <w:szCs w:val="22"/>
        </w:rPr>
      </w:pPr>
      <w:r w:rsidRPr="001431E2">
        <w:rPr>
          <w:rStyle w:val="normalchar1"/>
          <w:rFonts w:ascii="Calibri" w:hAnsi="Calibri"/>
          <w:sz w:val="22"/>
          <w:szCs w:val="22"/>
        </w:rPr>
        <w:t>cheating – knowingly obtaining or giving unauthorized information on any test/exam or any other academic assignment;</w:t>
      </w:r>
    </w:p>
    <w:p w:rsidR="003C7FF8" w:rsidRPr="006744A2" w:rsidRDefault="003C7FF8" w:rsidP="003C7FF8">
      <w:pPr>
        <w:pStyle w:val="normal0"/>
        <w:ind w:left="360"/>
        <w:jc w:val="both"/>
        <w:rPr>
          <w:rFonts w:ascii="Calibri" w:hAnsi="Calibri"/>
          <w:sz w:val="12"/>
          <w:szCs w:val="12"/>
        </w:rPr>
      </w:pPr>
    </w:p>
    <w:p w:rsidR="003C7FF8" w:rsidRPr="001431E2" w:rsidRDefault="003C7FF8" w:rsidP="003C7FF8">
      <w:pPr>
        <w:pStyle w:val="normal0"/>
        <w:numPr>
          <w:ilvl w:val="0"/>
          <w:numId w:val="1"/>
        </w:numPr>
        <w:jc w:val="both"/>
        <w:rPr>
          <w:rStyle w:val="normalchar1"/>
          <w:rFonts w:ascii="Calibri" w:hAnsi="Calibri"/>
          <w:sz w:val="22"/>
          <w:szCs w:val="22"/>
        </w:rPr>
      </w:pPr>
      <w:r w:rsidRPr="001431E2">
        <w:rPr>
          <w:rStyle w:val="normalchar1"/>
          <w:rFonts w:ascii="Calibri" w:hAnsi="Calibri"/>
          <w:sz w:val="22"/>
          <w:szCs w:val="22"/>
        </w:rPr>
        <w:t>interference – any interruption of the academic process that prevents others from the proper engagement in learning or teaching; and</w:t>
      </w:r>
    </w:p>
    <w:p w:rsidR="003C7FF8" w:rsidRPr="006744A2" w:rsidRDefault="003C7FF8" w:rsidP="003C7FF8">
      <w:pPr>
        <w:pStyle w:val="normal0"/>
        <w:ind w:left="360"/>
        <w:jc w:val="both"/>
        <w:rPr>
          <w:rFonts w:ascii="Calibri" w:hAnsi="Calibri"/>
          <w:sz w:val="12"/>
          <w:szCs w:val="12"/>
        </w:rPr>
      </w:pPr>
    </w:p>
    <w:p w:rsidR="003C7FF8" w:rsidRPr="001431E2" w:rsidRDefault="00A452CA" w:rsidP="003C7FF8">
      <w:pPr>
        <w:pStyle w:val="normal0"/>
        <w:numPr>
          <w:ilvl w:val="0"/>
          <w:numId w:val="1"/>
        </w:numPr>
        <w:jc w:val="both"/>
        <w:rPr>
          <w:rFonts w:ascii="Calibri" w:hAnsi="Calibri"/>
          <w:sz w:val="22"/>
          <w:szCs w:val="22"/>
        </w:rPr>
      </w:pPr>
      <w:r>
        <w:rPr>
          <w:rStyle w:val="normalchar1"/>
          <w:rFonts w:ascii="Calibri" w:hAnsi="Calibri"/>
          <w:sz w:val="22"/>
          <w:szCs w:val="22"/>
        </w:rPr>
        <w:t>f</w:t>
      </w:r>
      <w:r w:rsidR="003C7FF8" w:rsidRPr="001431E2">
        <w:rPr>
          <w:rStyle w:val="normalchar1"/>
          <w:rFonts w:ascii="Calibri" w:hAnsi="Calibri"/>
          <w:sz w:val="22"/>
          <w:szCs w:val="22"/>
        </w:rPr>
        <w:t>raud – any act or instance of willful deceit or trickery.</w:t>
      </w:r>
    </w:p>
    <w:p w:rsidR="00A452CA" w:rsidRDefault="00A452CA" w:rsidP="003C7FF8">
      <w:pPr>
        <w:pStyle w:val="normal0"/>
        <w:jc w:val="both"/>
        <w:rPr>
          <w:rStyle w:val="normalchar1"/>
          <w:rFonts w:ascii="Calibri" w:hAnsi="Calibri"/>
          <w:sz w:val="22"/>
          <w:szCs w:val="22"/>
        </w:rPr>
      </w:pPr>
    </w:p>
    <w:p w:rsidR="003C7FF8" w:rsidRPr="001431E2" w:rsidRDefault="003C7FF8" w:rsidP="003C7FF8">
      <w:pPr>
        <w:pStyle w:val="normal0"/>
        <w:jc w:val="both"/>
        <w:rPr>
          <w:rFonts w:ascii="Calibri" w:hAnsi="Calibri"/>
          <w:sz w:val="22"/>
          <w:szCs w:val="22"/>
        </w:rPr>
      </w:pPr>
      <w:r w:rsidRPr="001431E2">
        <w:rPr>
          <w:rStyle w:val="normalchar1"/>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3C7FF8" w:rsidRDefault="003C7FF8" w:rsidP="003C7FF8">
      <w:pPr>
        <w:jc w:val="both"/>
        <w:rPr>
          <w:rStyle w:val="normalchar1"/>
          <w:rFonts w:ascii="Calibri" w:hAnsi="Calibri"/>
          <w:b/>
          <w:bCs/>
        </w:rPr>
      </w:pPr>
    </w:p>
    <w:p w:rsidR="003C7FF8" w:rsidRDefault="003C7FF8" w:rsidP="003C7FF8">
      <w:pPr>
        <w:jc w:val="both"/>
        <w:rPr>
          <w:rStyle w:val="normalchar1"/>
          <w:rFonts w:ascii="Calibri" w:hAnsi="Calibri"/>
          <w:b/>
          <w:bCs/>
        </w:rPr>
      </w:pPr>
    </w:p>
    <w:p w:rsidR="003C7FF8" w:rsidRPr="001431E2" w:rsidRDefault="003C7FF8" w:rsidP="003C7FF8">
      <w:pPr>
        <w:spacing w:line="240" w:lineRule="auto"/>
        <w:jc w:val="both"/>
        <w:rPr>
          <w:rStyle w:val="normalchar1"/>
          <w:rFonts w:ascii="Calibri" w:hAnsi="Calibri"/>
          <w:bCs/>
        </w:rPr>
      </w:pPr>
      <w:r w:rsidRPr="001431E2">
        <w:rPr>
          <w:rStyle w:val="normalchar1"/>
          <w:rFonts w:ascii="Calibri" w:hAnsi="Calibri"/>
          <w:b/>
          <w:bCs/>
        </w:rPr>
        <w:t xml:space="preserve">Student Code of Conduct: </w:t>
      </w:r>
      <w:r w:rsidRPr="001431E2">
        <w:rPr>
          <w:rStyle w:val="normalchar1"/>
          <w:rFonts w:ascii="Calibri" w:hAnsi="Calibri"/>
          <w:bCs/>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431E2">
        <w:rPr>
          <w:rStyle w:val="normalchar1"/>
          <w:rFonts w:ascii="Calibri" w:hAnsi="Calibri"/>
          <w:bCs/>
          <w:i/>
        </w:rPr>
        <w:t>Lifeline</w:t>
      </w:r>
      <w:r w:rsidRPr="001431E2">
        <w:rPr>
          <w:rStyle w:val="normalchar1"/>
          <w:rFonts w:ascii="Calibri" w:hAnsi="Calibri"/>
          <w:bCs/>
        </w:rPr>
        <w:t>, for more specific information about the College’s Code of Conduct and attendance requirements.</w:t>
      </w:r>
    </w:p>
    <w:p w:rsidR="00FB5CFC" w:rsidRDefault="00FB5CFC">
      <w:pPr>
        <w:rPr>
          <w:rFonts w:ascii="Calibri" w:hAnsi="Calibri"/>
          <w:b/>
        </w:rPr>
      </w:pPr>
      <w:r>
        <w:rPr>
          <w:rFonts w:ascii="Calibri" w:hAnsi="Calibri"/>
          <w:b/>
        </w:rPr>
        <w:br w:type="page"/>
      </w:r>
    </w:p>
    <w:p w:rsidR="003C7FF8" w:rsidRPr="00783A72" w:rsidRDefault="003C7FF8" w:rsidP="003C7FF8">
      <w:pPr>
        <w:spacing w:after="0" w:line="240" w:lineRule="auto"/>
        <w:jc w:val="both"/>
        <w:rPr>
          <w:rFonts w:ascii="Calibri" w:hAnsi="Calibri"/>
          <w:color w:val="000000"/>
        </w:rPr>
      </w:pPr>
      <w:r>
        <w:rPr>
          <w:rFonts w:ascii="Calibri" w:hAnsi="Calibri"/>
          <w:b/>
        </w:rPr>
        <w:lastRenderedPageBreak/>
        <w:t xml:space="preserve">Course Content Outline: </w:t>
      </w:r>
      <w:r>
        <w:rPr>
          <w:rFonts w:ascii="Calibri" w:hAnsi="Calibri"/>
        </w:rPr>
        <w:t xml:space="preserve">based on the following texts/works: </w:t>
      </w:r>
      <w:r w:rsidRPr="00783A72">
        <w:rPr>
          <w:rFonts w:ascii="Calibri" w:hAnsi="Calibri"/>
        </w:rPr>
        <w:t xml:space="preserve">Chinua Achebe, </w:t>
      </w:r>
      <w:r w:rsidRPr="00783A72">
        <w:rPr>
          <w:rFonts w:ascii="Calibri" w:hAnsi="Calibri"/>
          <w:i/>
        </w:rPr>
        <w:t xml:space="preserve">Things Fall Apart. </w:t>
      </w:r>
      <w:r>
        <w:rPr>
          <w:rFonts w:ascii="Calibri" w:hAnsi="Calibri"/>
          <w:i/>
        </w:rPr>
        <w:t>e</w:t>
      </w:r>
      <w:r w:rsidRPr="00783A72">
        <w:rPr>
          <w:rFonts w:ascii="Calibri" w:hAnsi="Calibri"/>
        </w:rPr>
        <w:t xml:space="preserve">d. Francis Abiola Irele; Norman Shapiro, ed. and trans. </w:t>
      </w:r>
      <w:r w:rsidRPr="00783A72">
        <w:rPr>
          <w:rFonts w:ascii="Calibri" w:hAnsi="Calibri"/>
          <w:i/>
        </w:rPr>
        <w:t>Negritude: Black Poetry from Africa and the Caribbean</w:t>
      </w:r>
      <w:r w:rsidRPr="00783A72">
        <w:rPr>
          <w:rFonts w:ascii="Calibri" w:hAnsi="Calibri"/>
        </w:rPr>
        <w:t xml:space="preserve">; V S Naipaul, </w:t>
      </w:r>
      <w:r w:rsidRPr="00783A72">
        <w:rPr>
          <w:rFonts w:ascii="Calibri" w:hAnsi="Calibri"/>
          <w:i/>
        </w:rPr>
        <w:t>Miguel Street</w:t>
      </w:r>
      <w:r w:rsidRPr="00783A72">
        <w:rPr>
          <w:rFonts w:ascii="Calibri" w:hAnsi="Calibri"/>
        </w:rPr>
        <w:t xml:space="preserve">; Stewart Brown, selector, </w:t>
      </w:r>
      <w:r w:rsidRPr="00783A72">
        <w:rPr>
          <w:rFonts w:ascii="Calibri" w:hAnsi="Calibri"/>
          <w:i/>
        </w:rPr>
        <w:t>Caribbean New Wave</w:t>
      </w:r>
      <w:r w:rsidRPr="00783A72">
        <w:rPr>
          <w:rFonts w:ascii="Calibri" w:hAnsi="Calibri"/>
        </w:rPr>
        <w:t xml:space="preserve">; </w:t>
      </w:r>
      <w:r>
        <w:rPr>
          <w:rFonts w:ascii="Calibri" w:hAnsi="Calibri"/>
        </w:rPr>
        <w:t xml:space="preserve">and </w:t>
      </w:r>
      <w:r w:rsidRPr="00783A72">
        <w:rPr>
          <w:rFonts w:ascii="Calibri" w:hAnsi="Calibri"/>
        </w:rPr>
        <w:t xml:space="preserve">Wole Soyinka, </w:t>
      </w:r>
      <w:r w:rsidRPr="00783A72">
        <w:rPr>
          <w:rFonts w:ascii="Calibri" w:hAnsi="Calibri"/>
          <w:i/>
        </w:rPr>
        <w:t>The Lion and the Jewel</w:t>
      </w:r>
      <w:r>
        <w:rPr>
          <w:rFonts w:ascii="Calibri" w:hAnsi="Calibri"/>
          <w:i/>
        </w:rPr>
        <w:t>.</w:t>
      </w:r>
    </w:p>
    <w:p w:rsidR="003C7FF8" w:rsidRDefault="003C7FF8" w:rsidP="003C7FF8">
      <w:pPr>
        <w:spacing w:after="0" w:line="240" w:lineRule="auto"/>
        <w:jc w:val="both"/>
        <w:rPr>
          <w:rFonts w:ascii="Calibri" w:hAnsi="Calibri"/>
        </w:rPr>
      </w:pPr>
    </w:p>
    <w:p w:rsidR="00B303C5" w:rsidRDefault="003C7FF8" w:rsidP="00783A72">
      <w:pPr>
        <w:spacing w:after="0" w:line="240" w:lineRule="auto"/>
        <w:jc w:val="both"/>
        <w:rPr>
          <w:rFonts w:ascii="Calibri" w:hAnsi="Calibri"/>
        </w:rPr>
      </w:pPr>
      <w:r w:rsidRPr="003C7FF8">
        <w:rPr>
          <w:rFonts w:ascii="Calibri" w:hAnsi="Calibri"/>
          <w:smallCaps/>
          <w:u w:val="single"/>
        </w:rPr>
        <w:t>Note</w:t>
      </w:r>
      <w:r>
        <w:rPr>
          <w:rFonts w:ascii="Calibri" w:hAnsi="Calibri"/>
        </w:rPr>
        <w:t>: Below</w:t>
      </w:r>
      <w:r w:rsidR="00650D64" w:rsidRPr="00783A72">
        <w:rPr>
          <w:rFonts w:ascii="Calibri" w:hAnsi="Calibri"/>
        </w:rPr>
        <w:t xml:space="preserve"> is a list of the four</w:t>
      </w:r>
      <w:r w:rsidR="00B303C5" w:rsidRPr="00783A72">
        <w:rPr>
          <w:rFonts w:ascii="Calibri" w:hAnsi="Calibri"/>
        </w:rPr>
        <w:t xml:space="preserve"> major categories </w:t>
      </w:r>
      <w:r w:rsidR="0057411E">
        <w:rPr>
          <w:rFonts w:ascii="Calibri" w:hAnsi="Calibri"/>
        </w:rPr>
        <w:t xml:space="preserve">minimally </w:t>
      </w:r>
      <w:r w:rsidR="00B303C5" w:rsidRPr="00783A72">
        <w:rPr>
          <w:rFonts w:ascii="Calibri" w:hAnsi="Calibri"/>
        </w:rPr>
        <w:t>considered in this course with suggested individual works and authors. The list is not to be regarded as all-inclusive, but typical of the kinds of works and authors regarded as masterpieces or major writers within each category.</w:t>
      </w:r>
      <w:r w:rsidR="0057411E">
        <w:rPr>
          <w:rFonts w:ascii="Calibri" w:hAnsi="Calibri"/>
        </w:rPr>
        <w:t xml:space="preserve">  Specific works are selected by the instructor.</w:t>
      </w:r>
    </w:p>
    <w:p w:rsidR="0057411E" w:rsidRDefault="0057411E" w:rsidP="00783A72">
      <w:pPr>
        <w:spacing w:after="0" w:line="240" w:lineRule="auto"/>
        <w:jc w:val="both"/>
        <w:rPr>
          <w:rFonts w:ascii="Calibri" w:hAnsi="Calibri"/>
        </w:rPr>
      </w:pPr>
    </w:p>
    <w:p w:rsidR="00FB5CFC" w:rsidRDefault="00FB5CFC" w:rsidP="00783A72">
      <w:pPr>
        <w:spacing w:after="0" w:line="240" w:lineRule="auto"/>
        <w:jc w:val="both"/>
        <w:rPr>
          <w:rFonts w:ascii="Calibri" w:hAnsi="Calibri"/>
        </w:rPr>
      </w:pPr>
    </w:p>
    <w:p w:rsidR="0057411E" w:rsidRDefault="0057411E" w:rsidP="00783A72">
      <w:pPr>
        <w:spacing w:after="0" w:line="240" w:lineRule="auto"/>
        <w:jc w:val="both"/>
        <w:rPr>
          <w:rFonts w:ascii="Calibri" w:hAnsi="Calibri"/>
        </w:rPr>
      </w:pPr>
    </w:p>
    <w:p w:rsidR="0057411E" w:rsidRPr="00FC53D9" w:rsidRDefault="0057411E" w:rsidP="0057411E">
      <w:pPr>
        <w:pBdr>
          <w:bottom w:val="single" w:sz="4" w:space="1" w:color="auto"/>
        </w:pBdr>
        <w:rPr>
          <w:rFonts w:ascii="Calibri" w:hAnsi="Calibri"/>
          <w:b/>
        </w:rPr>
      </w:pPr>
      <w:r>
        <w:rPr>
          <w:rFonts w:ascii="Calibri" w:hAnsi="Calibri"/>
          <w:b/>
        </w:rPr>
        <w:t>Category</w:t>
      </w:r>
      <w:r w:rsidRPr="00FC53D9">
        <w:rPr>
          <w:rFonts w:ascii="Calibri" w:hAnsi="Calibri"/>
          <w:b/>
          <w:i/>
        </w:rPr>
        <w:tab/>
      </w:r>
      <w:r w:rsidRPr="00FC53D9">
        <w:rPr>
          <w:rFonts w:ascii="Calibri" w:hAnsi="Calibri"/>
          <w:b/>
          <w:color w:val="FF0000"/>
        </w:rPr>
        <w:tab/>
      </w:r>
      <w:r>
        <w:rPr>
          <w:rFonts w:ascii="Calibri" w:hAnsi="Calibri"/>
          <w:b/>
        </w:rPr>
        <w:t>Topics</w:t>
      </w:r>
    </w:p>
    <w:p w:rsidR="0057411E" w:rsidRDefault="0057411E" w:rsidP="0057411E">
      <w:pPr>
        <w:tabs>
          <w:tab w:val="left" w:pos="990"/>
        </w:tabs>
        <w:spacing w:after="0" w:line="240" w:lineRule="auto"/>
        <w:rPr>
          <w:rFonts w:ascii="Calibri" w:hAnsi="Calibri"/>
        </w:rPr>
      </w:pPr>
      <w:r>
        <w:rPr>
          <w:rFonts w:ascii="Calibri" w:hAnsi="Calibri"/>
        </w:rPr>
        <w:t>1</w:t>
      </w:r>
      <w:r>
        <w:rPr>
          <w:rFonts w:ascii="Calibri" w:hAnsi="Calibri"/>
        </w:rPr>
        <w:tab/>
      </w:r>
      <w:r>
        <w:rPr>
          <w:rFonts w:ascii="Calibri" w:hAnsi="Calibri"/>
        </w:rPr>
        <w:tab/>
      </w:r>
      <w:r>
        <w:rPr>
          <w:rFonts w:ascii="Calibri" w:hAnsi="Calibri"/>
        </w:rPr>
        <w:tab/>
      </w:r>
      <w:r w:rsidR="000F4CE5" w:rsidRPr="00783A72">
        <w:rPr>
          <w:rFonts w:ascii="Calibri" w:hAnsi="Calibri"/>
        </w:rPr>
        <w:t>Background to African and Caribbean literature</w:t>
      </w:r>
    </w:p>
    <w:p w:rsidR="00B303C5" w:rsidRPr="0057411E" w:rsidRDefault="0057411E" w:rsidP="0057411E">
      <w:pPr>
        <w:tabs>
          <w:tab w:val="left" w:pos="990"/>
        </w:tabs>
        <w:spacing w:after="0" w:line="240" w:lineRule="auto"/>
        <w:rPr>
          <w:rFonts w:ascii="Calibri" w:hAnsi="Calibri"/>
        </w:rPr>
      </w:pPr>
      <w:r>
        <w:rPr>
          <w:rFonts w:ascii="Calibri" w:hAnsi="Calibri"/>
        </w:rPr>
        <w:tab/>
      </w:r>
      <w:r>
        <w:rPr>
          <w:rFonts w:ascii="Calibri" w:hAnsi="Calibri"/>
        </w:rPr>
        <w:tab/>
      </w:r>
      <w:r>
        <w:rPr>
          <w:rFonts w:ascii="Calibri" w:hAnsi="Calibri"/>
        </w:rPr>
        <w:tab/>
      </w:r>
      <w:r w:rsidR="00E9500C" w:rsidRPr="00783A72">
        <w:rPr>
          <w:rFonts w:ascii="Calibri" w:hAnsi="Calibri"/>
        </w:rPr>
        <w:t>The myth of Africa and the Caribbean</w:t>
      </w:r>
    </w:p>
    <w:p w:rsidR="00B303C5" w:rsidRPr="00783A72" w:rsidRDefault="0057411E" w:rsidP="0057411E">
      <w:pPr>
        <w:tabs>
          <w:tab w:val="left" w:pos="1800"/>
        </w:tabs>
        <w:spacing w:after="0" w:line="240" w:lineRule="auto"/>
        <w:jc w:val="both"/>
        <w:rPr>
          <w:rFonts w:ascii="Calibri" w:hAnsi="Calibri"/>
          <w:i/>
        </w:rPr>
      </w:pPr>
      <w:r>
        <w:rPr>
          <w:rFonts w:ascii="Calibri" w:hAnsi="Calibri"/>
        </w:rPr>
        <w:tab/>
      </w:r>
      <w:r>
        <w:rPr>
          <w:rFonts w:ascii="Calibri" w:hAnsi="Calibri"/>
        </w:rPr>
        <w:tab/>
      </w:r>
      <w:r w:rsidR="00AC20E3" w:rsidRPr="00783A72">
        <w:rPr>
          <w:rFonts w:ascii="Calibri" w:hAnsi="Calibri"/>
        </w:rPr>
        <w:t>The myth of the civilizing mission</w:t>
      </w:r>
    </w:p>
    <w:p w:rsidR="00B303C5" w:rsidRPr="00783A72" w:rsidRDefault="0057411E" w:rsidP="0057411E">
      <w:pPr>
        <w:tabs>
          <w:tab w:val="left" w:pos="1800"/>
        </w:tabs>
        <w:spacing w:after="0" w:line="240" w:lineRule="auto"/>
        <w:jc w:val="both"/>
        <w:rPr>
          <w:rFonts w:ascii="Calibri" w:hAnsi="Calibri"/>
        </w:rPr>
      </w:pPr>
      <w:r>
        <w:rPr>
          <w:rFonts w:ascii="Calibri" w:hAnsi="Calibri"/>
        </w:rPr>
        <w:tab/>
      </w:r>
      <w:r>
        <w:rPr>
          <w:rFonts w:ascii="Calibri" w:hAnsi="Calibri"/>
        </w:rPr>
        <w:tab/>
      </w:r>
      <w:r w:rsidR="00AC20E3" w:rsidRPr="00783A72">
        <w:rPr>
          <w:rFonts w:ascii="Calibri" w:hAnsi="Calibri"/>
        </w:rPr>
        <w:t>Theories and the practice of colonialism</w:t>
      </w:r>
    </w:p>
    <w:p w:rsidR="00B303C5" w:rsidRPr="00783A72" w:rsidRDefault="00B303C5" w:rsidP="00783A72">
      <w:pPr>
        <w:spacing w:after="0" w:line="240" w:lineRule="auto"/>
        <w:ind w:left="1440"/>
        <w:jc w:val="both"/>
        <w:rPr>
          <w:rFonts w:ascii="Calibri" w:hAnsi="Calibri"/>
        </w:rPr>
      </w:pPr>
    </w:p>
    <w:p w:rsidR="0029151C" w:rsidRPr="00783A72" w:rsidRDefault="0057411E" w:rsidP="00783A72">
      <w:pPr>
        <w:spacing w:after="0" w:line="240" w:lineRule="auto"/>
        <w:jc w:val="both"/>
        <w:rPr>
          <w:rFonts w:ascii="Calibri" w:hAnsi="Calibri"/>
        </w:rPr>
      </w:pPr>
      <w:r>
        <w:rPr>
          <w:rFonts w:ascii="Calibri" w:hAnsi="Calibri"/>
        </w:rPr>
        <w:t>2</w:t>
      </w:r>
      <w:r>
        <w:rPr>
          <w:rFonts w:ascii="Calibri" w:hAnsi="Calibri"/>
        </w:rPr>
        <w:tab/>
      </w:r>
      <w:r>
        <w:rPr>
          <w:rFonts w:ascii="Calibri" w:hAnsi="Calibri"/>
        </w:rPr>
        <w:tab/>
      </w:r>
      <w:r>
        <w:rPr>
          <w:rFonts w:ascii="Calibri" w:hAnsi="Calibri"/>
        </w:rPr>
        <w:tab/>
      </w:r>
      <w:r w:rsidR="0029151C" w:rsidRPr="00783A72">
        <w:rPr>
          <w:rFonts w:ascii="Calibri" w:hAnsi="Calibri"/>
        </w:rPr>
        <w:t>Response to colonialism</w:t>
      </w:r>
    </w:p>
    <w:p w:rsidR="00B303C5" w:rsidRPr="0057411E" w:rsidRDefault="00CE1867" w:rsidP="0057411E">
      <w:pPr>
        <w:spacing w:after="0" w:line="240" w:lineRule="auto"/>
        <w:ind w:left="1440" w:firstLine="720"/>
        <w:jc w:val="both"/>
        <w:rPr>
          <w:rFonts w:ascii="Calibri" w:hAnsi="Calibri"/>
        </w:rPr>
      </w:pPr>
      <w:r w:rsidRPr="0057411E">
        <w:rPr>
          <w:rFonts w:ascii="Calibri" w:hAnsi="Calibri"/>
        </w:rPr>
        <w:t xml:space="preserve">Chinua Achebe, </w:t>
      </w:r>
      <w:r w:rsidRPr="0057411E">
        <w:rPr>
          <w:rFonts w:ascii="Calibri" w:hAnsi="Calibri"/>
          <w:i/>
        </w:rPr>
        <w:t>Things Fall Apart,</w:t>
      </w:r>
      <w:r w:rsidRPr="0057411E">
        <w:rPr>
          <w:rFonts w:ascii="Calibri" w:hAnsi="Calibri"/>
        </w:rPr>
        <w:t xml:space="preserve"> ed. Francis Abiola Irele</w:t>
      </w:r>
    </w:p>
    <w:p w:rsidR="00863218" w:rsidRPr="00783A72" w:rsidRDefault="00863218" w:rsidP="0057411E">
      <w:pPr>
        <w:pStyle w:val="ListParagraph"/>
        <w:ind w:left="2160"/>
        <w:contextualSpacing/>
        <w:jc w:val="both"/>
        <w:rPr>
          <w:rFonts w:ascii="Calibri" w:hAnsi="Calibri"/>
          <w:sz w:val="22"/>
          <w:szCs w:val="22"/>
        </w:rPr>
      </w:pPr>
      <w:r w:rsidRPr="00783A72">
        <w:rPr>
          <w:rFonts w:ascii="Calibri" w:hAnsi="Calibri"/>
          <w:sz w:val="22"/>
          <w:szCs w:val="22"/>
        </w:rPr>
        <w:t>Negritude poetry and Black personality</w:t>
      </w:r>
      <w:r w:rsidR="007B5D94" w:rsidRPr="00783A72">
        <w:rPr>
          <w:rFonts w:ascii="Calibri" w:hAnsi="Calibri"/>
          <w:sz w:val="22"/>
          <w:szCs w:val="22"/>
        </w:rPr>
        <w:t>: Africa and the Caribbean</w:t>
      </w:r>
    </w:p>
    <w:p w:rsidR="0057411E" w:rsidRDefault="0057411E" w:rsidP="0057411E">
      <w:pPr>
        <w:spacing w:after="0" w:line="240" w:lineRule="auto"/>
        <w:ind w:left="2160" w:hanging="2160"/>
        <w:contextualSpacing/>
        <w:rPr>
          <w:rFonts w:ascii="Calibri" w:hAnsi="Calibri"/>
        </w:rPr>
      </w:pPr>
    </w:p>
    <w:p w:rsidR="00C658C2" w:rsidRPr="00783A72" w:rsidRDefault="0057411E" w:rsidP="0057411E">
      <w:pPr>
        <w:spacing w:after="0" w:line="240" w:lineRule="auto"/>
        <w:ind w:left="2160" w:hanging="2160"/>
        <w:contextualSpacing/>
        <w:rPr>
          <w:rFonts w:ascii="Calibri" w:hAnsi="Calibri"/>
        </w:rPr>
      </w:pPr>
      <w:r>
        <w:rPr>
          <w:rFonts w:ascii="Calibri" w:hAnsi="Calibri"/>
        </w:rPr>
        <w:t>3</w:t>
      </w:r>
      <w:r>
        <w:rPr>
          <w:rFonts w:ascii="Calibri" w:hAnsi="Calibri"/>
        </w:rPr>
        <w:tab/>
      </w:r>
      <w:r w:rsidR="00156C16" w:rsidRPr="00783A72">
        <w:rPr>
          <w:rFonts w:ascii="Calibri" w:hAnsi="Calibri"/>
        </w:rPr>
        <w:t>Culture conflict and African literature</w:t>
      </w:r>
      <w:r w:rsidR="00C658C2" w:rsidRPr="00783A72">
        <w:rPr>
          <w:rFonts w:ascii="Calibri" w:hAnsi="Calibri"/>
        </w:rPr>
        <w:br/>
      </w:r>
      <w:r w:rsidR="00156C16" w:rsidRPr="00783A72">
        <w:rPr>
          <w:rFonts w:ascii="Calibri" w:hAnsi="Calibri"/>
        </w:rPr>
        <w:t xml:space="preserve">Wole Soyinka, </w:t>
      </w:r>
      <w:r w:rsidR="00156C16" w:rsidRPr="00783A72">
        <w:rPr>
          <w:rFonts w:ascii="Calibri" w:hAnsi="Calibri"/>
          <w:i/>
        </w:rPr>
        <w:t>The Lion and the Jewel</w:t>
      </w:r>
      <w:r w:rsidR="00C658C2" w:rsidRPr="00783A72">
        <w:rPr>
          <w:rFonts w:ascii="Calibri" w:hAnsi="Calibri"/>
        </w:rPr>
        <w:t xml:space="preserve">            </w:t>
      </w:r>
    </w:p>
    <w:p w:rsidR="0057411E" w:rsidRDefault="0057411E" w:rsidP="0057411E">
      <w:pPr>
        <w:spacing w:after="0" w:line="240" w:lineRule="auto"/>
        <w:jc w:val="both"/>
        <w:rPr>
          <w:rFonts w:ascii="Calibri" w:hAnsi="Calibri"/>
        </w:rPr>
      </w:pPr>
    </w:p>
    <w:p w:rsidR="00DD1B04" w:rsidRPr="00783A72" w:rsidRDefault="0057411E" w:rsidP="0057411E">
      <w:pPr>
        <w:spacing w:after="0" w:line="240" w:lineRule="auto"/>
        <w:jc w:val="both"/>
        <w:rPr>
          <w:rFonts w:ascii="Calibri" w:hAnsi="Calibri"/>
        </w:rPr>
      </w:pPr>
      <w:r>
        <w:rPr>
          <w:rFonts w:ascii="Calibri" w:hAnsi="Calibri"/>
        </w:rPr>
        <w:t>4</w:t>
      </w:r>
      <w:r>
        <w:rPr>
          <w:rFonts w:ascii="Calibri" w:hAnsi="Calibri"/>
        </w:rPr>
        <w:tab/>
      </w:r>
      <w:r>
        <w:rPr>
          <w:rFonts w:ascii="Calibri" w:hAnsi="Calibri"/>
        </w:rPr>
        <w:tab/>
      </w:r>
      <w:r>
        <w:rPr>
          <w:rFonts w:ascii="Calibri" w:hAnsi="Calibri"/>
        </w:rPr>
        <w:tab/>
      </w:r>
      <w:r w:rsidR="00DD1B04" w:rsidRPr="00783A72">
        <w:rPr>
          <w:rFonts w:ascii="Calibri" w:hAnsi="Calibri"/>
        </w:rPr>
        <w:t xml:space="preserve">Emigration and </w:t>
      </w:r>
      <w:r w:rsidR="007B5D94" w:rsidRPr="00783A72">
        <w:rPr>
          <w:rFonts w:ascii="Calibri" w:hAnsi="Calibri"/>
        </w:rPr>
        <w:t>Caribbean literature</w:t>
      </w:r>
    </w:p>
    <w:p w:rsidR="00596A2C" w:rsidRPr="00783A72" w:rsidRDefault="00596A2C" w:rsidP="0057411E">
      <w:pPr>
        <w:pStyle w:val="ListParagraph"/>
        <w:ind w:left="1950" w:firstLine="210"/>
        <w:jc w:val="both"/>
        <w:rPr>
          <w:rFonts w:ascii="Calibri" w:hAnsi="Calibri"/>
          <w:sz w:val="22"/>
          <w:szCs w:val="22"/>
        </w:rPr>
      </w:pPr>
      <w:r w:rsidRPr="00783A72">
        <w:rPr>
          <w:rFonts w:ascii="Calibri" w:hAnsi="Calibri"/>
          <w:sz w:val="22"/>
          <w:szCs w:val="22"/>
        </w:rPr>
        <w:t>V</w:t>
      </w:r>
      <w:r w:rsidR="0057411E">
        <w:rPr>
          <w:rFonts w:ascii="Calibri" w:hAnsi="Calibri"/>
          <w:sz w:val="22"/>
          <w:szCs w:val="22"/>
        </w:rPr>
        <w:t xml:space="preserve"> </w:t>
      </w:r>
      <w:r w:rsidRPr="00783A72">
        <w:rPr>
          <w:rFonts w:ascii="Calibri" w:hAnsi="Calibri"/>
          <w:sz w:val="22"/>
          <w:szCs w:val="22"/>
        </w:rPr>
        <w:t>S</w:t>
      </w:r>
      <w:r w:rsidR="0057411E">
        <w:rPr>
          <w:rFonts w:ascii="Calibri" w:hAnsi="Calibri"/>
          <w:sz w:val="22"/>
          <w:szCs w:val="22"/>
        </w:rPr>
        <w:t xml:space="preserve"> </w:t>
      </w:r>
      <w:r w:rsidRPr="00783A72">
        <w:rPr>
          <w:rFonts w:ascii="Calibri" w:hAnsi="Calibri"/>
          <w:sz w:val="22"/>
          <w:szCs w:val="22"/>
        </w:rPr>
        <w:t xml:space="preserve">Naipaul, </w:t>
      </w:r>
      <w:r w:rsidRPr="00783A72">
        <w:rPr>
          <w:rFonts w:ascii="Calibri" w:hAnsi="Calibri"/>
          <w:i/>
          <w:sz w:val="22"/>
          <w:szCs w:val="22"/>
        </w:rPr>
        <w:t>Miguel Street</w:t>
      </w:r>
    </w:p>
    <w:p w:rsidR="00076C5F" w:rsidRPr="0057411E" w:rsidRDefault="00596A2C" w:rsidP="0057411E">
      <w:pPr>
        <w:spacing w:after="0" w:line="240" w:lineRule="auto"/>
        <w:ind w:left="1590" w:firstLine="570"/>
        <w:jc w:val="both"/>
        <w:rPr>
          <w:rFonts w:ascii="Calibri" w:hAnsi="Calibri"/>
        </w:rPr>
      </w:pPr>
      <w:r w:rsidRPr="0057411E">
        <w:rPr>
          <w:rFonts w:ascii="Calibri" w:hAnsi="Calibri"/>
          <w:i/>
        </w:rPr>
        <w:t>Caribbean New Wave.</w:t>
      </w:r>
      <w:r w:rsidRPr="0057411E">
        <w:rPr>
          <w:rFonts w:ascii="Calibri" w:hAnsi="Calibri"/>
        </w:rPr>
        <w:t xml:space="preserve"> Selected by Stewart Brown</w:t>
      </w:r>
    </w:p>
    <w:p w:rsidR="0013298D" w:rsidRPr="00783A72" w:rsidRDefault="00A06A76" w:rsidP="00783A72">
      <w:pPr>
        <w:jc w:val="both"/>
        <w:rPr>
          <w:rStyle w:val="normalchar1"/>
          <w:rFonts w:ascii="Calibri" w:hAnsi="Calibri" w:cstheme="minorBidi"/>
        </w:rPr>
      </w:pPr>
      <w:r w:rsidRPr="00783A72">
        <w:rPr>
          <w:rFonts w:ascii="Calibri" w:hAnsi="Calibri"/>
        </w:rPr>
        <w:t xml:space="preserve">                </w:t>
      </w:r>
      <w:r w:rsidR="0013298D" w:rsidRPr="00783A72">
        <w:rPr>
          <w:rStyle w:val="normalchar1"/>
          <w:rFonts w:ascii="Calibri" w:hAnsi="Calibri" w:cs="Arial"/>
          <w:b/>
          <w:bCs/>
        </w:rPr>
        <w:t xml:space="preserve">           </w:t>
      </w:r>
    </w:p>
    <w:p w:rsidR="0013298D" w:rsidRPr="00783A72" w:rsidRDefault="0013298D" w:rsidP="00783A72">
      <w:pPr>
        <w:tabs>
          <w:tab w:val="left" w:pos="2880"/>
        </w:tabs>
        <w:spacing w:after="0" w:line="240" w:lineRule="auto"/>
        <w:jc w:val="both"/>
        <w:rPr>
          <w:rStyle w:val="normalchar1"/>
          <w:rFonts w:ascii="Calibri" w:hAnsi="Calibri" w:cs="Arial"/>
          <w:bCs/>
        </w:rPr>
      </w:pPr>
      <w:r w:rsidRPr="00783A72">
        <w:rPr>
          <w:rStyle w:val="normalchar1"/>
          <w:rFonts w:ascii="Calibri" w:hAnsi="Calibri" w:cs="Arial"/>
          <w:b/>
          <w:bCs/>
        </w:rPr>
        <w:t xml:space="preserve">     </w:t>
      </w:r>
    </w:p>
    <w:sectPr w:rsidR="0013298D" w:rsidRPr="00783A72" w:rsidSect="006A4CA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20" w:rsidRDefault="005D5A20" w:rsidP="00783A72">
      <w:pPr>
        <w:spacing w:after="0" w:line="240" w:lineRule="auto"/>
      </w:pPr>
      <w:r>
        <w:separator/>
      </w:r>
    </w:p>
  </w:endnote>
  <w:endnote w:type="continuationSeparator" w:id="0">
    <w:p w:rsidR="005D5A20" w:rsidRDefault="005D5A20" w:rsidP="00783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3A72" w:rsidRPr="00A14E04" w:rsidTr="00783A72">
      <w:trPr>
        <w:trHeight w:val="381"/>
      </w:trPr>
      <w:tc>
        <w:tcPr>
          <w:tcW w:w="993" w:type="dxa"/>
        </w:tcPr>
        <w:p w:rsidR="00783A72" w:rsidRPr="00783A72" w:rsidRDefault="00783A72" w:rsidP="00E908B6">
          <w:pPr>
            <w:pStyle w:val="Footer"/>
            <w:jc w:val="right"/>
            <w:rPr>
              <w:rFonts w:ascii="Calibri" w:hAnsi="Calibri"/>
              <w:b/>
              <w:color w:val="003399"/>
              <w:sz w:val="20"/>
              <w:szCs w:val="20"/>
            </w:rPr>
          </w:pPr>
          <w:r w:rsidRPr="00783A72">
            <w:rPr>
              <w:rFonts w:ascii="Calibri" w:hAnsi="Calibri"/>
              <w:color w:val="003399"/>
              <w:sz w:val="20"/>
              <w:szCs w:val="20"/>
            </w:rPr>
            <w:t xml:space="preserve">page </w:t>
          </w:r>
          <w:r w:rsidR="000A7945" w:rsidRPr="00783A72">
            <w:rPr>
              <w:rFonts w:ascii="Calibri" w:hAnsi="Calibri"/>
              <w:b/>
              <w:color w:val="003399"/>
              <w:sz w:val="24"/>
              <w:szCs w:val="24"/>
            </w:rPr>
            <w:fldChar w:fldCharType="begin"/>
          </w:r>
          <w:r w:rsidRPr="00783A72">
            <w:rPr>
              <w:rFonts w:ascii="Calibri" w:hAnsi="Calibri"/>
              <w:b/>
              <w:color w:val="003399"/>
              <w:sz w:val="24"/>
              <w:szCs w:val="24"/>
            </w:rPr>
            <w:instrText xml:space="preserve"> PAGE   \* MERGEFORMAT </w:instrText>
          </w:r>
          <w:r w:rsidR="000A7945" w:rsidRPr="00783A72">
            <w:rPr>
              <w:rFonts w:ascii="Calibri" w:hAnsi="Calibri"/>
              <w:b/>
              <w:color w:val="003399"/>
              <w:sz w:val="24"/>
              <w:szCs w:val="24"/>
            </w:rPr>
            <w:fldChar w:fldCharType="separate"/>
          </w:r>
          <w:r w:rsidR="00C5401F">
            <w:rPr>
              <w:rFonts w:ascii="Calibri" w:hAnsi="Calibri"/>
              <w:b/>
              <w:noProof/>
              <w:color w:val="003399"/>
              <w:sz w:val="24"/>
              <w:szCs w:val="24"/>
            </w:rPr>
            <w:t>5</w:t>
          </w:r>
          <w:r w:rsidR="000A7945" w:rsidRPr="00783A72">
            <w:rPr>
              <w:rFonts w:ascii="Calibri" w:hAnsi="Calibri"/>
              <w:b/>
              <w:color w:val="003399"/>
              <w:sz w:val="24"/>
              <w:szCs w:val="24"/>
            </w:rPr>
            <w:fldChar w:fldCharType="end"/>
          </w:r>
        </w:p>
      </w:tc>
      <w:tc>
        <w:tcPr>
          <w:tcW w:w="8583" w:type="dxa"/>
        </w:tcPr>
        <w:p w:rsidR="00783A72" w:rsidRPr="00783A72" w:rsidRDefault="00783A72" w:rsidP="00783A72">
          <w:pPr>
            <w:pStyle w:val="Footer"/>
            <w:jc w:val="right"/>
            <w:rPr>
              <w:rFonts w:ascii="Calibri" w:hAnsi="Calibri"/>
              <w:i/>
              <w:sz w:val="20"/>
              <w:szCs w:val="20"/>
            </w:rPr>
          </w:pPr>
          <w:r w:rsidRPr="00783A72">
            <w:rPr>
              <w:rFonts w:ascii="Calibri" w:hAnsi="Calibri"/>
              <w:i/>
              <w:sz w:val="20"/>
              <w:szCs w:val="20"/>
            </w:rPr>
            <w:t>prepared by N Chukunta, Fall 2010</w:t>
          </w:r>
        </w:p>
      </w:tc>
    </w:tr>
  </w:tbl>
  <w:p w:rsidR="00783A72" w:rsidRDefault="00783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20" w:rsidRDefault="005D5A20" w:rsidP="00783A72">
      <w:pPr>
        <w:spacing w:after="0" w:line="240" w:lineRule="auto"/>
      </w:pPr>
      <w:r>
        <w:separator/>
      </w:r>
    </w:p>
  </w:footnote>
  <w:footnote w:type="continuationSeparator" w:id="0">
    <w:p w:rsidR="005D5A20" w:rsidRDefault="005D5A20" w:rsidP="00783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E40"/>
    <w:multiLevelType w:val="hybridMultilevel"/>
    <w:tmpl w:val="CE0AD0EE"/>
    <w:lvl w:ilvl="0" w:tplc="E50A6E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C51E9C"/>
    <w:multiLevelType w:val="hybridMultilevel"/>
    <w:tmpl w:val="E202E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56023"/>
    <w:multiLevelType w:val="hybridMultilevel"/>
    <w:tmpl w:val="50E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3115"/>
    <w:multiLevelType w:val="hybridMultilevel"/>
    <w:tmpl w:val="08CCFEC8"/>
    <w:lvl w:ilvl="0" w:tplc="44E8EBB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35C16B53"/>
    <w:multiLevelType w:val="hybridMultilevel"/>
    <w:tmpl w:val="E026D4E4"/>
    <w:lvl w:ilvl="0" w:tplc="49105EBC">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3E19071E"/>
    <w:multiLevelType w:val="hybridMultilevel"/>
    <w:tmpl w:val="5234FDFE"/>
    <w:lvl w:ilvl="0" w:tplc="BBEE13A0">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4A0601CC"/>
    <w:multiLevelType w:val="hybridMultilevel"/>
    <w:tmpl w:val="E8E67B12"/>
    <w:lvl w:ilvl="0" w:tplc="318C3C2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A6C2F07"/>
    <w:multiLevelType w:val="multilevel"/>
    <w:tmpl w:val="9D7E793E"/>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85A1062"/>
    <w:multiLevelType w:val="hybridMultilevel"/>
    <w:tmpl w:val="9CB0B624"/>
    <w:lvl w:ilvl="0" w:tplc="02108CDE">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6BF43146"/>
    <w:multiLevelType w:val="multilevel"/>
    <w:tmpl w:val="1CB46E32"/>
    <w:lvl w:ilvl="0">
      <w:start w:val="1"/>
      <w:numFmt w:val="decimal"/>
      <w:lvlText w:val="%1."/>
      <w:lvlJc w:val="left"/>
      <w:pPr>
        <w:tabs>
          <w:tab w:val="num" w:pos="720"/>
        </w:tabs>
        <w:ind w:left="720" w:hanging="360"/>
      </w:pPr>
      <w:rPr>
        <w:rFonts w:hint="default"/>
      </w:rPr>
    </w:lvl>
    <w:lvl w:ilvl="1">
      <w:start w:val="1"/>
      <w:numFmt w:val="decimal"/>
      <w:lvlText w:val="3.%2"/>
      <w:lvlJc w:val="left"/>
      <w:pPr>
        <w:tabs>
          <w:tab w:val="num" w:pos="390"/>
        </w:tabs>
        <w:ind w:left="39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F2A78F4"/>
    <w:multiLevelType w:val="hybridMultilevel"/>
    <w:tmpl w:val="3676D4CA"/>
    <w:lvl w:ilvl="0" w:tplc="0AEEA62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70012CEF"/>
    <w:multiLevelType w:val="hybridMultilevel"/>
    <w:tmpl w:val="7E1A3A68"/>
    <w:lvl w:ilvl="0" w:tplc="35AC842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7CDA16BD"/>
    <w:multiLevelType w:val="multilevel"/>
    <w:tmpl w:val="5B0AEF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3"/>
  </w:num>
  <w:num w:numId="3">
    <w:abstractNumId w:val="12"/>
    <w:lvlOverride w:ilvl="0">
      <w:startOverride w:val="1"/>
    </w:lvlOverride>
  </w:num>
  <w:num w:numId="4">
    <w:abstractNumId w:val="7"/>
  </w:num>
  <w:num w:numId="5">
    <w:abstractNumId w:val="1"/>
  </w:num>
  <w:num w:numId="6">
    <w:abstractNumId w:val="10"/>
  </w:num>
  <w:num w:numId="7">
    <w:abstractNumId w:val="3"/>
  </w:num>
  <w:num w:numId="8">
    <w:abstractNumId w:val="0"/>
  </w:num>
  <w:num w:numId="9">
    <w:abstractNumId w:val="5"/>
  </w:num>
  <w:num w:numId="10">
    <w:abstractNumId w:val="8"/>
  </w:num>
  <w:num w:numId="11">
    <w:abstractNumId w:val="11"/>
  </w:num>
  <w:num w:numId="12">
    <w:abstractNumId w:val="6"/>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03C5"/>
    <w:rsid w:val="000171FA"/>
    <w:rsid w:val="000277C9"/>
    <w:rsid w:val="00031A59"/>
    <w:rsid w:val="00076C5F"/>
    <w:rsid w:val="000A7945"/>
    <w:rsid w:val="000F4CE5"/>
    <w:rsid w:val="000F778A"/>
    <w:rsid w:val="00124BF1"/>
    <w:rsid w:val="0013298D"/>
    <w:rsid w:val="00156C16"/>
    <w:rsid w:val="00180A54"/>
    <w:rsid w:val="001C028D"/>
    <w:rsid w:val="0029151C"/>
    <w:rsid w:val="002F2C1A"/>
    <w:rsid w:val="002F6029"/>
    <w:rsid w:val="00325CF6"/>
    <w:rsid w:val="003C7FF8"/>
    <w:rsid w:val="004B7349"/>
    <w:rsid w:val="004D4542"/>
    <w:rsid w:val="00557921"/>
    <w:rsid w:val="0057411E"/>
    <w:rsid w:val="00596A2C"/>
    <w:rsid w:val="005B76F2"/>
    <w:rsid w:val="005D0103"/>
    <w:rsid w:val="005D5A20"/>
    <w:rsid w:val="00650D64"/>
    <w:rsid w:val="006A4CAF"/>
    <w:rsid w:val="0072266D"/>
    <w:rsid w:val="00745D46"/>
    <w:rsid w:val="00783A72"/>
    <w:rsid w:val="0079010A"/>
    <w:rsid w:val="00797C70"/>
    <w:rsid w:val="007B5D94"/>
    <w:rsid w:val="00840F56"/>
    <w:rsid w:val="00863218"/>
    <w:rsid w:val="00884607"/>
    <w:rsid w:val="0089548A"/>
    <w:rsid w:val="00901615"/>
    <w:rsid w:val="009043CB"/>
    <w:rsid w:val="00982420"/>
    <w:rsid w:val="009B22A0"/>
    <w:rsid w:val="009D4ACA"/>
    <w:rsid w:val="00A06A76"/>
    <w:rsid w:val="00A42EFD"/>
    <w:rsid w:val="00A452CA"/>
    <w:rsid w:val="00AC20E3"/>
    <w:rsid w:val="00B303C5"/>
    <w:rsid w:val="00B33109"/>
    <w:rsid w:val="00B862FF"/>
    <w:rsid w:val="00C5401F"/>
    <w:rsid w:val="00C658C2"/>
    <w:rsid w:val="00CD2F23"/>
    <w:rsid w:val="00CE1867"/>
    <w:rsid w:val="00D53C6C"/>
    <w:rsid w:val="00DD1B04"/>
    <w:rsid w:val="00E026E1"/>
    <w:rsid w:val="00E16540"/>
    <w:rsid w:val="00E528D5"/>
    <w:rsid w:val="00E92EF0"/>
    <w:rsid w:val="00E9500C"/>
    <w:rsid w:val="00ED5CF7"/>
    <w:rsid w:val="00F36912"/>
    <w:rsid w:val="00FB2226"/>
    <w:rsid w:val="00FB5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303C5"/>
    <w:pPr>
      <w:spacing w:after="0" w:line="240" w:lineRule="auto"/>
    </w:pPr>
    <w:rPr>
      <w:rFonts w:ascii="Times New Roman" w:eastAsia="Times New Roman" w:hAnsi="Times New Roman" w:cs="Times New Roman"/>
      <w:sz w:val="24"/>
      <w:szCs w:val="24"/>
    </w:rPr>
  </w:style>
  <w:style w:type="paragraph" w:customStyle="1" w:styleId="body0020text00202">
    <w:name w:val="body_0020text_00202"/>
    <w:basedOn w:val="Normal"/>
    <w:rsid w:val="00B303C5"/>
    <w:pPr>
      <w:spacing w:after="0" w:line="240" w:lineRule="auto"/>
    </w:pPr>
    <w:rPr>
      <w:rFonts w:ascii="Times New Roman" w:eastAsia="Times New Roman" w:hAnsi="Times New Roman" w:cs="Times New Roman"/>
    </w:rPr>
  </w:style>
  <w:style w:type="paragraph" w:customStyle="1" w:styleId="block0020text">
    <w:name w:val="block_0020text"/>
    <w:basedOn w:val="Normal"/>
    <w:rsid w:val="00B303C5"/>
    <w:pPr>
      <w:spacing w:after="0" w:line="240" w:lineRule="auto"/>
      <w:ind w:left="2880" w:right="1440" w:hanging="720"/>
      <w:jc w:val="both"/>
    </w:pPr>
    <w:rPr>
      <w:rFonts w:ascii="Times New Roman" w:eastAsia="Times New Roman" w:hAnsi="Times New Roman" w:cs="Times New Roman"/>
      <w:b/>
      <w:bCs/>
      <w:sz w:val="24"/>
      <w:szCs w:val="24"/>
    </w:rPr>
  </w:style>
  <w:style w:type="character" w:customStyle="1" w:styleId="normalchar1">
    <w:name w:val="normal__char1"/>
    <w:basedOn w:val="DefaultParagraphFont"/>
    <w:rsid w:val="00B303C5"/>
    <w:rPr>
      <w:rFonts w:ascii="Times New Roman" w:hAnsi="Times New Roman" w:cs="Times New Roman" w:hint="default"/>
    </w:rPr>
  </w:style>
  <w:style w:type="character" w:customStyle="1" w:styleId="body005f0020text005f00202005f005fchar1char1">
    <w:name w:val="body_005f0020text_005f00202_005f_005fchar1__char1"/>
    <w:basedOn w:val="DefaultParagraphFont"/>
    <w:rsid w:val="00B303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B303C5"/>
    <w:rPr>
      <w:rFonts w:ascii="Times New Roman" w:hAnsi="Times New Roman" w:cs="Times New Roman" w:hint="default"/>
      <w:sz w:val="22"/>
      <w:szCs w:val="22"/>
    </w:rPr>
  </w:style>
  <w:style w:type="character" w:customStyle="1" w:styleId="block0020textchar1">
    <w:name w:val="block_0020text__char1"/>
    <w:basedOn w:val="DefaultParagraphFont"/>
    <w:rsid w:val="00B303C5"/>
    <w:rPr>
      <w:rFonts w:ascii="Times New Roman" w:hAnsi="Times New Roman" w:cs="Times New Roman" w:hint="default"/>
      <w:b/>
      <w:bCs/>
    </w:rPr>
  </w:style>
  <w:style w:type="paragraph" w:styleId="BodyText">
    <w:name w:val="Body Text"/>
    <w:basedOn w:val="Normal"/>
    <w:link w:val="BodyTextChar"/>
    <w:uiPriority w:val="99"/>
    <w:rsid w:val="00B303C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303C5"/>
    <w:rPr>
      <w:rFonts w:ascii="Times New Roman" w:eastAsia="Times New Roman" w:hAnsi="Times New Roman" w:cs="Times New Roman"/>
      <w:sz w:val="24"/>
      <w:szCs w:val="20"/>
    </w:rPr>
  </w:style>
  <w:style w:type="paragraph" w:styleId="ListParagraph">
    <w:name w:val="List Paragraph"/>
    <w:basedOn w:val="Normal"/>
    <w:uiPriority w:val="34"/>
    <w:qFormat/>
    <w:rsid w:val="00B303C5"/>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783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A72"/>
  </w:style>
  <w:style w:type="paragraph" w:styleId="Footer">
    <w:name w:val="footer"/>
    <w:basedOn w:val="Normal"/>
    <w:link w:val="FooterChar"/>
    <w:uiPriority w:val="99"/>
    <w:unhideWhenUsed/>
    <w:rsid w:val="0078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A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Longmore</dc:creator>
  <cp:lastModifiedBy>gaulden</cp:lastModifiedBy>
  <cp:revision>7</cp:revision>
  <cp:lastPrinted>2011-03-22T13:53:00Z</cp:lastPrinted>
  <dcterms:created xsi:type="dcterms:W3CDTF">2011-03-12T03:45:00Z</dcterms:created>
  <dcterms:modified xsi:type="dcterms:W3CDTF">2011-03-22T13:53:00Z</dcterms:modified>
</cp:coreProperties>
</file>