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7F9" w:rsidRDefault="00C737F9">
      <w:pPr>
        <w:pStyle w:val="normal0"/>
        <w:jc w:val="center"/>
        <w:rPr>
          <w:rStyle w:val="normalchar1"/>
          <w:rFonts w:ascii="Calibri" w:hAnsi="Calibri" w:cs="Arial"/>
          <w:b/>
          <w:bCs/>
        </w:rPr>
      </w:pPr>
      <w:r>
        <w:rPr>
          <w:rStyle w:val="normalchar1"/>
          <w:rFonts w:ascii="Calibri" w:hAnsi="Calibri" w:cs="Arial"/>
          <w:b/>
          <w:bCs/>
        </w:rPr>
        <w:t>ESSEX COUNTY COLLEGE</w:t>
      </w:r>
    </w:p>
    <w:p w:rsidR="00C737F9" w:rsidRDefault="00C737F9">
      <w:pPr>
        <w:pStyle w:val="normal0"/>
        <w:jc w:val="center"/>
        <w:rPr>
          <w:rStyle w:val="normalchar1"/>
          <w:rFonts w:ascii="Calibri" w:hAnsi="Calibri" w:cs="Arial"/>
          <w:b/>
          <w:bCs/>
        </w:rPr>
      </w:pPr>
      <w:r>
        <w:rPr>
          <w:rStyle w:val="normalchar1"/>
          <w:rFonts w:ascii="Calibri" w:hAnsi="Calibri" w:cs="Arial"/>
          <w:b/>
          <w:bCs/>
        </w:rPr>
        <w:t>Business Division</w:t>
      </w:r>
    </w:p>
    <w:p w:rsidR="00C737F9" w:rsidRDefault="00156B96">
      <w:pPr>
        <w:pStyle w:val="normal0"/>
        <w:jc w:val="center"/>
        <w:rPr>
          <w:rStyle w:val="normalchar1"/>
          <w:rFonts w:ascii="Calibri" w:hAnsi="Calibri" w:cs="Arial"/>
          <w:b/>
          <w:bCs/>
        </w:rPr>
      </w:pPr>
      <w:r>
        <w:rPr>
          <w:rStyle w:val="normalchar1"/>
          <w:rFonts w:ascii="Calibri" w:hAnsi="Calibri" w:cs="Arial"/>
          <w:b/>
          <w:bCs/>
        </w:rPr>
        <w:t>BUS 207 –</w:t>
      </w:r>
      <w:r w:rsidR="00C737F9">
        <w:rPr>
          <w:rStyle w:val="normalchar1"/>
          <w:rFonts w:ascii="Calibri" w:hAnsi="Calibri" w:cs="Arial"/>
          <w:b/>
          <w:bCs/>
        </w:rPr>
        <w:t xml:space="preserve"> </w:t>
      </w:r>
      <w:r w:rsidR="009C665B">
        <w:rPr>
          <w:rStyle w:val="normalchar1"/>
          <w:rFonts w:ascii="Calibri" w:hAnsi="Calibri" w:cs="Arial"/>
          <w:b/>
          <w:bCs/>
        </w:rPr>
        <w:t>Leadership and Supervision in Organization</w:t>
      </w:r>
      <w:r>
        <w:rPr>
          <w:rStyle w:val="normalchar1"/>
          <w:rFonts w:ascii="Calibri" w:hAnsi="Calibri" w:cs="Arial"/>
          <w:b/>
          <w:bCs/>
        </w:rPr>
        <w:t>s</w:t>
      </w:r>
    </w:p>
    <w:p w:rsidR="00C737F9" w:rsidRDefault="00C737F9">
      <w:pPr>
        <w:pStyle w:val="normal0"/>
        <w:jc w:val="center"/>
        <w:rPr>
          <w:rStyle w:val="normalchar1"/>
          <w:rFonts w:ascii="Calibri" w:hAnsi="Calibri" w:cs="Arial"/>
          <w:b/>
          <w:bCs/>
        </w:rPr>
      </w:pPr>
      <w:r>
        <w:rPr>
          <w:rStyle w:val="normalchar1"/>
          <w:rFonts w:ascii="Calibri" w:hAnsi="Calibri" w:cs="Arial"/>
          <w:b/>
          <w:bCs/>
        </w:rPr>
        <w:t>Course Outline</w:t>
      </w:r>
    </w:p>
    <w:p w:rsidR="00C737F9" w:rsidRDefault="00C737F9">
      <w:pPr>
        <w:pStyle w:val="normal0"/>
        <w:jc w:val="center"/>
      </w:pPr>
    </w:p>
    <w:p w:rsidR="00C737F9" w:rsidRDefault="00C737F9">
      <w:pPr>
        <w:pStyle w:val="normal0"/>
        <w:jc w:val="center"/>
        <w:rPr>
          <w:rFonts w:ascii="Calibri" w:hAnsi="Calibri"/>
        </w:rPr>
      </w:pPr>
    </w:p>
    <w:p w:rsidR="00C737F9" w:rsidRDefault="00C737F9">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B</w:t>
      </w:r>
      <w:r w:rsidR="00156B96">
        <w:rPr>
          <w:rStyle w:val="normalchar1"/>
          <w:rFonts w:ascii="Calibri" w:hAnsi="Calibri" w:cs="Arial"/>
          <w:sz w:val="22"/>
          <w:szCs w:val="22"/>
        </w:rPr>
        <w:t>US</w:t>
      </w:r>
      <w:r>
        <w:rPr>
          <w:rStyle w:val="normalchar1"/>
          <w:rFonts w:ascii="Calibri" w:hAnsi="Calibri" w:cs="Arial"/>
          <w:sz w:val="22"/>
          <w:szCs w:val="22"/>
        </w:rPr>
        <w:t xml:space="preserve"> </w:t>
      </w:r>
      <w:r w:rsidR="009C665B">
        <w:rPr>
          <w:rStyle w:val="normalchar1"/>
          <w:rFonts w:ascii="Calibri" w:hAnsi="Calibri" w:cs="Arial"/>
          <w:sz w:val="22"/>
          <w:szCs w:val="22"/>
        </w:rPr>
        <w:t>207 Leadership</w:t>
      </w:r>
      <w:r w:rsidR="00373B53">
        <w:rPr>
          <w:rStyle w:val="normalchar1"/>
          <w:rFonts w:ascii="Calibri" w:hAnsi="Calibri" w:cs="Arial"/>
          <w:sz w:val="22"/>
          <w:szCs w:val="22"/>
        </w:rPr>
        <w:t xml:space="preserve"> and Supervision in Organizations</w:t>
      </w:r>
    </w:p>
    <w:p w:rsidR="00156B96" w:rsidRPr="00BE48C3" w:rsidRDefault="00156B96" w:rsidP="00156B96">
      <w:pPr>
        <w:pStyle w:val="normal0"/>
        <w:jc w:val="both"/>
        <w:rPr>
          <w:rFonts w:ascii="Calibri" w:hAnsi="Calibri"/>
          <w:sz w:val="12"/>
          <w:szCs w:val="12"/>
        </w:rPr>
      </w:pPr>
    </w:p>
    <w:p w:rsidR="00156B96" w:rsidRPr="00BE48C3" w:rsidRDefault="00156B96" w:rsidP="00156B96">
      <w:pPr>
        <w:pStyle w:val="normal0"/>
        <w:jc w:val="both"/>
        <w:rPr>
          <w:rStyle w:val="normalchar1"/>
        </w:rPr>
      </w:pPr>
      <w:r w:rsidRPr="00BE48C3">
        <w:rPr>
          <w:rFonts w:ascii="Calibri" w:hAnsi="Calibri"/>
          <w:b/>
          <w:sz w:val="22"/>
        </w:rPr>
        <w:t xml:space="preserve">Credit Hours: </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Contact Hours: </w:t>
      </w:r>
      <w:r w:rsidRPr="00BE48C3">
        <w:rPr>
          <w:rFonts w:ascii="Calibri" w:hAnsi="Calibri"/>
          <w:color w:val="FF0000"/>
          <w:sz w:val="22"/>
        </w:rPr>
        <w:t xml:space="preserve"> </w:t>
      </w:r>
      <w:r w:rsidRPr="00BE48C3">
        <w:rPr>
          <w:rFonts w:ascii="Calibri" w:hAnsi="Calibri"/>
          <w:sz w:val="22"/>
        </w:rPr>
        <w:t>3.0</w:t>
      </w:r>
      <w:r w:rsidRPr="00BE48C3">
        <w:rPr>
          <w:rFonts w:ascii="Calibri" w:hAnsi="Calibri"/>
          <w:sz w:val="22"/>
        </w:rPr>
        <w:tab/>
      </w:r>
      <w:r w:rsidRPr="00BE48C3">
        <w:rPr>
          <w:rFonts w:ascii="Calibri" w:hAnsi="Calibri"/>
          <w:b/>
          <w:sz w:val="22"/>
        </w:rPr>
        <w:t>Lecture:</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Lab: </w:t>
      </w:r>
      <w:r w:rsidRPr="00BE48C3">
        <w:rPr>
          <w:rFonts w:ascii="Calibri" w:hAnsi="Calibri"/>
          <w:sz w:val="22"/>
        </w:rPr>
        <w:t xml:space="preserve"> N/A</w:t>
      </w:r>
      <w:r w:rsidRPr="00BE48C3">
        <w:rPr>
          <w:rFonts w:ascii="Calibri" w:hAnsi="Calibri"/>
          <w:sz w:val="22"/>
        </w:rPr>
        <w:tab/>
      </w:r>
      <w:r w:rsidRPr="00BE48C3">
        <w:rPr>
          <w:rFonts w:ascii="Calibri" w:hAnsi="Calibri"/>
          <w:b/>
          <w:sz w:val="22"/>
        </w:rPr>
        <w:t xml:space="preserve">Other: </w:t>
      </w:r>
      <w:r w:rsidRPr="00BE48C3">
        <w:rPr>
          <w:rFonts w:ascii="Calibri" w:hAnsi="Calibri"/>
          <w:sz w:val="22"/>
        </w:rPr>
        <w:t xml:space="preserve"> N/A</w:t>
      </w:r>
    </w:p>
    <w:p w:rsidR="00156B96" w:rsidRPr="00BE48C3" w:rsidRDefault="00156B96" w:rsidP="00156B96">
      <w:pPr>
        <w:pStyle w:val="normal0"/>
        <w:jc w:val="both"/>
        <w:rPr>
          <w:rFonts w:ascii="Calibri" w:hAnsi="Calibri"/>
          <w:sz w:val="12"/>
          <w:szCs w:val="12"/>
        </w:rPr>
      </w:pPr>
    </w:p>
    <w:p w:rsidR="00C737F9" w:rsidRDefault="00156B96" w:rsidP="00156B96">
      <w:pPr>
        <w:pStyle w:val="normal0"/>
        <w:rPr>
          <w:rStyle w:val="normalchar1"/>
          <w:rFonts w:ascii="Calibri" w:hAnsi="Calibri" w:cs="Arial"/>
          <w:sz w:val="22"/>
          <w:szCs w:val="22"/>
        </w:rPr>
      </w:pPr>
      <w:r w:rsidRPr="00BE48C3">
        <w:rPr>
          <w:rStyle w:val="normalchar1"/>
          <w:rFonts w:ascii="Calibri" w:hAnsi="Calibri" w:cs="Arial"/>
          <w:b/>
          <w:bCs/>
          <w:sz w:val="22"/>
          <w:szCs w:val="22"/>
        </w:rPr>
        <w:t>Prerequisites</w:t>
      </w:r>
      <w:r w:rsidRPr="00BE48C3">
        <w:rPr>
          <w:rStyle w:val="normalchar1"/>
          <w:rFonts w:ascii="Calibri" w:hAnsi="Calibri" w:cs="Arial"/>
          <w:sz w:val="22"/>
          <w:szCs w:val="22"/>
        </w:rPr>
        <w:t>:  Grade of “C” or better in</w:t>
      </w:r>
      <w:r w:rsidR="009C665B">
        <w:rPr>
          <w:rStyle w:val="normalchar1"/>
          <w:rFonts w:ascii="Calibri" w:hAnsi="Calibri" w:cs="Arial"/>
          <w:sz w:val="22"/>
          <w:szCs w:val="22"/>
        </w:rPr>
        <w:t xml:space="preserve"> BUS 201</w:t>
      </w:r>
    </w:p>
    <w:p w:rsidR="00156B96" w:rsidRPr="00156B96" w:rsidRDefault="00156B96">
      <w:pPr>
        <w:pStyle w:val="normal0"/>
        <w:jc w:val="both"/>
        <w:rPr>
          <w:rFonts w:ascii="Calibri" w:hAnsi="Calibri"/>
          <w:sz w:val="12"/>
          <w:szCs w:val="12"/>
        </w:rPr>
      </w:pPr>
    </w:p>
    <w:p w:rsidR="00C737F9" w:rsidRPr="00156B96" w:rsidRDefault="00C737F9">
      <w:pPr>
        <w:pStyle w:val="normal0"/>
        <w:rPr>
          <w:rStyle w:val="normalchar1"/>
          <w:rFonts w:ascii="Calibri" w:hAnsi="Calibri" w:cs="Arial"/>
          <w:sz w:val="22"/>
          <w:szCs w:val="22"/>
          <w:shd w:val="clear" w:color="auto" w:fill="FFFF00"/>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sidR="00156B96">
        <w:rPr>
          <w:rFonts w:ascii="Calibri" w:hAnsi="Calibri"/>
          <w:sz w:val="22"/>
        </w:rPr>
        <w:tab/>
      </w:r>
      <w:r w:rsidRPr="00156B96">
        <w:rPr>
          <w:rFonts w:ascii="Calibri" w:hAnsi="Calibri"/>
          <w:b/>
          <w:sz w:val="22"/>
        </w:rPr>
        <w:t>Concurrent Courses:</w:t>
      </w:r>
      <w:r w:rsidRPr="00156B96">
        <w:rPr>
          <w:rFonts w:ascii="Calibri" w:hAnsi="Calibri"/>
          <w:sz w:val="22"/>
        </w:rPr>
        <w:t xml:space="preserve"> </w:t>
      </w:r>
      <w:r w:rsidR="00156B96">
        <w:rPr>
          <w:rFonts w:ascii="Calibri" w:hAnsi="Calibri"/>
          <w:sz w:val="22"/>
        </w:rPr>
        <w:t xml:space="preserve"> None</w:t>
      </w:r>
    </w:p>
    <w:p w:rsidR="00C737F9" w:rsidRPr="00156B96" w:rsidRDefault="00C737F9">
      <w:pPr>
        <w:pStyle w:val="normal0"/>
        <w:jc w:val="both"/>
        <w:rPr>
          <w:rFonts w:ascii="Calibri" w:hAnsi="Calibri"/>
          <w:sz w:val="12"/>
          <w:szCs w:val="12"/>
        </w:rPr>
      </w:pPr>
    </w:p>
    <w:p w:rsidR="00C737F9" w:rsidRDefault="00C737F9">
      <w:pPr>
        <w:pStyle w:val="normal0"/>
        <w:rPr>
          <w:rStyle w:val="normalchar1"/>
          <w:rFonts w:ascii="Calibri" w:hAnsi="Calibri" w:cs="Arial"/>
          <w:sz w:val="22"/>
          <w:szCs w:val="22"/>
          <w:shd w:val="clear" w:color="auto" w:fill="FFFF00"/>
        </w:rPr>
      </w:pPr>
      <w:r w:rsidRPr="00156B96">
        <w:rPr>
          <w:rStyle w:val="normalchar1"/>
          <w:rFonts w:ascii="Calibri" w:hAnsi="Calibri" w:cs="Arial"/>
          <w:b/>
          <w:bCs/>
          <w:sz w:val="22"/>
          <w:szCs w:val="22"/>
        </w:rPr>
        <w:t>Course Outline Revision Date:</w:t>
      </w:r>
      <w:r w:rsidRPr="00156B96">
        <w:rPr>
          <w:rStyle w:val="normalchar1"/>
          <w:rFonts w:ascii="Calibri" w:hAnsi="Calibri" w:cs="Arial"/>
          <w:sz w:val="22"/>
          <w:szCs w:val="22"/>
        </w:rPr>
        <w:t> </w:t>
      </w:r>
      <w:r w:rsidR="00156B96">
        <w:rPr>
          <w:rStyle w:val="normalchar1"/>
          <w:rFonts w:ascii="Calibri" w:hAnsi="Calibri" w:cs="Arial"/>
          <w:sz w:val="22"/>
          <w:szCs w:val="22"/>
        </w:rPr>
        <w:t xml:space="preserve"> Fall 2010</w:t>
      </w:r>
    </w:p>
    <w:p w:rsidR="00C737F9" w:rsidRDefault="00C737F9">
      <w:pPr>
        <w:pStyle w:val="normal0"/>
        <w:pBdr>
          <w:bottom w:val="double" w:sz="1" w:space="1" w:color="000000"/>
        </w:pBdr>
        <w:jc w:val="both"/>
        <w:rPr>
          <w:rFonts w:ascii="Calibri" w:hAnsi="Calibri"/>
          <w:sz w:val="22"/>
          <w:szCs w:val="22"/>
        </w:rPr>
      </w:pPr>
    </w:p>
    <w:p w:rsidR="00C737F9" w:rsidRDefault="00C737F9">
      <w:pPr>
        <w:pStyle w:val="list0020paragraph"/>
        <w:ind w:left="0"/>
      </w:pPr>
    </w:p>
    <w:p w:rsidR="00CE003F" w:rsidRPr="00156B96" w:rsidRDefault="00C737F9" w:rsidP="00156B96">
      <w:pPr>
        <w:jc w:val="both"/>
        <w:rPr>
          <w:rFonts w:ascii="Calibri" w:hAnsi="Calibri"/>
          <w:sz w:val="22"/>
          <w:szCs w:val="22"/>
        </w:rPr>
      </w:pPr>
      <w:r>
        <w:rPr>
          <w:rStyle w:val="list0020paragraphchar1"/>
          <w:rFonts w:ascii="Calibri" w:hAnsi="Calibri" w:cs="Arial"/>
          <w:b/>
          <w:bCs/>
          <w:sz w:val="22"/>
          <w:szCs w:val="22"/>
        </w:rPr>
        <w:t xml:space="preserve">Course </w:t>
      </w:r>
      <w:r w:rsidRPr="00156B96">
        <w:rPr>
          <w:rStyle w:val="list0020paragraphchar1"/>
          <w:rFonts w:ascii="Calibri" w:hAnsi="Calibri" w:cs="Arial"/>
          <w:b/>
          <w:bCs/>
          <w:sz w:val="22"/>
          <w:szCs w:val="22"/>
        </w:rPr>
        <w:t>Description</w:t>
      </w:r>
      <w:r w:rsidRPr="00156B96">
        <w:rPr>
          <w:rStyle w:val="emphasischar1"/>
          <w:rFonts w:ascii="Calibri" w:hAnsi="Calibri" w:cs="Arial"/>
          <w:i w:val="0"/>
          <w:iCs w:val="0"/>
          <w:sz w:val="22"/>
          <w:szCs w:val="22"/>
        </w:rPr>
        <w:t xml:space="preserve">: </w:t>
      </w:r>
      <w:r w:rsidR="00CE003F" w:rsidRPr="00156B96">
        <w:rPr>
          <w:rFonts w:ascii="Calibri" w:hAnsi="Calibri"/>
          <w:sz w:val="22"/>
          <w:szCs w:val="22"/>
        </w:rPr>
        <w:t>This course offers students the opportunity to learn about leadership and supervision in modern organizations. Students are introduced to a variety of behavioral and managerial leadership theories and findings including the Ohio Studies, participative leadership and charismatic leadership. Case studies and experiential exercises print and electronic media are used to enhance classroom discussion.</w:t>
      </w:r>
    </w:p>
    <w:p w:rsidR="00CE003F" w:rsidRPr="00156B96" w:rsidRDefault="00CE003F" w:rsidP="00156B96">
      <w:pPr>
        <w:jc w:val="both"/>
        <w:rPr>
          <w:rFonts w:ascii="Calibri" w:hAnsi="Calibri"/>
          <w:sz w:val="22"/>
          <w:szCs w:val="22"/>
        </w:rPr>
      </w:pPr>
    </w:p>
    <w:p w:rsidR="00C737F9" w:rsidRPr="00156B96" w:rsidRDefault="00C737F9">
      <w:pPr>
        <w:pStyle w:val="list0020paragraph"/>
        <w:ind w:left="0"/>
        <w:jc w:val="both"/>
        <w:rPr>
          <w:rFonts w:ascii="Calibri" w:hAnsi="Calibri" w:cs="Arial"/>
          <w:sz w:val="22"/>
          <w:szCs w:val="22"/>
        </w:rPr>
      </w:pPr>
    </w:p>
    <w:p w:rsidR="00C737F9" w:rsidRPr="00156B96"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 xml:space="preserve">Course Goals: </w:t>
      </w:r>
      <w:r w:rsidRPr="00156B96">
        <w:rPr>
          <w:rStyle w:val="normalchar1"/>
          <w:rFonts w:ascii="Calibri" w:hAnsi="Calibri" w:cs="Arial"/>
          <w:sz w:val="22"/>
          <w:szCs w:val="22"/>
        </w:rPr>
        <w:t>Upon successful completion of this course, students should be able to do the following:</w:t>
      </w:r>
    </w:p>
    <w:p w:rsidR="00C737F9" w:rsidRPr="00156B96" w:rsidRDefault="00C737F9" w:rsidP="00156B96">
      <w:pPr>
        <w:pStyle w:val="normal0"/>
        <w:tabs>
          <w:tab w:val="left" w:pos="357"/>
        </w:tabs>
        <w:ind w:left="357" w:hanging="357"/>
        <w:jc w:val="both"/>
        <w:rPr>
          <w:rFonts w:ascii="Calibri" w:hAnsi="Calibri"/>
          <w:sz w:val="12"/>
          <w:szCs w:val="12"/>
        </w:rPr>
      </w:pPr>
    </w:p>
    <w:p w:rsidR="0077360A" w:rsidRDefault="00156B96"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discuss</w:t>
      </w:r>
      <w:r w:rsidR="0077360A" w:rsidRPr="00156B96">
        <w:rPr>
          <w:rFonts w:ascii="Calibri" w:hAnsi="Calibri"/>
          <w:sz w:val="22"/>
          <w:szCs w:val="22"/>
        </w:rPr>
        <w:t xml:space="preserve"> </w:t>
      </w:r>
      <w:r w:rsidR="00267A57" w:rsidRPr="00156B96">
        <w:rPr>
          <w:rFonts w:ascii="Calibri" w:hAnsi="Calibri"/>
          <w:sz w:val="22"/>
          <w:szCs w:val="22"/>
        </w:rPr>
        <w:t>the nature and importance of leadership</w:t>
      </w:r>
      <w:r>
        <w:rPr>
          <w:rFonts w:ascii="Calibri" w:hAnsi="Calibri"/>
          <w:sz w:val="22"/>
          <w:szCs w:val="22"/>
        </w:rPr>
        <w:t>;</w:t>
      </w:r>
    </w:p>
    <w:p w:rsidR="00156B96" w:rsidRPr="00156B96" w:rsidRDefault="00156B96" w:rsidP="00156B96">
      <w:pPr>
        <w:tabs>
          <w:tab w:val="left" w:pos="357"/>
        </w:tabs>
        <w:suppressAutoHyphens w:val="0"/>
        <w:ind w:left="357"/>
        <w:rPr>
          <w:rFonts w:ascii="Calibri" w:hAnsi="Calibri"/>
          <w:sz w:val="12"/>
          <w:szCs w:val="12"/>
        </w:rPr>
      </w:pPr>
    </w:p>
    <w:p w:rsidR="0077360A" w:rsidRDefault="00156B96"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w:t>
      </w:r>
      <w:r w:rsidR="0077360A" w:rsidRPr="00156B96">
        <w:rPr>
          <w:rFonts w:ascii="Calibri" w:hAnsi="Calibri"/>
          <w:sz w:val="22"/>
          <w:szCs w:val="22"/>
        </w:rPr>
        <w:t>istinguish between types of</w:t>
      </w:r>
      <w:r>
        <w:rPr>
          <w:rFonts w:ascii="Calibri" w:hAnsi="Calibri"/>
          <w:sz w:val="22"/>
          <w:szCs w:val="22"/>
        </w:rPr>
        <w:t xml:space="preserve"> leadership styles;</w:t>
      </w:r>
    </w:p>
    <w:p w:rsidR="00156B96" w:rsidRPr="00156B96" w:rsidRDefault="00156B96" w:rsidP="00156B96">
      <w:pPr>
        <w:tabs>
          <w:tab w:val="left" w:pos="357"/>
        </w:tabs>
        <w:suppressAutoHyphens w:val="0"/>
        <w:ind w:left="357"/>
        <w:rPr>
          <w:rFonts w:ascii="Calibri" w:hAnsi="Calibri"/>
          <w:sz w:val="12"/>
          <w:szCs w:val="12"/>
        </w:rPr>
      </w:pPr>
    </w:p>
    <w:p w:rsidR="0077360A" w:rsidRDefault="00156B96"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i</w:t>
      </w:r>
      <w:r w:rsidR="0077360A" w:rsidRPr="00156B96">
        <w:rPr>
          <w:rFonts w:ascii="Calibri" w:hAnsi="Calibri"/>
          <w:sz w:val="22"/>
          <w:szCs w:val="22"/>
        </w:rPr>
        <w:t>dentify personal attributes as</w:t>
      </w:r>
      <w:r>
        <w:rPr>
          <w:rFonts w:ascii="Calibri" w:hAnsi="Calibri"/>
          <w:sz w:val="22"/>
          <w:szCs w:val="22"/>
        </w:rPr>
        <w:t>sociated with effective leaders; and</w:t>
      </w:r>
    </w:p>
    <w:p w:rsidR="00156B96" w:rsidRPr="00156B96" w:rsidRDefault="00156B96" w:rsidP="00156B96">
      <w:pPr>
        <w:tabs>
          <w:tab w:val="left" w:pos="357"/>
        </w:tabs>
        <w:suppressAutoHyphens w:val="0"/>
        <w:ind w:left="357"/>
        <w:rPr>
          <w:rFonts w:ascii="Calibri" w:hAnsi="Calibri"/>
          <w:sz w:val="12"/>
          <w:szCs w:val="12"/>
        </w:rPr>
      </w:pPr>
    </w:p>
    <w:p w:rsidR="0077360A" w:rsidRPr="00156B96" w:rsidRDefault="008E29FE" w:rsidP="00156B96">
      <w:pPr>
        <w:numPr>
          <w:ilvl w:val="0"/>
          <w:numId w:val="8"/>
        </w:numPr>
        <w:tabs>
          <w:tab w:val="left" w:pos="357"/>
        </w:tabs>
        <w:suppressAutoHyphens w:val="0"/>
        <w:ind w:left="357" w:hanging="357"/>
        <w:rPr>
          <w:rFonts w:ascii="Calibri" w:hAnsi="Calibri"/>
          <w:sz w:val="22"/>
          <w:szCs w:val="22"/>
        </w:rPr>
      </w:pPr>
      <w:r>
        <w:rPr>
          <w:rStyle w:val="normalchar1"/>
          <w:rFonts w:ascii="Calibri" w:hAnsi="Calibri" w:cs="Arial"/>
          <w:sz w:val="22"/>
          <w:szCs w:val="22"/>
        </w:rPr>
        <w:t>analyze</w:t>
      </w:r>
      <w:r w:rsidR="00156B96" w:rsidRPr="00156B96">
        <w:rPr>
          <w:rStyle w:val="normalchar1"/>
          <w:rFonts w:ascii="Calibri" w:hAnsi="Calibri" w:cs="Arial"/>
          <w:sz w:val="22"/>
          <w:szCs w:val="22"/>
        </w:rPr>
        <w:t xml:space="preserve"> ethical and unethical leadership</w:t>
      </w:r>
      <w:r w:rsidR="0077360A" w:rsidRPr="00156B96">
        <w:rPr>
          <w:rFonts w:ascii="Calibri" w:hAnsi="Calibri"/>
          <w:sz w:val="22"/>
          <w:szCs w:val="22"/>
        </w:rPr>
        <w:t>.</w:t>
      </w:r>
    </w:p>
    <w:p w:rsidR="00796BD3" w:rsidRDefault="00796BD3" w:rsidP="0077360A">
      <w:pPr>
        <w:pStyle w:val="normal0"/>
        <w:ind w:left="360" w:hanging="360"/>
        <w:jc w:val="both"/>
        <w:rPr>
          <w:rStyle w:val="normalchar1"/>
          <w:rFonts w:ascii="Calibri" w:hAnsi="Calibri" w:cs="Arial"/>
          <w:sz w:val="22"/>
          <w:szCs w:val="22"/>
        </w:rPr>
      </w:pPr>
    </w:p>
    <w:p w:rsidR="00156B96" w:rsidRPr="00156B96" w:rsidRDefault="00156B96" w:rsidP="0077360A">
      <w:pPr>
        <w:pStyle w:val="normal0"/>
        <w:ind w:left="360" w:hanging="360"/>
        <w:jc w:val="both"/>
        <w:rPr>
          <w:rStyle w:val="normalchar1"/>
          <w:rFonts w:ascii="Calibri" w:hAnsi="Calibri" w:cs="Arial"/>
          <w:sz w:val="22"/>
          <w:szCs w:val="22"/>
        </w:rPr>
      </w:pPr>
    </w:p>
    <w:p w:rsidR="00C737F9" w:rsidRPr="00156B96" w:rsidRDefault="00C737F9" w:rsidP="00156B96">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Measurable Course Performance Objectives (MPOs)</w:t>
      </w:r>
      <w:r w:rsidRPr="00156B96">
        <w:rPr>
          <w:rStyle w:val="normalchar1"/>
          <w:rFonts w:ascii="Calibri" w:hAnsi="Calibri" w:cs="Arial"/>
          <w:sz w:val="22"/>
          <w:szCs w:val="22"/>
        </w:rPr>
        <w:t>: Upon succes</w:t>
      </w:r>
      <w:r w:rsidR="00156B96">
        <w:rPr>
          <w:rStyle w:val="normalchar1"/>
          <w:rFonts w:ascii="Calibri" w:hAnsi="Calibri" w:cs="Arial"/>
          <w:sz w:val="22"/>
          <w:szCs w:val="22"/>
        </w:rPr>
        <w:t xml:space="preserve">sful completion of this course, </w:t>
      </w:r>
      <w:r w:rsidRPr="00156B96">
        <w:rPr>
          <w:rStyle w:val="normalchar1"/>
          <w:rFonts w:ascii="Calibri" w:hAnsi="Calibri" w:cs="Arial"/>
          <w:sz w:val="22"/>
          <w:szCs w:val="22"/>
        </w:rPr>
        <w:t>students should specifically be able to do the following:</w:t>
      </w:r>
    </w:p>
    <w:p w:rsidR="00C737F9" w:rsidRPr="00156B96" w:rsidRDefault="00C737F9">
      <w:pPr>
        <w:pStyle w:val="normal0"/>
        <w:ind w:left="360" w:hanging="360"/>
        <w:jc w:val="both"/>
        <w:rPr>
          <w:rFonts w:ascii="Calibri" w:hAnsi="Calibri" w:cs="Arial"/>
          <w:sz w:val="22"/>
          <w:szCs w:val="22"/>
        </w:rPr>
      </w:pPr>
    </w:p>
    <w:p w:rsidR="003272FD" w:rsidRDefault="003272FD" w:rsidP="00156B96">
      <w:pPr>
        <w:numPr>
          <w:ilvl w:val="0"/>
          <w:numId w:val="9"/>
        </w:numPr>
        <w:tabs>
          <w:tab w:val="num" w:pos="357"/>
        </w:tabs>
        <w:suppressAutoHyphens w:val="0"/>
        <w:ind w:left="357" w:hanging="357"/>
        <w:rPr>
          <w:rFonts w:ascii="Calibri" w:hAnsi="Calibri"/>
          <w:sz w:val="22"/>
          <w:szCs w:val="22"/>
        </w:rPr>
      </w:pPr>
      <w:r w:rsidRPr="00156B96">
        <w:rPr>
          <w:rFonts w:ascii="Calibri" w:hAnsi="Calibri"/>
          <w:sz w:val="22"/>
          <w:szCs w:val="22"/>
        </w:rPr>
        <w:t>D</w:t>
      </w:r>
      <w:r w:rsidR="00156B96">
        <w:rPr>
          <w:rFonts w:ascii="Calibri" w:hAnsi="Calibri"/>
          <w:sz w:val="22"/>
          <w:szCs w:val="22"/>
        </w:rPr>
        <w:t>iscuss</w:t>
      </w:r>
      <w:r w:rsidRPr="00156B96">
        <w:rPr>
          <w:rFonts w:ascii="Calibri" w:hAnsi="Calibri"/>
          <w:sz w:val="22"/>
          <w:szCs w:val="22"/>
        </w:rPr>
        <w:t xml:space="preserve"> </w:t>
      </w:r>
      <w:r w:rsidR="00267A57" w:rsidRPr="00156B96">
        <w:rPr>
          <w:rFonts w:ascii="Calibri" w:hAnsi="Calibri"/>
          <w:sz w:val="22"/>
          <w:szCs w:val="22"/>
        </w:rPr>
        <w:t>the nature and importance of leadership</w:t>
      </w:r>
      <w:r w:rsidR="00156B96">
        <w:rPr>
          <w:rFonts w:ascii="Calibri" w:hAnsi="Calibri"/>
          <w:sz w:val="22"/>
          <w:szCs w:val="22"/>
        </w:rPr>
        <w:t>:</w:t>
      </w:r>
    </w:p>
    <w:p w:rsidR="00156B96" w:rsidRPr="00156B96" w:rsidRDefault="00156B96" w:rsidP="00156B96">
      <w:pPr>
        <w:tabs>
          <w:tab w:val="num" w:pos="720"/>
        </w:tabs>
        <w:suppressAutoHyphens w:val="0"/>
        <w:ind w:left="357"/>
        <w:rPr>
          <w:rFonts w:ascii="Calibri" w:hAnsi="Calibri"/>
          <w:sz w:val="12"/>
          <w:szCs w:val="12"/>
        </w:rPr>
      </w:pPr>
    </w:p>
    <w:p w:rsidR="00156B96" w:rsidRDefault="00156B96" w:rsidP="00156B96">
      <w:pPr>
        <w:tabs>
          <w:tab w:val="num" w:pos="720"/>
        </w:tabs>
        <w:suppressAutoHyphens w:val="0"/>
        <w:ind w:left="357"/>
        <w:rPr>
          <w:rFonts w:ascii="Calibri" w:hAnsi="Calibri"/>
          <w:i/>
          <w:sz w:val="22"/>
          <w:szCs w:val="22"/>
        </w:rPr>
      </w:pPr>
      <w:r>
        <w:rPr>
          <w:rFonts w:ascii="Calibri" w:hAnsi="Calibri"/>
          <w:sz w:val="22"/>
          <w:szCs w:val="22"/>
        </w:rPr>
        <w:t>1.1</w:t>
      </w:r>
      <w:r>
        <w:rPr>
          <w:rFonts w:ascii="Calibri" w:hAnsi="Calibri"/>
          <w:sz w:val="22"/>
          <w:szCs w:val="22"/>
        </w:rPr>
        <w:tab/>
      </w:r>
      <w:r>
        <w:rPr>
          <w:rFonts w:ascii="Calibri" w:hAnsi="Calibri"/>
          <w:i/>
          <w:sz w:val="22"/>
          <w:szCs w:val="22"/>
        </w:rPr>
        <w:t>describe what leaders do in the workplace;</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1.2</w:t>
      </w:r>
      <w:r>
        <w:rPr>
          <w:rFonts w:ascii="Calibri" w:hAnsi="Calibri"/>
          <w:i/>
          <w:sz w:val="22"/>
          <w:szCs w:val="22"/>
        </w:rPr>
        <w:tab/>
        <w:t>explain the difference between supervision and leadership;</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1.3</w:t>
      </w:r>
      <w:r>
        <w:rPr>
          <w:rFonts w:ascii="Calibri" w:hAnsi="Calibri"/>
          <w:i/>
          <w:sz w:val="22"/>
          <w:szCs w:val="22"/>
        </w:rPr>
        <w:tab/>
        <w:t xml:space="preserve">identify and discuss specific leadership traits; </w:t>
      </w:r>
      <w:r w:rsidRPr="00156B96">
        <w:rPr>
          <w:rFonts w:ascii="Calibri" w:hAnsi="Calibri"/>
          <w:sz w:val="22"/>
          <w:szCs w:val="22"/>
        </w:rPr>
        <w:t>and</w:t>
      </w:r>
    </w:p>
    <w:p w:rsidR="00156B96" w:rsidRPr="00156B96" w:rsidRDefault="00156B96" w:rsidP="00156B96">
      <w:pPr>
        <w:tabs>
          <w:tab w:val="num" w:pos="720"/>
        </w:tabs>
        <w:suppressAutoHyphens w:val="0"/>
        <w:ind w:left="357"/>
        <w:rPr>
          <w:rFonts w:ascii="Calibri" w:hAnsi="Calibri"/>
          <w:sz w:val="22"/>
          <w:szCs w:val="22"/>
        </w:rPr>
      </w:pPr>
      <w:r w:rsidRPr="00156B96">
        <w:rPr>
          <w:rFonts w:ascii="Calibri" w:hAnsi="Calibri"/>
          <w:sz w:val="22"/>
          <w:szCs w:val="22"/>
        </w:rPr>
        <w:t>1.4</w:t>
      </w:r>
      <w:r>
        <w:rPr>
          <w:rFonts w:ascii="Calibri" w:hAnsi="Calibri"/>
          <w:i/>
          <w:sz w:val="22"/>
          <w:szCs w:val="22"/>
        </w:rPr>
        <w:tab/>
        <w:t>contrast traditional management from leadership</w:t>
      </w:r>
      <w:r>
        <w:rPr>
          <w:rFonts w:ascii="Calibri" w:hAnsi="Calibri"/>
          <w:sz w:val="22"/>
          <w:szCs w:val="22"/>
        </w:rPr>
        <w:tab/>
      </w:r>
    </w:p>
    <w:p w:rsidR="00C737F9" w:rsidRPr="00156B96" w:rsidRDefault="00C737F9">
      <w:pPr>
        <w:pStyle w:val="normal0"/>
        <w:tabs>
          <w:tab w:val="left" w:pos="810"/>
        </w:tabs>
        <w:ind w:hanging="900"/>
        <w:rPr>
          <w:rFonts w:ascii="Calibri" w:hAnsi="Calibri"/>
          <w:sz w:val="22"/>
          <w:szCs w:val="22"/>
        </w:rPr>
      </w:pPr>
    </w:p>
    <w:p w:rsidR="00FF0F61" w:rsidRDefault="00156B96"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D</w:t>
      </w:r>
      <w:r w:rsidRPr="00156B96">
        <w:rPr>
          <w:rFonts w:ascii="Calibri" w:hAnsi="Calibri"/>
          <w:sz w:val="22"/>
          <w:szCs w:val="22"/>
        </w:rPr>
        <w:t>istinguish between types of</w:t>
      </w:r>
      <w:r>
        <w:rPr>
          <w:rFonts w:ascii="Calibri" w:hAnsi="Calibri"/>
          <w:sz w:val="22"/>
          <w:szCs w:val="22"/>
        </w:rPr>
        <w:t xml:space="preserve"> leadership styles:</w:t>
      </w:r>
    </w:p>
    <w:p w:rsidR="00156B96" w:rsidRPr="00156B96" w:rsidRDefault="00156B96" w:rsidP="00156B96">
      <w:pPr>
        <w:suppressAutoHyphens w:val="0"/>
        <w:ind w:left="357"/>
        <w:rPr>
          <w:rFonts w:ascii="Calibri" w:hAnsi="Calibri"/>
          <w:sz w:val="12"/>
          <w:szCs w:val="12"/>
        </w:rPr>
      </w:pPr>
    </w:p>
    <w:p w:rsidR="00156B96" w:rsidRDefault="00156B96" w:rsidP="00156B96">
      <w:pPr>
        <w:suppressAutoHyphens w:val="0"/>
        <w:ind w:left="357"/>
        <w:rPr>
          <w:rFonts w:ascii="Calibri" w:hAnsi="Calibri"/>
          <w:sz w:val="22"/>
          <w:szCs w:val="22"/>
        </w:rPr>
      </w:pPr>
      <w:r>
        <w:rPr>
          <w:rFonts w:ascii="Calibri" w:hAnsi="Calibri"/>
          <w:sz w:val="22"/>
          <w:szCs w:val="22"/>
        </w:rPr>
        <w:t>2.1</w:t>
      </w:r>
      <w:r>
        <w:rPr>
          <w:rFonts w:ascii="Calibri" w:hAnsi="Calibri"/>
          <w:sz w:val="22"/>
          <w:szCs w:val="22"/>
        </w:rPr>
        <w:tab/>
      </w:r>
      <w:r w:rsidR="00485EC9">
        <w:rPr>
          <w:rFonts w:ascii="Calibri" w:hAnsi="Calibri"/>
          <w:i/>
          <w:sz w:val="22"/>
          <w:szCs w:val="22"/>
        </w:rPr>
        <w:t>describe charismatic leadership styles;</w:t>
      </w:r>
      <w:r w:rsidR="00485EC9">
        <w:rPr>
          <w:rFonts w:ascii="Calibri" w:hAnsi="Calibri"/>
          <w:sz w:val="22"/>
          <w:szCs w:val="22"/>
        </w:rPr>
        <w:t xml:space="preserve"> and</w:t>
      </w:r>
    </w:p>
    <w:p w:rsidR="00156B96" w:rsidRDefault="00156B96" w:rsidP="00156B96">
      <w:pPr>
        <w:suppressAutoHyphens w:val="0"/>
        <w:ind w:left="357"/>
        <w:rPr>
          <w:rFonts w:ascii="Calibri" w:hAnsi="Calibri"/>
          <w:sz w:val="22"/>
          <w:szCs w:val="22"/>
        </w:rPr>
      </w:pPr>
      <w:r>
        <w:rPr>
          <w:rFonts w:ascii="Calibri" w:hAnsi="Calibri"/>
          <w:sz w:val="22"/>
          <w:szCs w:val="22"/>
        </w:rPr>
        <w:t>2.2</w:t>
      </w:r>
      <w:r>
        <w:rPr>
          <w:rFonts w:ascii="Calibri" w:hAnsi="Calibri"/>
          <w:sz w:val="22"/>
          <w:szCs w:val="22"/>
        </w:rPr>
        <w:tab/>
      </w:r>
      <w:r w:rsidR="00485EC9">
        <w:rPr>
          <w:rFonts w:ascii="Calibri" w:hAnsi="Calibri"/>
          <w:i/>
          <w:sz w:val="22"/>
          <w:szCs w:val="22"/>
        </w:rPr>
        <w:t>identify the characteristics of transformational leaders</w:t>
      </w:r>
    </w:p>
    <w:p w:rsidR="00156B96" w:rsidRDefault="00156B96" w:rsidP="00156B96">
      <w:pPr>
        <w:suppressAutoHyphens w:val="0"/>
        <w:ind w:left="357"/>
        <w:rPr>
          <w:rFonts w:ascii="Calibri" w:hAnsi="Calibri"/>
          <w:sz w:val="22"/>
          <w:szCs w:val="22"/>
        </w:rPr>
      </w:pPr>
    </w:p>
    <w:p w:rsidR="00485EC9" w:rsidRDefault="00485EC9" w:rsidP="00156B96">
      <w:pPr>
        <w:suppressAutoHyphens w:val="0"/>
        <w:ind w:left="357"/>
        <w:rPr>
          <w:rFonts w:ascii="Calibri" w:hAnsi="Calibri"/>
          <w:sz w:val="22"/>
          <w:szCs w:val="22"/>
        </w:rPr>
      </w:pPr>
    </w:p>
    <w:p w:rsidR="00485EC9" w:rsidRDefault="00485EC9" w:rsidP="00156B96">
      <w:pPr>
        <w:suppressAutoHyphens w:val="0"/>
        <w:ind w:left="357"/>
        <w:rPr>
          <w:rFonts w:ascii="Calibri" w:hAnsi="Calibri"/>
          <w:sz w:val="22"/>
          <w:szCs w:val="22"/>
        </w:rPr>
      </w:pPr>
    </w:p>
    <w:p w:rsidR="00485EC9" w:rsidRDefault="00485EC9" w:rsidP="00485EC9">
      <w:pPr>
        <w:suppressAutoHyphens w:val="0"/>
        <w:rPr>
          <w:rStyle w:val="normalchar1"/>
          <w:rFonts w:ascii="Calibri" w:hAnsi="Calibri" w:cs="Arial"/>
          <w:sz w:val="22"/>
          <w:szCs w:val="22"/>
        </w:rPr>
      </w:pPr>
      <w:r w:rsidRPr="00156B9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56B96">
        <w:rPr>
          <w:rStyle w:val="normalchar1"/>
          <w:rFonts w:ascii="Calibri" w:hAnsi="Calibri" w:cs="Arial"/>
          <w:sz w:val="22"/>
          <w:szCs w:val="22"/>
        </w:rPr>
        <w:t>:</w:t>
      </w:r>
    </w:p>
    <w:p w:rsidR="00485EC9" w:rsidRDefault="00485EC9" w:rsidP="00485EC9">
      <w:pPr>
        <w:suppressAutoHyphens w:val="0"/>
        <w:rPr>
          <w:rFonts w:ascii="Calibri" w:hAnsi="Calibri"/>
          <w:sz w:val="22"/>
          <w:szCs w:val="22"/>
        </w:rPr>
      </w:pPr>
    </w:p>
    <w:p w:rsidR="00156B96" w:rsidRDefault="00156B96"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I</w:t>
      </w:r>
      <w:r w:rsidRPr="00156B96">
        <w:rPr>
          <w:rFonts w:ascii="Calibri" w:hAnsi="Calibri"/>
          <w:sz w:val="22"/>
          <w:szCs w:val="22"/>
        </w:rPr>
        <w:t>dentify personal attributes as</w:t>
      </w:r>
      <w:r>
        <w:rPr>
          <w:rFonts w:ascii="Calibri" w:hAnsi="Calibri"/>
          <w:sz w:val="22"/>
          <w:szCs w:val="22"/>
        </w:rPr>
        <w:t>sociated with effective leaders:</w:t>
      </w:r>
    </w:p>
    <w:p w:rsidR="00156B96" w:rsidRPr="00156B96" w:rsidRDefault="00156B96" w:rsidP="00156B96">
      <w:pPr>
        <w:suppressAutoHyphens w:val="0"/>
        <w:rPr>
          <w:rFonts w:ascii="Calibri" w:hAnsi="Calibri"/>
          <w:sz w:val="12"/>
          <w:szCs w:val="12"/>
        </w:rPr>
      </w:pPr>
    </w:p>
    <w:p w:rsidR="00156B96" w:rsidRDefault="00156B96" w:rsidP="00156B96">
      <w:pPr>
        <w:suppressAutoHyphens w:val="0"/>
        <w:ind w:firstLine="357"/>
        <w:rPr>
          <w:rFonts w:ascii="Calibri" w:hAnsi="Calibri"/>
          <w:sz w:val="22"/>
          <w:szCs w:val="22"/>
        </w:rPr>
      </w:pPr>
      <w:r>
        <w:rPr>
          <w:rFonts w:ascii="Calibri" w:hAnsi="Calibri"/>
          <w:sz w:val="22"/>
          <w:szCs w:val="22"/>
        </w:rPr>
        <w:t>3.1</w:t>
      </w:r>
      <w:r>
        <w:rPr>
          <w:rFonts w:ascii="Calibri" w:hAnsi="Calibri"/>
          <w:sz w:val="22"/>
          <w:szCs w:val="22"/>
        </w:rPr>
        <w:tab/>
      </w:r>
      <w:r w:rsidR="00485EC9">
        <w:rPr>
          <w:rFonts w:ascii="Calibri" w:hAnsi="Calibri"/>
          <w:i/>
          <w:sz w:val="22"/>
          <w:szCs w:val="22"/>
        </w:rPr>
        <w:t>identify common personality traits of leaders</w:t>
      </w:r>
      <w:r>
        <w:rPr>
          <w:rFonts w:ascii="Calibri" w:hAnsi="Calibri"/>
          <w:sz w:val="22"/>
          <w:szCs w:val="22"/>
        </w:rPr>
        <w:t>; and</w:t>
      </w:r>
    </w:p>
    <w:p w:rsidR="00156B96" w:rsidRDefault="00156B96" w:rsidP="00156B96">
      <w:pPr>
        <w:suppressAutoHyphens w:val="0"/>
        <w:ind w:firstLine="357"/>
        <w:rPr>
          <w:rFonts w:ascii="Calibri" w:hAnsi="Calibri"/>
          <w:i/>
          <w:sz w:val="22"/>
          <w:szCs w:val="22"/>
        </w:rPr>
      </w:pPr>
      <w:r>
        <w:rPr>
          <w:rFonts w:ascii="Calibri" w:hAnsi="Calibri"/>
          <w:sz w:val="22"/>
          <w:szCs w:val="22"/>
        </w:rPr>
        <w:t>3.2</w:t>
      </w:r>
      <w:r>
        <w:rPr>
          <w:rFonts w:ascii="Calibri" w:hAnsi="Calibri"/>
          <w:sz w:val="22"/>
          <w:szCs w:val="22"/>
        </w:rPr>
        <w:tab/>
      </w:r>
      <w:r w:rsidR="00485EC9">
        <w:rPr>
          <w:rFonts w:ascii="Calibri" w:hAnsi="Calibri"/>
          <w:i/>
          <w:sz w:val="22"/>
          <w:szCs w:val="22"/>
        </w:rPr>
        <w:t>describe the influence of heredity and environment on leaders</w:t>
      </w:r>
    </w:p>
    <w:p w:rsidR="00156B96" w:rsidRDefault="00156B96" w:rsidP="00156B96">
      <w:pPr>
        <w:suppressAutoHyphens w:val="0"/>
        <w:ind w:firstLine="357"/>
        <w:rPr>
          <w:rFonts w:ascii="Calibri" w:hAnsi="Calibri"/>
          <w:sz w:val="22"/>
          <w:szCs w:val="22"/>
        </w:rPr>
      </w:pPr>
    </w:p>
    <w:p w:rsidR="00156B96" w:rsidRDefault="008E29FE" w:rsidP="00156B96">
      <w:pPr>
        <w:numPr>
          <w:ilvl w:val="0"/>
          <w:numId w:val="9"/>
        </w:numPr>
        <w:tabs>
          <w:tab w:val="num" w:pos="357"/>
        </w:tabs>
        <w:suppressAutoHyphens w:val="0"/>
        <w:ind w:left="357" w:hanging="357"/>
        <w:rPr>
          <w:rFonts w:ascii="Calibri" w:hAnsi="Calibri"/>
          <w:sz w:val="22"/>
          <w:szCs w:val="22"/>
        </w:rPr>
      </w:pPr>
      <w:r>
        <w:rPr>
          <w:rStyle w:val="normalchar1"/>
          <w:rFonts w:ascii="Calibri" w:hAnsi="Calibri" w:cs="Arial"/>
          <w:sz w:val="22"/>
          <w:szCs w:val="22"/>
        </w:rPr>
        <w:t>Analyze</w:t>
      </w:r>
      <w:r w:rsidR="00156B96" w:rsidRPr="00156B96">
        <w:rPr>
          <w:rStyle w:val="normalchar1"/>
          <w:rFonts w:ascii="Calibri" w:hAnsi="Calibri" w:cs="Arial"/>
          <w:sz w:val="22"/>
          <w:szCs w:val="22"/>
        </w:rPr>
        <w:t xml:space="preserve"> ethical and unethical leadership</w:t>
      </w:r>
      <w:r w:rsidR="00156B96">
        <w:rPr>
          <w:rFonts w:ascii="Calibri" w:hAnsi="Calibri"/>
          <w:sz w:val="22"/>
          <w:szCs w:val="22"/>
        </w:rPr>
        <w:t>:</w:t>
      </w:r>
    </w:p>
    <w:p w:rsidR="00156B96" w:rsidRPr="00156B96" w:rsidRDefault="00156B96" w:rsidP="00156B96">
      <w:pPr>
        <w:suppressAutoHyphens w:val="0"/>
        <w:ind w:left="720"/>
        <w:rPr>
          <w:rFonts w:ascii="Calibri" w:hAnsi="Calibri"/>
          <w:sz w:val="12"/>
          <w:szCs w:val="12"/>
        </w:rPr>
      </w:pPr>
    </w:p>
    <w:p w:rsidR="00156B96" w:rsidRDefault="00156B96" w:rsidP="00156B96">
      <w:pPr>
        <w:suppressAutoHyphens w:val="0"/>
        <w:ind w:firstLine="357"/>
        <w:rPr>
          <w:rFonts w:ascii="Calibri" w:hAnsi="Calibri"/>
          <w:sz w:val="22"/>
          <w:szCs w:val="22"/>
        </w:rPr>
      </w:pPr>
      <w:r>
        <w:rPr>
          <w:rFonts w:ascii="Calibri" w:hAnsi="Calibri"/>
          <w:sz w:val="22"/>
          <w:szCs w:val="22"/>
        </w:rPr>
        <w:t>4.1</w:t>
      </w:r>
      <w:r>
        <w:rPr>
          <w:rFonts w:ascii="Calibri" w:hAnsi="Calibri"/>
          <w:sz w:val="22"/>
          <w:szCs w:val="22"/>
        </w:rPr>
        <w:tab/>
      </w:r>
      <w:r>
        <w:rPr>
          <w:rFonts w:ascii="Calibri" w:hAnsi="Calibri"/>
          <w:i/>
          <w:sz w:val="22"/>
          <w:szCs w:val="22"/>
        </w:rPr>
        <w:t>explain the importance of leadership assessment</w:t>
      </w:r>
      <w:r>
        <w:rPr>
          <w:rFonts w:ascii="Calibri" w:hAnsi="Calibri"/>
          <w:sz w:val="22"/>
          <w:szCs w:val="22"/>
        </w:rPr>
        <w:t>;</w:t>
      </w:r>
    </w:p>
    <w:p w:rsidR="00156B96" w:rsidRDefault="00156B96" w:rsidP="00156B96">
      <w:pPr>
        <w:suppressAutoHyphens w:val="0"/>
        <w:ind w:firstLine="357"/>
        <w:rPr>
          <w:rFonts w:ascii="Calibri" w:hAnsi="Calibri"/>
          <w:sz w:val="22"/>
          <w:szCs w:val="22"/>
        </w:rPr>
      </w:pPr>
      <w:r>
        <w:rPr>
          <w:rFonts w:ascii="Calibri" w:hAnsi="Calibri"/>
          <w:sz w:val="22"/>
          <w:szCs w:val="22"/>
        </w:rPr>
        <w:t>4.2</w:t>
      </w:r>
      <w:r>
        <w:rPr>
          <w:rFonts w:ascii="Calibri" w:hAnsi="Calibri"/>
          <w:sz w:val="22"/>
          <w:szCs w:val="22"/>
        </w:rPr>
        <w:tab/>
      </w:r>
      <w:r>
        <w:rPr>
          <w:rFonts w:ascii="Calibri" w:hAnsi="Calibri"/>
          <w:i/>
          <w:sz w:val="22"/>
          <w:szCs w:val="22"/>
        </w:rPr>
        <w:t xml:space="preserve">describe principles of ethical and moral leadership; </w:t>
      </w:r>
      <w:r>
        <w:rPr>
          <w:rFonts w:ascii="Calibri" w:hAnsi="Calibri"/>
          <w:sz w:val="22"/>
          <w:szCs w:val="22"/>
        </w:rPr>
        <w:t>and</w:t>
      </w:r>
    </w:p>
    <w:p w:rsidR="00156B96" w:rsidRPr="00156B96" w:rsidRDefault="00156B96" w:rsidP="00156B96">
      <w:pPr>
        <w:suppressAutoHyphens w:val="0"/>
        <w:ind w:firstLine="357"/>
        <w:rPr>
          <w:rFonts w:ascii="Calibri" w:hAnsi="Calibri"/>
          <w:i/>
          <w:sz w:val="22"/>
          <w:szCs w:val="22"/>
        </w:rPr>
      </w:pPr>
      <w:r>
        <w:rPr>
          <w:rFonts w:ascii="Calibri" w:hAnsi="Calibri"/>
          <w:sz w:val="22"/>
          <w:szCs w:val="22"/>
        </w:rPr>
        <w:t>4.3</w:t>
      </w:r>
      <w:r>
        <w:rPr>
          <w:rFonts w:ascii="Calibri" w:hAnsi="Calibri"/>
          <w:sz w:val="22"/>
          <w:szCs w:val="22"/>
        </w:rPr>
        <w:tab/>
      </w:r>
      <w:r>
        <w:rPr>
          <w:rFonts w:ascii="Calibri" w:hAnsi="Calibri"/>
          <w:i/>
          <w:sz w:val="22"/>
          <w:szCs w:val="22"/>
        </w:rPr>
        <w:t>identify dysfunctional politics and how to control it</w:t>
      </w:r>
    </w:p>
    <w:p w:rsidR="00156B96" w:rsidRDefault="00156B96" w:rsidP="00156B96">
      <w:pPr>
        <w:suppressAutoHyphens w:val="0"/>
        <w:ind w:left="357"/>
        <w:rPr>
          <w:rFonts w:ascii="Calibri" w:hAnsi="Calibri"/>
          <w:sz w:val="22"/>
          <w:szCs w:val="22"/>
        </w:rPr>
      </w:pPr>
    </w:p>
    <w:p w:rsidR="00C737F9" w:rsidRPr="00156B96" w:rsidRDefault="00C737F9">
      <w:pPr>
        <w:pStyle w:val="normal0"/>
        <w:rPr>
          <w:rFonts w:ascii="Calibri" w:hAnsi="Calibri"/>
          <w:sz w:val="22"/>
          <w:szCs w:val="22"/>
        </w:rPr>
      </w:pPr>
    </w:p>
    <w:p w:rsidR="008E29FE"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Methods of Instruction</w:t>
      </w:r>
      <w:r w:rsidRPr="00156B96">
        <w:rPr>
          <w:rStyle w:val="normalchar1"/>
          <w:rFonts w:ascii="Calibri" w:hAnsi="Calibri" w:cs="Arial"/>
          <w:sz w:val="22"/>
          <w:szCs w:val="22"/>
        </w:rPr>
        <w:t>:</w:t>
      </w:r>
      <w:r w:rsidR="008E29FE">
        <w:rPr>
          <w:rStyle w:val="normalchar1"/>
          <w:rFonts w:ascii="Calibri" w:hAnsi="Calibri" w:cs="Arial"/>
          <w:sz w:val="22"/>
          <w:szCs w:val="22"/>
        </w:rPr>
        <w:t xml:space="preserve"> Instruction will consist of lecture, outside reading assignments, and the viewing of videos related to the field.</w:t>
      </w:r>
    </w:p>
    <w:p w:rsidR="008E29FE" w:rsidRDefault="008E29FE">
      <w:pPr>
        <w:pStyle w:val="normal0"/>
        <w:jc w:val="both"/>
        <w:rPr>
          <w:rStyle w:val="normalchar1"/>
          <w:rFonts w:ascii="Calibri" w:hAnsi="Calibri" w:cs="Arial"/>
          <w:sz w:val="22"/>
          <w:szCs w:val="22"/>
        </w:rPr>
      </w:pPr>
    </w:p>
    <w:p w:rsidR="00C737F9" w:rsidRPr="00156B96" w:rsidRDefault="00C737F9">
      <w:pPr>
        <w:pStyle w:val="body0020text00202"/>
        <w:jc w:val="both"/>
        <w:rPr>
          <w:rFonts w:ascii="Calibri" w:hAnsi="Calibri"/>
        </w:rPr>
      </w:pPr>
    </w:p>
    <w:p w:rsidR="008E29FE" w:rsidRDefault="00C737F9">
      <w:pPr>
        <w:pStyle w:val="body0020text00202"/>
        <w:jc w:val="both"/>
        <w:rPr>
          <w:rStyle w:val="body005f0020text005f00202005f005fchar1char1"/>
          <w:rFonts w:ascii="Calibri" w:hAnsi="Calibri" w:cs="Arial"/>
          <w:bCs/>
        </w:rPr>
      </w:pPr>
      <w:r w:rsidRPr="00156B96">
        <w:rPr>
          <w:rStyle w:val="body005f0020text005f00202005f005fchar1char1"/>
          <w:rFonts w:ascii="Calibri" w:hAnsi="Calibri" w:cs="Arial"/>
          <w:b/>
          <w:bCs/>
        </w:rPr>
        <w:t>Outcomes Assessment:</w:t>
      </w:r>
      <w:r w:rsidR="008E29FE">
        <w:rPr>
          <w:rStyle w:val="body005f0020text005f00202005f005fchar1char1"/>
          <w:rFonts w:ascii="Calibri" w:hAnsi="Calibri" w:cs="Arial"/>
          <w:b/>
          <w:bCs/>
        </w:rPr>
        <w:t xml:space="preserve">  </w:t>
      </w:r>
      <w:r w:rsidR="008E29FE" w:rsidRPr="00BB6919">
        <w:rPr>
          <w:rStyle w:val="body005f0020text005f00202005f005fchar1char1"/>
          <w:rFonts w:ascii="Calibri" w:hAnsi="Calibri" w:cs="Arial"/>
          <w:bCs/>
        </w:rPr>
        <w:t>Quiz</w:t>
      </w:r>
      <w:r w:rsidR="008E29FE">
        <w:rPr>
          <w:rStyle w:val="body005f0020text005f00202005f005fchar1char1"/>
          <w:rFonts w:ascii="Calibri" w:hAnsi="Calibri" w:cs="Arial"/>
          <w:bCs/>
        </w:rPr>
        <w:t>, test, and exam questions are blueprinted to course objectives.  A checklist rubric is used to evaluate the Leadership Presentation for the presence of course objectives.  Data is collected and analyzed to determine the level of student performance on these assessment instruments in regards to meeting course objectives.  The result of this data analysis is used to guide necessary pedagogical and/or curricular revisions.</w:t>
      </w:r>
    </w:p>
    <w:p w:rsidR="008E29FE" w:rsidRDefault="008E29FE">
      <w:pPr>
        <w:pStyle w:val="body0020text00202"/>
        <w:jc w:val="both"/>
        <w:rPr>
          <w:rStyle w:val="body005f0020text005f00202005f005fchar1char1"/>
          <w:rFonts w:ascii="Calibri" w:hAnsi="Calibri" w:cs="Arial"/>
          <w:bCs/>
        </w:rPr>
      </w:pPr>
    </w:p>
    <w:p w:rsidR="00C737F9" w:rsidRPr="00156B96" w:rsidRDefault="00C737F9">
      <w:pPr>
        <w:pStyle w:val="normal0"/>
        <w:jc w:val="both"/>
        <w:rPr>
          <w:rFonts w:ascii="Calibri" w:hAnsi="Calibri"/>
          <w:sz w:val="22"/>
          <w:szCs w:val="22"/>
        </w:rPr>
      </w:pPr>
    </w:p>
    <w:p w:rsidR="00C737F9" w:rsidRPr="00156B96" w:rsidRDefault="00C737F9">
      <w:pPr>
        <w:pStyle w:val="normal0"/>
        <w:jc w:val="both"/>
        <w:rPr>
          <w:rStyle w:val="normalchar1"/>
          <w:rFonts w:ascii="Calibri" w:hAnsi="Calibri" w:cs="Arial"/>
          <w:bCs/>
          <w:sz w:val="22"/>
          <w:szCs w:val="22"/>
        </w:rPr>
      </w:pPr>
      <w:r w:rsidRPr="00156B96">
        <w:rPr>
          <w:rStyle w:val="normalchar1"/>
          <w:rFonts w:ascii="Calibri" w:hAnsi="Calibri" w:cs="Arial"/>
          <w:b/>
          <w:bCs/>
          <w:sz w:val="22"/>
          <w:szCs w:val="22"/>
        </w:rPr>
        <w:t>Course Requirements:</w:t>
      </w:r>
      <w:r w:rsidRPr="00156B96">
        <w:rPr>
          <w:rStyle w:val="normalchar1"/>
          <w:rFonts w:ascii="Calibri" w:hAnsi="Calibri" w:cs="Arial"/>
          <w:bCs/>
          <w:sz w:val="22"/>
          <w:szCs w:val="22"/>
        </w:rPr>
        <w:t xml:space="preserve"> All students are required to:</w:t>
      </w:r>
    </w:p>
    <w:p w:rsidR="008E29FE" w:rsidRPr="008E29FE" w:rsidRDefault="008E29FE" w:rsidP="008E29FE">
      <w:pPr>
        <w:pStyle w:val="normal0"/>
        <w:tabs>
          <w:tab w:val="left" w:pos="426"/>
        </w:tabs>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t>Maintain regular attendance.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2.</w:t>
      </w:r>
      <w:r>
        <w:rPr>
          <w:rFonts w:ascii="Calibri" w:hAnsi="Calibri"/>
          <w:sz w:val="22"/>
          <w:szCs w:val="22"/>
        </w:rPr>
        <w:tab/>
        <w:t xml:space="preserve">Completed assigned homework and </w:t>
      </w:r>
      <w:r w:rsidR="009E027D">
        <w:rPr>
          <w:rFonts w:ascii="Calibri" w:hAnsi="Calibri"/>
          <w:sz w:val="22"/>
          <w:szCs w:val="22"/>
        </w:rPr>
        <w:t>projects (if applicable)</w:t>
      </w:r>
      <w:r>
        <w:rPr>
          <w:rFonts w:ascii="Calibri" w:hAnsi="Calibri"/>
          <w:sz w:val="22"/>
          <w:szCs w:val="22"/>
        </w:rPr>
        <w:t xml:space="preserve"> on time.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3.</w:t>
      </w:r>
      <w:r>
        <w:rPr>
          <w:rFonts w:ascii="Calibri" w:hAnsi="Calibri"/>
          <w:sz w:val="22"/>
          <w:szCs w:val="22"/>
        </w:rPr>
        <w:tab/>
        <w:t>Take part in class discussions.</w:t>
      </w:r>
    </w:p>
    <w:p w:rsidR="008E29FE" w:rsidRPr="00BB6919" w:rsidRDefault="008E29FE" w:rsidP="008E29FE">
      <w:pPr>
        <w:pStyle w:val="normal0"/>
        <w:jc w:val="both"/>
        <w:rPr>
          <w:rFonts w:ascii="Calibri" w:hAnsi="Calibri"/>
          <w:sz w:val="12"/>
          <w:szCs w:val="12"/>
        </w:rPr>
      </w:pPr>
    </w:p>
    <w:p w:rsidR="008E29FE" w:rsidRPr="009123DC" w:rsidRDefault="008E29FE" w:rsidP="008E29FE">
      <w:pPr>
        <w:pStyle w:val="normal0"/>
        <w:tabs>
          <w:tab w:val="left" w:pos="426"/>
        </w:tabs>
        <w:jc w:val="both"/>
        <w:rPr>
          <w:rFonts w:ascii="Calibri" w:hAnsi="Calibri"/>
          <w:sz w:val="22"/>
          <w:szCs w:val="22"/>
        </w:rPr>
      </w:pPr>
      <w:r>
        <w:rPr>
          <w:rFonts w:ascii="Calibri" w:hAnsi="Calibri"/>
          <w:sz w:val="22"/>
          <w:szCs w:val="22"/>
        </w:rPr>
        <w:t>4.</w:t>
      </w:r>
      <w:r>
        <w:rPr>
          <w:rFonts w:ascii="Calibri" w:hAnsi="Calibri"/>
          <w:sz w:val="22"/>
          <w:szCs w:val="22"/>
        </w:rPr>
        <w:tab/>
        <w:t>Take all quizzes, tests, and exams as scheduled.</w:t>
      </w:r>
    </w:p>
    <w:p w:rsidR="00C737F9" w:rsidRPr="00156B96" w:rsidRDefault="00C737F9">
      <w:pPr>
        <w:jc w:val="both"/>
        <w:rPr>
          <w:rFonts w:ascii="Calibri" w:hAnsi="Calibri"/>
          <w:b/>
          <w:sz w:val="22"/>
          <w:szCs w:val="22"/>
        </w:rPr>
      </w:pPr>
      <w:bookmarkStart w:id="0" w:name="graphic04"/>
      <w:bookmarkEnd w:id="0"/>
    </w:p>
    <w:p w:rsidR="00C737F9" w:rsidRPr="00156B96" w:rsidRDefault="00C737F9">
      <w:pPr>
        <w:rPr>
          <w:rFonts w:ascii="Calibri" w:hAnsi="Calibri"/>
          <w:b/>
          <w:sz w:val="22"/>
          <w:szCs w:val="22"/>
        </w:rPr>
      </w:pPr>
    </w:p>
    <w:p w:rsidR="00C737F9" w:rsidRPr="00156B96" w:rsidRDefault="00C737F9">
      <w:pPr>
        <w:jc w:val="both"/>
        <w:rPr>
          <w:rFonts w:ascii="Calibri" w:hAnsi="Calibri"/>
          <w:b/>
          <w:sz w:val="22"/>
          <w:szCs w:val="22"/>
        </w:rPr>
      </w:pPr>
      <w:r w:rsidRPr="00156B96">
        <w:rPr>
          <w:rFonts w:ascii="Calibri" w:hAnsi="Calibri"/>
          <w:b/>
          <w:sz w:val="22"/>
          <w:szCs w:val="22"/>
        </w:rPr>
        <w:t>Methods of Evaluation:</w:t>
      </w:r>
      <w:r w:rsidRPr="00156B96">
        <w:rPr>
          <w:rFonts w:ascii="Calibri" w:hAnsi="Calibri"/>
          <w:b/>
          <w:sz w:val="22"/>
          <w:szCs w:val="22"/>
        </w:rPr>
        <w:tab/>
        <w:t xml:space="preserve"> </w:t>
      </w:r>
      <w:r w:rsidRPr="00156B96">
        <w:rPr>
          <w:rFonts w:ascii="Calibri" w:hAnsi="Calibri"/>
          <w:sz w:val="22"/>
          <w:szCs w:val="22"/>
        </w:rPr>
        <w:t>Final course grades will be computed as follows:</w:t>
      </w:r>
      <w:r w:rsidRPr="00156B96">
        <w:rPr>
          <w:rFonts w:ascii="Calibri" w:hAnsi="Calibri"/>
          <w:b/>
          <w:sz w:val="22"/>
          <w:szCs w:val="22"/>
        </w:rPr>
        <w:tab/>
      </w:r>
      <w:r w:rsidRPr="00156B96">
        <w:rPr>
          <w:rFonts w:ascii="Calibri" w:hAnsi="Calibri"/>
          <w:b/>
          <w:sz w:val="22"/>
          <w:szCs w:val="22"/>
        </w:rPr>
        <w:tab/>
      </w:r>
    </w:p>
    <w:p w:rsidR="00C737F9" w:rsidRPr="00156B96" w:rsidRDefault="00C737F9">
      <w:pPr>
        <w:rPr>
          <w:rFonts w:ascii="Calibri" w:hAnsi="Calibri"/>
          <w:b/>
          <w:sz w:val="22"/>
          <w:szCs w:val="22"/>
        </w:rPr>
      </w:pP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b/>
          <w:sz w:val="22"/>
          <w:szCs w:val="22"/>
        </w:rPr>
        <w:t xml:space="preserve">% of </w:t>
      </w:r>
    </w:p>
    <w:p w:rsidR="00C737F9" w:rsidRPr="00156B96" w:rsidRDefault="00C737F9">
      <w:pPr>
        <w:ind w:left="6480" w:hanging="5760"/>
        <w:rPr>
          <w:rFonts w:ascii="Calibri" w:hAnsi="Calibri"/>
          <w:b/>
          <w:sz w:val="22"/>
          <w:szCs w:val="22"/>
        </w:rPr>
      </w:pPr>
      <w:r w:rsidRPr="00156B96">
        <w:rPr>
          <w:rFonts w:ascii="Calibri" w:hAnsi="Calibri"/>
          <w:b/>
          <w:sz w:val="22"/>
          <w:szCs w:val="22"/>
        </w:rPr>
        <w:t>Grading Components</w:t>
      </w:r>
      <w:r w:rsidRPr="00156B96">
        <w:rPr>
          <w:rFonts w:ascii="Calibri" w:hAnsi="Calibri"/>
          <w:b/>
          <w:sz w:val="22"/>
          <w:szCs w:val="22"/>
        </w:rPr>
        <w:tab/>
        <w:t xml:space="preserve">          final course grade</w:t>
      </w:r>
    </w:p>
    <w:p w:rsidR="00C737F9" w:rsidRPr="00156B96" w:rsidRDefault="00242E6A">
      <w:pPr>
        <w:ind w:left="6480" w:hanging="5760"/>
        <w:rPr>
          <w:rFonts w:ascii="Calibri" w:hAnsi="Calibri"/>
          <w:b/>
          <w:sz w:val="22"/>
          <w:szCs w:val="22"/>
        </w:rPr>
      </w:pPr>
      <w:r w:rsidRPr="00242E6A">
        <w:rPr>
          <w:rFonts w:ascii="Calibri" w:hAnsi="Calibri"/>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53mm">
            <v:stroke joinstyle="miter"/>
          </v:shape>
        </w:pict>
      </w:r>
    </w:p>
    <w:p w:rsidR="008E29FE" w:rsidRPr="009123DC" w:rsidRDefault="008E29FE" w:rsidP="008E29FE">
      <w:pPr>
        <w:numPr>
          <w:ilvl w:val="0"/>
          <w:numId w:val="10"/>
        </w:numPr>
        <w:ind w:left="714" w:hanging="357"/>
        <w:jc w:val="both"/>
        <w:rPr>
          <w:rStyle w:val="block0020textchar1"/>
          <w:rFonts w:ascii="Calibri" w:hAnsi="Calibri" w:cs="Arial"/>
          <w:b w:val="0"/>
          <w:bCs w:val="0"/>
          <w:sz w:val="22"/>
          <w:szCs w:val="22"/>
        </w:rPr>
      </w:pPr>
      <w:r>
        <w:rPr>
          <w:rFonts w:ascii="Calibri" w:hAnsi="Calibri"/>
          <w:b/>
          <w:sz w:val="22"/>
          <w:szCs w:val="22"/>
        </w:rPr>
        <w:t>Homework, quizzes and class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0 – 20%</w:t>
      </w:r>
    </w:p>
    <w:p w:rsidR="008E29FE" w:rsidRPr="00485EC9" w:rsidRDefault="008E29FE" w:rsidP="008E29FE">
      <w:pPr>
        <w:pStyle w:val="block0020text"/>
        <w:ind w:left="714" w:right="3406" w:firstLine="0"/>
        <w:rPr>
          <w:rStyle w:val="block0020textchar1"/>
          <w:rFonts w:ascii="Calibri" w:hAnsi="Calibri" w:cs="Arial"/>
          <w:bCs/>
          <w:sz w:val="20"/>
          <w:szCs w:val="20"/>
        </w:rPr>
      </w:pPr>
      <w:r w:rsidRPr="008E29FE">
        <w:rPr>
          <w:rStyle w:val="block0020textchar1"/>
          <w:rFonts w:ascii="Calibri" w:hAnsi="Calibri" w:cs="Arial"/>
          <w:bCs/>
          <w:sz w:val="22"/>
          <w:szCs w:val="22"/>
        </w:rPr>
        <w:t xml:space="preserve">A perusal of homework and quizzes will provide evidence of the extent to which students are achieving course </w:t>
      </w:r>
      <w:r w:rsidRPr="00485EC9">
        <w:rPr>
          <w:rStyle w:val="block0020textchar1"/>
          <w:rFonts w:ascii="Calibri" w:hAnsi="Calibri" w:cs="Arial"/>
          <w:bCs/>
          <w:sz w:val="22"/>
          <w:szCs w:val="22"/>
        </w:rPr>
        <w:t>objectives</w:t>
      </w:r>
      <w:r w:rsidRPr="00485EC9">
        <w:rPr>
          <w:rStyle w:val="block0020textchar1"/>
          <w:rFonts w:ascii="Calibri" w:hAnsi="Calibri" w:cs="Arial"/>
          <w:bCs/>
          <w:sz w:val="20"/>
          <w:szCs w:val="20"/>
        </w:rPr>
        <w:t>.</w:t>
      </w:r>
    </w:p>
    <w:p w:rsidR="008E29FE" w:rsidRPr="00485EC9" w:rsidRDefault="008E29FE" w:rsidP="008E29FE">
      <w:pPr>
        <w:pStyle w:val="block0020text"/>
        <w:ind w:left="714" w:right="3406" w:firstLine="0"/>
        <w:rPr>
          <w:rStyle w:val="block0020textchar1"/>
          <w:rFonts w:ascii="Calibri" w:hAnsi="Calibri" w:cs="Arial"/>
          <w:b/>
          <w:bCs/>
          <w:sz w:val="12"/>
          <w:szCs w:val="12"/>
        </w:rPr>
      </w:pPr>
    </w:p>
    <w:p w:rsidR="008E29FE" w:rsidRPr="00485EC9" w:rsidRDefault="008E29FE" w:rsidP="008E29FE">
      <w:pPr>
        <w:pStyle w:val="block0020text"/>
        <w:numPr>
          <w:ilvl w:val="0"/>
          <w:numId w:val="10"/>
        </w:numPr>
        <w:ind w:left="714" w:right="40" w:hanging="357"/>
        <w:rPr>
          <w:rFonts w:ascii="Calibri" w:hAnsi="Calibri"/>
          <w:sz w:val="22"/>
          <w:szCs w:val="22"/>
        </w:rPr>
      </w:pPr>
      <w:r w:rsidRPr="00485EC9">
        <w:rPr>
          <w:rFonts w:ascii="Calibri" w:hAnsi="Calibri"/>
          <w:sz w:val="22"/>
          <w:szCs w:val="22"/>
        </w:rPr>
        <w:t xml:space="preserve">2 or more Tests </w:t>
      </w:r>
      <w:r w:rsidRPr="00485EC9">
        <w:rPr>
          <w:rFonts w:ascii="Calibri" w:hAnsi="Calibri"/>
          <w:b w:val="0"/>
          <w:sz w:val="22"/>
          <w:szCs w:val="22"/>
        </w:rPr>
        <w:t>(dates specified by the instructor)</w:t>
      </w:r>
      <w:r w:rsidRPr="00485EC9">
        <w:rPr>
          <w:rFonts w:ascii="Calibri" w:hAnsi="Calibri"/>
          <w:b w:val="0"/>
          <w:sz w:val="22"/>
          <w:szCs w:val="22"/>
        </w:rPr>
        <w:tab/>
      </w:r>
      <w:r w:rsidRPr="00485EC9">
        <w:rPr>
          <w:rFonts w:ascii="Calibri" w:hAnsi="Calibri"/>
          <w:b w:val="0"/>
          <w:sz w:val="22"/>
          <w:szCs w:val="22"/>
        </w:rPr>
        <w:tab/>
      </w:r>
      <w:r w:rsidRPr="00485EC9">
        <w:rPr>
          <w:rFonts w:ascii="Calibri" w:hAnsi="Calibri"/>
          <w:b w:val="0"/>
          <w:sz w:val="22"/>
          <w:szCs w:val="22"/>
        </w:rPr>
        <w:tab/>
      </w:r>
      <w:r w:rsidRPr="00485EC9">
        <w:rPr>
          <w:rFonts w:ascii="Calibri" w:hAnsi="Calibri"/>
          <w:sz w:val="22"/>
          <w:szCs w:val="22"/>
        </w:rPr>
        <w:t xml:space="preserve">    25 – 35%</w:t>
      </w:r>
    </w:p>
    <w:p w:rsidR="008E29FE" w:rsidRPr="00485EC9" w:rsidRDefault="008E29FE" w:rsidP="008E29FE">
      <w:pPr>
        <w:pStyle w:val="block0020text"/>
        <w:ind w:left="714" w:right="3406" w:firstLine="0"/>
        <w:rPr>
          <w:rFonts w:ascii="Calibri" w:hAnsi="Calibri"/>
          <w:b w:val="0"/>
          <w:sz w:val="22"/>
          <w:szCs w:val="22"/>
        </w:rPr>
      </w:pPr>
      <w:r w:rsidRPr="00485EC9">
        <w:rPr>
          <w:rFonts w:ascii="Calibri" w:hAnsi="Calibri"/>
          <w:b w:val="0"/>
          <w:sz w:val="22"/>
          <w:szCs w:val="22"/>
        </w:rPr>
        <w:t>Tests will show evidence of the extent to which students meet course objectives.</w:t>
      </w:r>
    </w:p>
    <w:p w:rsidR="008E29FE" w:rsidRDefault="008E29FE" w:rsidP="008E29FE">
      <w:pPr>
        <w:pStyle w:val="block0020text"/>
        <w:ind w:left="714" w:right="3406" w:firstLine="0"/>
        <w:rPr>
          <w:rStyle w:val="block0020textchar1"/>
          <w:rFonts w:ascii="Calibri" w:hAnsi="Calibri" w:cs="Arial"/>
          <w:sz w:val="12"/>
          <w:szCs w:val="12"/>
          <w:shd w:val="clear" w:color="auto" w:fill="FFFF00"/>
        </w:rPr>
      </w:pPr>
    </w:p>
    <w:p w:rsidR="00485EC9" w:rsidRDefault="00485EC9" w:rsidP="008E29FE">
      <w:pPr>
        <w:pStyle w:val="block0020text"/>
        <w:ind w:left="714" w:right="3406" w:firstLine="0"/>
        <w:rPr>
          <w:rStyle w:val="block0020textchar1"/>
          <w:rFonts w:ascii="Calibri" w:hAnsi="Calibri" w:cs="Arial"/>
          <w:sz w:val="12"/>
          <w:szCs w:val="12"/>
          <w:shd w:val="clear" w:color="auto" w:fill="FFFF00"/>
        </w:rPr>
      </w:pPr>
    </w:p>
    <w:p w:rsidR="00485EC9" w:rsidRDefault="00485EC9" w:rsidP="008E29FE">
      <w:pPr>
        <w:pStyle w:val="block0020text"/>
        <w:ind w:left="714" w:right="3406" w:firstLine="0"/>
        <w:rPr>
          <w:rStyle w:val="block0020textchar1"/>
          <w:rFonts w:ascii="Calibri" w:hAnsi="Calibri" w:cs="Arial"/>
          <w:sz w:val="12"/>
          <w:szCs w:val="12"/>
          <w:shd w:val="clear" w:color="auto" w:fill="FFFF00"/>
        </w:rPr>
      </w:pPr>
    </w:p>
    <w:p w:rsidR="00485EC9" w:rsidRDefault="00485EC9" w:rsidP="008E29FE">
      <w:pPr>
        <w:pStyle w:val="block0020text"/>
        <w:ind w:left="714" w:right="3406" w:firstLine="0"/>
        <w:rPr>
          <w:rStyle w:val="block0020textchar1"/>
          <w:rFonts w:ascii="Calibri" w:hAnsi="Calibri" w:cs="Arial"/>
          <w:sz w:val="12"/>
          <w:szCs w:val="12"/>
          <w:shd w:val="clear" w:color="auto" w:fill="FFFF00"/>
        </w:rPr>
      </w:pPr>
    </w:p>
    <w:p w:rsidR="00485EC9" w:rsidRDefault="00485EC9" w:rsidP="008E29FE">
      <w:pPr>
        <w:pStyle w:val="block0020text"/>
        <w:ind w:left="714" w:right="3406" w:firstLine="0"/>
        <w:rPr>
          <w:rStyle w:val="block0020textchar1"/>
          <w:rFonts w:ascii="Calibri" w:hAnsi="Calibri" w:cs="Arial"/>
          <w:sz w:val="12"/>
          <w:szCs w:val="12"/>
          <w:shd w:val="clear" w:color="auto" w:fill="FFFF00"/>
        </w:rPr>
      </w:pPr>
    </w:p>
    <w:p w:rsidR="00485EC9" w:rsidRDefault="00485EC9" w:rsidP="008E29FE">
      <w:pPr>
        <w:pStyle w:val="block0020text"/>
        <w:ind w:left="714" w:right="3406" w:firstLine="0"/>
        <w:rPr>
          <w:rStyle w:val="block0020textchar1"/>
          <w:rFonts w:ascii="Calibri" w:hAnsi="Calibri" w:cs="Arial"/>
          <w:sz w:val="12"/>
          <w:szCs w:val="12"/>
          <w:shd w:val="clear" w:color="auto" w:fill="FFFF00"/>
        </w:rPr>
      </w:pPr>
    </w:p>
    <w:p w:rsidR="00485EC9" w:rsidRPr="00156B96" w:rsidRDefault="00485EC9" w:rsidP="00485EC9">
      <w:pPr>
        <w:jc w:val="both"/>
        <w:rPr>
          <w:rFonts w:ascii="Calibri" w:hAnsi="Calibri"/>
          <w:b/>
          <w:sz w:val="22"/>
          <w:szCs w:val="22"/>
        </w:rPr>
      </w:pPr>
      <w:r w:rsidRPr="00156B9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156B96">
        <w:rPr>
          <w:rFonts w:ascii="Calibri" w:hAnsi="Calibri"/>
          <w:b/>
          <w:sz w:val="22"/>
          <w:szCs w:val="22"/>
        </w:rPr>
        <w:t>:</w:t>
      </w:r>
    </w:p>
    <w:p w:rsidR="00485EC9" w:rsidRPr="00156B96" w:rsidRDefault="00485EC9" w:rsidP="00485EC9">
      <w:pPr>
        <w:rPr>
          <w:rFonts w:ascii="Calibri" w:hAnsi="Calibri"/>
          <w:b/>
          <w:sz w:val="22"/>
          <w:szCs w:val="22"/>
        </w:rPr>
      </w:pP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b/>
          <w:sz w:val="22"/>
          <w:szCs w:val="22"/>
        </w:rPr>
        <w:t xml:space="preserve">% of </w:t>
      </w:r>
    </w:p>
    <w:p w:rsidR="00485EC9" w:rsidRPr="00156B96" w:rsidRDefault="00485EC9" w:rsidP="00485EC9">
      <w:pPr>
        <w:ind w:left="6480" w:hanging="5760"/>
        <w:rPr>
          <w:rFonts w:ascii="Calibri" w:hAnsi="Calibri"/>
          <w:b/>
          <w:sz w:val="22"/>
          <w:szCs w:val="22"/>
        </w:rPr>
      </w:pPr>
      <w:r w:rsidRPr="00156B96">
        <w:rPr>
          <w:rFonts w:ascii="Calibri" w:hAnsi="Calibri"/>
          <w:b/>
          <w:sz w:val="22"/>
          <w:szCs w:val="22"/>
        </w:rPr>
        <w:t>Grading Components</w:t>
      </w:r>
      <w:r w:rsidRPr="00156B96">
        <w:rPr>
          <w:rFonts w:ascii="Calibri" w:hAnsi="Calibri"/>
          <w:b/>
          <w:sz w:val="22"/>
          <w:szCs w:val="22"/>
        </w:rPr>
        <w:tab/>
        <w:t xml:space="preserve">          final course grade</w:t>
      </w:r>
    </w:p>
    <w:p w:rsidR="00485EC9" w:rsidRPr="00485EC9" w:rsidRDefault="00242E6A" w:rsidP="00485EC9">
      <w:pPr>
        <w:ind w:left="6480" w:hanging="5760"/>
        <w:rPr>
          <w:rFonts w:ascii="Calibri" w:hAnsi="Calibri"/>
          <w:b/>
          <w:sz w:val="12"/>
          <w:szCs w:val="12"/>
        </w:rPr>
      </w:pPr>
      <w:r w:rsidRPr="00242E6A">
        <w:rPr>
          <w:rFonts w:ascii="Calibri" w:hAnsi="Calibri"/>
          <w:sz w:val="12"/>
          <w:szCs w:val="12"/>
        </w:rPr>
        <w:pict>
          <v:shape id="_x0000_s1027" type="#_x0000_t32" style="position:absolute;left:0;text-align:left;margin-left:3pt;margin-top:2.45pt;width:441.75pt;height:0;z-index:251660288" o:connectortype="straight" strokeweight=".53mm">
            <v:stroke joinstyle="miter"/>
          </v:shape>
        </w:pict>
      </w:r>
    </w:p>
    <w:p w:rsidR="008E29FE" w:rsidRDefault="008E29FE" w:rsidP="008E29FE">
      <w:pPr>
        <w:pStyle w:val="block0020text"/>
        <w:numPr>
          <w:ilvl w:val="0"/>
          <w:numId w:val="10"/>
        </w:numPr>
        <w:ind w:left="714" w:right="40" w:hanging="357"/>
        <w:rPr>
          <w:rFonts w:ascii="Calibri" w:hAnsi="Calibri"/>
          <w:sz w:val="22"/>
          <w:szCs w:val="22"/>
        </w:rPr>
      </w:pPr>
      <w:r w:rsidRPr="00485EC9">
        <w:rPr>
          <w:rFonts w:ascii="Calibri" w:hAnsi="Calibri"/>
          <w:sz w:val="22"/>
          <w:szCs w:val="22"/>
        </w:rPr>
        <w:t>Midterm Exam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t xml:space="preserve">   20 – 25%</w:t>
      </w:r>
    </w:p>
    <w:p w:rsidR="008E29FE" w:rsidRDefault="008E29FE" w:rsidP="008E29FE">
      <w:pPr>
        <w:pStyle w:val="block0020text"/>
        <w:ind w:left="714" w:right="3406" w:firstLine="0"/>
        <w:rPr>
          <w:rFonts w:ascii="Calibri" w:hAnsi="Calibri"/>
          <w:b w:val="0"/>
          <w:sz w:val="22"/>
          <w:szCs w:val="22"/>
        </w:rPr>
      </w:pPr>
      <w:r w:rsidRPr="00B8747E">
        <w:rPr>
          <w:rFonts w:ascii="Calibri" w:hAnsi="Calibri"/>
          <w:b w:val="0"/>
          <w:sz w:val="22"/>
          <w:szCs w:val="22"/>
        </w:rPr>
        <w:t>The same objectives apply as with tests, but it is anticipated that students will show advanced mastery and synthesis of course content from the first half of the semester.</w:t>
      </w:r>
    </w:p>
    <w:p w:rsidR="008E29FE" w:rsidRPr="008E29FE" w:rsidRDefault="008E29FE" w:rsidP="008E29FE">
      <w:pPr>
        <w:pStyle w:val="block0020text"/>
        <w:ind w:left="714" w:right="3406" w:firstLine="0"/>
        <w:rPr>
          <w:rFonts w:ascii="Calibri" w:hAnsi="Calibri"/>
          <w:b w:val="0"/>
          <w:sz w:val="12"/>
          <w:szCs w:val="12"/>
        </w:rPr>
      </w:pPr>
    </w:p>
    <w:p w:rsidR="008E29FE" w:rsidRDefault="008E29FE" w:rsidP="008E29FE">
      <w:pPr>
        <w:pStyle w:val="block0020text"/>
        <w:numPr>
          <w:ilvl w:val="0"/>
          <w:numId w:val="10"/>
        </w:numPr>
        <w:ind w:left="714" w:right="4" w:hanging="357"/>
        <w:rPr>
          <w:rFonts w:ascii="Calibri" w:hAnsi="Calibri"/>
          <w:b w:val="0"/>
          <w:sz w:val="22"/>
          <w:szCs w:val="22"/>
        </w:rPr>
      </w:pPr>
      <w:r w:rsidRPr="008E29FE">
        <w:rPr>
          <w:rFonts w:ascii="Calibri" w:hAnsi="Calibri"/>
          <w:sz w:val="22"/>
          <w:szCs w:val="22"/>
        </w:rPr>
        <w:t xml:space="preserve">Final Exam and/or Leadership </w:t>
      </w:r>
      <w:r w:rsidR="009E027D">
        <w:rPr>
          <w:rFonts w:ascii="Calibri" w:hAnsi="Calibri"/>
          <w:sz w:val="22"/>
          <w:szCs w:val="22"/>
        </w:rPr>
        <w:t>Project</w:t>
      </w:r>
      <w:r w:rsidR="009E027D">
        <w:rPr>
          <w:rFonts w:ascii="Calibri" w:hAnsi="Calibri"/>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   </w:t>
      </w:r>
      <w:r w:rsidRPr="008E29FE">
        <w:rPr>
          <w:rFonts w:ascii="Calibri" w:hAnsi="Calibri"/>
          <w:sz w:val="22"/>
          <w:szCs w:val="22"/>
        </w:rPr>
        <w:t>25 – 30%</w:t>
      </w:r>
    </w:p>
    <w:p w:rsidR="008E29FE" w:rsidRPr="008E29FE" w:rsidRDefault="008E29FE" w:rsidP="008E29FE">
      <w:pPr>
        <w:pStyle w:val="block0020text"/>
        <w:ind w:left="714" w:right="3406" w:firstLine="0"/>
        <w:rPr>
          <w:rFonts w:ascii="Calibri" w:hAnsi="Calibri"/>
          <w:b w:val="0"/>
          <w:sz w:val="22"/>
          <w:szCs w:val="22"/>
        </w:rPr>
      </w:pPr>
      <w:r>
        <w:rPr>
          <w:rFonts w:ascii="Calibri" w:hAnsi="Calibri"/>
          <w:b w:val="0"/>
          <w:sz w:val="22"/>
          <w:szCs w:val="22"/>
        </w:rPr>
        <w:t>The comprehensive final exam will examine the extent to which students have mastered the material presented in the course and can analyze and synthesize facts relevant to the course objectives and apply these concepts to given situations.  The instructor may choose to assign a final Leadership Project that will give students the opportunity to show that they have mastered and can apply the material in the course.</w:t>
      </w:r>
    </w:p>
    <w:p w:rsidR="00C737F9" w:rsidRPr="00156B96" w:rsidRDefault="00C737F9">
      <w:pPr>
        <w:pStyle w:val="normal0"/>
        <w:ind w:left="720" w:right="3020"/>
        <w:jc w:val="both"/>
        <w:rPr>
          <w:rFonts w:ascii="Calibri" w:hAnsi="Calibri"/>
          <w:sz w:val="22"/>
          <w:szCs w:val="22"/>
        </w:rPr>
      </w:pPr>
    </w:p>
    <w:p w:rsidR="00C737F9" w:rsidRPr="00156B96" w:rsidRDefault="00C737F9">
      <w:pPr>
        <w:pStyle w:val="normal0"/>
        <w:jc w:val="both"/>
        <w:rPr>
          <w:rStyle w:val="normalchar1"/>
          <w:rFonts w:ascii="Calibri" w:hAnsi="Calibri" w:cs="Arial"/>
          <w:sz w:val="22"/>
          <w:szCs w:val="22"/>
          <w:shd w:val="clear" w:color="auto" w:fill="FFFF00"/>
        </w:rPr>
      </w:pPr>
      <w:r w:rsidRPr="00156B96">
        <w:rPr>
          <w:rStyle w:val="normalchar1"/>
          <w:rFonts w:ascii="Calibri" w:hAnsi="Calibri" w:cs="Arial"/>
          <w:smallCaps/>
          <w:sz w:val="22"/>
          <w:szCs w:val="22"/>
          <w:u w:val="single"/>
        </w:rPr>
        <w:t>Note</w:t>
      </w:r>
      <w:r w:rsidRPr="00156B96">
        <w:rPr>
          <w:rStyle w:val="normalchar1"/>
          <w:rFonts w:ascii="Calibri" w:hAnsi="Calibri" w:cs="Arial"/>
          <w:sz w:val="22"/>
          <w:szCs w:val="22"/>
        </w:rPr>
        <w:t>: The instructor will provide specific weights, which lie in the above-given ranges, for each of the grading components at the beginning of the semester</w:t>
      </w:r>
      <w:r w:rsidR="008E29FE">
        <w:rPr>
          <w:rStyle w:val="normalchar1"/>
          <w:rFonts w:ascii="Calibri" w:hAnsi="Calibri" w:cs="Arial"/>
          <w:sz w:val="22"/>
          <w:szCs w:val="22"/>
        </w:rPr>
        <w:t>.</w:t>
      </w:r>
    </w:p>
    <w:p w:rsidR="00C737F9" w:rsidRDefault="00C737F9">
      <w:pPr>
        <w:tabs>
          <w:tab w:val="left" w:pos="0"/>
          <w:tab w:val="left" w:pos="360"/>
        </w:tabs>
        <w:jc w:val="both"/>
        <w:rPr>
          <w:rFonts w:ascii="Calibri" w:hAnsi="Calibri"/>
          <w:b/>
          <w:sz w:val="22"/>
          <w:szCs w:val="22"/>
        </w:rPr>
      </w:pPr>
    </w:p>
    <w:p w:rsidR="00C737F9" w:rsidRPr="00156B96" w:rsidRDefault="00C737F9">
      <w:pPr>
        <w:tabs>
          <w:tab w:val="left" w:pos="0"/>
          <w:tab w:val="left" w:pos="360"/>
        </w:tabs>
        <w:jc w:val="both"/>
        <w:rPr>
          <w:rFonts w:ascii="Calibri" w:hAnsi="Calibri"/>
          <w:b/>
          <w:sz w:val="22"/>
          <w:szCs w:val="22"/>
        </w:rPr>
      </w:pPr>
    </w:p>
    <w:p w:rsidR="00C737F9" w:rsidRPr="00156B96" w:rsidRDefault="00C737F9">
      <w:pPr>
        <w:tabs>
          <w:tab w:val="left" w:pos="0"/>
          <w:tab w:val="left" w:pos="360"/>
        </w:tabs>
        <w:jc w:val="both"/>
        <w:rPr>
          <w:rFonts w:ascii="Calibri" w:hAnsi="Calibri"/>
          <w:sz w:val="22"/>
          <w:szCs w:val="22"/>
        </w:rPr>
      </w:pPr>
      <w:r w:rsidRPr="00156B96">
        <w:rPr>
          <w:rFonts w:ascii="Calibri" w:hAnsi="Calibri"/>
          <w:b/>
          <w:sz w:val="22"/>
          <w:szCs w:val="22"/>
        </w:rPr>
        <w:t xml:space="preserve">Academic Integrity: </w:t>
      </w:r>
      <w:r w:rsidRPr="00156B9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737F9" w:rsidRPr="00156B96" w:rsidRDefault="00C737F9">
      <w:pPr>
        <w:tabs>
          <w:tab w:val="left" w:pos="0"/>
          <w:tab w:val="left" w:pos="576"/>
          <w:tab w:val="left" w:pos="864"/>
        </w:tabs>
        <w:ind w:left="720" w:hanging="360"/>
        <w:jc w:val="both"/>
        <w:rPr>
          <w:rFonts w:ascii="Calibri" w:hAnsi="Calibri"/>
          <w:sz w:val="22"/>
          <w:szCs w:val="2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plagiarism – the failure to acknowledge another writer’s words or ideas or to give proper credit to sources of information;</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cheating – knowingly obtaining or giving unauthorized information on any test/exam or any other academic assignment;</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interference – any interruption of the academic process that prevents others from the proper engagement in learning or teaching; and</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fraud – any act or instance of willful deceit or trickery.</w:t>
      </w:r>
    </w:p>
    <w:p w:rsidR="00C737F9" w:rsidRPr="00156B96" w:rsidRDefault="00C737F9">
      <w:pPr>
        <w:tabs>
          <w:tab w:val="left" w:pos="0"/>
          <w:tab w:val="left" w:pos="360"/>
        </w:tabs>
        <w:ind w:left="720" w:hanging="360"/>
        <w:jc w:val="both"/>
        <w:rPr>
          <w:rFonts w:ascii="Calibri" w:hAnsi="Calibri"/>
          <w:sz w:val="22"/>
          <w:szCs w:val="22"/>
        </w:rPr>
      </w:pPr>
      <w:r w:rsidRPr="00156B96">
        <w:rPr>
          <w:rFonts w:ascii="Calibri" w:hAnsi="Calibri"/>
          <w:sz w:val="22"/>
          <w:szCs w:val="22"/>
        </w:rPr>
        <w:tab/>
      </w:r>
      <w:r w:rsidRPr="00156B96">
        <w:rPr>
          <w:rFonts w:ascii="Calibri" w:hAnsi="Calibri"/>
          <w:sz w:val="22"/>
          <w:szCs w:val="22"/>
        </w:rPr>
        <w:tab/>
      </w:r>
    </w:p>
    <w:p w:rsidR="00C737F9" w:rsidRPr="00156B96" w:rsidRDefault="00C737F9">
      <w:pPr>
        <w:tabs>
          <w:tab w:val="left" w:pos="0"/>
          <w:tab w:val="left" w:pos="360"/>
        </w:tabs>
        <w:jc w:val="both"/>
        <w:rPr>
          <w:rFonts w:ascii="Calibri" w:hAnsi="Calibri"/>
          <w:sz w:val="22"/>
          <w:szCs w:val="22"/>
        </w:rPr>
      </w:pPr>
      <w:r w:rsidRPr="00156B9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737F9" w:rsidRDefault="00C737F9">
      <w:pPr>
        <w:jc w:val="both"/>
        <w:rPr>
          <w:rFonts w:ascii="Calibri" w:hAnsi="Calibri"/>
          <w:sz w:val="22"/>
          <w:szCs w:val="22"/>
        </w:rPr>
      </w:pPr>
    </w:p>
    <w:p w:rsidR="00C737F9" w:rsidRPr="00156B96" w:rsidRDefault="00C737F9">
      <w:pPr>
        <w:jc w:val="both"/>
        <w:rPr>
          <w:rFonts w:ascii="Calibri" w:hAnsi="Calibri"/>
          <w:sz w:val="22"/>
          <w:szCs w:val="22"/>
        </w:rPr>
      </w:pPr>
    </w:p>
    <w:p w:rsidR="00C737F9" w:rsidRPr="00156B96" w:rsidRDefault="00C737F9">
      <w:pPr>
        <w:jc w:val="both"/>
        <w:rPr>
          <w:rStyle w:val="normalchar1"/>
          <w:rFonts w:ascii="Calibri" w:hAnsi="Calibri" w:cs="Arial"/>
          <w:bCs/>
          <w:sz w:val="22"/>
          <w:szCs w:val="22"/>
        </w:rPr>
      </w:pPr>
      <w:r w:rsidRPr="00156B96">
        <w:rPr>
          <w:rStyle w:val="normalchar1"/>
          <w:rFonts w:ascii="Calibri" w:hAnsi="Calibri" w:cs="Arial"/>
          <w:b/>
          <w:bCs/>
          <w:sz w:val="22"/>
          <w:szCs w:val="22"/>
        </w:rPr>
        <w:t xml:space="preserve">Student Code of Conduct: </w:t>
      </w:r>
      <w:r w:rsidRPr="00156B9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56B96">
        <w:rPr>
          <w:rStyle w:val="normalchar1"/>
          <w:rFonts w:ascii="Calibri" w:hAnsi="Calibri" w:cs="Arial"/>
          <w:bCs/>
          <w:i/>
          <w:sz w:val="22"/>
          <w:szCs w:val="22"/>
        </w:rPr>
        <w:t>Lifeline</w:t>
      </w:r>
      <w:r w:rsidRPr="00156B96">
        <w:rPr>
          <w:rStyle w:val="normalchar1"/>
          <w:rFonts w:ascii="Calibri" w:hAnsi="Calibri" w:cs="Arial"/>
          <w:bCs/>
          <w:sz w:val="22"/>
          <w:szCs w:val="22"/>
        </w:rPr>
        <w:t>, for more specific information about the College’s Code of Conduct and attendance requirements.</w:t>
      </w:r>
    </w:p>
    <w:p w:rsidR="00C737F9" w:rsidRPr="00156B96" w:rsidRDefault="00C737F9">
      <w:pPr>
        <w:jc w:val="both"/>
        <w:rPr>
          <w:rFonts w:ascii="Calibri" w:hAnsi="Calibri" w:cs="Arial"/>
          <w:sz w:val="22"/>
          <w:szCs w:val="22"/>
          <w:shd w:val="clear" w:color="auto" w:fill="FFFF00"/>
        </w:rPr>
      </w:pPr>
      <w:r w:rsidRPr="00156B96">
        <w:rPr>
          <w:rStyle w:val="normalchar1"/>
          <w:rFonts w:ascii="Calibri" w:hAnsi="Calibri" w:cs="Arial"/>
          <w:b/>
          <w:bCs/>
          <w:sz w:val="22"/>
          <w:szCs w:val="22"/>
        </w:rPr>
        <w:lastRenderedPageBreak/>
        <w:t>Course Content Outline:</w:t>
      </w:r>
      <w:r w:rsidRPr="00156B96">
        <w:rPr>
          <w:rStyle w:val="normalchar1"/>
          <w:rFonts w:ascii="Calibri" w:hAnsi="Calibri" w:cs="Arial"/>
          <w:sz w:val="22"/>
          <w:szCs w:val="22"/>
        </w:rPr>
        <w:t xml:space="preserve"> based on the tex</w:t>
      </w:r>
      <w:r w:rsidR="008E29FE">
        <w:rPr>
          <w:rStyle w:val="normalchar1"/>
          <w:rFonts w:ascii="Calibri" w:hAnsi="Calibri" w:cs="Arial"/>
          <w:sz w:val="22"/>
          <w:szCs w:val="22"/>
        </w:rPr>
        <w:t xml:space="preserve">t </w:t>
      </w:r>
      <w:r w:rsidR="008E29FE" w:rsidRPr="008E29FE">
        <w:rPr>
          <w:rStyle w:val="normalchar1"/>
          <w:rFonts w:ascii="Calibri" w:hAnsi="Calibri" w:cs="Arial"/>
          <w:b/>
          <w:sz w:val="22"/>
          <w:szCs w:val="22"/>
        </w:rPr>
        <w:t>Leadership: Research Findings, Practice, and Skills</w:t>
      </w:r>
      <w:r w:rsidR="008E29FE">
        <w:rPr>
          <w:rStyle w:val="normalchar1"/>
          <w:rFonts w:ascii="Calibri" w:hAnsi="Calibri" w:cs="Arial"/>
          <w:sz w:val="22"/>
          <w:szCs w:val="22"/>
        </w:rPr>
        <w:t>, 6</w:t>
      </w:r>
      <w:r w:rsidR="008E29FE" w:rsidRPr="008E29FE">
        <w:rPr>
          <w:rStyle w:val="normalchar1"/>
          <w:rFonts w:ascii="Calibri" w:hAnsi="Calibri" w:cs="Arial"/>
          <w:sz w:val="22"/>
          <w:szCs w:val="22"/>
          <w:vertAlign w:val="superscript"/>
        </w:rPr>
        <w:t>th</w:t>
      </w:r>
      <w:r w:rsidR="008E29FE">
        <w:rPr>
          <w:rStyle w:val="normalchar1"/>
          <w:rFonts w:ascii="Calibri" w:hAnsi="Calibri" w:cs="Arial"/>
          <w:sz w:val="22"/>
          <w:szCs w:val="22"/>
        </w:rPr>
        <w:t xml:space="preserve"> edition, by Andrew J DuBrin;  published by Cengage; Boston, MA, 2010; ISBN-10 #: 05747143966</w:t>
      </w:r>
    </w:p>
    <w:p w:rsidR="00C737F9" w:rsidRDefault="00C737F9" w:rsidP="008E29FE">
      <w:pPr>
        <w:jc w:val="both"/>
        <w:rPr>
          <w:rFonts w:ascii="Calibri" w:hAnsi="Calibri"/>
          <w:b/>
          <w:sz w:val="22"/>
          <w:szCs w:val="22"/>
        </w:rPr>
      </w:pPr>
    </w:p>
    <w:p w:rsidR="008E29FE" w:rsidRDefault="008E29FE" w:rsidP="008E29FE">
      <w:pPr>
        <w:jc w:val="both"/>
        <w:rPr>
          <w:rFonts w:ascii="Calibri" w:hAnsi="Calibri"/>
          <w:b/>
          <w:sz w:val="22"/>
          <w:szCs w:val="22"/>
        </w:rPr>
      </w:pPr>
    </w:p>
    <w:p w:rsidR="008E29FE" w:rsidRPr="009123DC" w:rsidRDefault="008E29FE" w:rsidP="008E29FE">
      <w:pPr>
        <w:pBdr>
          <w:bottom w:val="single" w:sz="4" w:space="1" w:color="000000"/>
        </w:pBdr>
        <w:jc w:val="both"/>
        <w:rPr>
          <w:rFonts w:ascii="Calibri" w:hAnsi="Calibri"/>
          <w:b/>
          <w:sz w:val="22"/>
          <w:szCs w:val="22"/>
        </w:rPr>
      </w:pPr>
      <w:r w:rsidRPr="009123DC">
        <w:rPr>
          <w:rFonts w:ascii="Calibri" w:hAnsi="Calibri"/>
          <w:b/>
          <w:sz w:val="22"/>
          <w:szCs w:val="22"/>
        </w:rPr>
        <w:t>Class Meeting</w:t>
      </w:r>
    </w:p>
    <w:p w:rsidR="008E29FE" w:rsidRPr="009123DC" w:rsidRDefault="008E29FE" w:rsidP="008E29FE">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Pr="009123DC" w:rsidRDefault="008E29FE" w:rsidP="008E29FE">
      <w:pPr>
        <w:pStyle w:val="normal0"/>
        <w:jc w:val="both"/>
        <w:rPr>
          <w:rFonts w:ascii="Calibri" w:hAnsi="Calibri" w:cs="Arial"/>
          <w:sz w:val="22"/>
          <w:szCs w:val="22"/>
        </w:rPr>
      </w:pPr>
    </w:p>
    <w:p w:rsidR="008E29FE" w:rsidRDefault="008E29FE" w:rsidP="008E29FE">
      <w:pPr>
        <w:jc w:val="both"/>
        <w:rPr>
          <w:rFonts w:ascii="Calibri" w:hAnsi="Calibri"/>
          <w:sz w:val="22"/>
          <w:szCs w:val="22"/>
        </w:rPr>
      </w:pPr>
      <w:r w:rsidRPr="008E29FE">
        <w:rPr>
          <w:rFonts w:ascii="Calibri" w:hAnsi="Calibri"/>
          <w:sz w:val="22"/>
          <w:szCs w:val="22"/>
        </w:rPr>
        <w:t>1</w:t>
      </w:r>
      <w:r>
        <w:rPr>
          <w:rFonts w:ascii="Calibri" w:hAnsi="Calibri"/>
          <w:sz w:val="22"/>
          <w:szCs w:val="22"/>
        </w:rPr>
        <w:t xml:space="preserve"> – 2 </w:t>
      </w:r>
      <w:r>
        <w:rPr>
          <w:rFonts w:ascii="Calibri" w:hAnsi="Calibri"/>
          <w:sz w:val="22"/>
          <w:szCs w:val="22"/>
        </w:rPr>
        <w:tab/>
      </w:r>
      <w:r>
        <w:rPr>
          <w:rFonts w:ascii="Calibri" w:hAnsi="Calibri"/>
          <w:sz w:val="22"/>
          <w:szCs w:val="22"/>
        </w:rPr>
        <w:tab/>
      </w:r>
      <w:r>
        <w:rPr>
          <w:rFonts w:ascii="Calibri" w:hAnsi="Calibri"/>
          <w:sz w:val="22"/>
          <w:szCs w:val="22"/>
        </w:rPr>
        <w:tab/>
        <w:t>Chapter 1  The Nature and Importance of Leadership</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Meaning of Leadership</w:t>
      </w:r>
    </w:p>
    <w:p w:rsidR="008E29FE" w:rsidRP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Leadership Roles</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Pr>
          <w:rFonts w:ascii="Calibri" w:hAnsi="Calibri"/>
          <w:sz w:val="22"/>
          <w:szCs w:val="22"/>
        </w:rPr>
        <w:t xml:space="preserve">3 – 4 </w:t>
      </w:r>
      <w:r w:rsidRPr="008E29FE">
        <w:rPr>
          <w:rFonts w:ascii="Calibri" w:hAnsi="Calibri"/>
          <w:sz w:val="22"/>
          <w:szCs w:val="22"/>
        </w:rPr>
        <w:tab/>
      </w:r>
      <w:r>
        <w:rPr>
          <w:rFonts w:ascii="Calibri" w:hAnsi="Calibri"/>
          <w:sz w:val="22"/>
          <w:szCs w:val="22"/>
        </w:rPr>
        <w:tab/>
      </w:r>
      <w:r>
        <w:rPr>
          <w:rFonts w:ascii="Calibri" w:hAnsi="Calibri"/>
          <w:sz w:val="22"/>
          <w:szCs w:val="22"/>
        </w:rPr>
        <w:tab/>
        <w:t>Chapter 2  Traits, Motives and Characteristics of Leaders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Personality Traits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Influence of Heredity and Environment</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 xml:space="preserve">5 – 6 </w:t>
      </w:r>
      <w:r>
        <w:rPr>
          <w:rFonts w:ascii="Calibri" w:hAnsi="Calibri"/>
          <w:sz w:val="22"/>
          <w:szCs w:val="22"/>
        </w:rPr>
        <w:tab/>
      </w:r>
      <w:r>
        <w:rPr>
          <w:rFonts w:ascii="Calibri" w:hAnsi="Calibri"/>
          <w:sz w:val="22"/>
          <w:szCs w:val="22"/>
        </w:rPr>
        <w:tab/>
      </w:r>
      <w:r>
        <w:rPr>
          <w:rFonts w:ascii="Calibri" w:hAnsi="Calibri"/>
          <w:sz w:val="22"/>
          <w:szCs w:val="22"/>
        </w:rPr>
        <w:tab/>
        <w:t>Chapter 3  Charismatic and Transformational Leaders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Meaning of Charisma</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Characteristics of Charismatic Leaders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How Transformation Takes Place</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7 – 8</w:t>
      </w:r>
      <w:r>
        <w:rPr>
          <w:rFonts w:ascii="Calibri" w:hAnsi="Calibri"/>
          <w:sz w:val="22"/>
          <w:szCs w:val="22"/>
        </w:rPr>
        <w:tab/>
      </w:r>
      <w:r>
        <w:rPr>
          <w:rFonts w:ascii="Calibri" w:hAnsi="Calibri"/>
          <w:sz w:val="22"/>
          <w:szCs w:val="22"/>
        </w:rPr>
        <w:tab/>
      </w:r>
      <w:r>
        <w:rPr>
          <w:rFonts w:ascii="Calibri" w:hAnsi="Calibri"/>
          <w:sz w:val="22"/>
          <w:szCs w:val="22"/>
        </w:rPr>
        <w:tab/>
        <w:t>Chapter 4  Leadership Behaviors, Attitudes, and Styles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Leadership Styles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Task-Related Attitudes and Styles</w:t>
      </w:r>
    </w:p>
    <w:p w:rsidR="008E29FE" w:rsidRDefault="008E29FE" w:rsidP="008E29FE">
      <w:pPr>
        <w:jc w:val="both"/>
        <w:rPr>
          <w:rFonts w:ascii="Calibri" w:hAnsi="Calibri"/>
          <w:sz w:val="22"/>
          <w:szCs w:val="22"/>
        </w:rPr>
      </w:pPr>
    </w:p>
    <w:p w:rsidR="008E29FE" w:rsidRDefault="008E29FE" w:rsidP="008E29FE">
      <w:pPr>
        <w:jc w:val="both"/>
        <w:rPr>
          <w:rFonts w:ascii="Calibri" w:hAnsi="Calibri"/>
          <w:b/>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Test 1</w:t>
      </w:r>
      <w:r>
        <w:rPr>
          <w:rFonts w:ascii="Calibri" w:hAnsi="Calibri"/>
          <w:b/>
          <w:sz w:val="22"/>
          <w:szCs w:val="22"/>
        </w:rPr>
        <w:t xml:space="preserve"> </w:t>
      </w:r>
      <w:r w:rsidRPr="008E29FE">
        <w:rPr>
          <w:rFonts w:ascii="Calibri" w:hAnsi="Calibri"/>
          <w:sz w:val="22"/>
          <w:szCs w:val="22"/>
        </w:rPr>
        <w:t xml:space="preserve">on </w:t>
      </w:r>
      <w:r>
        <w:rPr>
          <w:rFonts w:ascii="Calibri" w:hAnsi="Calibri"/>
          <w:sz w:val="22"/>
          <w:szCs w:val="22"/>
        </w:rPr>
        <w:t>C</w:t>
      </w:r>
      <w:r w:rsidRPr="008E29FE">
        <w:rPr>
          <w:rFonts w:ascii="Calibri" w:hAnsi="Calibri"/>
          <w:sz w:val="22"/>
          <w:szCs w:val="22"/>
        </w:rPr>
        <w:t>hapters 1 – 4</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sidRPr="008E29FE">
        <w:rPr>
          <w:rFonts w:ascii="Calibri" w:hAnsi="Calibri"/>
          <w:sz w:val="22"/>
          <w:szCs w:val="22"/>
        </w:rPr>
        <w:t>10 – 11</w:t>
      </w:r>
      <w:r>
        <w:rPr>
          <w:rFonts w:ascii="Calibri" w:hAnsi="Calibri"/>
          <w:sz w:val="22"/>
          <w:szCs w:val="22"/>
        </w:rPr>
        <w:tab/>
      </w:r>
      <w:r>
        <w:rPr>
          <w:rFonts w:ascii="Calibri" w:hAnsi="Calibri"/>
          <w:sz w:val="22"/>
          <w:szCs w:val="22"/>
        </w:rPr>
        <w:tab/>
      </w:r>
      <w:r>
        <w:rPr>
          <w:rFonts w:ascii="Calibri" w:hAnsi="Calibri"/>
          <w:sz w:val="22"/>
          <w:szCs w:val="22"/>
        </w:rPr>
        <w:tab/>
        <w:t>Chapter 5  Contingency and Situational Leadership</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Fiedler’s Contingency Theory</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Normative Decision Model</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Matching Leadership to the Situation</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12 – 13</w:t>
      </w:r>
      <w:r>
        <w:rPr>
          <w:rFonts w:ascii="Calibri" w:hAnsi="Calibri"/>
          <w:sz w:val="22"/>
          <w:szCs w:val="22"/>
        </w:rPr>
        <w:tab/>
      </w:r>
      <w:r>
        <w:rPr>
          <w:rFonts w:ascii="Calibri" w:hAnsi="Calibri"/>
          <w:sz w:val="22"/>
          <w:szCs w:val="22"/>
        </w:rPr>
        <w:tab/>
      </w:r>
      <w:r>
        <w:rPr>
          <w:rFonts w:ascii="Calibri" w:hAnsi="Calibri"/>
          <w:sz w:val="22"/>
          <w:szCs w:val="22"/>
        </w:rPr>
        <w:tab/>
        <w:t>Chapter 6  Leadership Ethics and Social Responsibility</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Principles of Ethical and Moral Leadership</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14 – 15</w:t>
      </w:r>
      <w:r>
        <w:rPr>
          <w:rFonts w:ascii="Calibri" w:hAnsi="Calibri"/>
          <w:sz w:val="22"/>
          <w:szCs w:val="22"/>
        </w:rPr>
        <w:tab/>
      </w:r>
      <w:r>
        <w:rPr>
          <w:rFonts w:ascii="Calibri" w:hAnsi="Calibri"/>
          <w:sz w:val="22"/>
          <w:szCs w:val="22"/>
        </w:rPr>
        <w:tab/>
      </w:r>
      <w:r>
        <w:rPr>
          <w:rFonts w:ascii="Calibri" w:hAnsi="Calibri"/>
          <w:sz w:val="22"/>
          <w:szCs w:val="22"/>
        </w:rPr>
        <w:tab/>
        <w:t>Chapter 7  Power, Politics, and Leadership</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Position Power</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Personal Power</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Factors Contributing to Organizational Politics</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16 – 17</w:t>
      </w:r>
      <w:r>
        <w:rPr>
          <w:rFonts w:ascii="Calibri" w:hAnsi="Calibri"/>
          <w:sz w:val="22"/>
          <w:szCs w:val="22"/>
        </w:rPr>
        <w:tab/>
      </w:r>
      <w:r>
        <w:rPr>
          <w:rFonts w:ascii="Calibri" w:hAnsi="Calibri"/>
          <w:sz w:val="22"/>
          <w:szCs w:val="22"/>
        </w:rPr>
        <w:tab/>
      </w:r>
      <w:r>
        <w:rPr>
          <w:rFonts w:ascii="Calibri" w:hAnsi="Calibri"/>
          <w:sz w:val="22"/>
          <w:szCs w:val="22"/>
        </w:rPr>
        <w:tab/>
        <w:t>Chapter 8  Influence Tactics of Leaders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Ethical and Honest Tactics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Unethical and Dishonest Tactics</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Sequencing of Influence Tactics</w:t>
      </w:r>
    </w:p>
    <w:p w:rsidR="00505EB2" w:rsidRDefault="00505EB2" w:rsidP="008E29FE">
      <w:pPr>
        <w:jc w:val="both"/>
        <w:rPr>
          <w:rFonts w:ascii="Calibri" w:hAnsi="Calibri"/>
          <w:sz w:val="22"/>
          <w:szCs w:val="22"/>
        </w:rPr>
      </w:pPr>
    </w:p>
    <w:p w:rsidR="008E29FE" w:rsidRPr="00156B96" w:rsidRDefault="008E29FE" w:rsidP="008E29FE">
      <w:pPr>
        <w:jc w:val="both"/>
        <w:rPr>
          <w:rFonts w:ascii="Calibri" w:hAnsi="Calibri" w:cs="Arial"/>
          <w:b/>
          <w:sz w:val="22"/>
          <w:szCs w:val="22"/>
        </w:rPr>
      </w:pPr>
      <w:r>
        <w:rPr>
          <w:rFonts w:ascii="Calibri" w:hAnsi="Calibri"/>
          <w:sz w:val="22"/>
          <w:szCs w:val="22"/>
        </w:rPr>
        <w:t>18</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Midterm Exam</w:t>
      </w:r>
    </w:p>
    <w:p w:rsidR="008E29FE" w:rsidRPr="00156B96" w:rsidRDefault="00505EB2" w:rsidP="008E29FE">
      <w:pPr>
        <w:tabs>
          <w:tab w:val="left" w:pos="1080"/>
          <w:tab w:val="left" w:pos="1620"/>
        </w:tabs>
        <w:ind w:right="-360"/>
        <w:jc w:val="both"/>
        <w:rPr>
          <w:rFonts w:ascii="Calibri" w:hAnsi="Calibri" w:cs="Arial"/>
          <w:sz w:val="22"/>
          <w:szCs w:val="22"/>
          <w:shd w:val="clear" w:color="auto" w:fill="FFFF00"/>
        </w:rPr>
      </w:pPr>
      <w:r w:rsidRPr="00156B96">
        <w:rPr>
          <w:rFonts w:ascii="Calibri" w:hAnsi="Calibri" w:cs="Arial"/>
          <w:b/>
          <w:sz w:val="22"/>
          <w:szCs w:val="22"/>
        </w:rPr>
        <w:t xml:space="preserve">                                            </w:t>
      </w:r>
    </w:p>
    <w:p w:rsidR="008C0C33" w:rsidRDefault="008C0C33">
      <w:pPr>
        <w:tabs>
          <w:tab w:val="left" w:pos="1080"/>
          <w:tab w:val="left" w:pos="1620"/>
        </w:tabs>
        <w:ind w:right="-360"/>
        <w:jc w:val="both"/>
        <w:rPr>
          <w:rFonts w:ascii="Calibri" w:hAnsi="Calibri" w:cs="Arial"/>
          <w:b/>
          <w:sz w:val="22"/>
          <w:szCs w:val="22"/>
          <w:shd w:val="clear" w:color="auto" w:fill="FFFF00"/>
        </w:rPr>
      </w:pPr>
    </w:p>
    <w:p w:rsidR="008E29FE" w:rsidRDefault="008E29FE">
      <w:pPr>
        <w:tabs>
          <w:tab w:val="left" w:pos="1080"/>
          <w:tab w:val="left" w:pos="1620"/>
        </w:tabs>
        <w:ind w:right="-360"/>
        <w:jc w:val="both"/>
        <w:rPr>
          <w:rFonts w:ascii="Calibri" w:hAnsi="Calibri" w:cs="Arial"/>
          <w:b/>
          <w:sz w:val="22"/>
          <w:szCs w:val="22"/>
          <w:shd w:val="clear" w:color="auto" w:fill="FFFF00"/>
        </w:rPr>
      </w:pPr>
    </w:p>
    <w:p w:rsidR="008E29FE" w:rsidRPr="009123DC" w:rsidRDefault="008E29FE" w:rsidP="008E29FE">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8E29FE" w:rsidRPr="009123DC" w:rsidRDefault="008E29FE" w:rsidP="008E29FE">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19 – 20</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9  Developing Teamwork</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Team versus Solo Leadership</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Leader’s Role in Team-Based Organizations</w:t>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21 – 22</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10  Motivation and Coaching Skills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Expectancy Theory and Motivational Skills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Coaching Skills and Techniques</w:t>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23 – 24</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11  Creativity, Innovation, and Leadership</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Steps in the Creative Process</w:t>
      </w:r>
    </w:p>
    <w:p w:rsidR="008E29FE" w:rsidRDefault="008E29FE"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Characteristics of Creative Leaders</w:t>
      </w:r>
    </w:p>
    <w:p w:rsidR="008E29FE" w:rsidRDefault="008E29FE" w:rsidP="008E29FE">
      <w:pPr>
        <w:pStyle w:val="normal0"/>
        <w:jc w:val="both"/>
        <w:rPr>
          <w:rFonts w:ascii="Calibri" w:hAnsi="Calibri" w:cs="Arial"/>
          <w:sz w:val="22"/>
          <w:szCs w:val="22"/>
        </w:rPr>
      </w:pPr>
    </w:p>
    <w:p w:rsidR="00485EC9" w:rsidRDefault="008E29FE" w:rsidP="008E29FE">
      <w:pPr>
        <w:pStyle w:val="normal0"/>
        <w:jc w:val="both"/>
        <w:rPr>
          <w:rFonts w:ascii="Calibri" w:hAnsi="Calibri" w:cs="Arial"/>
          <w:sz w:val="22"/>
          <w:szCs w:val="22"/>
        </w:rPr>
      </w:pPr>
      <w:r>
        <w:rPr>
          <w:rFonts w:ascii="Calibri" w:hAnsi="Calibri" w:cs="Arial"/>
          <w:sz w:val="22"/>
          <w:szCs w:val="22"/>
        </w:rPr>
        <w:t>25</w:t>
      </w:r>
      <w:r w:rsidR="00485EC9">
        <w:rPr>
          <w:rFonts w:ascii="Calibri" w:hAnsi="Calibri" w:cs="Arial"/>
          <w:sz w:val="22"/>
          <w:szCs w:val="22"/>
        </w:rPr>
        <w:tab/>
      </w:r>
      <w:r w:rsidR="00485EC9">
        <w:rPr>
          <w:rFonts w:ascii="Calibri" w:hAnsi="Calibri" w:cs="Arial"/>
          <w:sz w:val="22"/>
          <w:szCs w:val="22"/>
        </w:rPr>
        <w:tab/>
      </w:r>
      <w:r w:rsidR="00485EC9">
        <w:rPr>
          <w:rFonts w:ascii="Calibri" w:hAnsi="Calibri" w:cs="Arial"/>
          <w:sz w:val="22"/>
          <w:szCs w:val="22"/>
        </w:rPr>
        <w:tab/>
      </w:r>
      <w:r w:rsidR="00485EC9" w:rsidRPr="00485EC9">
        <w:rPr>
          <w:rFonts w:ascii="Calibri" w:hAnsi="Calibri" w:cs="Arial"/>
          <w:b/>
          <w:sz w:val="22"/>
          <w:szCs w:val="22"/>
        </w:rPr>
        <w:t>Test 2</w:t>
      </w:r>
      <w:r w:rsidR="00485EC9">
        <w:rPr>
          <w:rFonts w:ascii="Calibri" w:hAnsi="Calibri" w:cs="Arial"/>
          <w:sz w:val="22"/>
          <w:szCs w:val="22"/>
        </w:rPr>
        <w:t xml:space="preserve"> on Chapters 9 – 11</w:t>
      </w:r>
    </w:p>
    <w:p w:rsidR="00485EC9" w:rsidRDefault="00485EC9"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0A52">
        <w:rPr>
          <w:rFonts w:ascii="Calibri" w:hAnsi="Calibri" w:cs="Arial"/>
          <w:sz w:val="22"/>
          <w:szCs w:val="22"/>
        </w:rPr>
        <w:t>Chapter 12  Communication and Conflict Resolution Skills</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Inspirational and Powerful Communication</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Leader’s Role in Resolving Conflict</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Overcoming Communications Barriers</w:t>
      </w:r>
    </w:p>
    <w:p w:rsidR="001C0A52" w:rsidRDefault="001C0A52" w:rsidP="008E29FE">
      <w:pPr>
        <w:pStyle w:val="normal0"/>
        <w:jc w:val="both"/>
        <w:rPr>
          <w:rFonts w:ascii="Calibri" w:hAnsi="Calibri" w:cs="Arial"/>
          <w:sz w:val="22"/>
          <w:szCs w:val="22"/>
        </w:rPr>
      </w:pPr>
    </w:p>
    <w:p w:rsidR="001C0A52" w:rsidRDefault="001C0A52" w:rsidP="008E29FE">
      <w:pPr>
        <w:pStyle w:val="normal0"/>
        <w:jc w:val="both"/>
        <w:rPr>
          <w:rFonts w:ascii="Calibri" w:hAnsi="Calibri" w:cs="Arial"/>
          <w:sz w:val="22"/>
          <w:szCs w:val="22"/>
        </w:rPr>
      </w:pPr>
      <w:r>
        <w:rPr>
          <w:rFonts w:ascii="Calibri" w:hAnsi="Calibri" w:cs="Arial"/>
          <w:sz w:val="22"/>
          <w:szCs w:val="22"/>
        </w:rPr>
        <w:t>27 – 28</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14  International and Culturally-Diverse Aspects of Leadership</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Cultural Factors Influencing Leaders</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Initiatives for Achieving Cultural Diversity</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Developing the Multicultural Organization</w:t>
      </w:r>
    </w:p>
    <w:p w:rsidR="001C0A52" w:rsidRDefault="001C0A52" w:rsidP="008E29FE">
      <w:pPr>
        <w:pStyle w:val="normal0"/>
        <w:jc w:val="both"/>
        <w:rPr>
          <w:rFonts w:ascii="Calibri" w:hAnsi="Calibri" w:cs="Arial"/>
          <w:sz w:val="22"/>
          <w:szCs w:val="22"/>
        </w:rPr>
      </w:pPr>
    </w:p>
    <w:p w:rsidR="00C737F9" w:rsidRPr="001C0A52" w:rsidRDefault="001C0A52" w:rsidP="001C0A52">
      <w:pPr>
        <w:pStyle w:val="normal0"/>
        <w:jc w:val="both"/>
        <w:rPr>
          <w:rFonts w:ascii="Calibri" w:hAnsi="Calibri" w:cs="Arial"/>
          <w:sz w:val="22"/>
          <w:szCs w:val="22"/>
        </w:rPr>
      </w:pPr>
      <w:r>
        <w:rPr>
          <w:rFonts w:ascii="Calibri" w:hAnsi="Calibri" w:cs="Arial"/>
          <w:sz w:val="22"/>
          <w:szCs w:val="22"/>
        </w:rPr>
        <w:t>29 – 30</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Review of Course Material, </w:t>
      </w:r>
      <w:r w:rsidRPr="001C0A52">
        <w:rPr>
          <w:rFonts w:ascii="Calibri" w:hAnsi="Calibri" w:cs="Arial"/>
          <w:b/>
          <w:sz w:val="22"/>
          <w:szCs w:val="22"/>
        </w:rPr>
        <w:t>Final Exam</w:t>
      </w:r>
      <w:r>
        <w:rPr>
          <w:rFonts w:ascii="Calibri" w:hAnsi="Calibri" w:cs="Arial"/>
          <w:sz w:val="22"/>
          <w:szCs w:val="22"/>
        </w:rPr>
        <w:t xml:space="preserve">, and/or </w:t>
      </w:r>
      <w:r w:rsidRPr="001C0A52">
        <w:rPr>
          <w:rFonts w:ascii="Calibri" w:hAnsi="Calibri" w:cs="Arial"/>
          <w:b/>
          <w:sz w:val="22"/>
          <w:szCs w:val="22"/>
        </w:rPr>
        <w:t xml:space="preserve">Leadership </w:t>
      </w:r>
      <w:r w:rsidR="009E027D">
        <w:rPr>
          <w:rFonts w:ascii="Calibri" w:hAnsi="Calibri" w:cs="Arial"/>
          <w:b/>
          <w:sz w:val="22"/>
          <w:szCs w:val="22"/>
        </w:rPr>
        <w:t>Project due</w:t>
      </w:r>
      <w:r>
        <w:rPr>
          <w:rFonts w:ascii="Calibri" w:hAnsi="Calibri" w:cs="Arial"/>
          <w:sz w:val="22"/>
          <w:szCs w:val="22"/>
        </w:rPr>
        <w:tab/>
      </w:r>
      <w:r>
        <w:rPr>
          <w:rFonts w:ascii="Calibri" w:hAnsi="Calibri" w:cs="Arial"/>
          <w:sz w:val="22"/>
          <w:szCs w:val="22"/>
        </w:rPr>
        <w:tab/>
      </w:r>
    </w:p>
    <w:p w:rsidR="00C737F9" w:rsidRPr="00156B96" w:rsidRDefault="00C737F9">
      <w:pPr>
        <w:tabs>
          <w:tab w:val="left" w:pos="1440"/>
        </w:tabs>
        <w:rPr>
          <w:rFonts w:ascii="Calibri" w:hAnsi="Calibri"/>
          <w:sz w:val="22"/>
          <w:szCs w:val="22"/>
        </w:rPr>
      </w:pPr>
    </w:p>
    <w:sectPr w:rsidR="00C737F9" w:rsidRPr="00156B96" w:rsidSect="00156B96">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8A" w:rsidRDefault="004D3A8A" w:rsidP="00C737F9">
      <w:r>
        <w:separator/>
      </w:r>
    </w:p>
  </w:endnote>
  <w:endnote w:type="continuationSeparator" w:id="0">
    <w:p w:rsidR="004D3A8A" w:rsidRDefault="004D3A8A" w:rsidP="00C7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7938"/>
    </w:tblGrid>
    <w:tr w:rsidR="00C737F9">
      <w:tc>
        <w:tcPr>
          <w:tcW w:w="918" w:type="dxa"/>
          <w:tcBorders>
            <w:top w:val="single" w:sz="8" w:space="0" w:color="808080"/>
          </w:tcBorders>
        </w:tcPr>
        <w:p w:rsidR="00C737F9" w:rsidRDefault="00C737F9">
          <w:pPr>
            <w:pStyle w:val="Footer"/>
            <w:snapToGrid w:val="0"/>
            <w:jc w:val="right"/>
            <w:rPr>
              <w:rFonts w:ascii="Calibri" w:hAnsi="Calibri"/>
              <w:i/>
              <w:sz w:val="20"/>
              <w:szCs w:val="20"/>
            </w:rPr>
          </w:pPr>
          <w:r>
            <w:rPr>
              <w:rFonts w:ascii="Calibri" w:hAnsi="Calibri"/>
              <w:color w:val="003399"/>
              <w:sz w:val="20"/>
              <w:szCs w:val="20"/>
            </w:rPr>
            <w:t>page</w:t>
          </w:r>
          <w:r>
            <w:rPr>
              <w:rFonts w:ascii="Calibri" w:hAnsi="Calibri"/>
              <w:color w:val="003399"/>
            </w:rPr>
            <w:t xml:space="preserve"> </w:t>
          </w:r>
          <w:r w:rsidR="00242E6A" w:rsidRPr="008E29FE">
            <w:rPr>
              <w:rFonts w:ascii="Calibri" w:hAnsi="Calibri"/>
              <w:b/>
              <w:color w:val="003399"/>
            </w:rPr>
            <w:fldChar w:fldCharType="begin"/>
          </w:r>
          <w:r w:rsidRPr="008E29FE">
            <w:rPr>
              <w:rFonts w:ascii="Calibri" w:hAnsi="Calibri"/>
              <w:b/>
              <w:color w:val="003399"/>
            </w:rPr>
            <w:instrText xml:space="preserve"> PAGE </w:instrText>
          </w:r>
          <w:r w:rsidR="00242E6A" w:rsidRPr="008E29FE">
            <w:rPr>
              <w:rFonts w:ascii="Calibri" w:hAnsi="Calibri"/>
              <w:b/>
              <w:color w:val="003399"/>
            </w:rPr>
            <w:fldChar w:fldCharType="separate"/>
          </w:r>
          <w:r w:rsidR="00C95A0C">
            <w:rPr>
              <w:rFonts w:ascii="Calibri" w:hAnsi="Calibri"/>
              <w:b/>
              <w:noProof/>
              <w:color w:val="003399"/>
            </w:rPr>
            <w:t>5</w:t>
          </w:r>
          <w:r w:rsidR="00242E6A" w:rsidRPr="008E29FE">
            <w:rPr>
              <w:rFonts w:ascii="Calibri" w:hAnsi="Calibri"/>
              <w:b/>
              <w:color w:val="003399"/>
            </w:rPr>
            <w:fldChar w:fldCharType="end"/>
          </w:r>
        </w:p>
      </w:tc>
      <w:tc>
        <w:tcPr>
          <w:tcW w:w="7938" w:type="dxa"/>
          <w:tcBorders>
            <w:top w:val="single" w:sz="8" w:space="0" w:color="808080"/>
            <w:left w:val="single" w:sz="8" w:space="0" w:color="808080"/>
          </w:tcBorders>
        </w:tcPr>
        <w:p w:rsidR="00C737F9" w:rsidRDefault="00C737F9" w:rsidP="008E29FE">
          <w:pPr>
            <w:pStyle w:val="Footer"/>
            <w:snapToGrid w:val="0"/>
            <w:jc w:val="right"/>
            <w:rPr>
              <w:rFonts w:ascii="Calibri" w:hAnsi="Calibri"/>
              <w:i/>
              <w:sz w:val="20"/>
              <w:szCs w:val="20"/>
              <w:shd w:val="clear" w:color="auto" w:fill="FFFF00"/>
            </w:rPr>
          </w:pPr>
          <w:r>
            <w:rPr>
              <w:rFonts w:ascii="Calibri" w:hAnsi="Calibri"/>
              <w:i/>
              <w:sz w:val="20"/>
              <w:szCs w:val="20"/>
            </w:rPr>
            <w:t>prepared by</w:t>
          </w:r>
          <w:r w:rsidR="008E29FE">
            <w:rPr>
              <w:rFonts w:ascii="Calibri" w:hAnsi="Calibri"/>
              <w:i/>
              <w:sz w:val="20"/>
              <w:szCs w:val="20"/>
            </w:rPr>
            <w:t xml:space="preserve"> M King, Fall 2010</w:t>
          </w:r>
        </w:p>
      </w:tc>
    </w:tr>
  </w:tbl>
  <w:p w:rsidR="00C737F9" w:rsidRDefault="00C7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8A" w:rsidRDefault="004D3A8A" w:rsidP="00C737F9">
      <w:r>
        <w:separator/>
      </w:r>
    </w:p>
  </w:footnote>
  <w:footnote w:type="continuationSeparator" w:id="0">
    <w:p w:rsidR="004D3A8A" w:rsidRDefault="004D3A8A" w:rsidP="00C73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0"/>
        <w:szCs w:val="20"/>
      </w:rPr>
    </w:lvl>
  </w:abstractNum>
  <w:abstractNum w:abstractNumId="2">
    <w:nsid w:val="00000003"/>
    <w:multiLevelType w:val="multilevel"/>
    <w:tmpl w:val="00000003"/>
    <w:name w:val="WW8Num3"/>
    <w:lvl w:ilvl="0">
      <w:start w:val="1"/>
      <w:numFmt w:val="decimal"/>
      <w:lvlText w:val="%1"/>
      <w:lvlJc w:val="left"/>
      <w:pPr>
        <w:tabs>
          <w:tab w:val="num" w:pos="600"/>
        </w:tabs>
        <w:ind w:left="600" w:hanging="600"/>
      </w:pPr>
      <w:rPr>
        <w:rFonts w:ascii="Arial" w:hAnsi="Arial" w:cs="Arial"/>
        <w:sz w:val="22"/>
      </w:rPr>
    </w:lvl>
    <w:lvl w:ilvl="1">
      <w:start w:val="1"/>
      <w:numFmt w:val="decimal"/>
      <w:lvlText w:val="1.%2"/>
      <w:lvlJc w:val="left"/>
      <w:pPr>
        <w:tabs>
          <w:tab w:val="num" w:pos="960"/>
        </w:tabs>
        <w:ind w:left="960" w:hanging="600"/>
      </w:pPr>
      <w:rPr>
        <w:rFonts w:ascii="Calibri" w:hAnsi="Calibri"/>
        <w:b w:val="0"/>
        <w:i w:val="0"/>
        <w:sz w:val="22"/>
        <w:szCs w:val="22"/>
      </w:rPr>
    </w:lvl>
    <w:lvl w:ilvl="2">
      <w:start w:val="1"/>
      <w:numFmt w:val="decimal"/>
      <w:lvlText w:val="%1.%2.%3"/>
      <w:lvlJc w:val="left"/>
      <w:pPr>
        <w:tabs>
          <w:tab w:val="num" w:pos="1800"/>
        </w:tabs>
        <w:ind w:left="1800" w:hanging="720"/>
      </w:pPr>
      <w:rPr>
        <w:rFonts w:ascii="Arial" w:hAnsi="Arial" w:cs="Arial"/>
        <w:sz w:val="22"/>
      </w:rPr>
    </w:lvl>
    <w:lvl w:ilvl="3">
      <w:start w:val="1"/>
      <w:numFmt w:val="decimal"/>
      <w:lvlText w:val="%1.%2.%3.%4"/>
      <w:lvlJc w:val="left"/>
      <w:pPr>
        <w:tabs>
          <w:tab w:val="num" w:pos="2340"/>
        </w:tabs>
        <w:ind w:left="2340" w:hanging="720"/>
      </w:pPr>
      <w:rPr>
        <w:rFonts w:ascii="Arial" w:hAnsi="Arial" w:cs="Arial"/>
        <w:sz w:val="22"/>
      </w:rPr>
    </w:lvl>
    <w:lvl w:ilvl="4">
      <w:start w:val="1"/>
      <w:numFmt w:val="decimal"/>
      <w:lvlText w:val="%1.%2.%3.%4.%5"/>
      <w:lvlJc w:val="left"/>
      <w:pPr>
        <w:tabs>
          <w:tab w:val="num" w:pos="3240"/>
        </w:tabs>
        <w:ind w:left="3240" w:hanging="1080"/>
      </w:pPr>
      <w:rPr>
        <w:rFonts w:ascii="Arial" w:hAnsi="Arial" w:cs="Arial"/>
        <w:sz w:val="22"/>
      </w:rPr>
    </w:lvl>
    <w:lvl w:ilvl="5">
      <w:start w:val="1"/>
      <w:numFmt w:val="decimal"/>
      <w:lvlText w:val="%1.%2.%3.%4.%5.%6"/>
      <w:lvlJc w:val="left"/>
      <w:pPr>
        <w:tabs>
          <w:tab w:val="num" w:pos="3780"/>
        </w:tabs>
        <w:ind w:left="3780" w:hanging="1080"/>
      </w:pPr>
      <w:rPr>
        <w:rFonts w:ascii="Arial" w:hAnsi="Arial" w:cs="Arial"/>
        <w:sz w:val="22"/>
      </w:rPr>
    </w:lvl>
    <w:lvl w:ilvl="6">
      <w:start w:val="1"/>
      <w:numFmt w:val="decimal"/>
      <w:lvlText w:val="%1.%2.%3.%4.%5.%6.%7"/>
      <w:lvlJc w:val="left"/>
      <w:pPr>
        <w:tabs>
          <w:tab w:val="num" w:pos="4680"/>
        </w:tabs>
        <w:ind w:left="4680" w:hanging="1440"/>
      </w:pPr>
      <w:rPr>
        <w:rFonts w:ascii="Arial" w:hAnsi="Arial" w:cs="Arial"/>
        <w:sz w:val="22"/>
      </w:rPr>
    </w:lvl>
    <w:lvl w:ilvl="7">
      <w:start w:val="1"/>
      <w:numFmt w:val="decimal"/>
      <w:lvlText w:val="%1.%2.%3.%4.%5.%6.%7.%8"/>
      <w:lvlJc w:val="left"/>
      <w:pPr>
        <w:tabs>
          <w:tab w:val="num" w:pos="5220"/>
        </w:tabs>
        <w:ind w:left="5220" w:hanging="1440"/>
      </w:pPr>
      <w:rPr>
        <w:rFonts w:ascii="Arial" w:hAnsi="Arial" w:cs="Arial"/>
        <w:sz w:val="22"/>
      </w:rPr>
    </w:lvl>
    <w:lvl w:ilvl="8">
      <w:start w:val="1"/>
      <w:numFmt w:val="decimal"/>
      <w:lvlText w:val="%1.%2.%3.%4.%5.%6.%7.%8.%9"/>
      <w:lvlJc w:val="left"/>
      <w:pPr>
        <w:tabs>
          <w:tab w:val="num" w:pos="6120"/>
        </w:tabs>
        <w:ind w:left="6120" w:hanging="1800"/>
      </w:pPr>
      <w:rPr>
        <w:rFonts w:ascii="Arial" w:hAnsi="Arial" w:cs="Arial"/>
        <w:sz w:val="22"/>
      </w:rPr>
    </w:lvl>
  </w:abstractNum>
  <w:abstractNum w:abstractNumId="3">
    <w:nsid w:val="00000004"/>
    <w:multiLevelType w:val="multilevel"/>
    <w:tmpl w:val="38848E7C"/>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13020DE"/>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nsid w:val="35314910"/>
    <w:multiLevelType w:val="hybridMultilevel"/>
    <w:tmpl w:val="956E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002864"/>
    <w:multiLevelType w:val="hybridMultilevel"/>
    <w:tmpl w:val="7318C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FF464E"/>
    <w:multiLevelType w:val="multilevel"/>
    <w:tmpl w:val="1D36FAC0"/>
    <w:lvl w:ilvl="0">
      <w:start w:val="1"/>
      <w:numFmt w:val="decimal"/>
      <w:lvlText w:val="%1."/>
      <w:lvlJc w:val="left"/>
      <w:pPr>
        <w:tabs>
          <w:tab w:val="num" w:pos="720"/>
        </w:tabs>
        <w:ind w:left="720" w:hanging="360"/>
      </w:pPr>
    </w:lvl>
    <w:lvl w:ilvl="1">
      <w:start w:val="1"/>
      <w:numFmt w:val="decimal"/>
      <w:isLgl/>
      <w:lvlText w:val="%1.%2"/>
      <w:lvlJc w:val="left"/>
      <w:pPr>
        <w:ind w:left="810" w:hanging="420"/>
      </w:pPr>
      <w:rPr>
        <w:rFonts w:cs="Times New Roman" w:hint="default"/>
        <w:i w:val="0"/>
        <w:sz w:val="22"/>
        <w:szCs w:val="22"/>
      </w:rPr>
    </w:lvl>
    <w:lvl w:ilvl="2">
      <w:start w:val="1"/>
      <w:numFmt w:val="decimal"/>
      <w:isLgl/>
      <w:lvlText w:val="%1.%2.%3"/>
      <w:lvlJc w:val="left"/>
      <w:pPr>
        <w:ind w:left="1140" w:hanging="720"/>
      </w:pPr>
      <w:rPr>
        <w:rFonts w:cs="Times New Roman" w:hint="default"/>
        <w:sz w:val="24"/>
      </w:rPr>
    </w:lvl>
    <w:lvl w:ilvl="3">
      <w:start w:val="1"/>
      <w:numFmt w:val="decimal"/>
      <w:isLgl/>
      <w:lvlText w:val="%1.%2.%3.%4"/>
      <w:lvlJc w:val="left"/>
      <w:pPr>
        <w:ind w:left="1170" w:hanging="720"/>
      </w:pPr>
      <w:rPr>
        <w:rFonts w:cs="Times New Roman" w:hint="default"/>
        <w:sz w:val="24"/>
      </w:rPr>
    </w:lvl>
    <w:lvl w:ilvl="4">
      <w:start w:val="1"/>
      <w:numFmt w:val="decimal"/>
      <w:isLgl/>
      <w:lvlText w:val="%1.%2.%3.%4.%5"/>
      <w:lvlJc w:val="left"/>
      <w:pPr>
        <w:ind w:left="1560" w:hanging="1080"/>
      </w:pPr>
      <w:rPr>
        <w:rFonts w:cs="Times New Roman" w:hint="default"/>
        <w:sz w:val="24"/>
      </w:rPr>
    </w:lvl>
    <w:lvl w:ilvl="5">
      <w:start w:val="1"/>
      <w:numFmt w:val="decimal"/>
      <w:isLgl/>
      <w:lvlText w:val="%1.%2.%3.%4.%5.%6"/>
      <w:lvlJc w:val="left"/>
      <w:pPr>
        <w:ind w:left="1590" w:hanging="1080"/>
      </w:pPr>
      <w:rPr>
        <w:rFonts w:cs="Times New Roman" w:hint="default"/>
        <w:sz w:val="24"/>
      </w:rPr>
    </w:lvl>
    <w:lvl w:ilvl="6">
      <w:start w:val="1"/>
      <w:numFmt w:val="decimal"/>
      <w:isLgl/>
      <w:lvlText w:val="%1.%2.%3.%4.%5.%6.%7"/>
      <w:lvlJc w:val="left"/>
      <w:pPr>
        <w:ind w:left="1980" w:hanging="1440"/>
      </w:pPr>
      <w:rPr>
        <w:rFonts w:cs="Times New Roman" w:hint="default"/>
        <w:sz w:val="24"/>
      </w:rPr>
    </w:lvl>
    <w:lvl w:ilvl="7">
      <w:start w:val="1"/>
      <w:numFmt w:val="decimal"/>
      <w:isLgl/>
      <w:lvlText w:val="%1.%2.%3.%4.%5.%6.%7.%8"/>
      <w:lvlJc w:val="left"/>
      <w:pPr>
        <w:ind w:left="2010" w:hanging="1440"/>
      </w:pPr>
      <w:rPr>
        <w:rFonts w:cs="Times New Roman" w:hint="default"/>
        <w:sz w:val="24"/>
      </w:rPr>
    </w:lvl>
    <w:lvl w:ilvl="8">
      <w:start w:val="1"/>
      <w:numFmt w:val="decimal"/>
      <w:isLgl/>
      <w:lvlText w:val="%1.%2.%3.%4.%5.%6.%7.%8.%9"/>
      <w:lvlJc w:val="left"/>
      <w:pPr>
        <w:ind w:left="2040" w:hanging="1440"/>
      </w:pPr>
      <w:rPr>
        <w:rFonts w:cs="Times New Roman" w:hint="default"/>
        <w:sz w:val="24"/>
      </w:rPr>
    </w:lvl>
  </w:abstractNum>
  <w:abstractNum w:abstractNumId="9">
    <w:nsid w:val="6AD66268"/>
    <w:multiLevelType w:val="hybridMultilevel"/>
    <w:tmpl w:val="005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528B8"/>
    <w:rsid w:val="00025E7C"/>
    <w:rsid w:val="00086F76"/>
    <w:rsid w:val="000C7BF0"/>
    <w:rsid w:val="000D33EE"/>
    <w:rsid w:val="00133779"/>
    <w:rsid w:val="00156B96"/>
    <w:rsid w:val="00161B84"/>
    <w:rsid w:val="00163938"/>
    <w:rsid w:val="00183DFC"/>
    <w:rsid w:val="001C0A52"/>
    <w:rsid w:val="00242E6A"/>
    <w:rsid w:val="002613E1"/>
    <w:rsid w:val="00266F4C"/>
    <w:rsid w:val="00267A57"/>
    <w:rsid w:val="003272FD"/>
    <w:rsid w:val="003434FE"/>
    <w:rsid w:val="00373B53"/>
    <w:rsid w:val="00397F0D"/>
    <w:rsid w:val="003D4146"/>
    <w:rsid w:val="003E2E21"/>
    <w:rsid w:val="003E4FFC"/>
    <w:rsid w:val="00425C2A"/>
    <w:rsid w:val="00450ACE"/>
    <w:rsid w:val="00454747"/>
    <w:rsid w:val="00485EC9"/>
    <w:rsid w:val="00491070"/>
    <w:rsid w:val="004D3A8A"/>
    <w:rsid w:val="00505EB2"/>
    <w:rsid w:val="0050709C"/>
    <w:rsid w:val="005A24E7"/>
    <w:rsid w:val="005C7049"/>
    <w:rsid w:val="00670551"/>
    <w:rsid w:val="006B7B10"/>
    <w:rsid w:val="006D555E"/>
    <w:rsid w:val="00725B81"/>
    <w:rsid w:val="0077360A"/>
    <w:rsid w:val="00781996"/>
    <w:rsid w:val="00796BD3"/>
    <w:rsid w:val="007A0B3D"/>
    <w:rsid w:val="007A1D68"/>
    <w:rsid w:val="00812A68"/>
    <w:rsid w:val="0082770A"/>
    <w:rsid w:val="00867DE0"/>
    <w:rsid w:val="008760C8"/>
    <w:rsid w:val="00891846"/>
    <w:rsid w:val="008C0C33"/>
    <w:rsid w:val="008E29FE"/>
    <w:rsid w:val="00996C02"/>
    <w:rsid w:val="009C665B"/>
    <w:rsid w:val="009E027D"/>
    <w:rsid w:val="00A341AE"/>
    <w:rsid w:val="00A403A1"/>
    <w:rsid w:val="00AC2D3D"/>
    <w:rsid w:val="00AD1FF3"/>
    <w:rsid w:val="00B235E7"/>
    <w:rsid w:val="00B75967"/>
    <w:rsid w:val="00C109F4"/>
    <w:rsid w:val="00C12726"/>
    <w:rsid w:val="00C737F9"/>
    <w:rsid w:val="00C95A0C"/>
    <w:rsid w:val="00CD63BE"/>
    <w:rsid w:val="00CE003F"/>
    <w:rsid w:val="00D358BC"/>
    <w:rsid w:val="00D50D11"/>
    <w:rsid w:val="00D528B8"/>
    <w:rsid w:val="00DB2A49"/>
    <w:rsid w:val="00EB43C4"/>
    <w:rsid w:val="00EC5333"/>
    <w:rsid w:val="00F02B99"/>
    <w:rsid w:val="00F6189E"/>
    <w:rsid w:val="00F71633"/>
    <w:rsid w:val="00F82778"/>
    <w:rsid w:val="00F97989"/>
    <w:rsid w:val="00FF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21"/>
    <w:pPr>
      <w:suppressAutoHyphens/>
    </w:pPr>
    <w:rPr>
      <w:sz w:val="24"/>
      <w:szCs w:val="24"/>
      <w:lang w:eastAsia="ar-SA"/>
    </w:rPr>
  </w:style>
  <w:style w:type="paragraph" w:styleId="Heading1">
    <w:name w:val="heading 1"/>
    <w:basedOn w:val="Normal"/>
    <w:next w:val="Normal"/>
    <w:qFormat/>
    <w:rsid w:val="003E2E21"/>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3E2E21"/>
    <w:pPr>
      <w:keepNext/>
      <w:numPr>
        <w:ilvl w:val="2"/>
        <w:numId w:val="1"/>
      </w:numPr>
      <w:outlineLvl w:val="2"/>
    </w:pPr>
    <w:rPr>
      <w:smallCaps/>
      <w:szCs w:val="20"/>
    </w:rPr>
  </w:style>
  <w:style w:type="paragraph" w:styleId="Heading4">
    <w:name w:val="heading 4"/>
    <w:basedOn w:val="Normal"/>
    <w:next w:val="Normal"/>
    <w:qFormat/>
    <w:rsid w:val="003E2E21"/>
    <w:pPr>
      <w:keepNext/>
      <w:numPr>
        <w:ilvl w:val="3"/>
        <w:numId w:val="1"/>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2E21"/>
    <w:rPr>
      <w:rFonts w:ascii="Symbol" w:hAnsi="Symbol"/>
      <w:color w:val="auto"/>
      <w:sz w:val="20"/>
      <w:szCs w:val="20"/>
    </w:rPr>
  </w:style>
  <w:style w:type="character" w:customStyle="1" w:styleId="WW8Num3z0">
    <w:name w:val="WW8Num3z0"/>
    <w:rsid w:val="003E2E21"/>
    <w:rPr>
      <w:rFonts w:ascii="Arial" w:hAnsi="Arial" w:cs="Arial"/>
      <w:sz w:val="22"/>
    </w:rPr>
  </w:style>
  <w:style w:type="character" w:customStyle="1" w:styleId="WW8Num3z1">
    <w:name w:val="WW8Num3z1"/>
    <w:rsid w:val="003E2E21"/>
    <w:rPr>
      <w:rFonts w:ascii="Calibri" w:hAnsi="Calibri"/>
      <w:b w:val="0"/>
      <w:i w:val="0"/>
      <w:sz w:val="22"/>
      <w:szCs w:val="22"/>
    </w:rPr>
  </w:style>
  <w:style w:type="character" w:customStyle="1" w:styleId="Absatz-Standardschriftart">
    <w:name w:val="Absatz-Standardschriftart"/>
    <w:rsid w:val="003E2E21"/>
  </w:style>
  <w:style w:type="character" w:customStyle="1" w:styleId="WW8Num2z1">
    <w:name w:val="WW8Num2z1"/>
    <w:rsid w:val="003E2E21"/>
    <w:rPr>
      <w:rFonts w:ascii="Courier New" w:hAnsi="Courier New" w:cs="Courier New"/>
    </w:rPr>
  </w:style>
  <w:style w:type="character" w:customStyle="1" w:styleId="WW8Num2z2">
    <w:name w:val="WW8Num2z2"/>
    <w:rsid w:val="003E2E21"/>
    <w:rPr>
      <w:rFonts w:ascii="Wingdings" w:hAnsi="Wingdings"/>
    </w:rPr>
  </w:style>
  <w:style w:type="character" w:customStyle="1" w:styleId="WW8Num2z3">
    <w:name w:val="WW8Num2z3"/>
    <w:rsid w:val="003E2E21"/>
    <w:rPr>
      <w:rFonts w:ascii="Symbol" w:hAnsi="Symbol"/>
    </w:rPr>
  </w:style>
  <w:style w:type="character" w:customStyle="1" w:styleId="WW8Num4z0">
    <w:name w:val="WW8Num4z0"/>
    <w:rsid w:val="003E2E21"/>
    <w:rPr>
      <w:rFonts w:ascii="Symbol" w:hAnsi="Symbol"/>
      <w:sz w:val="20"/>
      <w:szCs w:val="20"/>
    </w:rPr>
  </w:style>
  <w:style w:type="character" w:customStyle="1" w:styleId="WW8Num4z1">
    <w:name w:val="WW8Num4z1"/>
    <w:rsid w:val="003E2E21"/>
    <w:rPr>
      <w:rFonts w:ascii="Courier New" w:hAnsi="Courier New" w:cs="Courier New"/>
    </w:rPr>
  </w:style>
  <w:style w:type="character" w:customStyle="1" w:styleId="WW8Num4z2">
    <w:name w:val="WW8Num4z2"/>
    <w:rsid w:val="003E2E21"/>
    <w:rPr>
      <w:rFonts w:ascii="Wingdings" w:hAnsi="Wingdings"/>
    </w:rPr>
  </w:style>
  <w:style w:type="character" w:customStyle="1" w:styleId="WW8Num4z3">
    <w:name w:val="WW8Num4z3"/>
    <w:rsid w:val="003E2E21"/>
    <w:rPr>
      <w:rFonts w:ascii="Symbol" w:hAnsi="Symbol"/>
    </w:rPr>
  </w:style>
  <w:style w:type="character" w:customStyle="1" w:styleId="WW8Num6z0">
    <w:name w:val="WW8Num6z0"/>
    <w:rsid w:val="003E2E21"/>
    <w:rPr>
      <w:rFonts w:ascii="Symbol" w:hAnsi="Symbol"/>
    </w:rPr>
  </w:style>
  <w:style w:type="character" w:customStyle="1" w:styleId="WW8Num6z1">
    <w:name w:val="WW8Num6z1"/>
    <w:rsid w:val="003E2E21"/>
    <w:rPr>
      <w:rFonts w:ascii="Courier New" w:hAnsi="Courier New" w:cs="Courier New"/>
    </w:rPr>
  </w:style>
  <w:style w:type="character" w:customStyle="1" w:styleId="WW8Num6z2">
    <w:name w:val="WW8Num6z2"/>
    <w:rsid w:val="003E2E21"/>
    <w:rPr>
      <w:rFonts w:ascii="Wingdings" w:hAnsi="Wingdings"/>
    </w:rPr>
  </w:style>
  <w:style w:type="character" w:customStyle="1" w:styleId="WW8Num8z0">
    <w:name w:val="WW8Num8z0"/>
    <w:rsid w:val="003E2E21"/>
    <w:rPr>
      <w:rFonts w:ascii="Arial" w:hAnsi="Arial" w:cs="Arial"/>
      <w:sz w:val="22"/>
    </w:rPr>
  </w:style>
  <w:style w:type="character" w:customStyle="1" w:styleId="WW8Num8z1">
    <w:name w:val="WW8Num8z1"/>
    <w:rsid w:val="003E2E21"/>
    <w:rPr>
      <w:rFonts w:ascii="Arial" w:hAnsi="Arial" w:cs="Arial"/>
      <w:sz w:val="22"/>
      <w:szCs w:val="22"/>
    </w:rPr>
  </w:style>
  <w:style w:type="character" w:customStyle="1" w:styleId="WW8Num11z0">
    <w:name w:val="WW8Num11z0"/>
    <w:rsid w:val="003E2E21"/>
    <w:rPr>
      <w:rFonts w:ascii="Arial" w:hAnsi="Arial" w:cs="Arial"/>
      <w:sz w:val="22"/>
    </w:rPr>
  </w:style>
  <w:style w:type="character" w:customStyle="1" w:styleId="WW8Num11z1">
    <w:name w:val="WW8Num11z1"/>
    <w:rsid w:val="003E2E21"/>
    <w:rPr>
      <w:rFonts w:ascii="Calibri" w:hAnsi="Calibri"/>
      <w:b w:val="0"/>
      <w:i w:val="0"/>
      <w:sz w:val="22"/>
      <w:szCs w:val="22"/>
    </w:rPr>
  </w:style>
  <w:style w:type="character" w:customStyle="1" w:styleId="WW8Num13z0">
    <w:name w:val="WW8Num13z0"/>
    <w:rsid w:val="003E2E21"/>
    <w:rPr>
      <w:rFonts w:ascii="Arial" w:hAnsi="Arial" w:cs="Arial"/>
      <w:sz w:val="22"/>
    </w:rPr>
  </w:style>
  <w:style w:type="character" w:customStyle="1" w:styleId="WW8Num13z1">
    <w:name w:val="WW8Num13z1"/>
    <w:rsid w:val="003E2E21"/>
    <w:rPr>
      <w:rFonts w:ascii="Calibri" w:hAnsi="Calibri"/>
      <w:b w:val="0"/>
      <w:i w:val="0"/>
      <w:sz w:val="22"/>
      <w:szCs w:val="22"/>
    </w:rPr>
  </w:style>
  <w:style w:type="character" w:customStyle="1" w:styleId="WW8Num14z0">
    <w:name w:val="WW8Num14z0"/>
    <w:rsid w:val="003E2E21"/>
    <w:rPr>
      <w:rFonts w:ascii="Arial" w:hAnsi="Arial" w:cs="Arial"/>
      <w:sz w:val="22"/>
    </w:rPr>
  </w:style>
  <w:style w:type="character" w:customStyle="1" w:styleId="WW8Num14z1">
    <w:name w:val="WW8Num14z1"/>
    <w:rsid w:val="003E2E21"/>
    <w:rPr>
      <w:rFonts w:ascii="Calibri" w:hAnsi="Calibri"/>
      <w:b w:val="0"/>
      <w:i w:val="0"/>
      <w:sz w:val="22"/>
      <w:szCs w:val="22"/>
    </w:rPr>
  </w:style>
  <w:style w:type="character" w:customStyle="1" w:styleId="normalchar1">
    <w:name w:val="normal__char1"/>
    <w:basedOn w:val="DefaultParagraphFont"/>
    <w:rsid w:val="003E2E21"/>
    <w:rPr>
      <w:rFonts w:ascii="Times New Roman" w:hAnsi="Times New Roman" w:cs="Times New Roman"/>
    </w:rPr>
  </w:style>
  <w:style w:type="character" w:customStyle="1" w:styleId="list0020paragraphchar1">
    <w:name w:val="list_0020paragraph__char1"/>
    <w:basedOn w:val="DefaultParagraphFont"/>
    <w:rsid w:val="003E2E21"/>
    <w:rPr>
      <w:rFonts w:ascii="Times New Roman" w:hAnsi="Times New Roman" w:cs="Times New Roman"/>
    </w:rPr>
  </w:style>
  <w:style w:type="character" w:customStyle="1" w:styleId="emphasischar1">
    <w:name w:val="emphasis__char1"/>
    <w:basedOn w:val="DefaultParagraphFont"/>
    <w:rsid w:val="003E2E21"/>
    <w:rPr>
      <w:i/>
      <w:iCs/>
    </w:rPr>
  </w:style>
  <w:style w:type="character" w:customStyle="1" w:styleId="body0020textchar1">
    <w:name w:val="body_0020text__char1"/>
    <w:basedOn w:val="DefaultParagraphFont"/>
    <w:rsid w:val="003E2E2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3E2E21"/>
    <w:rPr>
      <w:rFonts w:ascii="Times New Roman" w:hAnsi="Times New Roman" w:cs="Times New Roman"/>
      <w:strike w:val="0"/>
      <w:dstrike w:val="0"/>
      <w:sz w:val="22"/>
      <w:szCs w:val="22"/>
      <w:u w:val="none"/>
    </w:rPr>
  </w:style>
  <w:style w:type="character" w:customStyle="1" w:styleId="body0020text00202char1">
    <w:name w:val="body_0020text_00202__char1"/>
    <w:basedOn w:val="DefaultParagraphFont"/>
    <w:rsid w:val="003E2E21"/>
    <w:rPr>
      <w:rFonts w:ascii="Times New Roman" w:hAnsi="Times New Roman" w:cs="Times New Roman"/>
      <w:sz w:val="22"/>
      <w:szCs w:val="22"/>
    </w:rPr>
  </w:style>
  <w:style w:type="character" w:customStyle="1" w:styleId="block0020textchar1">
    <w:name w:val="block_0020text__char1"/>
    <w:basedOn w:val="DefaultParagraphFont"/>
    <w:rsid w:val="003E2E21"/>
    <w:rPr>
      <w:rFonts w:ascii="Times New Roman" w:hAnsi="Times New Roman" w:cs="Times New Roman"/>
      <w:b/>
      <w:bCs/>
    </w:rPr>
  </w:style>
  <w:style w:type="character" w:customStyle="1" w:styleId="HeaderChar">
    <w:name w:val="Header Char"/>
    <w:basedOn w:val="DefaultParagraphFont"/>
    <w:rsid w:val="003E2E21"/>
    <w:rPr>
      <w:sz w:val="24"/>
      <w:szCs w:val="24"/>
    </w:rPr>
  </w:style>
  <w:style w:type="character" w:customStyle="1" w:styleId="FooterChar">
    <w:name w:val="Footer Char"/>
    <w:basedOn w:val="DefaultParagraphFont"/>
    <w:rsid w:val="003E2E21"/>
    <w:rPr>
      <w:sz w:val="24"/>
      <w:szCs w:val="24"/>
    </w:rPr>
  </w:style>
  <w:style w:type="character" w:customStyle="1" w:styleId="NumberingSymbols">
    <w:name w:val="Numbering Symbols"/>
    <w:rsid w:val="003E2E21"/>
  </w:style>
  <w:style w:type="paragraph" w:customStyle="1" w:styleId="Heading">
    <w:name w:val="Heading"/>
    <w:basedOn w:val="Normal"/>
    <w:next w:val="BodyText"/>
    <w:rsid w:val="003E2E21"/>
    <w:pPr>
      <w:keepNext/>
      <w:spacing w:before="240" w:after="120"/>
    </w:pPr>
    <w:rPr>
      <w:rFonts w:ascii="Arial" w:eastAsia="MS Mincho" w:hAnsi="Arial" w:cs="Tahoma"/>
      <w:sz w:val="28"/>
      <w:szCs w:val="28"/>
    </w:rPr>
  </w:style>
  <w:style w:type="paragraph" w:styleId="BodyText">
    <w:name w:val="Body Text"/>
    <w:basedOn w:val="Normal"/>
    <w:semiHidden/>
    <w:rsid w:val="003E2E21"/>
    <w:pPr>
      <w:spacing w:after="120"/>
    </w:pPr>
  </w:style>
  <w:style w:type="paragraph" w:styleId="List">
    <w:name w:val="List"/>
    <w:basedOn w:val="BodyText"/>
    <w:semiHidden/>
    <w:rsid w:val="003E2E21"/>
    <w:rPr>
      <w:rFonts w:cs="Tahoma"/>
    </w:rPr>
  </w:style>
  <w:style w:type="paragraph" w:styleId="Caption">
    <w:name w:val="caption"/>
    <w:basedOn w:val="Normal"/>
    <w:qFormat/>
    <w:rsid w:val="003E2E21"/>
    <w:pPr>
      <w:suppressLineNumbers/>
      <w:spacing w:before="120" w:after="120"/>
    </w:pPr>
    <w:rPr>
      <w:rFonts w:cs="Tahoma"/>
      <w:i/>
      <w:iCs/>
    </w:rPr>
  </w:style>
  <w:style w:type="paragraph" w:customStyle="1" w:styleId="Index">
    <w:name w:val="Index"/>
    <w:basedOn w:val="Normal"/>
    <w:rsid w:val="003E2E21"/>
    <w:pPr>
      <w:suppressLineNumbers/>
    </w:pPr>
    <w:rPr>
      <w:rFonts w:cs="Tahoma"/>
    </w:rPr>
  </w:style>
  <w:style w:type="paragraph" w:styleId="NormalWeb">
    <w:name w:val="Normal (Web)"/>
    <w:basedOn w:val="Normal"/>
    <w:rsid w:val="003E2E21"/>
  </w:style>
  <w:style w:type="paragraph" w:customStyle="1" w:styleId="normal0">
    <w:name w:val="normal"/>
    <w:basedOn w:val="Normal"/>
    <w:rsid w:val="003E2E21"/>
  </w:style>
  <w:style w:type="paragraph" w:customStyle="1" w:styleId="list0020paragraph">
    <w:name w:val="list_0020paragraph"/>
    <w:basedOn w:val="Normal"/>
    <w:rsid w:val="003E2E21"/>
    <w:pPr>
      <w:ind w:left="720"/>
    </w:pPr>
  </w:style>
  <w:style w:type="paragraph" w:customStyle="1" w:styleId="body0020text">
    <w:name w:val="body_0020text"/>
    <w:basedOn w:val="Normal"/>
    <w:rsid w:val="003E2E21"/>
  </w:style>
  <w:style w:type="paragraph" w:customStyle="1" w:styleId="body0020text00202">
    <w:name w:val="body_0020text_00202"/>
    <w:basedOn w:val="Normal"/>
    <w:rsid w:val="003E2E21"/>
    <w:rPr>
      <w:sz w:val="22"/>
      <w:szCs w:val="22"/>
    </w:rPr>
  </w:style>
  <w:style w:type="paragraph" w:customStyle="1" w:styleId="block0020text">
    <w:name w:val="block_0020text"/>
    <w:basedOn w:val="Normal"/>
    <w:rsid w:val="003E2E21"/>
    <w:pPr>
      <w:ind w:left="2880" w:right="1440" w:hanging="720"/>
      <w:jc w:val="both"/>
    </w:pPr>
    <w:rPr>
      <w:b/>
      <w:bCs/>
    </w:rPr>
  </w:style>
  <w:style w:type="paragraph" w:customStyle="1" w:styleId="TxBrt2">
    <w:name w:val="TxBr_t2"/>
    <w:basedOn w:val="Normal"/>
    <w:rsid w:val="003E2E21"/>
    <w:pPr>
      <w:widowControl w:val="0"/>
      <w:spacing w:line="283" w:lineRule="atLeast"/>
    </w:pPr>
    <w:rPr>
      <w:szCs w:val="20"/>
    </w:rPr>
  </w:style>
  <w:style w:type="paragraph" w:styleId="Title">
    <w:name w:val="Title"/>
    <w:basedOn w:val="Normal"/>
    <w:next w:val="Subtitle"/>
    <w:qFormat/>
    <w:rsid w:val="003E2E21"/>
    <w:pPr>
      <w:jc w:val="center"/>
    </w:pPr>
    <w:rPr>
      <w:b/>
      <w:szCs w:val="20"/>
    </w:rPr>
  </w:style>
  <w:style w:type="paragraph" w:styleId="Subtitle">
    <w:name w:val="Subtitle"/>
    <w:basedOn w:val="Heading"/>
    <w:next w:val="BodyText"/>
    <w:qFormat/>
    <w:rsid w:val="003E2E21"/>
    <w:pPr>
      <w:jc w:val="center"/>
    </w:pPr>
    <w:rPr>
      <w:i/>
      <w:iCs/>
    </w:rPr>
  </w:style>
  <w:style w:type="paragraph" w:styleId="BodyTextIndent">
    <w:name w:val="Body Text Indent"/>
    <w:basedOn w:val="Normal"/>
    <w:semiHidden/>
    <w:rsid w:val="003E2E21"/>
    <w:pPr>
      <w:tabs>
        <w:tab w:val="left" w:pos="1980"/>
      </w:tabs>
      <w:ind w:hanging="7"/>
    </w:pPr>
    <w:rPr>
      <w:szCs w:val="20"/>
    </w:rPr>
  </w:style>
  <w:style w:type="paragraph" w:customStyle="1" w:styleId="TxBrp3">
    <w:name w:val="TxBr_p3"/>
    <w:basedOn w:val="Normal"/>
    <w:rsid w:val="003E2E21"/>
    <w:pPr>
      <w:widowControl w:val="0"/>
      <w:tabs>
        <w:tab w:val="left" w:pos="1071"/>
      </w:tabs>
      <w:spacing w:line="240" w:lineRule="atLeast"/>
      <w:ind w:left="85"/>
    </w:pPr>
    <w:rPr>
      <w:szCs w:val="20"/>
    </w:rPr>
  </w:style>
  <w:style w:type="paragraph" w:customStyle="1" w:styleId="TxBrp4">
    <w:name w:val="TxBr_p4"/>
    <w:basedOn w:val="Normal"/>
    <w:rsid w:val="003E2E21"/>
    <w:pPr>
      <w:widowControl w:val="0"/>
      <w:tabs>
        <w:tab w:val="left" w:pos="708"/>
      </w:tabs>
      <w:spacing w:line="240" w:lineRule="atLeast"/>
      <w:ind w:left="277" w:hanging="708"/>
    </w:pPr>
    <w:rPr>
      <w:szCs w:val="20"/>
    </w:rPr>
  </w:style>
  <w:style w:type="paragraph" w:customStyle="1" w:styleId="TxBrp5">
    <w:name w:val="TxBr_p5"/>
    <w:basedOn w:val="Normal"/>
    <w:rsid w:val="003E2E21"/>
    <w:pPr>
      <w:widowControl w:val="0"/>
      <w:spacing w:line="283" w:lineRule="atLeast"/>
    </w:pPr>
    <w:rPr>
      <w:szCs w:val="20"/>
    </w:rPr>
  </w:style>
  <w:style w:type="paragraph" w:customStyle="1" w:styleId="TxBrp10">
    <w:name w:val="TxBr_p10"/>
    <w:basedOn w:val="Normal"/>
    <w:rsid w:val="003E2E21"/>
    <w:pPr>
      <w:widowControl w:val="0"/>
      <w:tabs>
        <w:tab w:val="left" w:pos="884"/>
      </w:tabs>
      <w:spacing w:line="283" w:lineRule="atLeast"/>
      <w:ind w:firstLine="709"/>
    </w:pPr>
    <w:rPr>
      <w:szCs w:val="20"/>
    </w:rPr>
  </w:style>
  <w:style w:type="paragraph" w:customStyle="1" w:styleId="TxBrc1">
    <w:name w:val="TxBr_c1"/>
    <w:basedOn w:val="Normal"/>
    <w:rsid w:val="003E2E21"/>
    <w:pPr>
      <w:widowControl w:val="0"/>
      <w:spacing w:line="240" w:lineRule="atLeast"/>
      <w:jc w:val="center"/>
    </w:pPr>
    <w:rPr>
      <w:szCs w:val="20"/>
    </w:rPr>
  </w:style>
  <w:style w:type="paragraph" w:customStyle="1" w:styleId="TxBrc2">
    <w:name w:val="TxBr_c2"/>
    <w:basedOn w:val="Normal"/>
    <w:rsid w:val="003E2E21"/>
    <w:pPr>
      <w:widowControl w:val="0"/>
      <w:spacing w:line="240" w:lineRule="atLeast"/>
      <w:jc w:val="center"/>
    </w:pPr>
    <w:rPr>
      <w:szCs w:val="20"/>
    </w:rPr>
  </w:style>
  <w:style w:type="paragraph" w:customStyle="1" w:styleId="TxBrp6">
    <w:name w:val="TxBr_p6"/>
    <w:basedOn w:val="Normal"/>
    <w:rsid w:val="003E2E21"/>
    <w:pPr>
      <w:widowControl w:val="0"/>
      <w:tabs>
        <w:tab w:val="left" w:pos="204"/>
      </w:tabs>
      <w:spacing w:line="240" w:lineRule="atLeast"/>
    </w:pPr>
    <w:rPr>
      <w:szCs w:val="20"/>
    </w:rPr>
  </w:style>
  <w:style w:type="paragraph" w:customStyle="1" w:styleId="TxBrc7">
    <w:name w:val="TxBr_c7"/>
    <w:basedOn w:val="Normal"/>
    <w:rsid w:val="003E2E21"/>
    <w:pPr>
      <w:widowControl w:val="0"/>
      <w:spacing w:line="240" w:lineRule="atLeast"/>
      <w:jc w:val="center"/>
    </w:pPr>
    <w:rPr>
      <w:szCs w:val="20"/>
    </w:rPr>
  </w:style>
  <w:style w:type="paragraph" w:customStyle="1" w:styleId="TxBrp8">
    <w:name w:val="TxBr_p8"/>
    <w:basedOn w:val="Normal"/>
    <w:rsid w:val="003E2E21"/>
    <w:pPr>
      <w:widowControl w:val="0"/>
      <w:tabs>
        <w:tab w:val="left" w:pos="742"/>
      </w:tabs>
      <w:spacing w:line="240" w:lineRule="atLeast"/>
      <w:ind w:left="50" w:hanging="742"/>
    </w:pPr>
    <w:rPr>
      <w:szCs w:val="20"/>
    </w:rPr>
  </w:style>
  <w:style w:type="paragraph" w:customStyle="1" w:styleId="TxBrp9">
    <w:name w:val="TxBr_p9"/>
    <w:basedOn w:val="Normal"/>
    <w:rsid w:val="003E2E21"/>
    <w:pPr>
      <w:widowControl w:val="0"/>
      <w:spacing w:line="240" w:lineRule="atLeast"/>
    </w:pPr>
    <w:rPr>
      <w:szCs w:val="20"/>
    </w:rPr>
  </w:style>
  <w:style w:type="paragraph" w:customStyle="1" w:styleId="TxBrp7">
    <w:name w:val="TxBr_p7"/>
    <w:basedOn w:val="Normal"/>
    <w:rsid w:val="003E2E21"/>
    <w:pPr>
      <w:widowControl w:val="0"/>
      <w:tabs>
        <w:tab w:val="left" w:pos="737"/>
      </w:tabs>
      <w:spacing w:line="240" w:lineRule="atLeast"/>
      <w:ind w:hanging="737"/>
    </w:pPr>
    <w:rPr>
      <w:szCs w:val="20"/>
    </w:rPr>
  </w:style>
  <w:style w:type="paragraph" w:customStyle="1" w:styleId="TxBrp2">
    <w:name w:val="TxBr_p2"/>
    <w:basedOn w:val="Normal"/>
    <w:rsid w:val="003E2E21"/>
    <w:pPr>
      <w:widowControl w:val="0"/>
      <w:tabs>
        <w:tab w:val="left" w:pos="720"/>
      </w:tabs>
      <w:spacing w:line="240" w:lineRule="atLeast"/>
      <w:ind w:left="80" w:hanging="720"/>
    </w:pPr>
    <w:rPr>
      <w:szCs w:val="20"/>
    </w:rPr>
  </w:style>
  <w:style w:type="paragraph" w:customStyle="1" w:styleId="TxBrp13">
    <w:name w:val="TxBr_p13"/>
    <w:basedOn w:val="Normal"/>
    <w:rsid w:val="003E2E21"/>
    <w:pPr>
      <w:widowControl w:val="0"/>
      <w:tabs>
        <w:tab w:val="left" w:pos="204"/>
      </w:tabs>
      <w:spacing w:line="240" w:lineRule="atLeast"/>
    </w:pPr>
    <w:rPr>
      <w:szCs w:val="20"/>
    </w:rPr>
  </w:style>
  <w:style w:type="paragraph" w:customStyle="1" w:styleId="TxBrp14">
    <w:name w:val="TxBr_p14"/>
    <w:basedOn w:val="Normal"/>
    <w:rsid w:val="003E2E21"/>
    <w:pPr>
      <w:widowControl w:val="0"/>
      <w:tabs>
        <w:tab w:val="left" w:pos="663"/>
      </w:tabs>
      <w:spacing w:line="240" w:lineRule="atLeast"/>
      <w:ind w:left="23" w:hanging="663"/>
    </w:pPr>
    <w:rPr>
      <w:szCs w:val="20"/>
    </w:rPr>
  </w:style>
  <w:style w:type="paragraph" w:customStyle="1" w:styleId="TxBrc16">
    <w:name w:val="TxBr_c16"/>
    <w:basedOn w:val="Normal"/>
    <w:rsid w:val="003E2E21"/>
    <w:pPr>
      <w:widowControl w:val="0"/>
      <w:spacing w:line="240" w:lineRule="atLeast"/>
      <w:jc w:val="center"/>
    </w:pPr>
    <w:rPr>
      <w:szCs w:val="20"/>
    </w:rPr>
  </w:style>
  <w:style w:type="paragraph" w:customStyle="1" w:styleId="TxBrp18">
    <w:name w:val="TxBr_p18"/>
    <w:basedOn w:val="Normal"/>
    <w:rsid w:val="003E2E21"/>
    <w:pPr>
      <w:widowControl w:val="0"/>
      <w:spacing w:line="240" w:lineRule="atLeast"/>
      <w:ind w:left="101" w:hanging="538"/>
    </w:pPr>
    <w:rPr>
      <w:szCs w:val="20"/>
    </w:rPr>
  </w:style>
  <w:style w:type="paragraph" w:styleId="Header">
    <w:name w:val="header"/>
    <w:basedOn w:val="Normal"/>
    <w:semiHidden/>
    <w:rsid w:val="003E2E21"/>
    <w:pPr>
      <w:tabs>
        <w:tab w:val="center" w:pos="4680"/>
        <w:tab w:val="right" w:pos="9360"/>
      </w:tabs>
    </w:pPr>
  </w:style>
  <w:style w:type="paragraph" w:styleId="Footer">
    <w:name w:val="footer"/>
    <w:basedOn w:val="Normal"/>
    <w:semiHidden/>
    <w:rsid w:val="003E2E21"/>
    <w:pPr>
      <w:tabs>
        <w:tab w:val="center" w:pos="4680"/>
        <w:tab w:val="right" w:pos="9360"/>
      </w:tabs>
    </w:pPr>
  </w:style>
  <w:style w:type="paragraph" w:customStyle="1" w:styleId="TableContents">
    <w:name w:val="Table Contents"/>
    <w:basedOn w:val="Normal"/>
    <w:rsid w:val="003E2E21"/>
    <w:pPr>
      <w:suppressLineNumbers/>
    </w:pPr>
  </w:style>
  <w:style w:type="paragraph" w:customStyle="1" w:styleId="TableHeading">
    <w:name w:val="Table Heading"/>
    <w:basedOn w:val="TableContents"/>
    <w:rsid w:val="003E2E21"/>
    <w:pPr>
      <w:jc w:val="center"/>
    </w:pPr>
    <w:rPr>
      <w:b/>
      <w:bCs/>
    </w:rPr>
  </w:style>
</w:styles>
</file>

<file path=word/webSettings.xml><?xml version="1.0" encoding="utf-8"?>
<w:webSettings xmlns:r="http://schemas.openxmlformats.org/officeDocument/2006/relationships" xmlns:w="http://schemas.openxmlformats.org/wordprocessingml/2006/main">
  <w:divs>
    <w:div w:id="255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2EA5-8D05-490D-8D1E-6E689FC3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2011-03-18T15:38:00Z</cp:lastPrinted>
  <dcterms:created xsi:type="dcterms:W3CDTF">2010-12-06T22:08:00Z</dcterms:created>
  <dcterms:modified xsi:type="dcterms:W3CDTF">2011-03-18T15:38:00Z</dcterms:modified>
</cp:coreProperties>
</file>