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860C3" w:rsidRPr="00C05CBE" w:rsidRDefault="004860C3" w:rsidP="004860C3">
      <w:pPr>
        <w:pStyle w:val="normal0"/>
        <w:jc w:val="center"/>
        <w:rPr>
          <w:rFonts w:ascii="Calibri" w:hAnsi="Calibri"/>
        </w:rPr>
      </w:pPr>
      <w:r w:rsidRPr="00C05CBE">
        <w:rPr>
          <w:rStyle w:val="normalchar1"/>
          <w:rFonts w:ascii="Calibri" w:hAnsi="Calibri" w:cs="Arial"/>
          <w:b/>
          <w:bCs/>
        </w:rPr>
        <w:t>Biology and Chemistry Division</w:t>
      </w:r>
    </w:p>
    <w:p w:rsidR="004B17D1" w:rsidRPr="00434520" w:rsidRDefault="00434520" w:rsidP="004B17D1">
      <w:pPr>
        <w:pStyle w:val="normal0"/>
        <w:jc w:val="center"/>
        <w:rPr>
          <w:rFonts w:ascii="Calibri" w:hAnsi="Calibri"/>
          <w:b/>
        </w:rPr>
      </w:pPr>
      <w:r w:rsidRPr="00434520">
        <w:rPr>
          <w:rFonts w:ascii="Calibri" w:hAnsi="Calibri"/>
          <w:b/>
        </w:rPr>
        <w:t xml:space="preserve">BIO 125 </w:t>
      </w:r>
      <w:r w:rsidR="004860C3">
        <w:rPr>
          <w:rFonts w:ascii="Calibri" w:hAnsi="Calibri"/>
          <w:b/>
        </w:rPr>
        <w:t xml:space="preserve">– </w:t>
      </w:r>
      <w:r w:rsidRPr="00434520">
        <w:rPr>
          <w:rFonts w:ascii="Calibri" w:hAnsi="Calibri"/>
          <w:b/>
        </w:rPr>
        <w:t>Anatomy and Physiology of the Eye</w:t>
      </w:r>
    </w:p>
    <w:p w:rsidR="004B17D1" w:rsidRPr="00434520" w:rsidRDefault="004B17D1" w:rsidP="004B17D1">
      <w:pPr>
        <w:pStyle w:val="normal0"/>
        <w:jc w:val="center"/>
        <w:rPr>
          <w:rStyle w:val="normalchar1"/>
          <w:rFonts w:ascii="Calibri" w:hAnsi="Calibri" w:cs="Arial"/>
          <w:b/>
          <w:bCs/>
          <w:sz w:val="22"/>
          <w:szCs w:val="22"/>
        </w:rPr>
      </w:pPr>
      <w:r w:rsidRPr="00434520">
        <w:rPr>
          <w:rStyle w:val="normalchar1"/>
          <w:rFonts w:ascii="Calibri" w:hAnsi="Calibri" w:cs="Arial"/>
          <w:b/>
          <w:bCs/>
        </w:rPr>
        <w:t>Course Outline</w:t>
      </w:r>
    </w:p>
    <w:p w:rsidR="004B17D1" w:rsidRPr="00673894" w:rsidRDefault="004B17D1" w:rsidP="004B17D1">
      <w:pPr>
        <w:pStyle w:val="normal0"/>
        <w:jc w:val="center"/>
        <w:rPr>
          <w:rStyle w:val="normalchar1"/>
          <w:rFonts w:ascii="Calibri" w:hAnsi="Calibri" w:cs="Arial"/>
          <w:b/>
          <w:bCs/>
          <w:sz w:val="32"/>
          <w:szCs w:val="3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r w:rsidR="00D11631">
        <w:rPr>
          <w:rStyle w:val="normalchar1"/>
          <w:rFonts w:ascii="Calibri" w:hAnsi="Calibri" w:cs="Arial"/>
          <w:sz w:val="22"/>
          <w:szCs w:val="22"/>
        </w:rPr>
        <w:t xml:space="preserve">BIO 125 Anatomy and Physiology of the </w:t>
      </w:r>
      <w:r w:rsidR="00B41D51">
        <w:rPr>
          <w:rStyle w:val="normalchar1"/>
          <w:rFonts w:ascii="Calibri" w:hAnsi="Calibri" w:cs="Arial"/>
          <w:sz w:val="22"/>
          <w:szCs w:val="22"/>
        </w:rPr>
        <w:t>Eye</w:t>
      </w:r>
    </w:p>
    <w:p w:rsidR="004B17D1" w:rsidRPr="00A3373D"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A3373D" w:rsidRP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700B4A" w:rsidRPr="00B9249E">
        <w:rPr>
          <w:rFonts w:ascii="Calibri" w:hAnsi="Calibri"/>
          <w:sz w:val="22"/>
          <w:szCs w:val="22"/>
        </w:rPr>
        <w:t>3.0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A3373D">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D11631">
        <w:rPr>
          <w:rStyle w:val="normalchar1"/>
          <w:rFonts w:ascii="Calibri" w:hAnsi="Calibri" w:cs="Arial"/>
          <w:sz w:val="22"/>
          <w:szCs w:val="22"/>
        </w:rPr>
        <w:t>A</w:t>
      </w:r>
      <w:r w:rsidR="00A3373D">
        <w:rPr>
          <w:rStyle w:val="normalchar1"/>
          <w:rFonts w:ascii="Calibri" w:hAnsi="Calibri" w:cs="Arial"/>
          <w:sz w:val="22"/>
          <w:szCs w:val="22"/>
        </w:rPr>
        <w:t>cceptance into the Vision Care program</w:t>
      </w:r>
    </w:p>
    <w:p w:rsidR="00A3373D" w:rsidRPr="00A3373D" w:rsidRDefault="00A3373D" w:rsidP="00A3373D">
      <w:pPr>
        <w:pStyle w:val="normal0"/>
        <w:jc w:val="both"/>
        <w:rPr>
          <w:rFonts w:ascii="Calibri" w:hAnsi="Calibri"/>
          <w:sz w:val="12"/>
          <w:szCs w:val="1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A3373D">
        <w:rPr>
          <w:rFonts w:ascii="Calibri" w:hAnsi="Calibri"/>
          <w:sz w:val="22"/>
          <w:szCs w:val="22"/>
        </w:rPr>
        <w:t>OPH 12</w:t>
      </w:r>
      <w:r w:rsidR="003A4792">
        <w:rPr>
          <w:rFonts w:ascii="Calibri" w:hAnsi="Calibri"/>
          <w:sz w:val="22"/>
          <w:szCs w:val="22"/>
        </w:rPr>
        <w:t>4</w:t>
      </w:r>
      <w:r w:rsidR="004860C3">
        <w:rPr>
          <w:rFonts w:ascii="Calibri" w:hAnsi="Calibri"/>
          <w:sz w:val="22"/>
          <w:szCs w:val="22"/>
        </w:rPr>
        <w:t xml:space="preserve"> – OPH </w:t>
      </w:r>
      <w:r w:rsidR="00D11631">
        <w:rPr>
          <w:rFonts w:ascii="Calibri" w:hAnsi="Calibri"/>
          <w:sz w:val="22"/>
          <w:szCs w:val="22"/>
        </w:rPr>
        <w:t>127</w:t>
      </w:r>
    </w:p>
    <w:p w:rsidR="00A3373D" w:rsidRPr="00A3373D" w:rsidRDefault="00A3373D" w:rsidP="00A3373D">
      <w:pPr>
        <w:pStyle w:val="normal0"/>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D11631" w:rsidRPr="004860C3" w:rsidRDefault="00B9249E" w:rsidP="004860C3">
      <w:pPr>
        <w:jc w:val="both"/>
        <w:rPr>
          <w:rFonts w:ascii="Calibri" w:hAnsi="Calibri"/>
          <w:sz w:val="22"/>
          <w:szCs w:val="22"/>
        </w:rPr>
      </w:pPr>
      <w:r w:rsidRPr="004860C3">
        <w:rPr>
          <w:rFonts w:ascii="Calibri" w:hAnsi="Calibri"/>
          <w:b/>
          <w:sz w:val="22"/>
          <w:szCs w:val="22"/>
        </w:rPr>
        <w:t>Course Description:</w:t>
      </w:r>
      <w:r w:rsidRPr="004860C3">
        <w:rPr>
          <w:rFonts w:ascii="Calibri" w:hAnsi="Calibri"/>
          <w:sz w:val="22"/>
          <w:szCs w:val="22"/>
        </w:rPr>
        <w:t xml:space="preserve"> </w:t>
      </w:r>
      <w:r w:rsidR="00D11631" w:rsidRPr="004860C3">
        <w:rPr>
          <w:rFonts w:ascii="Calibri" w:hAnsi="Calibri"/>
          <w:sz w:val="22"/>
          <w:szCs w:val="22"/>
        </w:rPr>
        <w:t>This course will build from a basic overview of human anatomy and physiology to a specific focus on the anatomy and physiology of the eye. Emphasis will be placed on embryological development of the eye, exploration of the normal structure and function of ocular tissue and their interrelationship with other systems and how the eye relates to contact lenses. Considerations will be given to anatomical abnormalities and pathophysiology of the visual system. Laboratory demonstrations will include: eye dissection, examination of pathological processes, visual testing and visual perception experimentation.</w:t>
      </w:r>
    </w:p>
    <w:p w:rsidR="003A4792" w:rsidRPr="00673894" w:rsidRDefault="003A4792" w:rsidP="003A4792">
      <w:pPr>
        <w:rPr>
          <w:rFonts w:ascii="Calibri" w:hAnsi="Calibri"/>
          <w:sz w:val="32"/>
          <w:szCs w:val="32"/>
        </w:rPr>
      </w:pPr>
    </w:p>
    <w:p w:rsidR="00F066C5" w:rsidRPr="004860C3" w:rsidRDefault="00F066C5" w:rsidP="00C05CBE">
      <w:pPr>
        <w:pStyle w:val="normal0"/>
        <w:jc w:val="both"/>
        <w:rPr>
          <w:rStyle w:val="normalchar1"/>
          <w:rFonts w:ascii="Calibri" w:hAnsi="Calibri" w:cs="Arial"/>
          <w:sz w:val="22"/>
          <w:szCs w:val="22"/>
        </w:rPr>
      </w:pPr>
      <w:r w:rsidRPr="004860C3">
        <w:rPr>
          <w:rStyle w:val="normalchar1"/>
          <w:rFonts w:ascii="Calibri" w:hAnsi="Calibri" w:cs="Arial"/>
          <w:b/>
          <w:bCs/>
          <w:sz w:val="22"/>
          <w:szCs w:val="22"/>
        </w:rPr>
        <w:t xml:space="preserve">Course Goals: </w:t>
      </w:r>
      <w:r w:rsidRPr="004860C3">
        <w:rPr>
          <w:rStyle w:val="normalchar1"/>
          <w:rFonts w:ascii="Calibri" w:hAnsi="Calibri" w:cs="Arial"/>
          <w:sz w:val="22"/>
          <w:szCs w:val="22"/>
        </w:rPr>
        <w:t>Upon successful completion of this course, students should be able to do the following:</w:t>
      </w:r>
    </w:p>
    <w:p w:rsidR="00C05CBE" w:rsidRPr="004860C3" w:rsidRDefault="00C05CBE" w:rsidP="00C05CBE">
      <w:pPr>
        <w:pStyle w:val="normal0"/>
        <w:ind w:left="720"/>
        <w:jc w:val="both"/>
        <w:rPr>
          <w:rStyle w:val="normalchar1"/>
          <w:rFonts w:ascii="Calibri" w:hAnsi="Calibri" w:cs="Arial"/>
          <w:sz w:val="12"/>
          <w:szCs w:val="12"/>
        </w:rPr>
      </w:pPr>
    </w:p>
    <w:p w:rsidR="00A3373D" w:rsidRPr="004860C3" w:rsidRDefault="00CB1509" w:rsidP="00FA2D2B">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r</w:t>
      </w:r>
      <w:r w:rsidR="003B30A2">
        <w:rPr>
          <w:rStyle w:val="normalchar1"/>
          <w:rFonts w:ascii="Calibri" w:hAnsi="Calibri" w:cs="Arial"/>
          <w:sz w:val="22"/>
          <w:szCs w:val="22"/>
        </w:rPr>
        <w:t xml:space="preserve">ecognize, </w:t>
      </w:r>
      <w:r w:rsidR="003A4792" w:rsidRPr="004860C3">
        <w:rPr>
          <w:rStyle w:val="normalchar1"/>
          <w:rFonts w:ascii="Calibri" w:hAnsi="Calibri" w:cs="Arial"/>
          <w:sz w:val="22"/>
          <w:szCs w:val="22"/>
        </w:rPr>
        <w:t xml:space="preserve">describe and identify the different types of </w:t>
      </w:r>
      <w:r w:rsidR="004860C3">
        <w:rPr>
          <w:rStyle w:val="normalchar1"/>
          <w:rFonts w:ascii="Calibri" w:hAnsi="Calibri" w:cs="Arial"/>
          <w:sz w:val="22"/>
          <w:szCs w:val="22"/>
        </w:rPr>
        <w:t>ocular pathologies;</w:t>
      </w:r>
    </w:p>
    <w:p w:rsidR="00A3373D" w:rsidRPr="004860C3" w:rsidRDefault="00A3373D" w:rsidP="00A3373D">
      <w:pPr>
        <w:pStyle w:val="normal0"/>
        <w:ind w:left="720"/>
        <w:jc w:val="both"/>
        <w:rPr>
          <w:rStyle w:val="normalchar1"/>
          <w:rFonts w:ascii="Calibri" w:hAnsi="Calibri" w:cs="Arial"/>
          <w:sz w:val="12"/>
          <w:szCs w:val="12"/>
        </w:rPr>
      </w:pPr>
    </w:p>
    <w:p w:rsidR="00A3373D" w:rsidRPr="004860C3" w:rsidRDefault="00C40312" w:rsidP="00C05CBE">
      <w:pPr>
        <w:pStyle w:val="normal0"/>
        <w:numPr>
          <w:ilvl w:val="0"/>
          <w:numId w:val="8"/>
        </w:numPr>
        <w:ind w:left="426" w:hanging="426"/>
        <w:jc w:val="both"/>
        <w:rPr>
          <w:rStyle w:val="normalchar1"/>
          <w:rFonts w:ascii="Calibri" w:hAnsi="Calibri" w:cs="Arial"/>
          <w:sz w:val="22"/>
          <w:szCs w:val="22"/>
        </w:rPr>
      </w:pPr>
      <w:r w:rsidRPr="004860C3">
        <w:rPr>
          <w:rStyle w:val="normalchar1"/>
          <w:rFonts w:ascii="Calibri" w:hAnsi="Calibri" w:cs="Arial"/>
          <w:sz w:val="22"/>
          <w:szCs w:val="22"/>
        </w:rPr>
        <w:t xml:space="preserve">label and </w:t>
      </w:r>
      <w:r w:rsidR="004860C3">
        <w:rPr>
          <w:rStyle w:val="normalchar1"/>
          <w:rFonts w:ascii="Calibri" w:hAnsi="Calibri" w:cs="Arial"/>
          <w:sz w:val="22"/>
          <w:szCs w:val="22"/>
        </w:rPr>
        <w:t>discuss various parts of the anatomy of the eye; and</w:t>
      </w:r>
    </w:p>
    <w:p w:rsidR="00C40312" w:rsidRPr="004860C3" w:rsidRDefault="00C40312" w:rsidP="00C40312">
      <w:pPr>
        <w:pStyle w:val="ListParagraph"/>
        <w:rPr>
          <w:rStyle w:val="normalchar1"/>
          <w:rFonts w:ascii="Calibri" w:hAnsi="Calibri" w:cs="Arial"/>
          <w:sz w:val="12"/>
          <w:szCs w:val="12"/>
        </w:rPr>
      </w:pPr>
    </w:p>
    <w:p w:rsidR="00C40312" w:rsidRPr="004860C3" w:rsidRDefault="004860C3" w:rsidP="00C05CBE">
      <w:pPr>
        <w:pStyle w:val="normal0"/>
        <w:numPr>
          <w:ilvl w:val="0"/>
          <w:numId w:val="8"/>
        </w:numPr>
        <w:ind w:left="426" w:hanging="426"/>
        <w:contextualSpacing/>
        <w:jc w:val="both"/>
        <w:rPr>
          <w:rStyle w:val="normalchar1"/>
          <w:rFonts w:ascii="Calibri" w:hAnsi="Calibri" w:cs="Arial"/>
          <w:sz w:val="22"/>
          <w:szCs w:val="22"/>
        </w:rPr>
      </w:pPr>
      <w:r>
        <w:rPr>
          <w:rStyle w:val="normalchar1"/>
          <w:rFonts w:ascii="Calibri" w:hAnsi="Calibri" w:cs="Arial"/>
          <w:sz w:val="22"/>
          <w:szCs w:val="22"/>
        </w:rPr>
        <w:t>describe the</w:t>
      </w:r>
      <w:r w:rsidR="00C40312" w:rsidRPr="004860C3">
        <w:rPr>
          <w:rStyle w:val="normalchar1"/>
          <w:rFonts w:ascii="Calibri" w:hAnsi="Calibri" w:cs="Arial"/>
          <w:sz w:val="22"/>
          <w:szCs w:val="22"/>
        </w:rPr>
        <w:t xml:space="preserve"> physiology of the human eye and cellular biology</w:t>
      </w:r>
      <w:r>
        <w:rPr>
          <w:rStyle w:val="normalchar1"/>
          <w:rFonts w:ascii="Calibri" w:hAnsi="Calibri" w:cs="Arial"/>
          <w:sz w:val="22"/>
          <w:szCs w:val="22"/>
        </w:rPr>
        <w:t>.</w:t>
      </w:r>
    </w:p>
    <w:p w:rsidR="00673894" w:rsidRPr="00673894" w:rsidRDefault="00B637A5" w:rsidP="00CB1509">
      <w:pPr>
        <w:contextualSpacing/>
        <w:rPr>
          <w:rFonts w:ascii="Calibri" w:hAnsi="Calibri"/>
          <w:sz w:val="32"/>
          <w:szCs w:val="32"/>
        </w:rPr>
      </w:pPr>
      <w:r w:rsidRPr="004860C3">
        <w:rPr>
          <w:rStyle w:val="normalchar1"/>
          <w:rFonts w:ascii="Calibri" w:hAnsi="Calibri" w:cs="Arial"/>
          <w:b/>
          <w:bCs/>
          <w:sz w:val="22"/>
          <w:szCs w:val="22"/>
        </w:rPr>
        <w:t xml:space="preserve"> </w:t>
      </w:r>
    </w:p>
    <w:p w:rsidR="003B30A2" w:rsidRDefault="00F066C5" w:rsidP="003B30A2">
      <w:pPr>
        <w:pStyle w:val="normal0"/>
        <w:contextualSpacing/>
        <w:jc w:val="both"/>
        <w:rPr>
          <w:rStyle w:val="normalchar1"/>
          <w:rFonts w:ascii="Calibri" w:hAnsi="Calibri" w:cs="Arial"/>
          <w:sz w:val="22"/>
          <w:szCs w:val="22"/>
        </w:rPr>
      </w:pPr>
      <w:r w:rsidRPr="004860C3">
        <w:rPr>
          <w:rStyle w:val="normalchar1"/>
          <w:rFonts w:ascii="Calibri" w:hAnsi="Calibri" w:cs="Arial"/>
          <w:b/>
          <w:bCs/>
          <w:sz w:val="22"/>
          <w:szCs w:val="22"/>
        </w:rPr>
        <w:t>Measurable Course Performance Objectives (MPOs)</w:t>
      </w:r>
      <w:r w:rsidRPr="004860C3">
        <w:rPr>
          <w:rStyle w:val="normalchar1"/>
          <w:rFonts w:ascii="Calibri" w:hAnsi="Calibri" w:cs="Arial"/>
          <w:sz w:val="22"/>
          <w:szCs w:val="22"/>
        </w:rPr>
        <w:t>: Upon successful completion of this course, students should specifically be able to do the following:</w:t>
      </w:r>
      <w:r w:rsidR="003B30A2">
        <w:rPr>
          <w:rStyle w:val="normalchar1"/>
          <w:rFonts w:ascii="Calibri" w:hAnsi="Calibri"/>
          <w:sz w:val="22"/>
          <w:szCs w:val="22"/>
        </w:rPr>
        <w:t xml:space="preserve">                                                                    </w:t>
      </w:r>
      <w:r w:rsidR="00C40312" w:rsidRPr="004860C3">
        <w:rPr>
          <w:rStyle w:val="normalchar1"/>
          <w:rFonts w:ascii="Calibri" w:hAnsi="Calibri" w:cs="Arial"/>
          <w:sz w:val="22"/>
          <w:szCs w:val="22"/>
        </w:rPr>
        <w:t xml:space="preserve"> </w:t>
      </w:r>
    </w:p>
    <w:p w:rsidR="003B30A2" w:rsidRDefault="003B30A2" w:rsidP="003B30A2">
      <w:pPr>
        <w:pStyle w:val="normal0"/>
        <w:jc w:val="both"/>
        <w:rPr>
          <w:rStyle w:val="normalchar1"/>
          <w:rFonts w:ascii="Calibri" w:hAnsi="Calibri" w:cs="Arial"/>
          <w:sz w:val="22"/>
          <w:szCs w:val="22"/>
        </w:rPr>
      </w:pPr>
    </w:p>
    <w:p w:rsidR="003B30A2" w:rsidRPr="003B30A2" w:rsidRDefault="003B30A2" w:rsidP="00CB1509">
      <w:pPr>
        <w:pStyle w:val="normal0"/>
        <w:ind w:left="357" w:hanging="357"/>
        <w:jc w:val="both"/>
        <w:rPr>
          <w:rStyle w:val="normalchar1"/>
          <w:rFonts w:ascii="Calibri" w:hAnsi="Calibri"/>
          <w:sz w:val="22"/>
          <w:szCs w:val="22"/>
        </w:rPr>
      </w:pPr>
      <w:r w:rsidRPr="004860C3">
        <w:rPr>
          <w:rStyle w:val="normalchar1"/>
          <w:rFonts w:ascii="Calibri" w:hAnsi="Calibri" w:cs="Arial"/>
          <w:sz w:val="22"/>
          <w:szCs w:val="22"/>
        </w:rPr>
        <w:t>1.</w:t>
      </w:r>
      <w:r w:rsidR="00CB1509">
        <w:rPr>
          <w:rStyle w:val="normalchar1"/>
          <w:rFonts w:ascii="Calibri" w:hAnsi="Calibri" w:cs="Arial"/>
          <w:sz w:val="22"/>
          <w:szCs w:val="22"/>
        </w:rPr>
        <w:tab/>
        <w:t>R</w:t>
      </w:r>
      <w:r>
        <w:rPr>
          <w:rStyle w:val="normalchar1"/>
          <w:rFonts w:ascii="Calibri" w:hAnsi="Calibri" w:cs="Arial"/>
          <w:sz w:val="22"/>
          <w:szCs w:val="22"/>
        </w:rPr>
        <w:t xml:space="preserve">ecognize, </w:t>
      </w:r>
      <w:r w:rsidRPr="004860C3">
        <w:rPr>
          <w:rStyle w:val="normalchar1"/>
          <w:rFonts w:ascii="Calibri" w:hAnsi="Calibri" w:cs="Arial"/>
          <w:sz w:val="22"/>
          <w:szCs w:val="22"/>
        </w:rPr>
        <w:t xml:space="preserve">describe and identify the different types of </w:t>
      </w:r>
      <w:r>
        <w:rPr>
          <w:rStyle w:val="normalchar1"/>
          <w:rFonts w:ascii="Calibri" w:hAnsi="Calibri" w:cs="Arial"/>
          <w:sz w:val="22"/>
          <w:szCs w:val="22"/>
        </w:rPr>
        <w:t>ocular pathologies</w:t>
      </w:r>
      <w:r w:rsidR="00CB1509">
        <w:rPr>
          <w:rStyle w:val="normalchar1"/>
          <w:rFonts w:ascii="Calibri" w:hAnsi="Calibri" w:cs="Arial"/>
          <w:sz w:val="22"/>
          <w:szCs w:val="22"/>
        </w:rPr>
        <w:t>:</w:t>
      </w:r>
    </w:p>
    <w:p w:rsidR="003B30A2" w:rsidRPr="004860C3" w:rsidRDefault="003B30A2" w:rsidP="003B30A2">
      <w:pPr>
        <w:pStyle w:val="normal0"/>
        <w:ind w:left="720"/>
        <w:jc w:val="both"/>
        <w:rPr>
          <w:rStyle w:val="normalchar1"/>
          <w:rFonts w:ascii="Calibri" w:hAnsi="Calibri" w:cs="Arial"/>
          <w:sz w:val="12"/>
          <w:szCs w:val="12"/>
        </w:rPr>
      </w:pPr>
    </w:p>
    <w:p w:rsidR="008D3720" w:rsidRPr="004860C3" w:rsidRDefault="008D3720" w:rsidP="00CB1509">
      <w:pPr>
        <w:tabs>
          <w:tab w:val="left" w:pos="425"/>
        </w:tabs>
        <w:ind w:left="714" w:hanging="357"/>
        <w:jc w:val="both"/>
        <w:rPr>
          <w:rFonts w:ascii="Calibri" w:hAnsi="Calibri"/>
          <w:sz w:val="22"/>
          <w:szCs w:val="22"/>
        </w:rPr>
      </w:pPr>
      <w:r w:rsidRPr="004860C3">
        <w:rPr>
          <w:rStyle w:val="normalchar1"/>
          <w:rFonts w:ascii="Calibri" w:hAnsi="Calibri" w:cs="Arial"/>
          <w:sz w:val="22"/>
          <w:szCs w:val="22"/>
        </w:rPr>
        <w:t>1</w:t>
      </w:r>
      <w:r w:rsidR="00C40312" w:rsidRPr="004860C3">
        <w:rPr>
          <w:rStyle w:val="normalchar1"/>
          <w:rFonts w:ascii="Calibri" w:hAnsi="Calibri" w:cs="Arial"/>
          <w:sz w:val="22"/>
          <w:szCs w:val="22"/>
        </w:rPr>
        <w:t>.1</w:t>
      </w:r>
      <w:r w:rsidR="00C40312" w:rsidRPr="004860C3">
        <w:rPr>
          <w:rStyle w:val="normalchar1"/>
          <w:rFonts w:ascii="Calibri" w:hAnsi="Calibri" w:cs="Arial"/>
          <w:sz w:val="22"/>
          <w:szCs w:val="22"/>
        </w:rPr>
        <w:tab/>
      </w:r>
      <w:r w:rsidR="004860C3" w:rsidRPr="004860C3">
        <w:rPr>
          <w:rStyle w:val="normalchar1"/>
          <w:rFonts w:ascii="Calibri" w:hAnsi="Calibri" w:cs="Arial"/>
          <w:i/>
          <w:sz w:val="22"/>
          <w:szCs w:val="22"/>
        </w:rPr>
        <w:t>list</w:t>
      </w:r>
      <w:r w:rsidR="007C25B0" w:rsidRPr="004860C3">
        <w:rPr>
          <w:rStyle w:val="normalchar1"/>
          <w:rFonts w:ascii="Calibri" w:hAnsi="Calibri" w:cs="Arial"/>
          <w:i/>
          <w:sz w:val="22"/>
          <w:szCs w:val="22"/>
        </w:rPr>
        <w:t xml:space="preserve"> and explain common anomalies, deficiencies and deformities as they relate to the human eye</w:t>
      </w:r>
      <w:r w:rsidR="004860C3" w:rsidRPr="004860C3">
        <w:rPr>
          <w:rFonts w:ascii="Calibri" w:hAnsi="Calibri"/>
          <w:i/>
          <w:sz w:val="22"/>
          <w:szCs w:val="22"/>
        </w:rPr>
        <w:t>;</w:t>
      </w:r>
    </w:p>
    <w:p w:rsidR="008D3720" w:rsidRPr="004860C3" w:rsidRDefault="008D3720" w:rsidP="00CB1509">
      <w:pPr>
        <w:tabs>
          <w:tab w:val="left" w:pos="425"/>
        </w:tabs>
        <w:ind w:left="714" w:hanging="357"/>
        <w:jc w:val="both"/>
        <w:rPr>
          <w:rFonts w:ascii="Calibri" w:hAnsi="Calibri"/>
          <w:sz w:val="22"/>
          <w:szCs w:val="22"/>
        </w:rPr>
      </w:pPr>
      <w:r w:rsidRPr="004860C3">
        <w:rPr>
          <w:rFonts w:ascii="Calibri" w:hAnsi="Calibri"/>
          <w:sz w:val="22"/>
          <w:szCs w:val="22"/>
        </w:rPr>
        <w:t>1.2</w:t>
      </w:r>
      <w:r w:rsidR="004860C3">
        <w:rPr>
          <w:rFonts w:ascii="Calibri" w:hAnsi="Calibri"/>
          <w:sz w:val="22"/>
          <w:szCs w:val="22"/>
        </w:rPr>
        <w:tab/>
      </w:r>
      <w:r w:rsidR="007C25B0" w:rsidRPr="004860C3">
        <w:rPr>
          <w:rFonts w:ascii="Calibri" w:hAnsi="Calibri"/>
          <w:i/>
          <w:sz w:val="22"/>
          <w:szCs w:val="22"/>
        </w:rPr>
        <w:t>describe and diagnosis visual field defects and diseases of the retina</w:t>
      </w:r>
      <w:r w:rsidR="004860C3" w:rsidRPr="004860C3">
        <w:rPr>
          <w:rFonts w:ascii="Calibri" w:hAnsi="Calibri"/>
          <w:i/>
          <w:sz w:val="22"/>
          <w:szCs w:val="22"/>
        </w:rPr>
        <w:t>;</w:t>
      </w:r>
      <w:r w:rsidR="004860C3">
        <w:rPr>
          <w:rFonts w:ascii="Calibri" w:hAnsi="Calibri"/>
          <w:sz w:val="22"/>
          <w:szCs w:val="22"/>
        </w:rPr>
        <w:t xml:space="preserve"> and</w:t>
      </w:r>
    </w:p>
    <w:p w:rsidR="008D3720" w:rsidRPr="004860C3" w:rsidRDefault="008D3720" w:rsidP="00CB1509">
      <w:pPr>
        <w:tabs>
          <w:tab w:val="left" w:pos="425"/>
        </w:tabs>
        <w:ind w:left="714" w:hanging="357"/>
        <w:jc w:val="both"/>
        <w:rPr>
          <w:rFonts w:ascii="Calibri" w:hAnsi="Calibri"/>
          <w:sz w:val="22"/>
          <w:szCs w:val="22"/>
        </w:rPr>
      </w:pPr>
      <w:r w:rsidRPr="004860C3">
        <w:rPr>
          <w:rFonts w:ascii="Calibri" w:hAnsi="Calibri"/>
          <w:sz w:val="22"/>
          <w:szCs w:val="22"/>
        </w:rPr>
        <w:t>1.3</w:t>
      </w:r>
      <w:r w:rsidR="004860C3">
        <w:rPr>
          <w:rFonts w:ascii="Calibri" w:hAnsi="Calibri"/>
          <w:sz w:val="22"/>
          <w:szCs w:val="22"/>
        </w:rPr>
        <w:tab/>
      </w:r>
      <w:r w:rsidR="004860C3" w:rsidRPr="004860C3">
        <w:rPr>
          <w:rFonts w:ascii="Calibri" w:hAnsi="Calibri"/>
          <w:i/>
          <w:sz w:val="22"/>
          <w:szCs w:val="22"/>
        </w:rPr>
        <w:t>discuss</w:t>
      </w:r>
      <w:r w:rsidR="007C25B0" w:rsidRPr="004860C3">
        <w:rPr>
          <w:rFonts w:ascii="Calibri" w:hAnsi="Calibri"/>
          <w:i/>
          <w:sz w:val="22"/>
          <w:szCs w:val="22"/>
        </w:rPr>
        <w:t xml:space="preserve"> the differences between phorias and tropias and how they relate to prism</w:t>
      </w:r>
    </w:p>
    <w:p w:rsidR="007C25B0" w:rsidRPr="004860C3" w:rsidRDefault="007C25B0" w:rsidP="007C25B0">
      <w:pPr>
        <w:pStyle w:val="normal0"/>
        <w:ind w:left="720"/>
        <w:jc w:val="both"/>
        <w:rPr>
          <w:rStyle w:val="normalchar1"/>
          <w:rFonts w:ascii="Calibri" w:hAnsi="Calibri" w:cs="Arial"/>
          <w:sz w:val="22"/>
          <w:szCs w:val="22"/>
        </w:rPr>
      </w:pPr>
    </w:p>
    <w:p w:rsidR="007C25B0" w:rsidRPr="004860C3" w:rsidRDefault="004860C3" w:rsidP="00CB1509">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t>Label and discuss various parts of the</w:t>
      </w:r>
      <w:r w:rsidR="007C25B0" w:rsidRPr="004860C3">
        <w:rPr>
          <w:rStyle w:val="normalchar1"/>
          <w:rFonts w:ascii="Calibri" w:hAnsi="Calibri" w:cs="Arial"/>
          <w:sz w:val="22"/>
          <w:szCs w:val="22"/>
        </w:rPr>
        <w:t xml:space="preserve"> </w:t>
      </w:r>
      <w:r>
        <w:rPr>
          <w:rStyle w:val="normalchar1"/>
          <w:rFonts w:ascii="Calibri" w:hAnsi="Calibri" w:cs="Arial"/>
          <w:sz w:val="22"/>
          <w:szCs w:val="22"/>
        </w:rPr>
        <w:t>anatomy of the eye:</w:t>
      </w:r>
    </w:p>
    <w:p w:rsidR="008D3720" w:rsidRPr="004860C3" w:rsidRDefault="008D3720" w:rsidP="00CB1509">
      <w:pPr>
        <w:ind w:left="714" w:hanging="357"/>
        <w:jc w:val="both"/>
        <w:rPr>
          <w:rFonts w:ascii="Calibri" w:hAnsi="Calibri"/>
          <w:sz w:val="12"/>
          <w:szCs w:val="12"/>
        </w:rPr>
      </w:pPr>
    </w:p>
    <w:p w:rsidR="00122582" w:rsidRPr="004860C3" w:rsidRDefault="00122582" w:rsidP="00CB1509">
      <w:pPr>
        <w:ind w:left="714" w:hanging="357"/>
        <w:jc w:val="both"/>
        <w:rPr>
          <w:rFonts w:ascii="Calibri" w:hAnsi="Calibri"/>
          <w:sz w:val="22"/>
          <w:szCs w:val="22"/>
        </w:rPr>
      </w:pPr>
      <w:r w:rsidRPr="004860C3">
        <w:rPr>
          <w:rStyle w:val="normalchar1"/>
          <w:rFonts w:ascii="Calibri" w:hAnsi="Calibri" w:cs="Arial"/>
          <w:sz w:val="22"/>
          <w:szCs w:val="22"/>
        </w:rPr>
        <w:t>2.1</w:t>
      </w:r>
      <w:r w:rsidRPr="004860C3">
        <w:rPr>
          <w:rFonts w:ascii="Calibri" w:hAnsi="Calibri"/>
          <w:sz w:val="22"/>
          <w:szCs w:val="22"/>
        </w:rPr>
        <w:t xml:space="preserve"> </w:t>
      </w:r>
      <w:r w:rsidR="009C3D91" w:rsidRPr="004860C3">
        <w:rPr>
          <w:rFonts w:ascii="Calibri" w:hAnsi="Calibri"/>
          <w:sz w:val="22"/>
          <w:szCs w:val="22"/>
        </w:rPr>
        <w:tab/>
      </w:r>
      <w:r w:rsidR="004860C3" w:rsidRPr="004860C3">
        <w:rPr>
          <w:rFonts w:ascii="Calibri" w:hAnsi="Calibri"/>
          <w:i/>
          <w:sz w:val="22"/>
          <w:szCs w:val="22"/>
        </w:rPr>
        <w:t>define various</w:t>
      </w:r>
      <w:r w:rsidR="007C25B0" w:rsidRPr="004860C3">
        <w:rPr>
          <w:rFonts w:ascii="Calibri" w:hAnsi="Calibri"/>
          <w:i/>
          <w:sz w:val="22"/>
          <w:szCs w:val="22"/>
        </w:rPr>
        <w:t xml:space="preserve"> terms as they relate to the </w:t>
      </w:r>
      <w:r w:rsidR="004860C3" w:rsidRPr="004860C3">
        <w:rPr>
          <w:rFonts w:ascii="Calibri" w:hAnsi="Calibri"/>
          <w:i/>
          <w:sz w:val="22"/>
          <w:szCs w:val="22"/>
        </w:rPr>
        <w:t>a</w:t>
      </w:r>
      <w:r w:rsidR="007C25B0" w:rsidRPr="004860C3">
        <w:rPr>
          <w:rFonts w:ascii="Calibri" w:hAnsi="Calibri"/>
          <w:i/>
          <w:sz w:val="22"/>
          <w:szCs w:val="22"/>
        </w:rPr>
        <w:t xml:space="preserve">natomy, </w:t>
      </w:r>
      <w:r w:rsidR="004860C3" w:rsidRPr="004860C3">
        <w:rPr>
          <w:rFonts w:ascii="Calibri" w:hAnsi="Calibri"/>
          <w:i/>
          <w:sz w:val="22"/>
          <w:szCs w:val="22"/>
        </w:rPr>
        <w:t>p</w:t>
      </w:r>
      <w:r w:rsidR="007C25B0" w:rsidRPr="004860C3">
        <w:rPr>
          <w:rFonts w:ascii="Calibri" w:hAnsi="Calibri"/>
          <w:i/>
          <w:sz w:val="22"/>
          <w:szCs w:val="22"/>
        </w:rPr>
        <w:t xml:space="preserve">hysiology and </w:t>
      </w:r>
      <w:r w:rsidR="004860C3" w:rsidRPr="004860C3">
        <w:rPr>
          <w:rFonts w:ascii="Calibri" w:hAnsi="Calibri"/>
          <w:i/>
          <w:sz w:val="22"/>
          <w:szCs w:val="22"/>
        </w:rPr>
        <w:t>pathology of the eye;</w:t>
      </w:r>
    </w:p>
    <w:p w:rsidR="00122582" w:rsidRPr="004860C3" w:rsidRDefault="00122582" w:rsidP="00CB1509">
      <w:pPr>
        <w:ind w:left="714" w:hanging="357"/>
        <w:jc w:val="both"/>
        <w:rPr>
          <w:rFonts w:ascii="Calibri" w:hAnsi="Calibri"/>
          <w:i/>
          <w:sz w:val="22"/>
          <w:szCs w:val="22"/>
        </w:rPr>
      </w:pPr>
      <w:r w:rsidRPr="004860C3">
        <w:rPr>
          <w:rFonts w:ascii="Calibri" w:hAnsi="Calibri"/>
          <w:sz w:val="22"/>
          <w:szCs w:val="22"/>
        </w:rPr>
        <w:t>2.2</w:t>
      </w:r>
      <w:r w:rsidR="004860C3">
        <w:rPr>
          <w:rFonts w:ascii="Calibri" w:hAnsi="Calibri"/>
          <w:sz w:val="22"/>
          <w:szCs w:val="22"/>
        </w:rPr>
        <w:tab/>
      </w:r>
      <w:r w:rsidR="004860C3" w:rsidRPr="004860C3">
        <w:rPr>
          <w:rFonts w:ascii="Calibri" w:hAnsi="Calibri"/>
          <w:i/>
          <w:sz w:val="22"/>
          <w:szCs w:val="22"/>
        </w:rPr>
        <w:t>explain the basics of</w:t>
      </w:r>
      <w:r w:rsidR="009C3D91" w:rsidRPr="004860C3">
        <w:rPr>
          <w:rFonts w:ascii="Calibri" w:hAnsi="Calibri"/>
          <w:i/>
          <w:sz w:val="22"/>
          <w:szCs w:val="22"/>
        </w:rPr>
        <w:t xml:space="preserve"> human </w:t>
      </w:r>
      <w:r w:rsidR="004860C3" w:rsidRPr="004860C3">
        <w:rPr>
          <w:rFonts w:ascii="Calibri" w:hAnsi="Calibri"/>
          <w:i/>
          <w:sz w:val="22"/>
          <w:szCs w:val="22"/>
        </w:rPr>
        <w:t xml:space="preserve">anatomy </w:t>
      </w:r>
      <w:r w:rsidR="009C3D91" w:rsidRPr="004860C3">
        <w:rPr>
          <w:rFonts w:ascii="Calibri" w:hAnsi="Calibri"/>
          <w:i/>
          <w:sz w:val="22"/>
          <w:szCs w:val="22"/>
        </w:rPr>
        <w:t>including c</w:t>
      </w:r>
      <w:r w:rsidR="004860C3" w:rsidRPr="004860C3">
        <w:rPr>
          <w:rFonts w:ascii="Calibri" w:hAnsi="Calibri"/>
          <w:i/>
          <w:sz w:val="22"/>
          <w:szCs w:val="22"/>
        </w:rPr>
        <w:t>ells</w:t>
      </w:r>
      <w:r w:rsidR="004860C3">
        <w:rPr>
          <w:rFonts w:ascii="Calibri" w:hAnsi="Calibri"/>
          <w:i/>
          <w:sz w:val="22"/>
          <w:szCs w:val="22"/>
        </w:rPr>
        <w:t>,</w:t>
      </w:r>
      <w:r w:rsidR="004860C3" w:rsidRPr="004860C3">
        <w:rPr>
          <w:rFonts w:ascii="Calibri" w:hAnsi="Calibri"/>
          <w:i/>
          <w:sz w:val="22"/>
          <w:szCs w:val="22"/>
        </w:rPr>
        <w:t xml:space="preserve"> tissues</w:t>
      </w:r>
      <w:r w:rsidR="004860C3">
        <w:rPr>
          <w:rFonts w:ascii="Calibri" w:hAnsi="Calibri"/>
          <w:i/>
          <w:sz w:val="22"/>
          <w:szCs w:val="22"/>
        </w:rPr>
        <w:t>,</w:t>
      </w:r>
      <w:r w:rsidR="004860C3" w:rsidRPr="004860C3">
        <w:rPr>
          <w:rFonts w:ascii="Calibri" w:hAnsi="Calibri"/>
          <w:i/>
          <w:sz w:val="22"/>
          <w:szCs w:val="22"/>
        </w:rPr>
        <w:t xml:space="preserve"> organs</w:t>
      </w:r>
      <w:r w:rsidR="004860C3">
        <w:rPr>
          <w:rFonts w:ascii="Calibri" w:hAnsi="Calibri"/>
          <w:i/>
          <w:sz w:val="22"/>
          <w:szCs w:val="22"/>
        </w:rPr>
        <w:t>,</w:t>
      </w:r>
      <w:r w:rsidR="004860C3" w:rsidRPr="004860C3">
        <w:rPr>
          <w:rFonts w:ascii="Calibri" w:hAnsi="Calibri"/>
          <w:i/>
          <w:sz w:val="22"/>
          <w:szCs w:val="22"/>
        </w:rPr>
        <w:t xml:space="preserve"> and systems;</w:t>
      </w:r>
    </w:p>
    <w:p w:rsidR="00122582" w:rsidRPr="004860C3" w:rsidRDefault="00122582" w:rsidP="00CB1509">
      <w:pPr>
        <w:ind w:left="714" w:hanging="357"/>
        <w:jc w:val="both"/>
        <w:rPr>
          <w:rFonts w:ascii="Calibri" w:hAnsi="Calibri"/>
          <w:i/>
          <w:sz w:val="22"/>
          <w:szCs w:val="22"/>
        </w:rPr>
      </w:pPr>
      <w:r w:rsidRPr="004860C3">
        <w:rPr>
          <w:rFonts w:ascii="Calibri" w:hAnsi="Calibri"/>
          <w:sz w:val="22"/>
          <w:szCs w:val="22"/>
        </w:rPr>
        <w:t>2.3</w:t>
      </w:r>
      <w:r w:rsidR="004860C3">
        <w:rPr>
          <w:rFonts w:ascii="Calibri" w:hAnsi="Calibri"/>
          <w:sz w:val="22"/>
          <w:szCs w:val="22"/>
        </w:rPr>
        <w:tab/>
      </w:r>
      <w:r w:rsidR="004860C3" w:rsidRPr="004860C3">
        <w:rPr>
          <w:rFonts w:ascii="Calibri" w:hAnsi="Calibri"/>
          <w:i/>
          <w:sz w:val="22"/>
          <w:szCs w:val="22"/>
        </w:rPr>
        <w:t>explain and utilize correct taxonomy;</w:t>
      </w:r>
    </w:p>
    <w:p w:rsidR="00122582" w:rsidRPr="004860C3" w:rsidRDefault="004860C3" w:rsidP="00CB1509">
      <w:pPr>
        <w:pStyle w:val="ListParagraph"/>
        <w:numPr>
          <w:ilvl w:val="1"/>
          <w:numId w:val="23"/>
        </w:numPr>
        <w:ind w:left="714" w:hanging="357"/>
        <w:jc w:val="both"/>
        <w:rPr>
          <w:rFonts w:ascii="Calibri" w:hAnsi="Calibri"/>
          <w:i/>
          <w:sz w:val="22"/>
          <w:szCs w:val="22"/>
        </w:rPr>
      </w:pPr>
      <w:r w:rsidRPr="004860C3">
        <w:rPr>
          <w:rFonts w:ascii="Calibri" w:hAnsi="Calibri"/>
          <w:i/>
          <w:sz w:val="22"/>
          <w:szCs w:val="22"/>
        </w:rPr>
        <w:t>identify</w:t>
      </w:r>
      <w:r w:rsidR="009C3D91" w:rsidRPr="004860C3">
        <w:rPr>
          <w:rFonts w:ascii="Calibri" w:hAnsi="Calibri"/>
          <w:i/>
          <w:sz w:val="22"/>
          <w:szCs w:val="22"/>
        </w:rPr>
        <w:t xml:space="preserve"> the front view of the e</w:t>
      </w:r>
      <w:r>
        <w:rPr>
          <w:rFonts w:ascii="Calibri" w:hAnsi="Calibri"/>
          <w:i/>
          <w:sz w:val="22"/>
          <w:szCs w:val="22"/>
        </w:rPr>
        <w:t>ye within the palpabral fissure;</w:t>
      </w:r>
    </w:p>
    <w:p w:rsidR="009C3D91" w:rsidRPr="004860C3" w:rsidRDefault="004860C3" w:rsidP="00CB1509">
      <w:pPr>
        <w:pStyle w:val="ListParagraph"/>
        <w:numPr>
          <w:ilvl w:val="1"/>
          <w:numId w:val="23"/>
        </w:numPr>
        <w:ind w:left="714" w:hanging="357"/>
        <w:jc w:val="both"/>
        <w:rPr>
          <w:rStyle w:val="normalchar1"/>
          <w:rFonts w:ascii="Calibri" w:hAnsi="Calibri"/>
          <w:i/>
          <w:sz w:val="22"/>
          <w:szCs w:val="22"/>
        </w:rPr>
      </w:pPr>
      <w:r w:rsidRPr="004860C3">
        <w:rPr>
          <w:rStyle w:val="normalchar1"/>
          <w:rFonts w:ascii="Calibri" w:hAnsi="Calibri"/>
          <w:i/>
          <w:sz w:val="22"/>
          <w:szCs w:val="22"/>
        </w:rPr>
        <w:t>identify and describe</w:t>
      </w:r>
      <w:r w:rsidR="009C3D91" w:rsidRPr="004860C3">
        <w:rPr>
          <w:rStyle w:val="normalchar1"/>
          <w:rFonts w:ascii="Calibri" w:hAnsi="Calibri"/>
          <w:i/>
          <w:sz w:val="22"/>
          <w:szCs w:val="22"/>
        </w:rPr>
        <w:t xml:space="preserve"> the cra</w:t>
      </w:r>
      <w:r>
        <w:rPr>
          <w:rStyle w:val="normalchar1"/>
          <w:rFonts w:ascii="Calibri" w:hAnsi="Calibri"/>
          <w:i/>
          <w:sz w:val="22"/>
          <w:szCs w:val="22"/>
        </w:rPr>
        <w:t>nial nerves and their functions;</w:t>
      </w:r>
    </w:p>
    <w:p w:rsidR="009C3D91" w:rsidRPr="004860C3" w:rsidRDefault="004860C3" w:rsidP="00CB1509">
      <w:pPr>
        <w:pStyle w:val="ListParagraph"/>
        <w:numPr>
          <w:ilvl w:val="1"/>
          <w:numId w:val="23"/>
        </w:numPr>
        <w:ind w:left="714" w:hanging="357"/>
        <w:jc w:val="both"/>
        <w:rPr>
          <w:rStyle w:val="normalchar1"/>
          <w:rFonts w:ascii="Calibri" w:hAnsi="Calibri"/>
          <w:sz w:val="22"/>
          <w:szCs w:val="22"/>
        </w:rPr>
      </w:pPr>
      <w:r w:rsidRPr="004860C3">
        <w:rPr>
          <w:rStyle w:val="normalchar1"/>
          <w:rFonts w:ascii="Calibri" w:hAnsi="Calibri"/>
          <w:i/>
          <w:sz w:val="22"/>
          <w:szCs w:val="22"/>
        </w:rPr>
        <w:t>identify</w:t>
      </w:r>
      <w:r w:rsidR="009C3D91" w:rsidRPr="004860C3">
        <w:rPr>
          <w:rStyle w:val="normalchar1"/>
          <w:rFonts w:ascii="Calibri" w:hAnsi="Calibri"/>
          <w:i/>
          <w:sz w:val="22"/>
          <w:szCs w:val="22"/>
        </w:rPr>
        <w:t xml:space="preserve"> the bones that make up the orbit of the eye</w:t>
      </w:r>
      <w:r w:rsidRPr="004860C3">
        <w:rPr>
          <w:rStyle w:val="normalchar1"/>
          <w:rFonts w:ascii="Calibri" w:hAnsi="Calibri"/>
          <w:i/>
          <w:sz w:val="22"/>
          <w:szCs w:val="22"/>
        </w:rPr>
        <w:t>;</w:t>
      </w:r>
      <w:r>
        <w:rPr>
          <w:rStyle w:val="normalchar1"/>
          <w:rFonts w:ascii="Calibri" w:hAnsi="Calibri"/>
          <w:sz w:val="22"/>
          <w:szCs w:val="22"/>
        </w:rPr>
        <w:t xml:space="preserve"> and</w:t>
      </w:r>
    </w:p>
    <w:p w:rsidR="009C3D91" w:rsidRPr="004860C3" w:rsidRDefault="004860C3" w:rsidP="00CB1509">
      <w:pPr>
        <w:pStyle w:val="ListParagraph"/>
        <w:numPr>
          <w:ilvl w:val="1"/>
          <w:numId w:val="23"/>
        </w:numPr>
        <w:ind w:left="714" w:hanging="357"/>
        <w:jc w:val="both"/>
        <w:rPr>
          <w:rStyle w:val="normalchar1"/>
          <w:rFonts w:ascii="Calibri" w:hAnsi="Calibri"/>
          <w:i/>
          <w:sz w:val="22"/>
          <w:szCs w:val="22"/>
        </w:rPr>
      </w:pPr>
      <w:r w:rsidRPr="004860C3">
        <w:rPr>
          <w:rStyle w:val="normalchar1"/>
          <w:rFonts w:ascii="Calibri" w:hAnsi="Calibri"/>
          <w:i/>
          <w:sz w:val="22"/>
          <w:szCs w:val="22"/>
        </w:rPr>
        <w:t>d</w:t>
      </w:r>
      <w:r w:rsidR="009C3D91" w:rsidRPr="004860C3">
        <w:rPr>
          <w:rStyle w:val="normalchar1"/>
          <w:rFonts w:ascii="Calibri" w:hAnsi="Calibri"/>
          <w:i/>
          <w:sz w:val="22"/>
          <w:szCs w:val="22"/>
        </w:rPr>
        <w:t xml:space="preserve">escribe the </w:t>
      </w:r>
      <w:r w:rsidRPr="004860C3">
        <w:rPr>
          <w:rStyle w:val="normalchar1"/>
          <w:rFonts w:ascii="Calibri" w:hAnsi="Calibri"/>
          <w:i/>
          <w:sz w:val="22"/>
          <w:szCs w:val="22"/>
        </w:rPr>
        <w:t>l</w:t>
      </w:r>
      <w:r w:rsidR="009C3D91" w:rsidRPr="004860C3">
        <w:rPr>
          <w:rStyle w:val="normalchar1"/>
          <w:rFonts w:ascii="Calibri" w:hAnsi="Calibri"/>
          <w:i/>
          <w:sz w:val="22"/>
          <w:szCs w:val="22"/>
        </w:rPr>
        <w:t>acrimal apparatus on its order of function</w:t>
      </w:r>
    </w:p>
    <w:p w:rsidR="00122582" w:rsidRDefault="00673894" w:rsidP="00122582">
      <w:pPr>
        <w:pStyle w:val="normal0"/>
        <w:jc w:val="both"/>
        <w:rPr>
          <w:rStyle w:val="normalchar1"/>
          <w:rFonts w:ascii="Calibri" w:hAnsi="Calibri" w:cs="Arial"/>
          <w:sz w:val="22"/>
          <w:szCs w:val="22"/>
        </w:rPr>
      </w:pPr>
      <w:r w:rsidRPr="004860C3">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4860C3">
        <w:rPr>
          <w:rStyle w:val="normalchar1"/>
          <w:rFonts w:ascii="Calibri" w:hAnsi="Calibri" w:cs="Arial"/>
          <w:sz w:val="22"/>
          <w:szCs w:val="22"/>
        </w:rPr>
        <w:t>:</w:t>
      </w:r>
    </w:p>
    <w:p w:rsidR="00673894" w:rsidRPr="00CB1509" w:rsidRDefault="00673894" w:rsidP="00122582">
      <w:pPr>
        <w:pStyle w:val="normal0"/>
        <w:jc w:val="both"/>
        <w:rPr>
          <w:rStyle w:val="normalchar1"/>
          <w:rFonts w:ascii="Calibri" w:hAnsi="Calibri" w:cs="Arial"/>
          <w:b/>
          <w:bCs/>
          <w:sz w:val="12"/>
          <w:szCs w:val="12"/>
        </w:rPr>
      </w:pPr>
    </w:p>
    <w:p w:rsidR="009C3D91" w:rsidRPr="004860C3" w:rsidRDefault="00673894" w:rsidP="00CB1509">
      <w:pPr>
        <w:pStyle w:val="normal0"/>
        <w:tabs>
          <w:tab w:val="left" w:pos="425"/>
        </w:tabs>
        <w:ind w:left="357" w:hanging="357"/>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4860C3">
        <w:rPr>
          <w:rStyle w:val="normalchar1"/>
          <w:rFonts w:ascii="Calibri" w:hAnsi="Calibri" w:cs="Arial"/>
          <w:sz w:val="22"/>
          <w:szCs w:val="22"/>
        </w:rPr>
        <w:t>Describe the</w:t>
      </w:r>
      <w:r w:rsidR="004860C3" w:rsidRPr="004860C3">
        <w:rPr>
          <w:rStyle w:val="normalchar1"/>
          <w:rFonts w:ascii="Calibri" w:hAnsi="Calibri" w:cs="Arial"/>
          <w:sz w:val="22"/>
          <w:szCs w:val="22"/>
        </w:rPr>
        <w:t xml:space="preserve"> physiology of the human eye and cellular biology</w:t>
      </w:r>
      <w:r w:rsidR="004860C3">
        <w:rPr>
          <w:rStyle w:val="normalchar1"/>
          <w:rFonts w:ascii="Calibri" w:hAnsi="Calibri" w:cs="Arial"/>
          <w:sz w:val="22"/>
          <w:szCs w:val="22"/>
        </w:rPr>
        <w:t>:</w:t>
      </w:r>
    </w:p>
    <w:p w:rsidR="009C3D91" w:rsidRPr="00673894" w:rsidRDefault="009C3D91" w:rsidP="00CB1509">
      <w:pPr>
        <w:pStyle w:val="normal0"/>
        <w:tabs>
          <w:tab w:val="left" w:pos="425"/>
        </w:tabs>
        <w:ind w:left="714" w:hanging="357"/>
        <w:jc w:val="both"/>
        <w:rPr>
          <w:rStyle w:val="normalchar1"/>
          <w:rFonts w:ascii="Calibri" w:hAnsi="Calibri" w:cs="Arial"/>
          <w:sz w:val="12"/>
          <w:szCs w:val="12"/>
        </w:rPr>
      </w:pPr>
    </w:p>
    <w:p w:rsidR="00872F12" w:rsidRPr="00673894" w:rsidRDefault="00673894" w:rsidP="00CB1509">
      <w:pPr>
        <w:pStyle w:val="normal0"/>
        <w:numPr>
          <w:ilvl w:val="1"/>
          <w:numId w:val="8"/>
        </w:numPr>
        <w:tabs>
          <w:tab w:val="left" w:pos="425"/>
        </w:tabs>
        <w:ind w:left="714" w:hanging="357"/>
        <w:jc w:val="both"/>
        <w:rPr>
          <w:rStyle w:val="normalchar1"/>
          <w:rFonts w:ascii="Calibri" w:hAnsi="Calibri" w:cs="Arial"/>
          <w:i/>
          <w:sz w:val="22"/>
          <w:szCs w:val="22"/>
        </w:rPr>
      </w:pPr>
      <w:r w:rsidRPr="00673894">
        <w:rPr>
          <w:rStyle w:val="normalchar1"/>
          <w:rFonts w:ascii="Calibri" w:hAnsi="Calibri" w:cs="Arial"/>
          <w:i/>
          <w:sz w:val="22"/>
          <w:szCs w:val="22"/>
        </w:rPr>
        <w:t>discuss</w:t>
      </w:r>
      <w:r w:rsidR="00872F12" w:rsidRPr="00673894">
        <w:rPr>
          <w:rStyle w:val="normalchar1"/>
          <w:rFonts w:ascii="Calibri" w:hAnsi="Calibri" w:cs="Arial"/>
          <w:i/>
          <w:sz w:val="22"/>
          <w:szCs w:val="22"/>
        </w:rPr>
        <w:t xml:space="preserve"> the makeup of the accommodative mechanism and its function as it refers to</w:t>
      </w:r>
      <w:r w:rsidRPr="00673894">
        <w:rPr>
          <w:rStyle w:val="normalchar1"/>
          <w:rFonts w:ascii="Calibri" w:hAnsi="Calibri" w:cs="Arial"/>
          <w:i/>
          <w:sz w:val="22"/>
          <w:szCs w:val="22"/>
        </w:rPr>
        <w:t xml:space="preserve"> </w:t>
      </w:r>
      <w:r w:rsidR="00872F12" w:rsidRPr="00673894">
        <w:rPr>
          <w:rStyle w:val="normalchar1"/>
          <w:rFonts w:ascii="Calibri" w:hAnsi="Calibri" w:cs="Arial"/>
          <w:i/>
          <w:sz w:val="22"/>
          <w:szCs w:val="22"/>
        </w:rPr>
        <w:t>accommodation</w:t>
      </w:r>
      <w:r w:rsidRPr="00673894">
        <w:rPr>
          <w:rStyle w:val="normalchar1"/>
          <w:rFonts w:ascii="Calibri" w:hAnsi="Calibri" w:cs="Arial"/>
          <w:i/>
          <w:sz w:val="22"/>
          <w:szCs w:val="22"/>
        </w:rPr>
        <w:t>;</w:t>
      </w:r>
    </w:p>
    <w:p w:rsidR="00872F12" w:rsidRPr="00673894" w:rsidRDefault="00673894" w:rsidP="00CB1509">
      <w:pPr>
        <w:pStyle w:val="normal0"/>
        <w:numPr>
          <w:ilvl w:val="1"/>
          <w:numId w:val="8"/>
        </w:numPr>
        <w:tabs>
          <w:tab w:val="left" w:pos="425"/>
        </w:tabs>
        <w:ind w:left="714" w:hanging="357"/>
        <w:jc w:val="both"/>
        <w:rPr>
          <w:rStyle w:val="normalchar1"/>
          <w:rFonts w:ascii="Calibri" w:hAnsi="Calibri" w:cs="Arial"/>
          <w:i/>
          <w:sz w:val="22"/>
          <w:szCs w:val="22"/>
        </w:rPr>
      </w:pPr>
      <w:r w:rsidRPr="00673894">
        <w:rPr>
          <w:rStyle w:val="normalchar1"/>
          <w:rFonts w:ascii="Calibri" w:hAnsi="Calibri" w:cs="Arial"/>
          <w:i/>
          <w:sz w:val="22"/>
          <w:szCs w:val="22"/>
        </w:rPr>
        <w:t>d</w:t>
      </w:r>
      <w:r w:rsidR="00872F12" w:rsidRPr="00673894">
        <w:rPr>
          <w:rStyle w:val="normalchar1"/>
          <w:rFonts w:ascii="Calibri" w:hAnsi="Calibri" w:cs="Arial"/>
          <w:i/>
          <w:sz w:val="22"/>
          <w:szCs w:val="22"/>
        </w:rPr>
        <w:t>escribe the muscles</w:t>
      </w:r>
      <w:r w:rsidRPr="00673894">
        <w:rPr>
          <w:rStyle w:val="normalchar1"/>
          <w:rFonts w:ascii="Calibri" w:hAnsi="Calibri" w:cs="Arial"/>
          <w:i/>
          <w:sz w:val="22"/>
          <w:szCs w:val="22"/>
        </w:rPr>
        <w:t xml:space="preserve"> of the eye and their functions;</w:t>
      </w:r>
    </w:p>
    <w:p w:rsidR="00872F12" w:rsidRPr="00673894" w:rsidRDefault="00673894" w:rsidP="00CB1509">
      <w:pPr>
        <w:pStyle w:val="normal0"/>
        <w:numPr>
          <w:ilvl w:val="1"/>
          <w:numId w:val="8"/>
        </w:numPr>
        <w:tabs>
          <w:tab w:val="left" w:pos="425"/>
        </w:tabs>
        <w:ind w:left="714" w:hanging="357"/>
        <w:jc w:val="both"/>
        <w:rPr>
          <w:rStyle w:val="normalchar1"/>
          <w:rFonts w:ascii="Calibri" w:hAnsi="Calibri" w:cs="Arial"/>
          <w:i/>
          <w:sz w:val="22"/>
          <w:szCs w:val="22"/>
        </w:rPr>
      </w:pPr>
      <w:r w:rsidRPr="00673894">
        <w:rPr>
          <w:rStyle w:val="normalchar1"/>
          <w:rFonts w:ascii="Calibri" w:hAnsi="Calibri" w:cs="Arial"/>
          <w:i/>
          <w:sz w:val="22"/>
          <w:szCs w:val="22"/>
        </w:rPr>
        <w:t>d</w:t>
      </w:r>
      <w:r w:rsidR="00872F12" w:rsidRPr="00673894">
        <w:rPr>
          <w:rStyle w:val="normalchar1"/>
          <w:rFonts w:ascii="Calibri" w:hAnsi="Calibri" w:cs="Arial"/>
          <w:i/>
          <w:sz w:val="22"/>
          <w:szCs w:val="22"/>
        </w:rPr>
        <w:t>escribe the different humors of the eye</w:t>
      </w:r>
      <w:r w:rsidRPr="00673894">
        <w:rPr>
          <w:rStyle w:val="normalchar1"/>
          <w:rFonts w:ascii="Calibri" w:hAnsi="Calibri" w:cs="Arial"/>
          <w:i/>
          <w:sz w:val="22"/>
          <w:szCs w:val="22"/>
        </w:rPr>
        <w:t xml:space="preserve">, </w:t>
      </w:r>
      <w:r w:rsidR="00872F12" w:rsidRPr="00673894">
        <w:rPr>
          <w:rStyle w:val="normalchar1"/>
          <w:rFonts w:ascii="Calibri" w:hAnsi="Calibri" w:cs="Arial"/>
          <w:i/>
          <w:sz w:val="22"/>
          <w:szCs w:val="22"/>
        </w:rPr>
        <w:t>the anatomy of the retina</w:t>
      </w:r>
      <w:r w:rsidRPr="00673894">
        <w:rPr>
          <w:rStyle w:val="normalchar1"/>
          <w:rFonts w:ascii="Calibri" w:hAnsi="Calibri" w:cs="Arial"/>
          <w:i/>
          <w:sz w:val="22"/>
          <w:szCs w:val="22"/>
        </w:rPr>
        <w:t>, and</w:t>
      </w:r>
      <w:r w:rsidR="00872F12" w:rsidRPr="00673894">
        <w:rPr>
          <w:rStyle w:val="normalchar1"/>
          <w:rFonts w:ascii="Calibri" w:hAnsi="Calibri" w:cs="Arial"/>
          <w:i/>
          <w:sz w:val="22"/>
          <w:szCs w:val="22"/>
        </w:rPr>
        <w:t xml:space="preserve"> </w:t>
      </w:r>
      <w:r w:rsidRPr="00673894">
        <w:rPr>
          <w:rStyle w:val="normalchar1"/>
          <w:rFonts w:ascii="Calibri" w:hAnsi="Calibri" w:cs="Arial"/>
          <w:i/>
          <w:sz w:val="22"/>
          <w:szCs w:val="22"/>
        </w:rPr>
        <w:t>the optic nerve and its pathways;</w:t>
      </w:r>
    </w:p>
    <w:p w:rsidR="00872F12" w:rsidRPr="00673894" w:rsidRDefault="00673894" w:rsidP="00CB1509">
      <w:pPr>
        <w:pStyle w:val="normal0"/>
        <w:numPr>
          <w:ilvl w:val="1"/>
          <w:numId w:val="8"/>
        </w:numPr>
        <w:tabs>
          <w:tab w:val="left" w:pos="425"/>
        </w:tabs>
        <w:ind w:left="714" w:hanging="357"/>
        <w:jc w:val="both"/>
        <w:rPr>
          <w:rStyle w:val="normalchar1"/>
          <w:rFonts w:ascii="Calibri" w:hAnsi="Calibri" w:cs="Arial"/>
          <w:i/>
          <w:sz w:val="22"/>
          <w:szCs w:val="22"/>
        </w:rPr>
      </w:pPr>
      <w:r w:rsidRPr="00673894">
        <w:rPr>
          <w:rStyle w:val="normalchar1"/>
          <w:rFonts w:ascii="Calibri" w:hAnsi="Calibri" w:cs="Arial"/>
          <w:i/>
          <w:sz w:val="22"/>
          <w:szCs w:val="22"/>
        </w:rPr>
        <w:t>d</w:t>
      </w:r>
      <w:r w:rsidR="00872F12" w:rsidRPr="00673894">
        <w:rPr>
          <w:rStyle w:val="normalchar1"/>
          <w:rFonts w:ascii="Calibri" w:hAnsi="Calibri" w:cs="Arial"/>
          <w:i/>
          <w:sz w:val="22"/>
          <w:szCs w:val="22"/>
        </w:rPr>
        <w:t>efine</w:t>
      </w:r>
      <w:r w:rsidRPr="00673894">
        <w:rPr>
          <w:rStyle w:val="normalchar1"/>
          <w:rFonts w:ascii="Calibri" w:hAnsi="Calibri" w:cs="Arial"/>
          <w:i/>
          <w:sz w:val="22"/>
          <w:szCs w:val="22"/>
        </w:rPr>
        <w:t xml:space="preserve"> </w:t>
      </w:r>
      <w:r w:rsidR="00872F12" w:rsidRPr="00673894">
        <w:rPr>
          <w:rStyle w:val="normalchar1"/>
          <w:rFonts w:ascii="Calibri" w:hAnsi="Calibri" w:cs="Arial"/>
          <w:i/>
          <w:sz w:val="22"/>
          <w:szCs w:val="22"/>
        </w:rPr>
        <w:t xml:space="preserve">rods and cones </w:t>
      </w:r>
      <w:r w:rsidRPr="00673894">
        <w:rPr>
          <w:rStyle w:val="normalchar1"/>
          <w:rFonts w:ascii="Calibri" w:hAnsi="Calibri" w:cs="Arial"/>
          <w:i/>
          <w:sz w:val="22"/>
          <w:szCs w:val="22"/>
        </w:rPr>
        <w:t xml:space="preserve">and explain their functions </w:t>
      </w:r>
      <w:r w:rsidR="00872F12" w:rsidRPr="00673894">
        <w:rPr>
          <w:rStyle w:val="normalchar1"/>
          <w:rFonts w:ascii="Calibri" w:hAnsi="Calibri" w:cs="Arial"/>
          <w:i/>
          <w:sz w:val="22"/>
          <w:szCs w:val="22"/>
        </w:rPr>
        <w:t>as pho</w:t>
      </w:r>
      <w:r w:rsidRPr="00673894">
        <w:rPr>
          <w:rStyle w:val="normalchar1"/>
          <w:rFonts w:ascii="Calibri" w:hAnsi="Calibri" w:cs="Arial"/>
          <w:i/>
          <w:sz w:val="22"/>
          <w:szCs w:val="22"/>
        </w:rPr>
        <w:t>toreceptors;</w:t>
      </w:r>
    </w:p>
    <w:p w:rsidR="00066A0B" w:rsidRPr="004860C3" w:rsidRDefault="00673894" w:rsidP="00CB1509">
      <w:pPr>
        <w:pStyle w:val="normal0"/>
        <w:numPr>
          <w:ilvl w:val="1"/>
          <w:numId w:val="8"/>
        </w:numPr>
        <w:tabs>
          <w:tab w:val="left" w:pos="425"/>
        </w:tabs>
        <w:ind w:left="714" w:hanging="357"/>
        <w:jc w:val="both"/>
        <w:rPr>
          <w:rStyle w:val="normalchar1"/>
          <w:rFonts w:ascii="Calibri" w:hAnsi="Calibri" w:cs="Arial"/>
          <w:sz w:val="22"/>
          <w:szCs w:val="22"/>
        </w:rPr>
      </w:pPr>
      <w:r w:rsidRPr="00673894">
        <w:rPr>
          <w:rStyle w:val="normalchar1"/>
          <w:rFonts w:ascii="Calibri" w:hAnsi="Calibri" w:cs="Arial"/>
          <w:i/>
          <w:sz w:val="22"/>
          <w:szCs w:val="22"/>
        </w:rPr>
        <w:t>discuss</w:t>
      </w:r>
      <w:r w:rsidR="00066A0B" w:rsidRPr="00673894">
        <w:rPr>
          <w:rStyle w:val="normalchar1"/>
          <w:rFonts w:ascii="Calibri" w:hAnsi="Calibri" w:cs="Arial"/>
          <w:i/>
          <w:sz w:val="22"/>
          <w:szCs w:val="22"/>
        </w:rPr>
        <w:t xml:space="preserve"> the growth and development of the eye as i</w:t>
      </w:r>
      <w:r w:rsidRPr="00673894">
        <w:rPr>
          <w:rStyle w:val="normalchar1"/>
          <w:rFonts w:ascii="Calibri" w:hAnsi="Calibri" w:cs="Arial"/>
          <w:i/>
          <w:sz w:val="22"/>
          <w:szCs w:val="22"/>
        </w:rPr>
        <w:t>t changes with age</w:t>
      </w:r>
      <w:r>
        <w:rPr>
          <w:rStyle w:val="normalchar1"/>
          <w:rFonts w:ascii="Calibri" w:hAnsi="Calibri" w:cs="Arial"/>
          <w:sz w:val="22"/>
          <w:szCs w:val="22"/>
        </w:rPr>
        <w:t>; and</w:t>
      </w:r>
    </w:p>
    <w:p w:rsidR="00872F12" w:rsidRPr="00673894" w:rsidRDefault="00673894" w:rsidP="00CB1509">
      <w:pPr>
        <w:pStyle w:val="normal0"/>
        <w:numPr>
          <w:ilvl w:val="1"/>
          <w:numId w:val="8"/>
        </w:numPr>
        <w:tabs>
          <w:tab w:val="left" w:pos="425"/>
        </w:tabs>
        <w:ind w:left="714" w:hanging="357"/>
        <w:jc w:val="both"/>
        <w:rPr>
          <w:rStyle w:val="normalchar1"/>
          <w:rFonts w:ascii="Calibri" w:hAnsi="Calibri" w:cs="Arial"/>
          <w:i/>
          <w:sz w:val="22"/>
          <w:szCs w:val="22"/>
        </w:rPr>
      </w:pPr>
      <w:r w:rsidRPr="00673894">
        <w:rPr>
          <w:rStyle w:val="normalchar1"/>
          <w:rFonts w:ascii="Calibri" w:hAnsi="Calibri" w:cs="Arial"/>
          <w:i/>
          <w:sz w:val="22"/>
          <w:szCs w:val="22"/>
        </w:rPr>
        <w:t>identify</w:t>
      </w:r>
      <w:r w:rsidR="00066A0B" w:rsidRPr="00673894">
        <w:rPr>
          <w:rStyle w:val="normalchar1"/>
          <w:rFonts w:ascii="Calibri" w:hAnsi="Calibri" w:cs="Arial"/>
          <w:i/>
          <w:sz w:val="22"/>
          <w:szCs w:val="22"/>
        </w:rPr>
        <w:t xml:space="preserve"> and recognize different types of drugs (</w:t>
      </w:r>
      <w:r w:rsidRPr="00673894">
        <w:rPr>
          <w:rStyle w:val="normalchar1"/>
          <w:rFonts w:ascii="Calibri" w:hAnsi="Calibri" w:cs="Arial"/>
          <w:i/>
          <w:sz w:val="22"/>
          <w:szCs w:val="22"/>
        </w:rPr>
        <w:t>i.e., p</w:t>
      </w:r>
      <w:r w:rsidR="00066A0B" w:rsidRPr="00673894">
        <w:rPr>
          <w:rStyle w:val="normalchar1"/>
          <w:rFonts w:ascii="Calibri" w:hAnsi="Calibri" w:cs="Arial"/>
          <w:i/>
          <w:sz w:val="22"/>
          <w:szCs w:val="22"/>
        </w:rPr>
        <w:t xml:space="preserve">rophylactic, </w:t>
      </w:r>
      <w:r w:rsidRPr="00673894">
        <w:rPr>
          <w:rStyle w:val="normalchar1"/>
          <w:rFonts w:ascii="Calibri" w:hAnsi="Calibri" w:cs="Arial"/>
          <w:i/>
          <w:sz w:val="22"/>
          <w:szCs w:val="22"/>
        </w:rPr>
        <w:t>d</w:t>
      </w:r>
      <w:r w:rsidR="00066A0B" w:rsidRPr="00673894">
        <w:rPr>
          <w:rStyle w:val="normalchar1"/>
          <w:rFonts w:ascii="Calibri" w:hAnsi="Calibri" w:cs="Arial"/>
          <w:i/>
          <w:sz w:val="22"/>
          <w:szCs w:val="22"/>
        </w:rPr>
        <w:t xml:space="preserve">iagnosis, and </w:t>
      </w:r>
      <w:r w:rsidRPr="00673894">
        <w:rPr>
          <w:rStyle w:val="normalchar1"/>
          <w:rFonts w:ascii="Calibri" w:hAnsi="Calibri" w:cs="Arial"/>
          <w:i/>
          <w:sz w:val="22"/>
          <w:szCs w:val="22"/>
        </w:rPr>
        <w:t>therapeutic)</w:t>
      </w:r>
    </w:p>
    <w:p w:rsidR="008D3720" w:rsidRPr="00CB1509" w:rsidRDefault="008D3720" w:rsidP="008D3720">
      <w:pPr>
        <w:ind w:left="585"/>
        <w:jc w:val="both"/>
        <w:rPr>
          <w:rFonts w:ascii="Calibri" w:hAnsi="Calibri"/>
          <w:sz w:val="36"/>
          <w:szCs w:val="36"/>
        </w:rPr>
      </w:pPr>
    </w:p>
    <w:p w:rsidR="00F066C5" w:rsidRPr="004860C3" w:rsidRDefault="009172CF" w:rsidP="00C05CBE">
      <w:pPr>
        <w:pStyle w:val="body0020text00202"/>
        <w:jc w:val="both"/>
        <w:rPr>
          <w:rStyle w:val="normalchar1"/>
          <w:rFonts w:ascii="Calibri" w:hAnsi="Calibri" w:cs="Arial"/>
        </w:rPr>
      </w:pPr>
      <w:r w:rsidRPr="004860C3">
        <w:rPr>
          <w:rStyle w:val="body0020text00202char1"/>
          <w:rFonts w:ascii="Calibri" w:hAnsi="Calibri" w:cs="Arial"/>
          <w:b/>
        </w:rPr>
        <w:t>M</w:t>
      </w:r>
      <w:r w:rsidR="00F066C5" w:rsidRPr="004860C3">
        <w:rPr>
          <w:rStyle w:val="normalchar1"/>
          <w:rFonts w:ascii="Calibri" w:hAnsi="Calibri" w:cs="Arial"/>
          <w:b/>
          <w:bCs/>
        </w:rPr>
        <w:t>ethods of Instruction</w:t>
      </w:r>
      <w:r w:rsidR="00F066C5" w:rsidRPr="004860C3">
        <w:rPr>
          <w:rStyle w:val="normalchar1"/>
          <w:rFonts w:ascii="Calibri" w:hAnsi="Calibri" w:cs="Arial"/>
        </w:rPr>
        <w:t xml:space="preserve">: </w:t>
      </w:r>
      <w:r w:rsidR="00C05CBE" w:rsidRPr="004860C3">
        <w:rPr>
          <w:rStyle w:val="normalchar1"/>
          <w:rFonts w:ascii="Calibri" w:hAnsi="Calibri" w:cs="Arial"/>
        </w:rPr>
        <w:t>Instruction will consist of lectures</w:t>
      </w:r>
      <w:r w:rsidR="00B71C50" w:rsidRPr="004860C3">
        <w:rPr>
          <w:rStyle w:val="normalchar1"/>
          <w:rFonts w:ascii="Calibri" w:hAnsi="Calibri" w:cs="Arial"/>
        </w:rPr>
        <w:t>, demonstrations, guest speakers, and audio-visual aids.</w:t>
      </w:r>
      <w:r w:rsidR="00C05CBE" w:rsidRPr="004860C3">
        <w:rPr>
          <w:rStyle w:val="normalchar1"/>
          <w:rFonts w:ascii="Calibri" w:hAnsi="Calibri" w:cs="Arial"/>
        </w:rPr>
        <w:t xml:space="preserve"> </w:t>
      </w:r>
    </w:p>
    <w:p w:rsidR="00C05CBE" w:rsidRPr="00CB1509" w:rsidRDefault="00C05CBE" w:rsidP="00B71C50">
      <w:pPr>
        <w:jc w:val="both"/>
        <w:rPr>
          <w:rFonts w:ascii="Calibri" w:hAnsi="Calibri"/>
          <w:sz w:val="36"/>
          <w:szCs w:val="36"/>
        </w:rPr>
      </w:pPr>
    </w:p>
    <w:p w:rsidR="00B71C50" w:rsidRPr="004860C3" w:rsidRDefault="00922165" w:rsidP="00B71C50">
      <w:pPr>
        <w:pStyle w:val="BodyText2"/>
        <w:spacing w:after="0" w:line="240" w:lineRule="auto"/>
        <w:jc w:val="both"/>
        <w:rPr>
          <w:rFonts w:ascii="Calibri" w:hAnsi="Calibri"/>
          <w:sz w:val="22"/>
          <w:szCs w:val="22"/>
        </w:rPr>
      </w:pPr>
      <w:r w:rsidRPr="004860C3">
        <w:rPr>
          <w:rStyle w:val="body005f0020text005f00202005f005fchar1char1"/>
          <w:rFonts w:ascii="Calibri" w:hAnsi="Calibri" w:cs="Arial"/>
          <w:b/>
          <w:bCs/>
        </w:rPr>
        <w:t xml:space="preserve">Outcomes Assessment: </w:t>
      </w:r>
      <w:r w:rsidR="008504A1" w:rsidRPr="004860C3">
        <w:rPr>
          <w:rStyle w:val="body005f0020text005f00202005f005fchar1char1"/>
          <w:rFonts w:ascii="Calibri" w:hAnsi="Calibri" w:cs="Arial"/>
          <w:b/>
          <w:bCs/>
        </w:rPr>
        <w:t xml:space="preserve"> </w:t>
      </w:r>
      <w:r w:rsidR="008504A1" w:rsidRPr="00673894">
        <w:rPr>
          <w:rStyle w:val="body005f0020text005f00202005f005fchar1char1"/>
          <w:rFonts w:ascii="Calibri" w:hAnsi="Calibri" w:cs="Arial"/>
          <w:bCs/>
        </w:rPr>
        <w:t>T</w:t>
      </w:r>
      <w:r w:rsidRPr="00673894">
        <w:rPr>
          <w:rStyle w:val="body0020text00202char1"/>
          <w:rFonts w:ascii="Calibri" w:hAnsi="Calibri" w:cs="Arial"/>
        </w:rPr>
        <w:t>e</w:t>
      </w:r>
      <w:r w:rsidRPr="004860C3">
        <w:rPr>
          <w:rStyle w:val="body0020text00202char1"/>
          <w:rFonts w:ascii="Calibri" w:hAnsi="Calibri" w:cs="Arial"/>
        </w:rPr>
        <w:t xml:space="preserve">st and exam questions are blueprinted to </w:t>
      </w:r>
      <w:r w:rsidR="00B71C50" w:rsidRPr="004860C3">
        <w:rPr>
          <w:rStyle w:val="body0020text00202char1"/>
          <w:rFonts w:ascii="Calibri" w:hAnsi="Calibri" w:cs="Arial"/>
        </w:rPr>
        <w:t>course objectives</w:t>
      </w:r>
      <w:r w:rsidRPr="004860C3">
        <w:rPr>
          <w:rStyle w:val="body0020text00202char1"/>
          <w:rFonts w:ascii="Calibri" w:hAnsi="Calibri" w:cs="Arial"/>
        </w:rPr>
        <w:t>.</w:t>
      </w:r>
      <w:r w:rsidR="00C05CBE" w:rsidRPr="004860C3">
        <w:rPr>
          <w:rStyle w:val="body0020text00202char1"/>
          <w:rFonts w:ascii="Calibri" w:hAnsi="Calibri" w:cs="Arial"/>
        </w:rPr>
        <w:t xml:space="preserve">  </w:t>
      </w:r>
      <w:r w:rsidR="00B71C50" w:rsidRPr="004860C3">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Pr="00CB1509" w:rsidRDefault="00922165" w:rsidP="00B71C50">
      <w:pPr>
        <w:jc w:val="both"/>
        <w:rPr>
          <w:rFonts w:ascii="Calibri" w:hAnsi="Calibri"/>
          <w:sz w:val="36"/>
          <w:szCs w:val="36"/>
        </w:rPr>
      </w:pPr>
    </w:p>
    <w:p w:rsidR="00F066C5" w:rsidRPr="004860C3" w:rsidRDefault="00F066C5" w:rsidP="00C05CBE">
      <w:pPr>
        <w:pStyle w:val="normal0"/>
        <w:jc w:val="both"/>
        <w:rPr>
          <w:rStyle w:val="normalchar1"/>
          <w:rFonts w:ascii="Calibri" w:hAnsi="Calibri" w:cs="Arial"/>
          <w:bCs/>
          <w:sz w:val="22"/>
          <w:szCs w:val="22"/>
        </w:rPr>
      </w:pPr>
      <w:r w:rsidRPr="004860C3">
        <w:rPr>
          <w:rStyle w:val="normalchar1"/>
          <w:rFonts w:ascii="Calibri" w:hAnsi="Calibri" w:cs="Arial"/>
          <w:b/>
          <w:bCs/>
          <w:sz w:val="22"/>
          <w:szCs w:val="22"/>
        </w:rPr>
        <w:t xml:space="preserve">Course Requirements: </w:t>
      </w:r>
      <w:r w:rsidRPr="004860C3">
        <w:rPr>
          <w:rStyle w:val="normalchar1"/>
          <w:rFonts w:ascii="Calibri" w:hAnsi="Calibri" w:cs="Arial"/>
          <w:bCs/>
          <w:sz w:val="22"/>
          <w:szCs w:val="22"/>
        </w:rPr>
        <w:t>All students are required to:</w:t>
      </w:r>
    </w:p>
    <w:p w:rsidR="00F066C5" w:rsidRPr="00673894" w:rsidRDefault="00F066C5" w:rsidP="00C05CBE">
      <w:pPr>
        <w:pStyle w:val="normal0"/>
        <w:jc w:val="both"/>
        <w:rPr>
          <w:rFonts w:ascii="Calibri" w:hAnsi="Calibri"/>
          <w:sz w:val="12"/>
          <w:szCs w:val="12"/>
        </w:rPr>
      </w:pPr>
    </w:p>
    <w:p w:rsidR="009172CF" w:rsidRPr="004860C3" w:rsidRDefault="00B71C50" w:rsidP="00C05CBE">
      <w:pPr>
        <w:pStyle w:val="body0020text"/>
        <w:numPr>
          <w:ilvl w:val="0"/>
          <w:numId w:val="12"/>
        </w:numPr>
        <w:ind w:left="426" w:hanging="426"/>
        <w:jc w:val="both"/>
        <w:rPr>
          <w:rFonts w:ascii="Calibri" w:hAnsi="Calibri"/>
          <w:sz w:val="22"/>
          <w:szCs w:val="22"/>
        </w:rPr>
      </w:pPr>
      <w:r w:rsidRPr="004860C3">
        <w:rPr>
          <w:rFonts w:ascii="Calibri" w:hAnsi="Calibri"/>
          <w:sz w:val="22"/>
          <w:szCs w:val="22"/>
        </w:rPr>
        <w:t>Maintain regular attendance</w:t>
      </w:r>
      <w:r w:rsidR="00C05CBE" w:rsidRPr="004860C3">
        <w:rPr>
          <w:rFonts w:ascii="Calibri" w:hAnsi="Calibri"/>
          <w:sz w:val="22"/>
          <w:szCs w:val="22"/>
        </w:rPr>
        <w:t>.</w:t>
      </w:r>
    </w:p>
    <w:p w:rsidR="009172CF" w:rsidRPr="00673894" w:rsidRDefault="009172CF" w:rsidP="00C05CBE">
      <w:pPr>
        <w:pStyle w:val="body0020text"/>
        <w:ind w:left="426" w:hanging="426"/>
        <w:jc w:val="both"/>
        <w:rPr>
          <w:rFonts w:ascii="Calibri" w:hAnsi="Calibri"/>
          <w:sz w:val="12"/>
          <w:szCs w:val="12"/>
        </w:rPr>
      </w:pPr>
    </w:p>
    <w:p w:rsidR="009172CF" w:rsidRPr="004860C3" w:rsidRDefault="00B71C50" w:rsidP="00C05CBE">
      <w:pPr>
        <w:pStyle w:val="body0020text"/>
        <w:numPr>
          <w:ilvl w:val="0"/>
          <w:numId w:val="12"/>
        </w:numPr>
        <w:ind w:left="426" w:hanging="426"/>
        <w:jc w:val="both"/>
        <w:rPr>
          <w:rFonts w:ascii="Calibri" w:hAnsi="Calibri"/>
          <w:sz w:val="22"/>
          <w:szCs w:val="22"/>
        </w:rPr>
      </w:pPr>
      <w:r w:rsidRPr="004860C3">
        <w:rPr>
          <w:rFonts w:ascii="Calibri" w:hAnsi="Calibri"/>
          <w:sz w:val="22"/>
          <w:szCs w:val="22"/>
        </w:rPr>
        <w:t>Complete assigned homework</w:t>
      </w:r>
      <w:r w:rsidR="00CB1509">
        <w:rPr>
          <w:rFonts w:ascii="Calibri" w:hAnsi="Calibri"/>
          <w:sz w:val="22"/>
          <w:szCs w:val="22"/>
        </w:rPr>
        <w:t xml:space="preserve"> on time</w:t>
      </w:r>
      <w:r w:rsidR="00087FCF" w:rsidRPr="004860C3">
        <w:rPr>
          <w:rFonts w:ascii="Calibri" w:hAnsi="Calibri"/>
          <w:sz w:val="22"/>
          <w:szCs w:val="22"/>
        </w:rPr>
        <w:t>.</w:t>
      </w:r>
    </w:p>
    <w:p w:rsidR="00B71C50" w:rsidRPr="00673894" w:rsidRDefault="00B71C50" w:rsidP="00B71C50">
      <w:pPr>
        <w:pStyle w:val="body0020text"/>
        <w:ind w:left="426"/>
        <w:jc w:val="both"/>
        <w:rPr>
          <w:rFonts w:ascii="Calibri" w:hAnsi="Calibri"/>
          <w:sz w:val="12"/>
          <w:szCs w:val="12"/>
        </w:rPr>
      </w:pPr>
    </w:p>
    <w:p w:rsidR="00B71C50" w:rsidRPr="004860C3" w:rsidRDefault="00B71C50" w:rsidP="00C05CBE">
      <w:pPr>
        <w:pStyle w:val="body0020text"/>
        <w:numPr>
          <w:ilvl w:val="0"/>
          <w:numId w:val="12"/>
        </w:numPr>
        <w:ind w:left="426" w:hanging="426"/>
        <w:jc w:val="both"/>
        <w:rPr>
          <w:rFonts w:ascii="Calibri" w:hAnsi="Calibri"/>
          <w:sz w:val="22"/>
          <w:szCs w:val="22"/>
        </w:rPr>
      </w:pPr>
      <w:r w:rsidRPr="004860C3">
        <w:rPr>
          <w:rFonts w:ascii="Calibri" w:hAnsi="Calibri"/>
          <w:sz w:val="22"/>
          <w:szCs w:val="22"/>
        </w:rPr>
        <w:t>Take part in class discussions.</w:t>
      </w:r>
    </w:p>
    <w:p w:rsidR="00B71C50" w:rsidRPr="00673894" w:rsidRDefault="00B71C50" w:rsidP="00B71C50">
      <w:pPr>
        <w:pStyle w:val="body0020text"/>
        <w:ind w:left="426"/>
        <w:jc w:val="both"/>
        <w:rPr>
          <w:rFonts w:ascii="Calibri" w:hAnsi="Calibri"/>
          <w:sz w:val="12"/>
          <w:szCs w:val="12"/>
        </w:rPr>
      </w:pPr>
    </w:p>
    <w:p w:rsidR="00B71C50" w:rsidRPr="004860C3" w:rsidRDefault="00B71C50" w:rsidP="00C05CBE">
      <w:pPr>
        <w:pStyle w:val="body0020text"/>
        <w:numPr>
          <w:ilvl w:val="0"/>
          <w:numId w:val="12"/>
        </w:numPr>
        <w:ind w:left="426" w:hanging="426"/>
        <w:jc w:val="both"/>
        <w:rPr>
          <w:rFonts w:ascii="Calibri" w:hAnsi="Calibri"/>
          <w:sz w:val="22"/>
          <w:szCs w:val="22"/>
        </w:rPr>
      </w:pPr>
      <w:r w:rsidRPr="004860C3">
        <w:rPr>
          <w:rFonts w:ascii="Calibri" w:hAnsi="Calibri"/>
          <w:sz w:val="22"/>
          <w:szCs w:val="22"/>
        </w:rPr>
        <w:t>Take all tests and exams given.</w:t>
      </w:r>
    </w:p>
    <w:p w:rsidR="00B71C50" w:rsidRPr="00673894" w:rsidRDefault="00B71C50" w:rsidP="00B71C50">
      <w:pPr>
        <w:pStyle w:val="body0020text"/>
        <w:jc w:val="both"/>
        <w:rPr>
          <w:rFonts w:ascii="Calibri" w:hAnsi="Calibri"/>
          <w:sz w:val="32"/>
          <w:szCs w:val="32"/>
        </w:rPr>
      </w:pPr>
    </w:p>
    <w:p w:rsidR="00C636B6" w:rsidRPr="004860C3" w:rsidRDefault="00C636B6" w:rsidP="00C05CBE">
      <w:pPr>
        <w:jc w:val="both"/>
        <w:rPr>
          <w:rFonts w:ascii="Calibri" w:hAnsi="Calibri"/>
          <w:sz w:val="22"/>
          <w:szCs w:val="22"/>
        </w:rPr>
      </w:pPr>
      <w:r w:rsidRPr="004860C3">
        <w:rPr>
          <w:rFonts w:ascii="Calibri" w:hAnsi="Calibri"/>
          <w:b/>
          <w:sz w:val="22"/>
          <w:szCs w:val="22"/>
        </w:rPr>
        <w:t>Methods of Evaluation:</w:t>
      </w:r>
      <w:r w:rsidRPr="004860C3">
        <w:rPr>
          <w:rFonts w:ascii="Calibri" w:hAnsi="Calibri"/>
          <w:b/>
          <w:sz w:val="22"/>
          <w:szCs w:val="22"/>
        </w:rPr>
        <w:tab/>
        <w:t xml:space="preserve"> </w:t>
      </w:r>
      <w:r w:rsidRPr="004860C3">
        <w:rPr>
          <w:rFonts w:ascii="Calibri" w:hAnsi="Calibri"/>
          <w:sz w:val="22"/>
          <w:szCs w:val="22"/>
        </w:rPr>
        <w:t>Final course grades will be computed as follows:</w:t>
      </w:r>
      <w:r w:rsidRPr="004860C3">
        <w:rPr>
          <w:rFonts w:ascii="Calibri" w:hAnsi="Calibri"/>
          <w:b/>
          <w:sz w:val="22"/>
          <w:szCs w:val="22"/>
        </w:rPr>
        <w:tab/>
      </w:r>
      <w:r w:rsidRPr="004860C3">
        <w:rPr>
          <w:rFonts w:ascii="Calibri" w:hAnsi="Calibri"/>
          <w:b/>
          <w:sz w:val="22"/>
          <w:szCs w:val="22"/>
        </w:rPr>
        <w:tab/>
      </w:r>
    </w:p>
    <w:p w:rsidR="00C636B6" w:rsidRPr="004860C3" w:rsidRDefault="00C636B6" w:rsidP="00C05CBE">
      <w:pPr>
        <w:jc w:val="both"/>
        <w:rPr>
          <w:rFonts w:ascii="Calibri" w:hAnsi="Calibri"/>
          <w:b/>
          <w:sz w:val="22"/>
          <w:szCs w:val="22"/>
        </w:rPr>
      </w:pPr>
      <w:r w:rsidRPr="004860C3">
        <w:rPr>
          <w:rFonts w:ascii="Calibri" w:hAnsi="Calibri"/>
          <w:sz w:val="22"/>
          <w:szCs w:val="22"/>
        </w:rPr>
        <w:tab/>
      </w:r>
      <w:r w:rsidRPr="004860C3">
        <w:rPr>
          <w:rFonts w:ascii="Calibri" w:hAnsi="Calibri"/>
          <w:sz w:val="22"/>
          <w:szCs w:val="22"/>
        </w:rPr>
        <w:tab/>
      </w:r>
      <w:r w:rsidRPr="004860C3">
        <w:rPr>
          <w:rFonts w:ascii="Calibri" w:hAnsi="Calibri"/>
          <w:sz w:val="22"/>
          <w:szCs w:val="22"/>
        </w:rPr>
        <w:tab/>
        <w:t xml:space="preserve">                  </w:t>
      </w:r>
      <w:r w:rsidRPr="004860C3">
        <w:rPr>
          <w:rFonts w:ascii="Calibri" w:hAnsi="Calibri"/>
          <w:sz w:val="22"/>
          <w:szCs w:val="22"/>
        </w:rPr>
        <w:tab/>
      </w:r>
      <w:r w:rsidRPr="004860C3">
        <w:rPr>
          <w:rFonts w:ascii="Calibri" w:hAnsi="Calibri"/>
          <w:sz w:val="22"/>
          <w:szCs w:val="22"/>
        </w:rPr>
        <w:tab/>
      </w:r>
      <w:r w:rsidRPr="004860C3">
        <w:rPr>
          <w:rFonts w:ascii="Calibri" w:hAnsi="Calibri"/>
          <w:sz w:val="22"/>
          <w:szCs w:val="22"/>
        </w:rPr>
        <w:tab/>
      </w:r>
      <w:r w:rsidRPr="004860C3">
        <w:rPr>
          <w:rFonts w:ascii="Calibri" w:hAnsi="Calibri"/>
          <w:sz w:val="22"/>
          <w:szCs w:val="22"/>
        </w:rPr>
        <w:tab/>
      </w:r>
      <w:r w:rsidRPr="004860C3">
        <w:rPr>
          <w:rFonts w:ascii="Calibri" w:hAnsi="Calibri"/>
          <w:sz w:val="22"/>
          <w:szCs w:val="22"/>
        </w:rPr>
        <w:tab/>
      </w:r>
      <w:r w:rsidRPr="004860C3">
        <w:rPr>
          <w:rFonts w:ascii="Calibri" w:hAnsi="Calibri"/>
          <w:sz w:val="22"/>
          <w:szCs w:val="22"/>
        </w:rPr>
        <w:tab/>
        <w:t xml:space="preserve">        </w:t>
      </w:r>
      <w:r w:rsidRPr="004860C3">
        <w:rPr>
          <w:rFonts w:ascii="Calibri" w:hAnsi="Calibri"/>
          <w:b/>
          <w:sz w:val="22"/>
          <w:szCs w:val="22"/>
        </w:rPr>
        <w:t xml:space="preserve">% of </w:t>
      </w:r>
    </w:p>
    <w:p w:rsidR="00C636B6" w:rsidRPr="004860C3" w:rsidRDefault="00C636B6" w:rsidP="00C05CBE">
      <w:pPr>
        <w:ind w:left="6480" w:hanging="5760"/>
        <w:jc w:val="both"/>
        <w:rPr>
          <w:rFonts w:ascii="Calibri" w:hAnsi="Calibri"/>
          <w:b/>
          <w:sz w:val="22"/>
          <w:szCs w:val="22"/>
        </w:rPr>
      </w:pPr>
      <w:r w:rsidRPr="004860C3">
        <w:rPr>
          <w:rFonts w:ascii="Calibri" w:hAnsi="Calibri"/>
          <w:b/>
          <w:sz w:val="22"/>
          <w:szCs w:val="22"/>
        </w:rPr>
        <w:t>Grading Components</w:t>
      </w:r>
      <w:r w:rsidRPr="004860C3">
        <w:rPr>
          <w:rFonts w:ascii="Calibri" w:hAnsi="Calibri"/>
          <w:b/>
          <w:sz w:val="22"/>
          <w:szCs w:val="22"/>
        </w:rPr>
        <w:tab/>
        <w:t xml:space="preserve">          final course grade</w:t>
      </w:r>
    </w:p>
    <w:p w:rsidR="00C636B6" w:rsidRPr="00673894" w:rsidRDefault="005E196C" w:rsidP="00C05CBE">
      <w:pPr>
        <w:ind w:left="6480" w:hanging="5760"/>
        <w:jc w:val="both"/>
        <w:rPr>
          <w:rFonts w:ascii="Calibri" w:hAnsi="Calibri"/>
          <w:sz w:val="12"/>
          <w:szCs w:val="12"/>
        </w:rPr>
      </w:pPr>
      <w:r w:rsidRPr="005E196C">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C636B6" w:rsidRPr="004860C3" w:rsidRDefault="00B71C50" w:rsidP="00B6241E">
      <w:pPr>
        <w:pStyle w:val="block0020text"/>
        <w:numPr>
          <w:ilvl w:val="0"/>
          <w:numId w:val="3"/>
        </w:numPr>
        <w:ind w:right="40"/>
        <w:rPr>
          <w:rFonts w:ascii="Calibri" w:hAnsi="Calibri"/>
          <w:b w:val="0"/>
          <w:sz w:val="22"/>
          <w:szCs w:val="22"/>
        </w:rPr>
      </w:pPr>
      <w:r w:rsidRPr="004860C3">
        <w:rPr>
          <w:rStyle w:val="normalchar1"/>
          <w:rFonts w:ascii="Calibri" w:hAnsi="Calibri" w:cs="Arial"/>
          <w:sz w:val="22"/>
          <w:szCs w:val="22"/>
        </w:rPr>
        <w:t>3 or more Written Tests</w:t>
      </w:r>
      <w:r w:rsidR="00C636B6" w:rsidRPr="004860C3">
        <w:rPr>
          <w:rStyle w:val="normalchar1"/>
          <w:rFonts w:ascii="Calibri" w:hAnsi="Calibri" w:cs="Arial"/>
          <w:sz w:val="22"/>
          <w:szCs w:val="22"/>
        </w:rPr>
        <w:t> </w:t>
      </w:r>
      <w:r w:rsidRPr="004860C3">
        <w:rPr>
          <w:rStyle w:val="normalchar1"/>
          <w:rFonts w:ascii="Calibri" w:hAnsi="Calibri" w:cs="Arial"/>
          <w:b w:val="0"/>
          <w:sz w:val="22"/>
          <w:szCs w:val="22"/>
        </w:rPr>
        <w:t>(dates specified by the instructor)</w:t>
      </w:r>
      <w:r w:rsidR="00C636B6" w:rsidRPr="004860C3">
        <w:rPr>
          <w:rStyle w:val="normalchar1"/>
          <w:rFonts w:ascii="Calibri" w:hAnsi="Calibri" w:cs="Arial"/>
          <w:sz w:val="22"/>
          <w:szCs w:val="22"/>
        </w:rPr>
        <w:tab/>
      </w:r>
      <w:r w:rsidR="00C636B6" w:rsidRPr="004860C3">
        <w:rPr>
          <w:rStyle w:val="normalchar1"/>
          <w:rFonts w:ascii="Calibri" w:hAnsi="Calibri" w:cs="Arial"/>
          <w:sz w:val="22"/>
          <w:szCs w:val="22"/>
        </w:rPr>
        <w:tab/>
      </w:r>
      <w:r w:rsidR="00421574" w:rsidRPr="004860C3">
        <w:rPr>
          <w:rStyle w:val="normalchar1"/>
          <w:rFonts w:ascii="Calibri" w:hAnsi="Calibri" w:cs="Arial"/>
          <w:sz w:val="22"/>
          <w:szCs w:val="22"/>
        </w:rPr>
        <w:t xml:space="preserve">        </w:t>
      </w:r>
      <w:r w:rsidR="00A76973">
        <w:rPr>
          <w:rStyle w:val="normalchar1"/>
          <w:rFonts w:ascii="Calibri" w:hAnsi="Calibri" w:cs="Arial"/>
          <w:sz w:val="22"/>
          <w:szCs w:val="22"/>
        </w:rPr>
        <w:t>66.7</w:t>
      </w:r>
      <w:r w:rsidR="00C636B6" w:rsidRPr="004860C3">
        <w:rPr>
          <w:rStyle w:val="normalchar1"/>
          <w:rFonts w:ascii="Calibri" w:hAnsi="Calibri" w:cs="Arial"/>
          <w:sz w:val="22"/>
          <w:szCs w:val="22"/>
        </w:rPr>
        <w:t>%</w:t>
      </w:r>
    </w:p>
    <w:p w:rsidR="00C636B6" w:rsidRPr="004860C3" w:rsidRDefault="00B71C50" w:rsidP="00421574">
      <w:pPr>
        <w:pStyle w:val="block0020text"/>
        <w:ind w:left="720" w:right="3406" w:firstLine="0"/>
        <w:rPr>
          <w:rFonts w:ascii="Calibri" w:hAnsi="Calibri"/>
          <w:sz w:val="22"/>
          <w:szCs w:val="22"/>
        </w:rPr>
      </w:pPr>
      <w:r w:rsidRPr="004860C3">
        <w:rPr>
          <w:rFonts w:ascii="Calibri" w:hAnsi="Calibri"/>
          <w:b w:val="0"/>
          <w:sz w:val="22"/>
          <w:szCs w:val="22"/>
        </w:rPr>
        <w:t>Tests will show evidence of the extent to which students meet course objectives, including but not limited to identifying and applying concepts, analyzing and solving problems, and stating appropriate conclusions using correct terminology</w:t>
      </w:r>
      <w:r w:rsidR="00B6241E" w:rsidRPr="004860C3">
        <w:rPr>
          <w:rStyle w:val="block0020textchar1"/>
          <w:rFonts w:ascii="Calibri" w:hAnsi="Calibri" w:cs="Arial"/>
          <w:sz w:val="22"/>
          <w:szCs w:val="22"/>
        </w:rPr>
        <w:t>.</w:t>
      </w:r>
    </w:p>
    <w:p w:rsidR="00421574" w:rsidRPr="00673894" w:rsidRDefault="00421574" w:rsidP="00421574">
      <w:pPr>
        <w:pStyle w:val="normal0"/>
        <w:ind w:left="720"/>
        <w:jc w:val="both"/>
        <w:rPr>
          <w:rStyle w:val="normalchar1"/>
          <w:rFonts w:ascii="Calibri" w:hAnsi="Calibri"/>
          <w:sz w:val="12"/>
          <w:szCs w:val="12"/>
        </w:rPr>
      </w:pPr>
    </w:p>
    <w:p w:rsidR="00C636B6" w:rsidRPr="004860C3" w:rsidRDefault="00B71C50" w:rsidP="00C05CBE">
      <w:pPr>
        <w:pStyle w:val="normal0"/>
        <w:numPr>
          <w:ilvl w:val="0"/>
          <w:numId w:val="3"/>
        </w:numPr>
        <w:jc w:val="both"/>
        <w:rPr>
          <w:rFonts w:ascii="Calibri" w:hAnsi="Calibri"/>
          <w:sz w:val="22"/>
          <w:szCs w:val="22"/>
        </w:rPr>
      </w:pPr>
      <w:r w:rsidRPr="004860C3">
        <w:rPr>
          <w:rStyle w:val="normalchar1"/>
          <w:rFonts w:ascii="Calibri" w:hAnsi="Calibri" w:cs="Arial"/>
          <w:b/>
          <w:bCs/>
          <w:sz w:val="22"/>
          <w:szCs w:val="22"/>
        </w:rPr>
        <w:t>1 Written Final Exam</w:t>
      </w:r>
      <w:r w:rsidR="00C636B6" w:rsidRPr="004860C3">
        <w:rPr>
          <w:rStyle w:val="normalchar1"/>
          <w:rFonts w:ascii="Calibri" w:hAnsi="Calibri" w:cs="Arial"/>
          <w:sz w:val="22"/>
          <w:szCs w:val="22"/>
        </w:rPr>
        <w:t xml:space="preserve"> </w:t>
      </w:r>
      <w:r w:rsidR="00C636B6" w:rsidRPr="004860C3">
        <w:rPr>
          <w:rStyle w:val="normalchar1"/>
          <w:rFonts w:ascii="Calibri" w:hAnsi="Calibri" w:cs="Arial"/>
          <w:sz w:val="22"/>
          <w:szCs w:val="22"/>
        </w:rPr>
        <w:tab/>
      </w:r>
      <w:r w:rsidR="00C636B6" w:rsidRPr="004860C3">
        <w:rPr>
          <w:rStyle w:val="normalchar1"/>
          <w:rFonts w:ascii="Calibri" w:hAnsi="Calibri" w:cs="Arial"/>
          <w:sz w:val="22"/>
          <w:szCs w:val="22"/>
        </w:rPr>
        <w:tab/>
      </w:r>
      <w:r w:rsidR="00C636B6" w:rsidRPr="004860C3">
        <w:rPr>
          <w:rStyle w:val="normalchar1"/>
          <w:rFonts w:ascii="Calibri" w:hAnsi="Calibri" w:cs="Arial"/>
          <w:sz w:val="22"/>
          <w:szCs w:val="22"/>
        </w:rPr>
        <w:tab/>
      </w:r>
      <w:r w:rsidR="00C636B6" w:rsidRPr="004860C3">
        <w:rPr>
          <w:rStyle w:val="normalchar1"/>
          <w:rFonts w:ascii="Calibri" w:hAnsi="Calibri" w:cs="Arial"/>
          <w:sz w:val="22"/>
          <w:szCs w:val="22"/>
        </w:rPr>
        <w:tab/>
      </w:r>
      <w:r w:rsidR="00C636B6" w:rsidRPr="004860C3">
        <w:rPr>
          <w:rStyle w:val="normalchar1"/>
          <w:rFonts w:ascii="Calibri" w:hAnsi="Calibri" w:cs="Arial"/>
          <w:sz w:val="22"/>
          <w:szCs w:val="22"/>
        </w:rPr>
        <w:tab/>
      </w:r>
      <w:r w:rsidR="00C636B6" w:rsidRPr="004860C3">
        <w:rPr>
          <w:rStyle w:val="normalchar1"/>
          <w:rFonts w:ascii="Calibri" w:hAnsi="Calibri" w:cs="Arial"/>
          <w:sz w:val="22"/>
          <w:szCs w:val="22"/>
        </w:rPr>
        <w:tab/>
      </w:r>
      <w:r w:rsidR="00C636B6" w:rsidRPr="004860C3">
        <w:rPr>
          <w:rStyle w:val="normalchar1"/>
          <w:rFonts w:ascii="Calibri" w:hAnsi="Calibri" w:cs="Arial"/>
          <w:sz w:val="22"/>
          <w:szCs w:val="22"/>
        </w:rPr>
        <w:tab/>
      </w:r>
      <w:r w:rsidR="00421574" w:rsidRPr="004860C3">
        <w:rPr>
          <w:rStyle w:val="normalchar1"/>
          <w:rFonts w:ascii="Calibri" w:hAnsi="Calibri" w:cs="Arial"/>
          <w:sz w:val="22"/>
          <w:szCs w:val="22"/>
        </w:rPr>
        <w:t xml:space="preserve">        </w:t>
      </w:r>
      <w:r w:rsidR="00A76973">
        <w:rPr>
          <w:rStyle w:val="normalchar1"/>
          <w:rFonts w:ascii="Calibri" w:hAnsi="Calibri" w:cs="Arial"/>
          <w:b/>
          <w:sz w:val="22"/>
          <w:szCs w:val="22"/>
        </w:rPr>
        <w:t>33.3</w:t>
      </w:r>
      <w:r w:rsidR="00C636B6" w:rsidRPr="004860C3">
        <w:rPr>
          <w:rStyle w:val="normalchar1"/>
          <w:rFonts w:ascii="Calibri" w:hAnsi="Calibri" w:cs="Arial"/>
          <w:b/>
          <w:bCs/>
          <w:sz w:val="22"/>
          <w:szCs w:val="22"/>
        </w:rPr>
        <w:t xml:space="preserve">% </w:t>
      </w:r>
    </w:p>
    <w:p w:rsidR="00B6241E" w:rsidRPr="004860C3" w:rsidRDefault="00B71C50" w:rsidP="00421574">
      <w:pPr>
        <w:pStyle w:val="block0020text"/>
        <w:ind w:left="720" w:right="3406" w:firstLine="0"/>
        <w:rPr>
          <w:rStyle w:val="block0020textchar1"/>
          <w:rFonts w:ascii="Calibri" w:hAnsi="Calibri" w:cs="Arial"/>
          <w:sz w:val="22"/>
          <w:szCs w:val="22"/>
        </w:rPr>
      </w:pPr>
      <w:r w:rsidRPr="004860C3">
        <w:rPr>
          <w:rFonts w:ascii="Calibri" w:hAnsi="Calibri"/>
          <w:b w:val="0"/>
          <w:sz w:val="22"/>
          <w:szCs w:val="22"/>
        </w:rPr>
        <w:t>The same objectives apply as with tests, but it is anticipated that students will provide increased evidence of synthesizing a combination of concepts</w:t>
      </w:r>
      <w:r w:rsidR="00B6241E" w:rsidRPr="004860C3">
        <w:rPr>
          <w:rStyle w:val="block0020textchar1"/>
          <w:rFonts w:ascii="Calibri" w:hAnsi="Calibri" w:cs="Arial"/>
          <w:sz w:val="22"/>
          <w:szCs w:val="22"/>
        </w:rPr>
        <w:t>.</w:t>
      </w:r>
    </w:p>
    <w:p w:rsidR="00C636B6" w:rsidRPr="004860C3" w:rsidRDefault="00B6241E" w:rsidP="00B6241E">
      <w:pPr>
        <w:pStyle w:val="normal0"/>
        <w:ind w:left="720" w:right="3020"/>
        <w:jc w:val="both"/>
        <w:rPr>
          <w:rStyle w:val="normalchar1"/>
          <w:rFonts w:ascii="Calibri" w:hAnsi="Calibri" w:cs="Arial"/>
          <w:sz w:val="22"/>
          <w:szCs w:val="22"/>
        </w:rPr>
      </w:pPr>
      <w:r w:rsidRPr="004860C3">
        <w:rPr>
          <w:rStyle w:val="block0020textchar1"/>
          <w:rFonts w:ascii="Calibri" w:hAnsi="Calibri" w:cs="Arial"/>
          <w:sz w:val="22"/>
          <w:szCs w:val="22"/>
        </w:rPr>
        <w:t xml:space="preserve"> </w:t>
      </w:r>
    </w:p>
    <w:p w:rsidR="00C636B6" w:rsidRPr="004860C3" w:rsidRDefault="00B71C50" w:rsidP="00B71C50">
      <w:pPr>
        <w:pStyle w:val="normal0"/>
        <w:ind w:right="4"/>
        <w:jc w:val="both"/>
        <w:rPr>
          <w:rFonts w:ascii="Calibri" w:hAnsi="Calibri"/>
          <w:sz w:val="22"/>
          <w:szCs w:val="22"/>
        </w:rPr>
      </w:pPr>
      <w:r w:rsidRPr="004860C3">
        <w:rPr>
          <w:rFonts w:ascii="Calibri" w:hAnsi="Calibri"/>
          <w:smallCaps/>
          <w:sz w:val="22"/>
          <w:szCs w:val="22"/>
          <w:u w:val="single"/>
        </w:rPr>
        <w:t>Note</w:t>
      </w:r>
      <w:r w:rsidRPr="004860C3">
        <w:rPr>
          <w:rFonts w:ascii="Calibri" w:hAnsi="Calibri"/>
          <w:sz w:val="22"/>
          <w:szCs w:val="22"/>
        </w:rPr>
        <w:t>: Students must obtain an overall average of at least 70% to pass the course.</w:t>
      </w:r>
    </w:p>
    <w:p w:rsidR="00C636B6" w:rsidRPr="004860C3" w:rsidRDefault="00C636B6" w:rsidP="00C05CBE">
      <w:pPr>
        <w:pStyle w:val="normal0"/>
        <w:ind w:left="720" w:right="3020"/>
        <w:jc w:val="both"/>
        <w:rPr>
          <w:rFonts w:ascii="Calibri" w:hAnsi="Calibri"/>
          <w:sz w:val="22"/>
          <w:szCs w:val="22"/>
        </w:rPr>
      </w:pPr>
    </w:p>
    <w:p w:rsidR="00F066C5" w:rsidRPr="004860C3" w:rsidRDefault="002463D7" w:rsidP="00C05CBE">
      <w:pPr>
        <w:jc w:val="both"/>
        <w:rPr>
          <w:rStyle w:val="normalchar1"/>
          <w:rFonts w:ascii="Calibri" w:hAnsi="Calibri" w:cs="Arial"/>
          <w:sz w:val="22"/>
          <w:szCs w:val="22"/>
        </w:rPr>
      </w:pPr>
      <w:r w:rsidRPr="004860C3">
        <w:rPr>
          <w:rFonts w:ascii="Calibri" w:hAnsi="Calibri"/>
          <w:b/>
          <w:sz w:val="22"/>
          <w:szCs w:val="22"/>
        </w:rPr>
        <w:lastRenderedPageBreak/>
        <w:t xml:space="preserve"> </w:t>
      </w:r>
      <w:r w:rsidR="00F066C5" w:rsidRPr="004860C3">
        <w:rPr>
          <w:rStyle w:val="normalchar1"/>
          <w:rFonts w:ascii="Calibri" w:hAnsi="Calibri" w:cs="Arial"/>
          <w:b/>
          <w:bCs/>
          <w:sz w:val="22"/>
          <w:szCs w:val="22"/>
        </w:rPr>
        <w:t xml:space="preserve">Academic Integrity: </w:t>
      </w:r>
      <w:r w:rsidR="00F066C5" w:rsidRPr="004860C3">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4860C3" w:rsidRDefault="00F066C5" w:rsidP="00C05CBE">
      <w:pPr>
        <w:pStyle w:val="normal0"/>
        <w:jc w:val="both"/>
        <w:rPr>
          <w:rFonts w:ascii="Calibri" w:hAnsi="Calibri"/>
          <w:sz w:val="22"/>
          <w:szCs w:val="22"/>
        </w:rPr>
      </w:pPr>
    </w:p>
    <w:p w:rsidR="00F066C5" w:rsidRPr="004860C3" w:rsidRDefault="00F066C5" w:rsidP="00C05CBE">
      <w:pPr>
        <w:pStyle w:val="normal0"/>
        <w:numPr>
          <w:ilvl w:val="0"/>
          <w:numId w:val="3"/>
        </w:numPr>
        <w:jc w:val="both"/>
        <w:rPr>
          <w:rStyle w:val="normalchar1"/>
          <w:rFonts w:ascii="Calibri" w:hAnsi="Calibri"/>
          <w:sz w:val="22"/>
          <w:szCs w:val="22"/>
        </w:rPr>
      </w:pPr>
      <w:r w:rsidRPr="004860C3">
        <w:rPr>
          <w:rStyle w:val="normalchar1"/>
          <w:rFonts w:ascii="Calibri" w:hAnsi="Calibri" w:cs="Arial"/>
          <w:sz w:val="22"/>
          <w:szCs w:val="22"/>
        </w:rPr>
        <w:t>plagiarism – the failure to acknowledge another writer’s words or ideas or to give proper credit to sources of information;</w:t>
      </w:r>
      <w:r w:rsidR="004B17D1" w:rsidRPr="004860C3">
        <w:rPr>
          <w:rStyle w:val="normalchar1"/>
          <w:rFonts w:ascii="Calibri" w:hAnsi="Calibri" w:cs="Arial"/>
          <w:sz w:val="22"/>
          <w:szCs w:val="22"/>
        </w:rPr>
        <w:t xml:space="preserve"> could result in a </w:t>
      </w:r>
    </w:p>
    <w:p w:rsidR="00F066C5" w:rsidRPr="00673894" w:rsidRDefault="00F066C5" w:rsidP="00C05CBE">
      <w:pPr>
        <w:pStyle w:val="normal0"/>
        <w:ind w:left="720"/>
        <w:jc w:val="both"/>
        <w:rPr>
          <w:rStyle w:val="normalchar1"/>
          <w:rFonts w:ascii="Calibri" w:hAnsi="Calibri"/>
          <w:sz w:val="12"/>
          <w:szCs w:val="12"/>
        </w:rPr>
      </w:pPr>
    </w:p>
    <w:p w:rsidR="00F066C5" w:rsidRPr="004860C3" w:rsidRDefault="00F066C5" w:rsidP="00C05CBE">
      <w:pPr>
        <w:pStyle w:val="normal0"/>
        <w:numPr>
          <w:ilvl w:val="0"/>
          <w:numId w:val="3"/>
        </w:numPr>
        <w:jc w:val="both"/>
        <w:rPr>
          <w:rStyle w:val="normalchar1"/>
          <w:rFonts w:ascii="Calibri" w:hAnsi="Calibri"/>
          <w:sz w:val="22"/>
          <w:szCs w:val="22"/>
        </w:rPr>
      </w:pPr>
      <w:r w:rsidRPr="004860C3">
        <w:rPr>
          <w:rStyle w:val="normalchar1"/>
          <w:rFonts w:ascii="Calibri" w:hAnsi="Calibri" w:cs="Arial"/>
          <w:sz w:val="22"/>
          <w:szCs w:val="22"/>
        </w:rPr>
        <w:t>cheating – knowingly obtaining or giving unauthorized information on any test/exam or any other academic assignment;</w:t>
      </w:r>
    </w:p>
    <w:p w:rsidR="00421574" w:rsidRPr="00673894" w:rsidRDefault="00421574" w:rsidP="00421574">
      <w:pPr>
        <w:pStyle w:val="normal0"/>
        <w:ind w:left="720"/>
        <w:jc w:val="both"/>
        <w:rPr>
          <w:rStyle w:val="normalchar1"/>
          <w:rFonts w:ascii="Calibri" w:hAnsi="Calibri"/>
          <w:sz w:val="12"/>
          <w:szCs w:val="12"/>
        </w:rPr>
      </w:pPr>
    </w:p>
    <w:p w:rsidR="00F066C5" w:rsidRPr="004860C3" w:rsidRDefault="00F066C5" w:rsidP="00C05CBE">
      <w:pPr>
        <w:pStyle w:val="normal0"/>
        <w:numPr>
          <w:ilvl w:val="0"/>
          <w:numId w:val="3"/>
        </w:numPr>
        <w:jc w:val="both"/>
        <w:rPr>
          <w:rStyle w:val="normalchar1"/>
          <w:rFonts w:ascii="Calibri" w:hAnsi="Calibri"/>
          <w:sz w:val="22"/>
          <w:szCs w:val="22"/>
        </w:rPr>
      </w:pPr>
      <w:r w:rsidRPr="004860C3">
        <w:rPr>
          <w:rStyle w:val="normalchar1"/>
          <w:rFonts w:ascii="Calibri" w:hAnsi="Calibri" w:cs="Arial"/>
          <w:sz w:val="22"/>
          <w:szCs w:val="22"/>
        </w:rPr>
        <w:t>interference – any interruption of the academic process that prevents others from the proper engagement in learning or teaching; and</w:t>
      </w:r>
    </w:p>
    <w:p w:rsidR="00421574" w:rsidRPr="00673894" w:rsidRDefault="00421574" w:rsidP="00421574">
      <w:pPr>
        <w:pStyle w:val="normal0"/>
        <w:ind w:left="720"/>
        <w:jc w:val="both"/>
        <w:rPr>
          <w:rStyle w:val="normalchar1"/>
          <w:rFonts w:ascii="Calibri" w:hAnsi="Calibri"/>
          <w:sz w:val="12"/>
          <w:szCs w:val="12"/>
        </w:rPr>
      </w:pPr>
    </w:p>
    <w:p w:rsidR="00F066C5" w:rsidRPr="004860C3" w:rsidRDefault="00F066C5" w:rsidP="00C05CBE">
      <w:pPr>
        <w:pStyle w:val="normal0"/>
        <w:numPr>
          <w:ilvl w:val="0"/>
          <w:numId w:val="3"/>
        </w:numPr>
        <w:jc w:val="both"/>
        <w:rPr>
          <w:rFonts w:ascii="Calibri" w:hAnsi="Calibri"/>
          <w:sz w:val="22"/>
          <w:szCs w:val="22"/>
        </w:rPr>
      </w:pPr>
      <w:r w:rsidRPr="004860C3">
        <w:rPr>
          <w:rStyle w:val="normalchar1"/>
          <w:rFonts w:ascii="Calibri" w:hAnsi="Calibri" w:cs="Arial"/>
          <w:sz w:val="22"/>
          <w:szCs w:val="22"/>
        </w:rPr>
        <w:t>fraud – any act or instance of willful deceit or trickery.</w:t>
      </w:r>
    </w:p>
    <w:p w:rsidR="00F066C5" w:rsidRPr="004860C3" w:rsidRDefault="00F066C5" w:rsidP="00C05CBE">
      <w:pPr>
        <w:pStyle w:val="normal0"/>
        <w:spacing w:before="240"/>
        <w:jc w:val="both"/>
        <w:rPr>
          <w:rFonts w:ascii="Calibri" w:hAnsi="Calibri"/>
          <w:sz w:val="22"/>
          <w:szCs w:val="22"/>
        </w:rPr>
      </w:pPr>
      <w:r w:rsidRPr="004860C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4860C3" w:rsidRDefault="00F066C5" w:rsidP="00C05CBE">
      <w:pPr>
        <w:jc w:val="both"/>
        <w:rPr>
          <w:rStyle w:val="normalchar1"/>
          <w:rFonts w:ascii="Calibri" w:hAnsi="Calibri" w:cs="Arial"/>
          <w:b/>
          <w:bCs/>
          <w:sz w:val="22"/>
          <w:szCs w:val="22"/>
        </w:rPr>
      </w:pPr>
    </w:p>
    <w:p w:rsidR="00F066C5" w:rsidRPr="004860C3" w:rsidRDefault="00F066C5" w:rsidP="00C05CBE">
      <w:pPr>
        <w:jc w:val="both"/>
        <w:rPr>
          <w:rStyle w:val="normalchar1"/>
          <w:rFonts w:ascii="Calibri" w:hAnsi="Calibri" w:cs="Arial"/>
          <w:b/>
          <w:bCs/>
          <w:sz w:val="22"/>
          <w:szCs w:val="22"/>
        </w:rPr>
      </w:pPr>
    </w:p>
    <w:p w:rsidR="00421574" w:rsidRPr="004860C3" w:rsidRDefault="00421574" w:rsidP="00C05CBE">
      <w:pPr>
        <w:jc w:val="both"/>
        <w:rPr>
          <w:rStyle w:val="normalchar1"/>
          <w:rFonts w:ascii="Calibri" w:hAnsi="Calibri" w:cs="Arial"/>
          <w:b/>
          <w:bCs/>
          <w:sz w:val="22"/>
          <w:szCs w:val="22"/>
        </w:rPr>
      </w:pPr>
    </w:p>
    <w:p w:rsidR="00F066C5" w:rsidRPr="004860C3" w:rsidRDefault="00F066C5" w:rsidP="00C05CBE">
      <w:pPr>
        <w:jc w:val="both"/>
        <w:rPr>
          <w:rStyle w:val="normalchar1"/>
          <w:rFonts w:ascii="Calibri" w:hAnsi="Calibri" w:cs="Arial"/>
          <w:bCs/>
          <w:sz w:val="22"/>
          <w:szCs w:val="22"/>
        </w:rPr>
      </w:pPr>
      <w:r w:rsidRPr="004860C3">
        <w:rPr>
          <w:rStyle w:val="normalchar1"/>
          <w:rFonts w:ascii="Calibri" w:hAnsi="Calibri" w:cs="Arial"/>
          <w:b/>
          <w:bCs/>
          <w:sz w:val="22"/>
          <w:szCs w:val="22"/>
        </w:rPr>
        <w:t xml:space="preserve">Student Code of Conduct: </w:t>
      </w:r>
      <w:r w:rsidRPr="004860C3">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4860C3">
        <w:rPr>
          <w:rStyle w:val="normalchar1"/>
          <w:rFonts w:ascii="Calibri" w:hAnsi="Calibri" w:cs="Arial"/>
          <w:bCs/>
          <w:i/>
          <w:sz w:val="22"/>
          <w:szCs w:val="22"/>
        </w:rPr>
        <w:t>Lifeline</w:t>
      </w:r>
      <w:r w:rsidRPr="004860C3">
        <w:rPr>
          <w:rStyle w:val="normalchar1"/>
          <w:rFonts w:ascii="Calibri" w:hAnsi="Calibri" w:cs="Arial"/>
          <w:bCs/>
          <w:sz w:val="22"/>
          <w:szCs w:val="22"/>
        </w:rPr>
        <w:t>, for more specific information about the College’s Code of Conduct and attendance requirements.</w:t>
      </w:r>
    </w:p>
    <w:p w:rsidR="001961B8" w:rsidRDefault="001961B8" w:rsidP="001961B8">
      <w:pPr>
        <w:rPr>
          <w:rStyle w:val="normalchar1"/>
          <w:rFonts w:ascii="Calibri" w:hAnsi="Calibri" w:cs="Arial"/>
          <w:sz w:val="22"/>
          <w:szCs w:val="22"/>
        </w:rPr>
      </w:pPr>
    </w:p>
    <w:p w:rsidR="001961B8" w:rsidRDefault="001961B8" w:rsidP="001961B8">
      <w:pPr>
        <w:rPr>
          <w:rStyle w:val="normalchar1"/>
          <w:rFonts w:ascii="Calibri" w:hAnsi="Calibri" w:cs="Arial"/>
          <w:sz w:val="22"/>
          <w:szCs w:val="22"/>
        </w:rPr>
      </w:pPr>
    </w:p>
    <w:p w:rsidR="001961B8" w:rsidRDefault="001961B8" w:rsidP="001961B8">
      <w:pPr>
        <w:rPr>
          <w:rStyle w:val="normalchar1"/>
          <w:rFonts w:ascii="Calibri" w:hAnsi="Calibri" w:cs="Arial"/>
          <w:sz w:val="22"/>
          <w:szCs w:val="22"/>
        </w:rPr>
      </w:pPr>
    </w:p>
    <w:p w:rsidR="00CB1509" w:rsidRDefault="00CB1509">
      <w:pPr>
        <w:rPr>
          <w:rStyle w:val="normalchar1"/>
          <w:rFonts w:ascii="Calibri" w:hAnsi="Calibri" w:cs="Arial"/>
          <w:b/>
          <w:bCs/>
          <w:sz w:val="22"/>
          <w:szCs w:val="22"/>
        </w:rPr>
      </w:pPr>
      <w:r>
        <w:rPr>
          <w:rStyle w:val="normalchar1"/>
          <w:rFonts w:ascii="Calibri" w:hAnsi="Calibri" w:cs="Arial"/>
          <w:b/>
          <w:bCs/>
          <w:sz w:val="22"/>
          <w:szCs w:val="22"/>
        </w:rPr>
        <w:br w:type="page"/>
      </w:r>
    </w:p>
    <w:p w:rsidR="001961B8" w:rsidRDefault="00673894" w:rsidP="00CB1509">
      <w:r w:rsidRPr="0028194C">
        <w:rPr>
          <w:rStyle w:val="normalchar1"/>
          <w:rFonts w:ascii="Calibri" w:hAnsi="Calibri" w:cs="Arial"/>
          <w:b/>
          <w:bCs/>
          <w:sz w:val="22"/>
          <w:szCs w:val="22"/>
        </w:rPr>
        <w:lastRenderedPageBreak/>
        <w:t>Course Content Outline:</w:t>
      </w:r>
      <w:r w:rsidRPr="0028194C">
        <w:rPr>
          <w:rStyle w:val="normalchar1"/>
          <w:rFonts w:ascii="Calibri" w:hAnsi="Calibri" w:cs="Arial"/>
          <w:sz w:val="22"/>
          <w:szCs w:val="22"/>
        </w:rPr>
        <w:t xml:space="preserve"> </w:t>
      </w:r>
      <w:r w:rsidRPr="00CB1509">
        <w:rPr>
          <w:rStyle w:val="normalchar1"/>
          <w:rFonts w:ascii="Calibri" w:hAnsi="Calibri" w:cs="Arial"/>
          <w:sz w:val="22"/>
          <w:szCs w:val="22"/>
        </w:rPr>
        <w:t xml:space="preserve">based on the text </w:t>
      </w:r>
      <w:r w:rsidRPr="00CB1509">
        <w:rPr>
          <w:rFonts w:ascii="Calibri" w:hAnsi="Calibri"/>
          <w:b/>
          <w:sz w:val="22"/>
          <w:szCs w:val="22"/>
        </w:rPr>
        <w:t>Clinical Anatomy of the Visual System</w:t>
      </w:r>
      <w:r w:rsidRPr="00CB1509">
        <w:rPr>
          <w:rFonts w:ascii="Calibri" w:hAnsi="Calibri"/>
          <w:sz w:val="22"/>
          <w:szCs w:val="22"/>
        </w:rPr>
        <w:t xml:space="preserve">, </w:t>
      </w:r>
      <w:r w:rsidR="001961B8" w:rsidRPr="00CB1509">
        <w:rPr>
          <w:rFonts w:ascii="Calibri" w:hAnsi="Calibri"/>
          <w:sz w:val="22"/>
          <w:szCs w:val="22"/>
        </w:rPr>
        <w:t>2</w:t>
      </w:r>
      <w:r w:rsidR="00CB1509" w:rsidRPr="00CB1509">
        <w:rPr>
          <w:rFonts w:ascii="Calibri" w:hAnsi="Calibri"/>
          <w:sz w:val="22"/>
          <w:szCs w:val="22"/>
          <w:vertAlign w:val="superscript"/>
        </w:rPr>
        <w:t>nd</w:t>
      </w:r>
      <w:r w:rsidRPr="00CB1509">
        <w:rPr>
          <w:rFonts w:ascii="Calibri" w:hAnsi="Calibri"/>
          <w:sz w:val="22"/>
          <w:szCs w:val="22"/>
          <w:vertAlign w:val="superscript"/>
        </w:rPr>
        <w:t xml:space="preserve"> </w:t>
      </w:r>
      <w:r w:rsidRPr="00CB1509">
        <w:rPr>
          <w:rFonts w:ascii="Calibri" w:hAnsi="Calibri"/>
          <w:sz w:val="22"/>
          <w:szCs w:val="22"/>
        </w:rPr>
        <w:t xml:space="preserve">edition, by Leeann Remington; published by </w:t>
      </w:r>
      <w:r w:rsidR="001961B8" w:rsidRPr="00CB1509">
        <w:rPr>
          <w:rFonts w:ascii="Calibri" w:hAnsi="Calibri"/>
          <w:sz w:val="22"/>
          <w:szCs w:val="22"/>
        </w:rPr>
        <w:t>Butterworth-Heinemann</w:t>
      </w:r>
      <w:r w:rsidR="00CB1509">
        <w:rPr>
          <w:rFonts w:ascii="Calibri" w:hAnsi="Calibri"/>
          <w:sz w:val="22"/>
          <w:szCs w:val="22"/>
        </w:rPr>
        <w:t>; 2005;</w:t>
      </w:r>
      <w:r w:rsidR="001961B8" w:rsidRPr="00CB1509">
        <w:rPr>
          <w:rFonts w:ascii="Calibri" w:hAnsi="Calibri"/>
          <w:b/>
          <w:sz w:val="22"/>
          <w:szCs w:val="22"/>
        </w:rPr>
        <w:t xml:space="preserve"> </w:t>
      </w:r>
      <w:r w:rsidR="001961B8" w:rsidRPr="00CB1509">
        <w:rPr>
          <w:rStyle w:val="Strong"/>
          <w:rFonts w:ascii="Calibri" w:hAnsi="Calibri"/>
          <w:b w:val="0"/>
          <w:sz w:val="22"/>
          <w:szCs w:val="22"/>
        </w:rPr>
        <w:t>ISBN</w:t>
      </w:r>
      <w:r w:rsidR="00CB1509">
        <w:rPr>
          <w:rStyle w:val="Strong"/>
          <w:rFonts w:ascii="Calibri" w:hAnsi="Calibri"/>
          <w:b w:val="0"/>
          <w:sz w:val="22"/>
          <w:szCs w:val="22"/>
        </w:rPr>
        <w:t xml:space="preserve"> #</w:t>
      </w:r>
      <w:r w:rsidR="001961B8" w:rsidRPr="00CB1509">
        <w:rPr>
          <w:rFonts w:ascii="Calibri" w:hAnsi="Calibri"/>
          <w:b/>
          <w:sz w:val="22"/>
          <w:szCs w:val="22"/>
        </w:rPr>
        <w:t xml:space="preserve">:  </w:t>
      </w:r>
      <w:r w:rsidR="001961B8" w:rsidRPr="00CB1509">
        <w:rPr>
          <w:rFonts w:ascii="Calibri" w:hAnsi="Calibri"/>
          <w:sz w:val="22"/>
          <w:szCs w:val="22"/>
        </w:rPr>
        <w:t>978-0-7506-749</w:t>
      </w:r>
    </w:p>
    <w:p w:rsidR="00673894" w:rsidRDefault="00673894" w:rsidP="001961B8">
      <w:pPr>
        <w:jc w:val="both"/>
        <w:rPr>
          <w:rFonts w:ascii="Calibri" w:hAnsi="Calibri" w:cs="Arial"/>
          <w:b/>
          <w:sz w:val="22"/>
          <w:szCs w:val="22"/>
        </w:rPr>
      </w:pPr>
    </w:p>
    <w:p w:rsidR="00DB092E" w:rsidRDefault="00DB092E" w:rsidP="001961B8">
      <w:pPr>
        <w:jc w:val="both"/>
        <w:rPr>
          <w:rFonts w:ascii="Calibri" w:hAnsi="Calibri" w:cs="Arial"/>
          <w:b/>
          <w:sz w:val="22"/>
          <w:szCs w:val="22"/>
        </w:rPr>
      </w:pPr>
    </w:p>
    <w:p w:rsidR="00673894" w:rsidRPr="0028194C" w:rsidRDefault="00673894" w:rsidP="00673894">
      <w:pPr>
        <w:jc w:val="both"/>
        <w:rPr>
          <w:rFonts w:ascii="Calibri" w:hAnsi="Calibri" w:cs="Arial"/>
          <w:sz w:val="22"/>
          <w:szCs w:val="22"/>
        </w:rPr>
      </w:pPr>
    </w:p>
    <w:p w:rsidR="00673894" w:rsidRPr="0028194C" w:rsidRDefault="00673894" w:rsidP="00673894">
      <w:pPr>
        <w:pBdr>
          <w:bottom w:val="single" w:sz="4" w:space="1" w:color="auto"/>
        </w:pBdr>
        <w:jc w:val="both"/>
        <w:rPr>
          <w:rFonts w:ascii="Calibri" w:hAnsi="Calibri"/>
          <w:b/>
          <w:sz w:val="22"/>
        </w:rPr>
      </w:pPr>
      <w:r>
        <w:rPr>
          <w:rFonts w:ascii="Calibri" w:hAnsi="Calibri"/>
          <w:b/>
          <w:sz w:val="22"/>
        </w:rPr>
        <w:t>Week</w:t>
      </w:r>
      <w:r w:rsidRPr="0028194C">
        <w:rPr>
          <w:rFonts w:ascii="Calibri" w:hAnsi="Calibri"/>
          <w:b/>
          <w:i/>
          <w:sz w:val="22"/>
        </w:rPr>
        <w:tab/>
      </w:r>
      <w:r w:rsidRPr="0028194C">
        <w:rPr>
          <w:rFonts w:ascii="Calibri" w:hAnsi="Calibri"/>
          <w:b/>
          <w:sz w:val="22"/>
        </w:rPr>
        <w:tab/>
      </w:r>
      <w:r>
        <w:rPr>
          <w:rFonts w:ascii="Calibri" w:hAnsi="Calibri"/>
          <w:b/>
          <w:sz w:val="22"/>
        </w:rPr>
        <w:tab/>
        <w:t>Topics</w:t>
      </w:r>
      <w:r w:rsidRPr="0028194C">
        <w:rPr>
          <w:rFonts w:ascii="Calibri" w:hAnsi="Calibri"/>
          <w:b/>
          <w:sz w:val="22"/>
        </w:rPr>
        <w:tab/>
      </w:r>
    </w:p>
    <w:p w:rsidR="00673894" w:rsidRDefault="00673894" w:rsidP="00673894">
      <w:pPr>
        <w:jc w:val="both"/>
        <w:rPr>
          <w:rFonts w:ascii="Calibri" w:hAnsi="Calibri"/>
          <w:sz w:val="12"/>
          <w:szCs w:val="12"/>
        </w:rPr>
      </w:pPr>
    </w:p>
    <w:p w:rsidR="00673894" w:rsidRPr="00A76973" w:rsidRDefault="00673894" w:rsidP="00A76973">
      <w:pPr>
        <w:ind w:left="2160" w:hanging="2160"/>
        <w:jc w:val="both"/>
        <w:rPr>
          <w:rFonts w:ascii="Calibri" w:hAnsi="Calibri"/>
          <w:sz w:val="22"/>
          <w:szCs w:val="22"/>
        </w:rPr>
      </w:pPr>
      <w:r w:rsidRPr="00A76973">
        <w:rPr>
          <w:rFonts w:ascii="Calibri" w:hAnsi="Calibri"/>
          <w:sz w:val="22"/>
          <w:szCs w:val="22"/>
        </w:rPr>
        <w:t>1</w:t>
      </w:r>
      <w:r w:rsidR="00A76973">
        <w:rPr>
          <w:rFonts w:ascii="Calibri" w:hAnsi="Calibri"/>
          <w:sz w:val="22"/>
          <w:szCs w:val="22"/>
        </w:rPr>
        <w:t xml:space="preserve"> – 3</w:t>
      </w:r>
      <w:r w:rsidR="00A76973" w:rsidRPr="00A76973">
        <w:rPr>
          <w:rFonts w:ascii="Calibri" w:hAnsi="Calibri"/>
          <w:sz w:val="22"/>
          <w:szCs w:val="22"/>
        </w:rPr>
        <w:tab/>
      </w:r>
      <w:r w:rsidR="00A76973">
        <w:rPr>
          <w:rFonts w:ascii="Calibri" w:hAnsi="Calibri"/>
          <w:sz w:val="22"/>
          <w:szCs w:val="22"/>
        </w:rPr>
        <w:t>General biology review – includes body plan, systems of the body, lymph and blood, microbiology, and disease</w:t>
      </w:r>
    </w:p>
    <w:p w:rsidR="00673894" w:rsidRPr="00A76973" w:rsidRDefault="00673894" w:rsidP="00673894">
      <w:pPr>
        <w:jc w:val="both"/>
        <w:rPr>
          <w:rFonts w:ascii="Calibri" w:hAnsi="Calibri"/>
          <w:sz w:val="22"/>
          <w:szCs w:val="22"/>
        </w:rPr>
      </w:pPr>
    </w:p>
    <w:p w:rsidR="00673894" w:rsidRDefault="00673894" w:rsidP="00673894">
      <w:pPr>
        <w:jc w:val="both"/>
        <w:rPr>
          <w:rFonts w:ascii="Calibri" w:hAnsi="Calibri"/>
          <w:b/>
          <w:sz w:val="22"/>
          <w:szCs w:val="22"/>
        </w:rPr>
      </w:pPr>
      <w:r w:rsidRPr="00A76973">
        <w:rPr>
          <w:rFonts w:ascii="Calibri" w:hAnsi="Calibri"/>
          <w:sz w:val="22"/>
          <w:szCs w:val="22"/>
        </w:rPr>
        <w:t>4</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r>
      <w:r w:rsidR="00A76973" w:rsidRPr="00A76973">
        <w:rPr>
          <w:rFonts w:ascii="Calibri" w:hAnsi="Calibri"/>
          <w:b/>
          <w:sz w:val="22"/>
          <w:szCs w:val="22"/>
        </w:rPr>
        <w:t>Test #1</w:t>
      </w:r>
    </w:p>
    <w:p w:rsidR="00A76973" w:rsidRDefault="00A76973" w:rsidP="00673894">
      <w:pPr>
        <w:jc w:val="both"/>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 xml:space="preserve">Bones of the orbit, eyelids – muscles and glands of the lacrimal system and tear </w:t>
      </w:r>
    </w:p>
    <w:p w:rsidR="00A76973" w:rsidRPr="00A76973" w:rsidRDefault="00A76973" w:rsidP="00A76973">
      <w:pPr>
        <w:ind w:left="1440" w:firstLine="720"/>
        <w:jc w:val="both"/>
        <w:rPr>
          <w:rFonts w:ascii="Calibri" w:hAnsi="Calibri"/>
          <w:sz w:val="22"/>
          <w:szCs w:val="22"/>
        </w:rPr>
      </w:pPr>
      <w:r>
        <w:rPr>
          <w:rFonts w:ascii="Calibri" w:hAnsi="Calibri"/>
          <w:sz w:val="22"/>
          <w:szCs w:val="22"/>
        </w:rPr>
        <w:t>film</w:t>
      </w:r>
    </w:p>
    <w:p w:rsidR="00673894" w:rsidRPr="00A76973" w:rsidRDefault="00673894" w:rsidP="00673894">
      <w:pPr>
        <w:jc w:val="both"/>
        <w:rPr>
          <w:rFonts w:ascii="Calibri" w:hAnsi="Calibri"/>
          <w:sz w:val="22"/>
          <w:szCs w:val="22"/>
        </w:rPr>
      </w:pPr>
    </w:p>
    <w:p w:rsidR="00673894" w:rsidRPr="00A76973" w:rsidRDefault="00673894" w:rsidP="00673894">
      <w:pPr>
        <w:jc w:val="both"/>
        <w:rPr>
          <w:rFonts w:ascii="Calibri" w:hAnsi="Calibri"/>
          <w:sz w:val="22"/>
          <w:szCs w:val="22"/>
        </w:rPr>
      </w:pPr>
      <w:r w:rsidRPr="00A76973">
        <w:rPr>
          <w:rFonts w:ascii="Calibri" w:hAnsi="Calibri"/>
          <w:sz w:val="22"/>
          <w:szCs w:val="22"/>
        </w:rPr>
        <w:t>5</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Extraocular muscles / cornea and sclera</w:t>
      </w:r>
    </w:p>
    <w:p w:rsidR="00673894" w:rsidRPr="00A76973" w:rsidRDefault="00673894" w:rsidP="00673894">
      <w:pPr>
        <w:jc w:val="both"/>
        <w:rPr>
          <w:rFonts w:ascii="Calibri" w:hAnsi="Calibri"/>
          <w:sz w:val="22"/>
          <w:szCs w:val="22"/>
        </w:rPr>
      </w:pPr>
    </w:p>
    <w:p w:rsidR="00673894" w:rsidRPr="00A76973" w:rsidRDefault="00673894" w:rsidP="00673894">
      <w:pPr>
        <w:jc w:val="both"/>
        <w:rPr>
          <w:rFonts w:ascii="Calibri" w:hAnsi="Calibri"/>
          <w:sz w:val="22"/>
          <w:szCs w:val="22"/>
        </w:rPr>
      </w:pPr>
      <w:r w:rsidRPr="00A76973">
        <w:rPr>
          <w:rFonts w:ascii="Calibri" w:hAnsi="Calibri"/>
          <w:sz w:val="22"/>
          <w:szCs w:val="22"/>
        </w:rPr>
        <w:t>6</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Crystalline lens / aqueous and vitreous chambers</w:t>
      </w:r>
    </w:p>
    <w:p w:rsidR="00673894" w:rsidRPr="00A76973" w:rsidRDefault="00673894" w:rsidP="00673894">
      <w:pPr>
        <w:jc w:val="both"/>
        <w:rPr>
          <w:rFonts w:ascii="Calibri" w:hAnsi="Calibri"/>
          <w:sz w:val="22"/>
          <w:szCs w:val="22"/>
        </w:rPr>
      </w:pPr>
    </w:p>
    <w:p w:rsidR="00673894" w:rsidRPr="00A76973" w:rsidRDefault="00673894" w:rsidP="00673894">
      <w:pPr>
        <w:jc w:val="both"/>
        <w:rPr>
          <w:rFonts w:ascii="Calibri" w:hAnsi="Calibri"/>
          <w:sz w:val="22"/>
          <w:szCs w:val="22"/>
        </w:rPr>
      </w:pPr>
      <w:r w:rsidRPr="00A76973">
        <w:rPr>
          <w:rFonts w:ascii="Calibri" w:hAnsi="Calibri"/>
          <w:sz w:val="22"/>
          <w:szCs w:val="22"/>
        </w:rPr>
        <w:t>7</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Uvea</w:t>
      </w:r>
    </w:p>
    <w:p w:rsidR="00673894" w:rsidRPr="00A76973" w:rsidRDefault="00673894" w:rsidP="00673894">
      <w:pPr>
        <w:jc w:val="both"/>
        <w:rPr>
          <w:rFonts w:ascii="Calibri" w:hAnsi="Calibri"/>
          <w:sz w:val="22"/>
          <w:szCs w:val="22"/>
        </w:rPr>
      </w:pPr>
    </w:p>
    <w:p w:rsidR="00673894" w:rsidRDefault="00673894" w:rsidP="00673894">
      <w:pPr>
        <w:jc w:val="both"/>
        <w:rPr>
          <w:rFonts w:ascii="Calibri" w:hAnsi="Calibri"/>
          <w:sz w:val="22"/>
          <w:szCs w:val="22"/>
        </w:rPr>
      </w:pPr>
      <w:r w:rsidRPr="00A76973">
        <w:rPr>
          <w:rFonts w:ascii="Calibri" w:hAnsi="Calibri"/>
          <w:sz w:val="22"/>
          <w:szCs w:val="22"/>
        </w:rPr>
        <w:t>8</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r>
      <w:r w:rsidR="00A76973" w:rsidRPr="00A76973">
        <w:rPr>
          <w:rFonts w:ascii="Calibri" w:hAnsi="Calibri"/>
          <w:b/>
          <w:sz w:val="22"/>
          <w:szCs w:val="22"/>
        </w:rPr>
        <w:t>Test #2</w:t>
      </w:r>
    </w:p>
    <w:p w:rsidR="00A76973" w:rsidRPr="00A76973" w:rsidRDefault="00A76973" w:rsidP="00673894">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Retina</w:t>
      </w:r>
    </w:p>
    <w:p w:rsidR="00673894" w:rsidRPr="00A76973" w:rsidRDefault="00673894" w:rsidP="00673894">
      <w:pPr>
        <w:jc w:val="both"/>
        <w:rPr>
          <w:rFonts w:ascii="Calibri" w:hAnsi="Calibri"/>
          <w:sz w:val="22"/>
          <w:szCs w:val="22"/>
        </w:rPr>
      </w:pPr>
    </w:p>
    <w:p w:rsidR="00673894" w:rsidRPr="00A76973" w:rsidRDefault="00673894" w:rsidP="00673894">
      <w:pPr>
        <w:jc w:val="both"/>
        <w:rPr>
          <w:rFonts w:ascii="Calibri" w:hAnsi="Calibri"/>
          <w:sz w:val="22"/>
          <w:szCs w:val="22"/>
        </w:rPr>
      </w:pPr>
      <w:r w:rsidRPr="00A76973">
        <w:rPr>
          <w:rFonts w:ascii="Calibri" w:hAnsi="Calibri"/>
          <w:sz w:val="22"/>
          <w:szCs w:val="22"/>
        </w:rPr>
        <w:t>9</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Cranial nerve innervation</w:t>
      </w:r>
    </w:p>
    <w:p w:rsidR="00673894" w:rsidRPr="00A76973" w:rsidRDefault="00673894" w:rsidP="00673894">
      <w:pPr>
        <w:jc w:val="both"/>
        <w:rPr>
          <w:rFonts w:ascii="Calibri" w:hAnsi="Calibri"/>
          <w:sz w:val="22"/>
          <w:szCs w:val="22"/>
        </w:rPr>
      </w:pPr>
    </w:p>
    <w:p w:rsidR="00673894" w:rsidRPr="00A76973" w:rsidRDefault="00673894" w:rsidP="00673894">
      <w:pPr>
        <w:jc w:val="both"/>
        <w:rPr>
          <w:rFonts w:ascii="Calibri" w:hAnsi="Calibri"/>
          <w:sz w:val="22"/>
          <w:szCs w:val="22"/>
        </w:rPr>
      </w:pPr>
      <w:r w:rsidRPr="00A76973">
        <w:rPr>
          <w:rFonts w:ascii="Calibri" w:hAnsi="Calibri"/>
          <w:sz w:val="22"/>
          <w:szCs w:val="22"/>
        </w:rPr>
        <w:t>10</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Visual pathway</w:t>
      </w:r>
    </w:p>
    <w:p w:rsidR="00673894" w:rsidRPr="00A76973" w:rsidRDefault="00673894" w:rsidP="00673894">
      <w:pPr>
        <w:jc w:val="both"/>
        <w:rPr>
          <w:rFonts w:ascii="Calibri" w:hAnsi="Calibri"/>
          <w:sz w:val="22"/>
          <w:szCs w:val="22"/>
        </w:rPr>
      </w:pPr>
    </w:p>
    <w:p w:rsidR="00673894" w:rsidRPr="00A76973" w:rsidRDefault="00673894" w:rsidP="00673894">
      <w:pPr>
        <w:jc w:val="both"/>
        <w:rPr>
          <w:rFonts w:ascii="Calibri" w:hAnsi="Calibri"/>
          <w:sz w:val="22"/>
          <w:szCs w:val="22"/>
        </w:rPr>
      </w:pPr>
      <w:r w:rsidRPr="00A76973">
        <w:rPr>
          <w:rFonts w:ascii="Calibri" w:hAnsi="Calibri"/>
          <w:sz w:val="22"/>
          <w:szCs w:val="22"/>
        </w:rPr>
        <w:t>11</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Orbital blood supply</w:t>
      </w:r>
    </w:p>
    <w:p w:rsidR="00673894" w:rsidRPr="00A76973" w:rsidRDefault="00673894" w:rsidP="00673894">
      <w:pPr>
        <w:jc w:val="both"/>
        <w:rPr>
          <w:rFonts w:ascii="Calibri" w:hAnsi="Calibri"/>
          <w:sz w:val="22"/>
          <w:szCs w:val="22"/>
        </w:rPr>
      </w:pPr>
    </w:p>
    <w:p w:rsidR="00673894" w:rsidRPr="00A76973" w:rsidRDefault="00673894" w:rsidP="00673894">
      <w:pPr>
        <w:jc w:val="both"/>
        <w:rPr>
          <w:rFonts w:ascii="Calibri" w:hAnsi="Calibri"/>
          <w:sz w:val="22"/>
          <w:szCs w:val="22"/>
        </w:rPr>
      </w:pPr>
      <w:r w:rsidRPr="00A76973">
        <w:rPr>
          <w:rFonts w:ascii="Calibri" w:hAnsi="Calibri"/>
          <w:sz w:val="22"/>
          <w:szCs w:val="22"/>
        </w:rPr>
        <w:t>12</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Ocular pathology</w:t>
      </w:r>
    </w:p>
    <w:p w:rsidR="00673894" w:rsidRPr="00A76973" w:rsidRDefault="00673894" w:rsidP="00673894">
      <w:pPr>
        <w:jc w:val="both"/>
        <w:rPr>
          <w:rFonts w:ascii="Calibri" w:hAnsi="Calibri"/>
          <w:sz w:val="22"/>
          <w:szCs w:val="22"/>
        </w:rPr>
      </w:pPr>
    </w:p>
    <w:p w:rsidR="00A76973" w:rsidRDefault="00673894" w:rsidP="00673894">
      <w:pPr>
        <w:jc w:val="both"/>
        <w:rPr>
          <w:rFonts w:ascii="Calibri" w:hAnsi="Calibri"/>
          <w:sz w:val="22"/>
          <w:szCs w:val="22"/>
        </w:rPr>
      </w:pPr>
      <w:r w:rsidRPr="00A76973">
        <w:rPr>
          <w:rFonts w:ascii="Calibri" w:hAnsi="Calibri"/>
          <w:sz w:val="22"/>
          <w:szCs w:val="22"/>
        </w:rPr>
        <w:t>13</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Review</w:t>
      </w:r>
    </w:p>
    <w:p w:rsidR="00673894" w:rsidRPr="00A76973" w:rsidRDefault="00A76973" w:rsidP="00A76973">
      <w:pPr>
        <w:ind w:left="1440" w:firstLine="720"/>
        <w:jc w:val="both"/>
        <w:rPr>
          <w:rFonts w:ascii="Calibri" w:hAnsi="Calibri"/>
          <w:b/>
          <w:sz w:val="22"/>
          <w:szCs w:val="22"/>
        </w:rPr>
      </w:pPr>
      <w:r w:rsidRPr="00A76973">
        <w:rPr>
          <w:rFonts w:ascii="Calibri" w:hAnsi="Calibri"/>
          <w:b/>
          <w:sz w:val="22"/>
          <w:szCs w:val="22"/>
        </w:rPr>
        <w:t>Test #3</w:t>
      </w:r>
    </w:p>
    <w:p w:rsidR="00A76973" w:rsidRPr="00A76973" w:rsidRDefault="00A76973" w:rsidP="00673894">
      <w:pPr>
        <w:jc w:val="both"/>
        <w:rPr>
          <w:rFonts w:ascii="Calibri" w:hAnsi="Calibri"/>
          <w:sz w:val="22"/>
          <w:szCs w:val="22"/>
        </w:rPr>
      </w:pPr>
      <w:r>
        <w:rPr>
          <w:rFonts w:ascii="Calibri" w:hAnsi="Calibri"/>
          <w:sz w:val="22"/>
          <w:szCs w:val="22"/>
        </w:rPr>
        <w:tab/>
      </w:r>
      <w:r>
        <w:rPr>
          <w:rFonts w:ascii="Calibri" w:hAnsi="Calibri"/>
          <w:sz w:val="22"/>
          <w:szCs w:val="22"/>
        </w:rPr>
        <w:tab/>
      </w:r>
    </w:p>
    <w:p w:rsidR="00673894" w:rsidRPr="00A76973" w:rsidRDefault="00673894" w:rsidP="00673894">
      <w:pPr>
        <w:jc w:val="both"/>
        <w:rPr>
          <w:rFonts w:ascii="Calibri" w:hAnsi="Calibri"/>
          <w:sz w:val="22"/>
          <w:szCs w:val="22"/>
        </w:rPr>
      </w:pPr>
      <w:r w:rsidRPr="00A76973">
        <w:rPr>
          <w:rFonts w:ascii="Calibri" w:hAnsi="Calibri"/>
          <w:sz w:val="22"/>
          <w:szCs w:val="22"/>
        </w:rPr>
        <w:t>14</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t>Review for the Final Exam</w:t>
      </w:r>
    </w:p>
    <w:p w:rsidR="00673894" w:rsidRPr="00A76973" w:rsidRDefault="00673894" w:rsidP="00673894">
      <w:pPr>
        <w:jc w:val="both"/>
        <w:rPr>
          <w:rFonts w:ascii="Calibri" w:hAnsi="Calibri"/>
          <w:sz w:val="22"/>
          <w:szCs w:val="22"/>
        </w:rPr>
      </w:pPr>
    </w:p>
    <w:p w:rsidR="00673894" w:rsidRPr="00673894" w:rsidRDefault="00673894" w:rsidP="00673894">
      <w:pPr>
        <w:jc w:val="both"/>
        <w:rPr>
          <w:rFonts w:ascii="Calibri" w:hAnsi="Calibri"/>
          <w:sz w:val="22"/>
          <w:szCs w:val="22"/>
        </w:rPr>
      </w:pPr>
      <w:r w:rsidRPr="00A76973">
        <w:rPr>
          <w:rFonts w:ascii="Calibri" w:hAnsi="Calibri"/>
          <w:sz w:val="22"/>
          <w:szCs w:val="22"/>
        </w:rPr>
        <w:t>15</w:t>
      </w:r>
      <w:r w:rsidR="00A76973">
        <w:rPr>
          <w:rFonts w:ascii="Calibri" w:hAnsi="Calibri"/>
          <w:sz w:val="22"/>
          <w:szCs w:val="22"/>
        </w:rPr>
        <w:tab/>
      </w:r>
      <w:r w:rsidR="00A76973">
        <w:rPr>
          <w:rFonts w:ascii="Calibri" w:hAnsi="Calibri"/>
          <w:sz w:val="22"/>
          <w:szCs w:val="22"/>
        </w:rPr>
        <w:tab/>
      </w:r>
      <w:r w:rsidR="00A76973">
        <w:rPr>
          <w:rFonts w:ascii="Calibri" w:hAnsi="Calibri"/>
          <w:sz w:val="22"/>
          <w:szCs w:val="22"/>
        </w:rPr>
        <w:tab/>
      </w:r>
      <w:r w:rsidR="00A76973" w:rsidRPr="00A76973">
        <w:rPr>
          <w:rFonts w:ascii="Calibri" w:hAnsi="Calibri"/>
          <w:b/>
          <w:sz w:val="22"/>
          <w:szCs w:val="22"/>
        </w:rPr>
        <w:t>Final Exam</w:t>
      </w:r>
    </w:p>
    <w:sectPr w:rsidR="00673894" w:rsidRPr="00673894" w:rsidSect="00C05C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7B" w:rsidRDefault="009D467B" w:rsidP="000D3A01">
      <w:r>
        <w:separator/>
      </w:r>
    </w:p>
  </w:endnote>
  <w:endnote w:type="continuationSeparator" w:id="0">
    <w:p w:rsidR="009D467B" w:rsidRDefault="009D467B"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5E196C" w:rsidRPr="00782045">
            <w:rPr>
              <w:rFonts w:ascii="Calibri" w:hAnsi="Calibri"/>
              <w:color w:val="003399"/>
            </w:rPr>
            <w:fldChar w:fldCharType="begin"/>
          </w:r>
          <w:r w:rsidRPr="00782045">
            <w:rPr>
              <w:rFonts w:ascii="Calibri" w:hAnsi="Calibri"/>
              <w:color w:val="003399"/>
            </w:rPr>
            <w:instrText xml:space="preserve"> PAGE   \* MERGEFORMAT </w:instrText>
          </w:r>
          <w:r w:rsidR="005E196C" w:rsidRPr="00782045">
            <w:rPr>
              <w:rFonts w:ascii="Calibri" w:hAnsi="Calibri"/>
              <w:color w:val="003399"/>
            </w:rPr>
            <w:fldChar w:fldCharType="separate"/>
          </w:r>
          <w:r w:rsidR="00DB092E">
            <w:rPr>
              <w:rFonts w:ascii="Calibri" w:hAnsi="Calibri"/>
              <w:noProof/>
              <w:color w:val="003399"/>
            </w:rPr>
            <w:t>4</w:t>
          </w:r>
          <w:r w:rsidR="005E196C"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7B" w:rsidRDefault="009D467B" w:rsidP="000D3A01">
      <w:r>
        <w:separator/>
      </w:r>
    </w:p>
  </w:footnote>
  <w:footnote w:type="continuationSeparator" w:id="0">
    <w:p w:rsidR="009D467B" w:rsidRDefault="009D467B"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nsid w:val="01636624"/>
    <w:multiLevelType w:val="multilevel"/>
    <w:tmpl w:val="F0A23102"/>
    <w:lvl w:ilvl="0">
      <w:start w:val="1"/>
      <w:numFmt w:val="decimal"/>
      <w:lvlText w:val="%1."/>
      <w:lvlJc w:val="left"/>
      <w:pPr>
        <w:ind w:left="36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D06C7"/>
    <w:multiLevelType w:val="multilevel"/>
    <w:tmpl w:val="7CA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4BDF"/>
    <w:multiLevelType w:val="hybridMultilevel"/>
    <w:tmpl w:val="0464E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73FEE"/>
    <w:multiLevelType w:val="multilevel"/>
    <w:tmpl w:val="83168526"/>
    <w:lvl w:ilvl="0">
      <w:start w:val="2"/>
      <w:numFmt w:val="decimal"/>
      <w:lvlText w:val="%1"/>
      <w:lvlJc w:val="left"/>
      <w:pPr>
        <w:ind w:left="360" w:hanging="360"/>
      </w:pPr>
      <w:rPr>
        <w:rFonts w:hint="default"/>
        <w:sz w:val="20"/>
      </w:rPr>
    </w:lvl>
    <w:lvl w:ilvl="1">
      <w:start w:val="4"/>
      <w:numFmt w:val="decimal"/>
      <w:lvlText w:val="%1.%2"/>
      <w:lvlJc w:val="left"/>
      <w:pPr>
        <w:ind w:left="1080" w:hanging="360"/>
      </w:pPr>
      <w:rPr>
        <w:rFonts w:hint="default"/>
        <w:i w:val="0"/>
        <w:sz w:val="22"/>
        <w:szCs w:val="22"/>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8">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D1B09"/>
    <w:multiLevelType w:val="hybridMultilevel"/>
    <w:tmpl w:val="44608FE8"/>
    <w:lvl w:ilvl="0" w:tplc="A820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C2CE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DCD2C74"/>
    <w:multiLevelType w:val="hybridMultilevel"/>
    <w:tmpl w:val="E27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D5A07"/>
    <w:multiLevelType w:val="hybridMultilevel"/>
    <w:tmpl w:val="BBE4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052256"/>
    <w:multiLevelType w:val="hybridMultilevel"/>
    <w:tmpl w:val="3F6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8394F"/>
    <w:multiLevelType w:val="hybridMultilevel"/>
    <w:tmpl w:val="E2A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23"/>
  </w:num>
  <w:num w:numId="3">
    <w:abstractNumId w:val="6"/>
  </w:num>
  <w:num w:numId="4">
    <w:abstractNumId w:val="18"/>
  </w:num>
  <w:num w:numId="5">
    <w:abstractNumId w:val="9"/>
  </w:num>
  <w:num w:numId="6">
    <w:abstractNumId w:val="14"/>
  </w:num>
  <w:num w:numId="7">
    <w:abstractNumId w:val="20"/>
  </w:num>
  <w:num w:numId="8">
    <w:abstractNumId w:val="0"/>
  </w:num>
  <w:num w:numId="9">
    <w:abstractNumId w:val="1"/>
  </w:num>
  <w:num w:numId="10">
    <w:abstractNumId w:val="8"/>
  </w:num>
  <w:num w:numId="11">
    <w:abstractNumId w:val="13"/>
  </w:num>
  <w:num w:numId="12">
    <w:abstractNumId w:val="21"/>
  </w:num>
  <w:num w:numId="13">
    <w:abstractNumId w:val="16"/>
  </w:num>
  <w:num w:numId="14">
    <w:abstractNumId w:val="3"/>
  </w:num>
  <w:num w:numId="15">
    <w:abstractNumId w:val="17"/>
  </w:num>
  <w:num w:numId="16">
    <w:abstractNumId w:val="19"/>
  </w:num>
  <w:num w:numId="17">
    <w:abstractNumId w:val="12"/>
  </w:num>
  <w:num w:numId="18">
    <w:abstractNumId w:val="22"/>
  </w:num>
  <w:num w:numId="19">
    <w:abstractNumId w:val="11"/>
  </w:num>
  <w:num w:numId="20">
    <w:abstractNumId w:val="10"/>
  </w:num>
  <w:num w:numId="21">
    <w:abstractNumId w:val="15"/>
  </w:num>
  <w:num w:numId="22">
    <w:abstractNumId w:val="4"/>
  </w:num>
  <w:num w:numId="23">
    <w:abstractNumId w:val="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036C9"/>
    <w:rsid w:val="000210CF"/>
    <w:rsid w:val="0004728E"/>
    <w:rsid w:val="00066A0B"/>
    <w:rsid w:val="0007274D"/>
    <w:rsid w:val="00087FCF"/>
    <w:rsid w:val="000C2513"/>
    <w:rsid w:val="000D3A01"/>
    <w:rsid w:val="000D75A4"/>
    <w:rsid w:val="00122582"/>
    <w:rsid w:val="00126D71"/>
    <w:rsid w:val="001423A1"/>
    <w:rsid w:val="001961B8"/>
    <w:rsid w:val="001A6843"/>
    <w:rsid w:val="001E34AF"/>
    <w:rsid w:val="002422C9"/>
    <w:rsid w:val="002463D7"/>
    <w:rsid w:val="00274241"/>
    <w:rsid w:val="002A6C1B"/>
    <w:rsid w:val="002C7F98"/>
    <w:rsid w:val="002D398C"/>
    <w:rsid w:val="003038B5"/>
    <w:rsid w:val="003300A4"/>
    <w:rsid w:val="00360F8C"/>
    <w:rsid w:val="00382015"/>
    <w:rsid w:val="00394104"/>
    <w:rsid w:val="003A4792"/>
    <w:rsid w:val="003B1D1F"/>
    <w:rsid w:val="003B30A2"/>
    <w:rsid w:val="00400DC0"/>
    <w:rsid w:val="00404BC9"/>
    <w:rsid w:val="00421574"/>
    <w:rsid w:val="0042171C"/>
    <w:rsid w:val="00431301"/>
    <w:rsid w:val="00434520"/>
    <w:rsid w:val="004421B2"/>
    <w:rsid w:val="004847A8"/>
    <w:rsid w:val="004860C3"/>
    <w:rsid w:val="004A34A4"/>
    <w:rsid w:val="004B17D1"/>
    <w:rsid w:val="00525D7B"/>
    <w:rsid w:val="00537AF9"/>
    <w:rsid w:val="0056701E"/>
    <w:rsid w:val="00570059"/>
    <w:rsid w:val="00570464"/>
    <w:rsid w:val="00574B88"/>
    <w:rsid w:val="005B71C5"/>
    <w:rsid w:val="005C34C8"/>
    <w:rsid w:val="005E196C"/>
    <w:rsid w:val="0065185D"/>
    <w:rsid w:val="00673894"/>
    <w:rsid w:val="00683C9F"/>
    <w:rsid w:val="006C69A1"/>
    <w:rsid w:val="006E009E"/>
    <w:rsid w:val="006F3F05"/>
    <w:rsid w:val="00700B4A"/>
    <w:rsid w:val="00734CC5"/>
    <w:rsid w:val="007642A3"/>
    <w:rsid w:val="007C1575"/>
    <w:rsid w:val="007C25B0"/>
    <w:rsid w:val="007C4AFF"/>
    <w:rsid w:val="007C5B11"/>
    <w:rsid w:val="00810F1C"/>
    <w:rsid w:val="00830109"/>
    <w:rsid w:val="008504A1"/>
    <w:rsid w:val="00872F12"/>
    <w:rsid w:val="008A714A"/>
    <w:rsid w:val="008B1D57"/>
    <w:rsid w:val="008B49D8"/>
    <w:rsid w:val="008B6AF5"/>
    <w:rsid w:val="008D3720"/>
    <w:rsid w:val="008F069D"/>
    <w:rsid w:val="00905F75"/>
    <w:rsid w:val="009172CF"/>
    <w:rsid w:val="00922165"/>
    <w:rsid w:val="00931DAE"/>
    <w:rsid w:val="00964279"/>
    <w:rsid w:val="00964349"/>
    <w:rsid w:val="009B1887"/>
    <w:rsid w:val="009C3D91"/>
    <w:rsid w:val="009D467B"/>
    <w:rsid w:val="009E4D2D"/>
    <w:rsid w:val="009F171B"/>
    <w:rsid w:val="00A07118"/>
    <w:rsid w:val="00A327B1"/>
    <w:rsid w:val="00A3373D"/>
    <w:rsid w:val="00A56D5C"/>
    <w:rsid w:val="00A76973"/>
    <w:rsid w:val="00A97B42"/>
    <w:rsid w:val="00B141B9"/>
    <w:rsid w:val="00B24B9A"/>
    <w:rsid w:val="00B41D51"/>
    <w:rsid w:val="00B6241E"/>
    <w:rsid w:val="00B637A5"/>
    <w:rsid w:val="00B71C50"/>
    <w:rsid w:val="00B9249E"/>
    <w:rsid w:val="00B9756C"/>
    <w:rsid w:val="00BD08AB"/>
    <w:rsid w:val="00C05CBE"/>
    <w:rsid w:val="00C075BE"/>
    <w:rsid w:val="00C13E6C"/>
    <w:rsid w:val="00C40312"/>
    <w:rsid w:val="00C636B6"/>
    <w:rsid w:val="00CB1509"/>
    <w:rsid w:val="00CB34C5"/>
    <w:rsid w:val="00CD0717"/>
    <w:rsid w:val="00CE4822"/>
    <w:rsid w:val="00D076A3"/>
    <w:rsid w:val="00D11631"/>
    <w:rsid w:val="00D447A1"/>
    <w:rsid w:val="00DB092E"/>
    <w:rsid w:val="00DB75A4"/>
    <w:rsid w:val="00DD567F"/>
    <w:rsid w:val="00DD6631"/>
    <w:rsid w:val="00DE2511"/>
    <w:rsid w:val="00E01BC2"/>
    <w:rsid w:val="00E2026C"/>
    <w:rsid w:val="00E2482C"/>
    <w:rsid w:val="00E43345"/>
    <w:rsid w:val="00E47C13"/>
    <w:rsid w:val="00E87148"/>
    <w:rsid w:val="00EA3E18"/>
    <w:rsid w:val="00EA5882"/>
    <w:rsid w:val="00EB07B7"/>
    <w:rsid w:val="00EE434B"/>
    <w:rsid w:val="00EF3A9F"/>
    <w:rsid w:val="00EF4332"/>
    <w:rsid w:val="00F066C5"/>
    <w:rsid w:val="00F23E8C"/>
    <w:rsid w:val="00F303DD"/>
    <w:rsid w:val="00F323EE"/>
    <w:rsid w:val="00F55B37"/>
    <w:rsid w:val="00F642AD"/>
    <w:rsid w:val="00FA2D2B"/>
    <w:rsid w:val="00FA318A"/>
    <w:rsid w:val="00FC1F43"/>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character" w:styleId="Strong">
    <w:name w:val="Strong"/>
    <w:basedOn w:val="DefaultParagraphFont"/>
    <w:uiPriority w:val="22"/>
    <w:qFormat/>
    <w:rsid w:val="001961B8"/>
    <w:rPr>
      <w:b/>
      <w:bCs/>
    </w:rPr>
  </w:style>
</w:styles>
</file>

<file path=word/webSettings.xml><?xml version="1.0" encoding="utf-8"?>
<w:webSettings xmlns:r="http://schemas.openxmlformats.org/officeDocument/2006/relationships" xmlns:w="http://schemas.openxmlformats.org/wordprocessingml/2006/main">
  <w:divs>
    <w:div w:id="775909250">
      <w:bodyDiv w:val="1"/>
      <w:marLeft w:val="0"/>
      <w:marRight w:val="0"/>
      <w:marTop w:val="0"/>
      <w:marBottom w:val="0"/>
      <w:divBdr>
        <w:top w:val="none" w:sz="0" w:space="0" w:color="auto"/>
        <w:left w:val="none" w:sz="0" w:space="0" w:color="auto"/>
        <w:bottom w:val="none" w:sz="0" w:space="0" w:color="auto"/>
        <w:right w:val="none" w:sz="0" w:space="0" w:color="auto"/>
      </w:divBdr>
      <w:divsChild>
        <w:div w:id="1879245822">
          <w:marLeft w:val="0"/>
          <w:marRight w:val="0"/>
          <w:marTop w:val="0"/>
          <w:marBottom w:val="0"/>
          <w:divBdr>
            <w:top w:val="none" w:sz="0" w:space="0" w:color="auto"/>
            <w:left w:val="none" w:sz="0" w:space="0" w:color="auto"/>
            <w:bottom w:val="none" w:sz="0" w:space="0" w:color="auto"/>
            <w:right w:val="none" w:sz="0" w:space="0" w:color="auto"/>
          </w:divBdr>
          <w:divsChild>
            <w:div w:id="604963059">
              <w:marLeft w:val="0"/>
              <w:marRight w:val="0"/>
              <w:marTop w:val="0"/>
              <w:marBottom w:val="0"/>
              <w:divBdr>
                <w:top w:val="none" w:sz="0" w:space="0" w:color="auto"/>
                <w:left w:val="none" w:sz="0" w:space="0" w:color="auto"/>
                <w:bottom w:val="none" w:sz="0" w:space="0" w:color="auto"/>
                <w:right w:val="none" w:sz="0" w:space="0" w:color="auto"/>
              </w:divBdr>
              <w:divsChild>
                <w:div w:id="1407797037">
                  <w:marLeft w:val="0"/>
                  <w:marRight w:val="0"/>
                  <w:marTop w:val="0"/>
                  <w:marBottom w:val="0"/>
                  <w:divBdr>
                    <w:top w:val="none" w:sz="0" w:space="0" w:color="auto"/>
                    <w:left w:val="none" w:sz="0" w:space="0" w:color="auto"/>
                    <w:bottom w:val="none" w:sz="0" w:space="0" w:color="auto"/>
                    <w:right w:val="none" w:sz="0" w:space="0" w:color="auto"/>
                  </w:divBdr>
                  <w:divsChild>
                    <w:div w:id="814370787">
                      <w:marLeft w:val="0"/>
                      <w:marRight w:val="0"/>
                      <w:marTop w:val="0"/>
                      <w:marBottom w:val="0"/>
                      <w:divBdr>
                        <w:top w:val="none" w:sz="0" w:space="0" w:color="auto"/>
                        <w:left w:val="none" w:sz="0" w:space="0" w:color="auto"/>
                        <w:bottom w:val="none" w:sz="0" w:space="0" w:color="auto"/>
                        <w:right w:val="none" w:sz="0" w:space="0" w:color="auto"/>
                      </w:divBdr>
                      <w:divsChild>
                        <w:div w:id="1899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6171-CA6C-4869-9CAC-B72FF5C9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gaulden</cp:lastModifiedBy>
  <cp:revision>4</cp:revision>
  <cp:lastPrinted>2011-03-18T15:01:00Z</cp:lastPrinted>
  <dcterms:created xsi:type="dcterms:W3CDTF">2010-12-15T04:13:00Z</dcterms:created>
  <dcterms:modified xsi:type="dcterms:W3CDTF">2011-03-18T15:02:00Z</dcterms:modified>
</cp:coreProperties>
</file>