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664497" w:rsidRDefault="00636094" w:rsidP="00664497">
      <w:pPr>
        <w:pStyle w:val="normal0"/>
        <w:jc w:val="center"/>
        <w:rPr>
          <w:rFonts w:ascii="Calibri" w:hAnsi="Calibri"/>
          <w:b/>
        </w:rPr>
      </w:pPr>
      <w:r w:rsidRPr="00664497">
        <w:rPr>
          <w:rStyle w:val="normalchar1"/>
          <w:rFonts w:ascii="Calibri" w:hAnsi="Calibri"/>
          <w:b/>
          <w:bCs/>
        </w:rPr>
        <w:t>ESSEX COUNTY COLLEGE</w:t>
      </w:r>
    </w:p>
    <w:p w:rsidR="00636094" w:rsidRPr="00664497" w:rsidRDefault="00545469" w:rsidP="00664497">
      <w:pPr>
        <w:pStyle w:val="normal0"/>
        <w:jc w:val="center"/>
        <w:rPr>
          <w:rFonts w:ascii="Calibri" w:hAnsi="Calibri"/>
          <w:b/>
        </w:rPr>
      </w:pPr>
      <w:r w:rsidRPr="00664497">
        <w:rPr>
          <w:rStyle w:val="normalchar1"/>
          <w:rFonts w:ascii="Calibri" w:hAnsi="Calibri"/>
          <w:b/>
          <w:bCs/>
        </w:rPr>
        <w:t>Bilingual Studies Division</w:t>
      </w:r>
    </w:p>
    <w:p w:rsidR="00636094" w:rsidRPr="00664497" w:rsidRDefault="00545469" w:rsidP="00664497">
      <w:pPr>
        <w:pStyle w:val="normal0"/>
        <w:jc w:val="center"/>
        <w:rPr>
          <w:rFonts w:ascii="Calibri" w:hAnsi="Calibri"/>
          <w:b/>
        </w:rPr>
      </w:pPr>
      <w:r w:rsidRPr="00664497">
        <w:rPr>
          <w:rStyle w:val="normalchar1"/>
          <w:rFonts w:ascii="Calibri" w:hAnsi="Calibri"/>
          <w:b/>
          <w:bCs/>
        </w:rPr>
        <w:t>ESL 10</w:t>
      </w:r>
      <w:r w:rsidR="0027266E" w:rsidRPr="00664497">
        <w:rPr>
          <w:rStyle w:val="normalchar1"/>
          <w:rFonts w:ascii="Calibri" w:hAnsi="Calibri"/>
          <w:b/>
          <w:bCs/>
        </w:rPr>
        <w:t>6</w:t>
      </w:r>
      <w:r w:rsidR="00636094" w:rsidRPr="00664497">
        <w:rPr>
          <w:rStyle w:val="normalchar1"/>
          <w:rFonts w:ascii="Calibri" w:hAnsi="Calibri"/>
          <w:b/>
          <w:bCs/>
          <w:i/>
          <w:iCs/>
          <w:color w:val="FF0000"/>
        </w:rPr>
        <w:t xml:space="preserve"> </w:t>
      </w:r>
      <w:r w:rsidR="00636094" w:rsidRPr="00664497">
        <w:rPr>
          <w:rStyle w:val="normalchar1"/>
          <w:rFonts w:ascii="Calibri" w:hAnsi="Calibri"/>
          <w:b/>
          <w:bCs/>
          <w:i/>
          <w:iCs/>
        </w:rPr>
        <w:t xml:space="preserve">– </w:t>
      </w:r>
      <w:r w:rsidR="0027266E" w:rsidRPr="00664497">
        <w:rPr>
          <w:rStyle w:val="normalchar1"/>
          <w:rFonts w:ascii="Calibri" w:hAnsi="Calibri"/>
          <w:b/>
          <w:bCs/>
          <w:iCs/>
        </w:rPr>
        <w:t>Reading</w:t>
      </w:r>
      <w:r w:rsidR="00433472" w:rsidRPr="00664497">
        <w:rPr>
          <w:rStyle w:val="normalchar1"/>
          <w:rFonts w:ascii="Calibri" w:hAnsi="Calibri"/>
          <w:b/>
          <w:bCs/>
        </w:rPr>
        <w:t xml:space="preserve"> &amp; Communication III</w:t>
      </w:r>
    </w:p>
    <w:p w:rsidR="00636094" w:rsidRPr="00664497" w:rsidRDefault="00636094" w:rsidP="00664497">
      <w:pPr>
        <w:pStyle w:val="normal0"/>
        <w:jc w:val="center"/>
        <w:rPr>
          <w:rStyle w:val="normalchar1"/>
          <w:rFonts w:ascii="Calibri" w:hAnsi="Calibri"/>
          <w:b/>
          <w:bCs/>
          <w:sz w:val="22"/>
          <w:szCs w:val="22"/>
        </w:rPr>
      </w:pPr>
      <w:r w:rsidRPr="00664497">
        <w:rPr>
          <w:rStyle w:val="normalchar1"/>
          <w:rFonts w:ascii="Calibri" w:hAnsi="Calibri"/>
          <w:b/>
          <w:bCs/>
        </w:rPr>
        <w:t>Course Outline</w:t>
      </w:r>
    </w:p>
    <w:p w:rsidR="00D66112" w:rsidRDefault="00D66112" w:rsidP="00664497">
      <w:pPr>
        <w:pStyle w:val="normal0"/>
        <w:jc w:val="both"/>
        <w:rPr>
          <w:rFonts w:ascii="Calibri" w:hAnsi="Calibri"/>
          <w:sz w:val="22"/>
          <w:szCs w:val="22"/>
        </w:rPr>
      </w:pPr>
    </w:p>
    <w:p w:rsidR="00664497" w:rsidRPr="00664497" w:rsidRDefault="00664497" w:rsidP="00664497">
      <w:pPr>
        <w:pStyle w:val="normal0"/>
        <w:jc w:val="both"/>
        <w:rPr>
          <w:rFonts w:ascii="Calibri" w:hAnsi="Calibri"/>
          <w:sz w:val="22"/>
          <w:szCs w:val="22"/>
        </w:rPr>
      </w:pPr>
    </w:p>
    <w:p w:rsidR="00636094" w:rsidRPr="00664497" w:rsidRDefault="00636094" w:rsidP="00664497">
      <w:pPr>
        <w:pStyle w:val="normal0"/>
        <w:jc w:val="both"/>
        <w:rPr>
          <w:rStyle w:val="normalchar1"/>
          <w:rFonts w:ascii="Calibri" w:hAnsi="Calibri"/>
          <w:sz w:val="22"/>
          <w:szCs w:val="22"/>
        </w:rPr>
      </w:pPr>
      <w:r w:rsidRPr="00664497">
        <w:rPr>
          <w:rStyle w:val="normalchar1"/>
          <w:rFonts w:ascii="Calibri" w:hAnsi="Calibri"/>
          <w:b/>
          <w:bCs/>
          <w:sz w:val="22"/>
          <w:szCs w:val="22"/>
        </w:rPr>
        <w:t>Course Number &amp; Name:</w:t>
      </w:r>
      <w:r w:rsidRPr="00664497">
        <w:rPr>
          <w:rStyle w:val="normalchar1"/>
          <w:rFonts w:ascii="Calibri" w:hAnsi="Calibri"/>
          <w:sz w:val="22"/>
          <w:szCs w:val="22"/>
        </w:rPr>
        <w:t xml:space="preserve">  </w:t>
      </w:r>
      <w:r w:rsidR="00545469" w:rsidRPr="00664497">
        <w:rPr>
          <w:rStyle w:val="normalchar1"/>
          <w:rFonts w:ascii="Calibri" w:hAnsi="Calibri"/>
          <w:sz w:val="22"/>
          <w:szCs w:val="22"/>
        </w:rPr>
        <w:t xml:space="preserve">ESL </w:t>
      </w:r>
      <w:r w:rsidR="00786752" w:rsidRPr="00664497">
        <w:rPr>
          <w:rStyle w:val="normalchar1"/>
          <w:rFonts w:ascii="Calibri" w:hAnsi="Calibri"/>
          <w:sz w:val="22"/>
          <w:szCs w:val="22"/>
        </w:rPr>
        <w:t>106</w:t>
      </w:r>
      <w:r w:rsidR="00321953" w:rsidRPr="00664497">
        <w:rPr>
          <w:rStyle w:val="normalchar1"/>
          <w:rFonts w:ascii="Calibri" w:hAnsi="Calibri"/>
          <w:sz w:val="22"/>
          <w:szCs w:val="22"/>
        </w:rPr>
        <w:t xml:space="preserve"> ESL </w:t>
      </w:r>
      <w:r w:rsidR="00786752" w:rsidRPr="00664497">
        <w:rPr>
          <w:rStyle w:val="normalchar1"/>
          <w:rFonts w:ascii="Calibri" w:hAnsi="Calibri"/>
          <w:sz w:val="22"/>
          <w:szCs w:val="22"/>
        </w:rPr>
        <w:t>Reading</w:t>
      </w:r>
      <w:r w:rsidR="009413FC" w:rsidRPr="00664497">
        <w:rPr>
          <w:rStyle w:val="normalchar1"/>
          <w:rFonts w:ascii="Calibri" w:hAnsi="Calibri"/>
          <w:sz w:val="22"/>
          <w:szCs w:val="22"/>
        </w:rPr>
        <w:t xml:space="preserve"> and Communication III</w:t>
      </w:r>
    </w:p>
    <w:p w:rsidR="00664497" w:rsidRPr="00F2582D" w:rsidRDefault="00664497" w:rsidP="00664497">
      <w:pPr>
        <w:pStyle w:val="normal0"/>
        <w:jc w:val="both"/>
        <w:rPr>
          <w:rFonts w:ascii="Calibri" w:hAnsi="Calibri"/>
          <w:sz w:val="12"/>
          <w:szCs w:val="12"/>
        </w:rPr>
      </w:pPr>
    </w:p>
    <w:p w:rsidR="00664497" w:rsidRDefault="00664497" w:rsidP="00664497">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3</w:t>
      </w:r>
      <w:r>
        <w:rPr>
          <w:rFonts w:ascii="Calibri" w:hAnsi="Calibri"/>
          <w:sz w:val="22"/>
        </w:rPr>
        <w:tab/>
        <w:t>.0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sidRPr="00545469">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545469">
        <w:rPr>
          <w:rFonts w:ascii="Calibri" w:hAnsi="Calibri"/>
          <w:sz w:val="22"/>
        </w:rPr>
        <w:t>N/A</w:t>
      </w:r>
    </w:p>
    <w:p w:rsidR="00664497" w:rsidRPr="00F2582D" w:rsidRDefault="00664497" w:rsidP="00664497">
      <w:pPr>
        <w:pStyle w:val="normal0"/>
        <w:jc w:val="both"/>
        <w:rPr>
          <w:rFonts w:ascii="Calibri" w:hAnsi="Calibri"/>
          <w:sz w:val="12"/>
          <w:szCs w:val="12"/>
        </w:rPr>
      </w:pPr>
    </w:p>
    <w:p w:rsidR="00664497" w:rsidRDefault="00664497" w:rsidP="00664497">
      <w:pPr>
        <w:pStyle w:val="norm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sidRPr="00545469">
        <w:rPr>
          <w:rStyle w:val="normalchar1"/>
          <w:rFonts w:ascii="Calibri" w:hAnsi="Calibri" w:cs="Arial"/>
          <w:sz w:val="22"/>
          <w:szCs w:val="22"/>
        </w:rPr>
        <w:t xml:space="preserve">Grade of “C” or better in </w:t>
      </w:r>
      <w:r>
        <w:rPr>
          <w:rStyle w:val="normalchar1"/>
          <w:rFonts w:ascii="Calibri" w:hAnsi="Calibri" w:cs="Arial"/>
          <w:sz w:val="22"/>
          <w:szCs w:val="22"/>
        </w:rPr>
        <w:t>ESL 103/04</w:t>
      </w:r>
      <w:r w:rsidRPr="00545469">
        <w:rPr>
          <w:rStyle w:val="normalchar1"/>
          <w:rFonts w:ascii="Calibri" w:hAnsi="Calibri" w:cs="Arial"/>
          <w:sz w:val="22"/>
          <w:szCs w:val="22"/>
        </w:rPr>
        <w:t xml:space="preserve"> or placement </w:t>
      </w:r>
    </w:p>
    <w:p w:rsidR="00664497" w:rsidRPr="00F2582D" w:rsidRDefault="00664497" w:rsidP="00664497">
      <w:pPr>
        <w:pStyle w:val="normal0"/>
        <w:jc w:val="both"/>
        <w:rPr>
          <w:rFonts w:ascii="Calibri" w:hAnsi="Calibri"/>
          <w:sz w:val="12"/>
          <w:szCs w:val="12"/>
        </w:rPr>
      </w:pPr>
    </w:p>
    <w:p w:rsidR="00D66112" w:rsidRPr="00664497" w:rsidRDefault="001C2799" w:rsidP="00664497">
      <w:pPr>
        <w:pStyle w:val="normal0"/>
        <w:jc w:val="both"/>
        <w:rPr>
          <w:rFonts w:ascii="Calibri" w:hAnsi="Calibri"/>
          <w:sz w:val="22"/>
          <w:szCs w:val="22"/>
          <w:highlight w:val="yellow"/>
        </w:rPr>
      </w:pPr>
      <w:r w:rsidRPr="00664497">
        <w:rPr>
          <w:rFonts w:ascii="Calibri" w:hAnsi="Calibri"/>
          <w:b/>
          <w:sz w:val="22"/>
          <w:szCs w:val="22"/>
        </w:rPr>
        <w:t>Co-requisites:</w:t>
      </w:r>
      <w:r w:rsidRPr="00664497">
        <w:rPr>
          <w:rFonts w:ascii="Calibri" w:hAnsi="Calibri"/>
          <w:sz w:val="22"/>
          <w:szCs w:val="22"/>
        </w:rPr>
        <w:t xml:space="preserve">  </w:t>
      </w:r>
      <w:r w:rsidR="00786752" w:rsidRPr="00664497">
        <w:rPr>
          <w:rFonts w:ascii="Calibri" w:hAnsi="Calibri"/>
          <w:sz w:val="22"/>
          <w:szCs w:val="22"/>
        </w:rPr>
        <w:t xml:space="preserve">ESL 105 </w:t>
      </w:r>
      <w:r w:rsidR="00664497">
        <w:rPr>
          <w:rFonts w:ascii="Calibri" w:hAnsi="Calibri"/>
          <w:sz w:val="22"/>
          <w:szCs w:val="22"/>
        </w:rPr>
        <w:t xml:space="preserve">          </w:t>
      </w:r>
      <w:r w:rsidRPr="00664497">
        <w:rPr>
          <w:rFonts w:ascii="Calibri" w:hAnsi="Calibri"/>
          <w:b/>
          <w:sz w:val="22"/>
          <w:szCs w:val="22"/>
        </w:rPr>
        <w:t>Concurrent Courses:</w:t>
      </w:r>
      <w:r w:rsidRPr="00664497">
        <w:rPr>
          <w:rFonts w:ascii="Calibri" w:hAnsi="Calibri"/>
          <w:sz w:val="22"/>
          <w:szCs w:val="22"/>
        </w:rPr>
        <w:t xml:space="preserve">  </w:t>
      </w:r>
      <w:r w:rsidR="00545469" w:rsidRPr="00664497">
        <w:rPr>
          <w:rFonts w:ascii="Calibri" w:hAnsi="Calibri"/>
          <w:sz w:val="22"/>
          <w:szCs w:val="22"/>
        </w:rPr>
        <w:t>ESL 1</w:t>
      </w:r>
      <w:r w:rsidR="00321953" w:rsidRPr="00664497">
        <w:rPr>
          <w:rFonts w:ascii="Calibri" w:hAnsi="Calibri"/>
          <w:sz w:val="22"/>
          <w:szCs w:val="22"/>
        </w:rPr>
        <w:t xml:space="preserve">00, ESL 108, ESL 110, </w:t>
      </w:r>
      <w:r w:rsidR="00664497">
        <w:rPr>
          <w:rFonts w:ascii="Calibri" w:hAnsi="Calibri"/>
          <w:sz w:val="22"/>
          <w:szCs w:val="22"/>
        </w:rPr>
        <w:t xml:space="preserve">and </w:t>
      </w:r>
      <w:r w:rsidR="00321953" w:rsidRPr="00664497">
        <w:rPr>
          <w:rFonts w:ascii="Calibri" w:hAnsi="Calibri"/>
          <w:sz w:val="22"/>
          <w:szCs w:val="22"/>
        </w:rPr>
        <w:t>ENG 108</w:t>
      </w:r>
      <w:r w:rsidR="009F76B6" w:rsidRPr="00664497">
        <w:rPr>
          <w:rFonts w:ascii="Calibri" w:hAnsi="Calibri"/>
          <w:sz w:val="22"/>
          <w:szCs w:val="22"/>
        </w:rPr>
        <w:t xml:space="preserve"> </w:t>
      </w:r>
      <w:r w:rsidR="00321953" w:rsidRPr="00664497">
        <w:rPr>
          <w:rFonts w:ascii="Calibri" w:hAnsi="Calibri"/>
          <w:sz w:val="22"/>
          <w:szCs w:val="22"/>
        </w:rPr>
        <w:t>(as needed)</w:t>
      </w:r>
    </w:p>
    <w:p w:rsidR="00D66112" w:rsidRPr="00664497" w:rsidRDefault="00D66112" w:rsidP="00664497">
      <w:pPr>
        <w:pStyle w:val="normal0"/>
        <w:jc w:val="both"/>
        <w:rPr>
          <w:rFonts w:ascii="Calibri" w:hAnsi="Calibri"/>
          <w:sz w:val="12"/>
          <w:szCs w:val="12"/>
        </w:rPr>
      </w:pPr>
    </w:p>
    <w:p w:rsidR="00636094" w:rsidRPr="00664497" w:rsidRDefault="007158E3" w:rsidP="00664497">
      <w:pPr>
        <w:pStyle w:val="normal0"/>
        <w:jc w:val="both"/>
        <w:rPr>
          <w:rStyle w:val="normalchar1"/>
          <w:rFonts w:ascii="Calibri" w:hAnsi="Calibri"/>
          <w:sz w:val="22"/>
          <w:szCs w:val="22"/>
        </w:rPr>
      </w:pPr>
      <w:r w:rsidRPr="00664497">
        <w:rPr>
          <w:rStyle w:val="normalchar1"/>
          <w:rFonts w:ascii="Calibri" w:hAnsi="Calibri"/>
          <w:b/>
          <w:bCs/>
          <w:sz w:val="22"/>
          <w:szCs w:val="22"/>
        </w:rPr>
        <w:t>Course Outline Revision</w:t>
      </w:r>
      <w:r w:rsidR="00636094" w:rsidRPr="00664497">
        <w:rPr>
          <w:rStyle w:val="normalchar1"/>
          <w:rFonts w:ascii="Calibri" w:hAnsi="Calibri"/>
          <w:b/>
          <w:bCs/>
          <w:sz w:val="22"/>
          <w:szCs w:val="22"/>
        </w:rPr>
        <w:t xml:space="preserve"> Date:</w:t>
      </w:r>
      <w:r w:rsidR="00636094" w:rsidRPr="00664497">
        <w:rPr>
          <w:rStyle w:val="normalchar1"/>
          <w:rFonts w:ascii="Calibri" w:hAnsi="Calibri"/>
          <w:sz w:val="22"/>
          <w:szCs w:val="22"/>
        </w:rPr>
        <w:t xml:space="preserve">  </w:t>
      </w:r>
      <w:r w:rsidR="000D0A3B" w:rsidRPr="00664497">
        <w:rPr>
          <w:rStyle w:val="normalchar1"/>
          <w:rFonts w:ascii="Calibri" w:hAnsi="Calibri"/>
          <w:sz w:val="22"/>
          <w:szCs w:val="22"/>
        </w:rPr>
        <w:t>Fall</w:t>
      </w:r>
      <w:r w:rsidR="00636094" w:rsidRPr="00664497">
        <w:rPr>
          <w:rStyle w:val="normalchar1"/>
          <w:rFonts w:ascii="Calibri" w:hAnsi="Calibri"/>
          <w:sz w:val="22"/>
          <w:szCs w:val="22"/>
        </w:rPr>
        <w:t xml:space="preserve"> 2010</w:t>
      </w:r>
    </w:p>
    <w:p w:rsidR="00D66112" w:rsidRPr="00664497" w:rsidRDefault="00D66112" w:rsidP="00664497">
      <w:pPr>
        <w:pStyle w:val="normal0"/>
        <w:pBdr>
          <w:bottom w:val="double" w:sz="6" w:space="1" w:color="auto"/>
        </w:pBdr>
        <w:jc w:val="both"/>
        <w:rPr>
          <w:rFonts w:ascii="Calibri" w:hAnsi="Calibri"/>
          <w:sz w:val="22"/>
          <w:szCs w:val="22"/>
        </w:rPr>
      </w:pPr>
    </w:p>
    <w:p w:rsidR="00D66112" w:rsidRPr="00664497" w:rsidRDefault="00D66112" w:rsidP="00664497">
      <w:pPr>
        <w:pStyle w:val="list0020paragraph"/>
        <w:ind w:left="0"/>
        <w:jc w:val="both"/>
        <w:rPr>
          <w:rStyle w:val="list0020paragraphchar1"/>
          <w:rFonts w:ascii="Calibri" w:hAnsi="Calibri"/>
          <w:b/>
          <w:bCs/>
          <w:sz w:val="22"/>
          <w:szCs w:val="22"/>
        </w:rPr>
      </w:pPr>
    </w:p>
    <w:p w:rsidR="00137328" w:rsidRPr="00664497" w:rsidRDefault="00636094" w:rsidP="00664497">
      <w:pPr>
        <w:pStyle w:val="list0020paragraph"/>
        <w:ind w:left="0"/>
        <w:jc w:val="both"/>
        <w:rPr>
          <w:rFonts w:ascii="Calibri" w:hAnsi="Calibri"/>
          <w:sz w:val="22"/>
          <w:szCs w:val="22"/>
        </w:rPr>
      </w:pPr>
      <w:r w:rsidRPr="00664497">
        <w:rPr>
          <w:rStyle w:val="list0020paragraphchar1"/>
          <w:rFonts w:ascii="Calibri" w:hAnsi="Calibri"/>
          <w:b/>
          <w:bCs/>
          <w:sz w:val="22"/>
          <w:szCs w:val="22"/>
        </w:rPr>
        <w:t>Course Description</w:t>
      </w:r>
      <w:r w:rsidRPr="00664497">
        <w:rPr>
          <w:rStyle w:val="emphasischar1"/>
          <w:rFonts w:ascii="Calibri" w:hAnsi="Calibri"/>
          <w:i w:val="0"/>
          <w:iCs w:val="0"/>
          <w:sz w:val="22"/>
          <w:szCs w:val="22"/>
        </w:rPr>
        <w:t xml:space="preserve">: </w:t>
      </w:r>
      <w:r w:rsidR="00AD14C8" w:rsidRPr="00664497">
        <w:rPr>
          <w:rFonts w:ascii="Calibri" w:hAnsi="Calibri"/>
          <w:sz w:val="22"/>
          <w:szCs w:val="22"/>
        </w:rPr>
        <w:t xml:space="preserve">This </w:t>
      </w:r>
      <w:r w:rsidR="007024DE" w:rsidRPr="00664497">
        <w:rPr>
          <w:rFonts w:ascii="Calibri" w:hAnsi="Calibri"/>
          <w:sz w:val="22"/>
          <w:szCs w:val="22"/>
        </w:rPr>
        <w:t xml:space="preserve">is the second of two </w:t>
      </w:r>
      <w:r w:rsidR="00137328" w:rsidRPr="00664497">
        <w:rPr>
          <w:rFonts w:ascii="Calibri" w:hAnsi="Calibri"/>
          <w:sz w:val="22"/>
          <w:szCs w:val="22"/>
        </w:rPr>
        <w:t>advanced college-level writing course</w:t>
      </w:r>
      <w:r w:rsidR="007024DE" w:rsidRPr="00664497">
        <w:rPr>
          <w:rFonts w:ascii="Calibri" w:hAnsi="Calibri"/>
          <w:sz w:val="22"/>
          <w:szCs w:val="22"/>
        </w:rPr>
        <w:t>s</w:t>
      </w:r>
      <w:r w:rsidR="00137328" w:rsidRPr="00664497">
        <w:rPr>
          <w:rFonts w:ascii="Calibri" w:hAnsi="Calibri"/>
          <w:sz w:val="22"/>
          <w:szCs w:val="22"/>
        </w:rPr>
        <w:t xml:space="preserve"> </w:t>
      </w:r>
      <w:r w:rsidR="00AD14C8" w:rsidRPr="00664497">
        <w:rPr>
          <w:rFonts w:ascii="Calibri" w:hAnsi="Calibri"/>
          <w:sz w:val="22"/>
          <w:szCs w:val="22"/>
        </w:rPr>
        <w:t xml:space="preserve">for students whose first language is not English.  </w:t>
      </w:r>
      <w:r w:rsidR="00786752" w:rsidRPr="00664497">
        <w:rPr>
          <w:rFonts w:ascii="Calibri" w:hAnsi="Calibri"/>
          <w:sz w:val="22"/>
          <w:szCs w:val="22"/>
        </w:rPr>
        <w:t>The goal of this course is to develop accurate reading and comprehension of unabridged novels, periodicals, non-fiction and reference materials in anticipation of further colle</w:t>
      </w:r>
      <w:r w:rsidR="005E22D5" w:rsidRPr="00664497">
        <w:rPr>
          <w:rFonts w:ascii="Calibri" w:hAnsi="Calibri"/>
          <w:sz w:val="22"/>
          <w:szCs w:val="22"/>
        </w:rPr>
        <w:t>ge-level work.  Students are</w:t>
      </w:r>
      <w:r w:rsidR="00786752" w:rsidRPr="00664497">
        <w:rPr>
          <w:rFonts w:ascii="Calibri" w:hAnsi="Calibri"/>
          <w:sz w:val="22"/>
          <w:szCs w:val="22"/>
        </w:rPr>
        <w:t xml:space="preserve"> required to demonstrate</w:t>
      </w:r>
      <w:r w:rsidR="005E22D5" w:rsidRPr="00664497">
        <w:rPr>
          <w:rFonts w:ascii="Calibri" w:hAnsi="Calibri"/>
          <w:sz w:val="22"/>
          <w:szCs w:val="22"/>
        </w:rPr>
        <w:t xml:space="preserve"> reading and </w:t>
      </w:r>
      <w:r w:rsidR="00786752" w:rsidRPr="00664497">
        <w:rPr>
          <w:rFonts w:ascii="Calibri" w:hAnsi="Calibri"/>
          <w:sz w:val="22"/>
          <w:szCs w:val="22"/>
        </w:rPr>
        <w:t>comprehension</w:t>
      </w:r>
      <w:r w:rsidR="005E22D5" w:rsidRPr="00664497">
        <w:rPr>
          <w:rFonts w:ascii="Calibri" w:hAnsi="Calibri"/>
          <w:sz w:val="22"/>
          <w:szCs w:val="22"/>
        </w:rPr>
        <w:t xml:space="preserve"> skills</w:t>
      </w:r>
      <w:r w:rsidR="00786752" w:rsidRPr="00664497">
        <w:rPr>
          <w:rFonts w:ascii="Calibri" w:hAnsi="Calibri"/>
          <w:sz w:val="22"/>
          <w:szCs w:val="22"/>
        </w:rPr>
        <w:t xml:space="preserve"> through</w:t>
      </w:r>
      <w:r w:rsidR="005E22D5" w:rsidRPr="00664497">
        <w:rPr>
          <w:rFonts w:ascii="Calibri" w:hAnsi="Calibri"/>
          <w:sz w:val="22"/>
          <w:szCs w:val="22"/>
        </w:rPr>
        <w:t xml:space="preserve"> in-class</w:t>
      </w:r>
      <w:r w:rsidR="00786752" w:rsidRPr="00664497">
        <w:rPr>
          <w:rFonts w:ascii="Calibri" w:hAnsi="Calibri"/>
          <w:sz w:val="22"/>
          <w:szCs w:val="22"/>
        </w:rPr>
        <w:t xml:space="preserve"> oral</w:t>
      </w:r>
      <w:r w:rsidR="005E22D5" w:rsidRPr="00664497">
        <w:rPr>
          <w:rFonts w:ascii="Calibri" w:hAnsi="Calibri"/>
          <w:sz w:val="22"/>
          <w:szCs w:val="22"/>
        </w:rPr>
        <w:t xml:space="preserve"> presentations and double-entry journals,</w:t>
      </w:r>
      <w:r w:rsidR="0027266E" w:rsidRPr="00664497">
        <w:rPr>
          <w:rFonts w:ascii="Calibri" w:hAnsi="Calibri"/>
          <w:sz w:val="22"/>
          <w:szCs w:val="22"/>
        </w:rPr>
        <w:t xml:space="preserve"> </w:t>
      </w:r>
      <w:r w:rsidR="00786752" w:rsidRPr="00664497">
        <w:rPr>
          <w:rFonts w:ascii="Calibri" w:hAnsi="Calibri"/>
          <w:sz w:val="22"/>
          <w:szCs w:val="22"/>
        </w:rPr>
        <w:t>and a research project</w:t>
      </w:r>
      <w:r w:rsidR="0027266E" w:rsidRPr="00664497">
        <w:rPr>
          <w:rFonts w:ascii="Calibri" w:hAnsi="Calibri"/>
          <w:sz w:val="22"/>
          <w:szCs w:val="22"/>
        </w:rPr>
        <w:t xml:space="preserve"> may be required</w:t>
      </w:r>
      <w:r w:rsidR="00786752" w:rsidRPr="00664497">
        <w:rPr>
          <w:rFonts w:ascii="Calibri" w:hAnsi="Calibri"/>
          <w:sz w:val="22"/>
          <w:szCs w:val="22"/>
        </w:rPr>
        <w:t>.  The research project is a synthesis of what has been read and discussed in class.  This course is conducted in English.</w:t>
      </w:r>
    </w:p>
    <w:p w:rsidR="0027266E" w:rsidRDefault="0027266E" w:rsidP="00664497">
      <w:pPr>
        <w:pStyle w:val="BodyText"/>
        <w:spacing w:after="0"/>
        <w:jc w:val="both"/>
        <w:rPr>
          <w:rStyle w:val="normalchar1"/>
          <w:rFonts w:ascii="Calibri" w:hAnsi="Calibri"/>
          <w:sz w:val="22"/>
          <w:szCs w:val="22"/>
        </w:rPr>
      </w:pPr>
    </w:p>
    <w:p w:rsidR="00664497" w:rsidRPr="00664497" w:rsidRDefault="00664497" w:rsidP="00664497">
      <w:pPr>
        <w:pStyle w:val="BodyText"/>
        <w:spacing w:after="0"/>
        <w:jc w:val="both"/>
        <w:rPr>
          <w:rStyle w:val="normalchar1"/>
          <w:rFonts w:ascii="Calibri" w:hAnsi="Calibri"/>
          <w:sz w:val="22"/>
          <w:szCs w:val="22"/>
        </w:rPr>
      </w:pPr>
    </w:p>
    <w:p w:rsidR="00636094" w:rsidRPr="00664497" w:rsidRDefault="00636094" w:rsidP="00664497">
      <w:pPr>
        <w:pStyle w:val="normal0"/>
        <w:jc w:val="both"/>
        <w:rPr>
          <w:rStyle w:val="normalchar1"/>
          <w:rFonts w:ascii="Calibri" w:hAnsi="Calibri"/>
          <w:sz w:val="22"/>
          <w:szCs w:val="22"/>
        </w:rPr>
      </w:pPr>
      <w:r w:rsidRPr="00664497">
        <w:rPr>
          <w:rStyle w:val="normalchar1"/>
          <w:rFonts w:ascii="Calibri" w:hAnsi="Calibri"/>
          <w:b/>
          <w:bCs/>
          <w:sz w:val="22"/>
          <w:szCs w:val="22"/>
        </w:rPr>
        <w:t xml:space="preserve">Course Goals: </w:t>
      </w:r>
      <w:r w:rsidRPr="00664497">
        <w:rPr>
          <w:rStyle w:val="normalchar1"/>
          <w:rFonts w:ascii="Calibri" w:hAnsi="Calibri"/>
          <w:sz w:val="22"/>
          <w:szCs w:val="22"/>
        </w:rPr>
        <w:t>Upon successful completion of this course, students should be able to do the following:</w:t>
      </w:r>
    </w:p>
    <w:p w:rsidR="00751228" w:rsidRPr="00664497" w:rsidRDefault="00751228" w:rsidP="00664497">
      <w:pPr>
        <w:pStyle w:val="normal0"/>
        <w:jc w:val="both"/>
        <w:rPr>
          <w:rStyle w:val="normalchar1"/>
          <w:rFonts w:ascii="Calibri" w:hAnsi="Calibri"/>
          <w:sz w:val="22"/>
          <w:szCs w:val="22"/>
        </w:rPr>
      </w:pPr>
    </w:p>
    <w:p w:rsidR="00BC60A8" w:rsidRDefault="00664497" w:rsidP="00664497">
      <w:pPr>
        <w:pStyle w:val="ListParagraph"/>
        <w:numPr>
          <w:ilvl w:val="0"/>
          <w:numId w:val="33"/>
        </w:numPr>
        <w:ind w:left="450" w:hanging="450"/>
        <w:jc w:val="both"/>
        <w:rPr>
          <w:rFonts w:ascii="Calibri" w:hAnsi="Calibri"/>
          <w:sz w:val="22"/>
          <w:szCs w:val="22"/>
        </w:rPr>
      </w:pPr>
      <w:r>
        <w:rPr>
          <w:rFonts w:ascii="Calibri" w:hAnsi="Calibri"/>
          <w:sz w:val="22"/>
          <w:szCs w:val="22"/>
        </w:rPr>
        <w:t>i</w:t>
      </w:r>
      <w:r w:rsidR="00BC60A8" w:rsidRPr="00664497">
        <w:rPr>
          <w:rFonts w:ascii="Calibri" w:hAnsi="Calibri"/>
          <w:sz w:val="22"/>
          <w:szCs w:val="22"/>
        </w:rPr>
        <w:t>dentify and explain</w:t>
      </w:r>
      <w:r>
        <w:rPr>
          <w:rFonts w:ascii="Calibri" w:hAnsi="Calibri"/>
          <w:sz w:val="22"/>
          <w:szCs w:val="22"/>
        </w:rPr>
        <w:t xml:space="preserve"> in writing and/or orally</w:t>
      </w:r>
      <w:r w:rsidR="00BC60A8" w:rsidRPr="00664497">
        <w:rPr>
          <w:rFonts w:ascii="Calibri" w:hAnsi="Calibri"/>
          <w:sz w:val="22"/>
          <w:szCs w:val="22"/>
        </w:rPr>
        <w:t xml:space="preserve"> the main idea or thesis statement from a reading assignment</w:t>
      </w:r>
      <w:r>
        <w:rPr>
          <w:rFonts w:ascii="Calibri" w:hAnsi="Calibri"/>
          <w:sz w:val="22"/>
          <w:szCs w:val="22"/>
        </w:rPr>
        <w:t>;</w:t>
      </w:r>
    </w:p>
    <w:p w:rsidR="00664497" w:rsidRPr="00664497" w:rsidRDefault="00664497" w:rsidP="00664497">
      <w:pPr>
        <w:pStyle w:val="ListParagraph"/>
        <w:ind w:left="450"/>
        <w:jc w:val="both"/>
        <w:rPr>
          <w:rFonts w:ascii="Calibri" w:hAnsi="Calibri"/>
          <w:sz w:val="12"/>
          <w:szCs w:val="12"/>
        </w:rPr>
      </w:pPr>
    </w:p>
    <w:p w:rsidR="00BC60A8" w:rsidRDefault="00664497" w:rsidP="00664497">
      <w:pPr>
        <w:pStyle w:val="ListParagraph"/>
        <w:numPr>
          <w:ilvl w:val="0"/>
          <w:numId w:val="33"/>
        </w:numPr>
        <w:ind w:left="450" w:hanging="450"/>
        <w:jc w:val="both"/>
        <w:rPr>
          <w:rFonts w:ascii="Calibri" w:hAnsi="Calibri"/>
          <w:sz w:val="22"/>
          <w:szCs w:val="22"/>
        </w:rPr>
      </w:pPr>
      <w:r>
        <w:rPr>
          <w:rFonts w:ascii="Calibri" w:hAnsi="Calibri"/>
          <w:sz w:val="22"/>
          <w:szCs w:val="22"/>
        </w:rPr>
        <w:t>o</w:t>
      </w:r>
      <w:r w:rsidR="00BC60A8" w:rsidRPr="00664497">
        <w:rPr>
          <w:rFonts w:ascii="Calibri" w:hAnsi="Calibri"/>
          <w:sz w:val="22"/>
          <w:szCs w:val="22"/>
        </w:rPr>
        <w:t>rganize and write an outline in preparation of a writing assignment</w:t>
      </w:r>
      <w:r>
        <w:rPr>
          <w:rFonts w:ascii="Calibri" w:hAnsi="Calibri"/>
          <w:sz w:val="22"/>
          <w:szCs w:val="22"/>
        </w:rPr>
        <w:t>;</w:t>
      </w:r>
      <w:r w:rsidR="005138A5">
        <w:rPr>
          <w:rFonts w:ascii="Calibri" w:hAnsi="Calibri"/>
          <w:sz w:val="22"/>
          <w:szCs w:val="22"/>
        </w:rPr>
        <w:t xml:space="preserve"> and</w:t>
      </w:r>
    </w:p>
    <w:p w:rsidR="00664497" w:rsidRPr="00664497" w:rsidRDefault="00664497" w:rsidP="00664497">
      <w:pPr>
        <w:pStyle w:val="ListParagraph"/>
        <w:ind w:left="450"/>
        <w:jc w:val="both"/>
        <w:rPr>
          <w:rFonts w:ascii="Calibri" w:hAnsi="Calibri"/>
          <w:sz w:val="12"/>
          <w:szCs w:val="12"/>
        </w:rPr>
      </w:pPr>
    </w:p>
    <w:p w:rsidR="00BC60A8" w:rsidRPr="005138A5" w:rsidRDefault="00664497" w:rsidP="00664497">
      <w:pPr>
        <w:pStyle w:val="ListParagraph"/>
        <w:numPr>
          <w:ilvl w:val="0"/>
          <w:numId w:val="33"/>
        </w:numPr>
        <w:ind w:left="450" w:hanging="450"/>
        <w:jc w:val="both"/>
        <w:rPr>
          <w:rFonts w:ascii="Calibri" w:hAnsi="Calibri"/>
          <w:sz w:val="22"/>
          <w:szCs w:val="22"/>
        </w:rPr>
      </w:pPr>
      <w:proofErr w:type="gramStart"/>
      <w:r w:rsidRPr="005138A5">
        <w:rPr>
          <w:rFonts w:ascii="Calibri" w:hAnsi="Calibri"/>
          <w:sz w:val="22"/>
          <w:szCs w:val="22"/>
        </w:rPr>
        <w:t>discuss</w:t>
      </w:r>
      <w:proofErr w:type="gramEnd"/>
      <w:r w:rsidR="00BC60A8" w:rsidRPr="005138A5">
        <w:rPr>
          <w:rFonts w:ascii="Calibri" w:hAnsi="Calibri"/>
          <w:sz w:val="22"/>
          <w:szCs w:val="22"/>
        </w:rPr>
        <w:t xml:space="preserve"> supporting details used by the author from a reading assignment</w:t>
      </w:r>
      <w:r w:rsidR="005138A5">
        <w:rPr>
          <w:rFonts w:ascii="Calibri" w:hAnsi="Calibri"/>
          <w:sz w:val="22"/>
          <w:szCs w:val="22"/>
        </w:rPr>
        <w:t>.</w:t>
      </w:r>
    </w:p>
    <w:p w:rsidR="00664497" w:rsidRDefault="00664497" w:rsidP="00664497">
      <w:pPr>
        <w:pStyle w:val="normal0"/>
        <w:jc w:val="both"/>
        <w:rPr>
          <w:rStyle w:val="normalchar1"/>
          <w:rFonts w:ascii="Calibri" w:hAnsi="Calibri"/>
          <w:b/>
          <w:bCs/>
          <w:sz w:val="22"/>
          <w:szCs w:val="22"/>
        </w:rPr>
      </w:pPr>
    </w:p>
    <w:p w:rsidR="00664497" w:rsidRDefault="00664497" w:rsidP="00664497">
      <w:pPr>
        <w:pStyle w:val="normal0"/>
        <w:jc w:val="both"/>
        <w:rPr>
          <w:rStyle w:val="normalchar1"/>
          <w:rFonts w:ascii="Calibri" w:hAnsi="Calibri"/>
          <w:b/>
          <w:bCs/>
          <w:sz w:val="22"/>
          <w:szCs w:val="22"/>
        </w:rPr>
      </w:pPr>
    </w:p>
    <w:p w:rsidR="00D66112" w:rsidRPr="00664497" w:rsidRDefault="00636094" w:rsidP="00664497">
      <w:pPr>
        <w:pStyle w:val="normal0"/>
        <w:jc w:val="both"/>
        <w:rPr>
          <w:rStyle w:val="normalchar1"/>
          <w:rFonts w:ascii="Calibri" w:hAnsi="Calibri"/>
          <w:sz w:val="22"/>
          <w:szCs w:val="22"/>
        </w:rPr>
      </w:pPr>
      <w:r w:rsidRPr="00664497">
        <w:rPr>
          <w:rStyle w:val="normalchar1"/>
          <w:rFonts w:ascii="Calibri" w:hAnsi="Calibri"/>
          <w:b/>
          <w:bCs/>
          <w:sz w:val="22"/>
          <w:szCs w:val="22"/>
        </w:rPr>
        <w:t>Measurable Course Performance Objectives (MPOs)</w:t>
      </w:r>
      <w:r w:rsidRPr="00664497">
        <w:rPr>
          <w:rStyle w:val="normalchar1"/>
          <w:rFonts w:ascii="Calibri" w:hAnsi="Calibri"/>
          <w:sz w:val="22"/>
          <w:szCs w:val="22"/>
        </w:rPr>
        <w:t>: Upon successful completion of this course, students should specifically be able to do the following:</w:t>
      </w:r>
    </w:p>
    <w:p w:rsidR="00BC60A8" w:rsidRPr="00664497" w:rsidRDefault="00BC60A8" w:rsidP="00664497">
      <w:pPr>
        <w:jc w:val="both"/>
        <w:rPr>
          <w:rFonts w:ascii="Calibri" w:hAnsi="Calibri"/>
          <w:sz w:val="22"/>
          <w:szCs w:val="22"/>
        </w:rPr>
      </w:pPr>
    </w:p>
    <w:p w:rsidR="00664497" w:rsidRDefault="00664497" w:rsidP="00664497">
      <w:pPr>
        <w:numPr>
          <w:ilvl w:val="0"/>
          <w:numId w:val="34"/>
        </w:numPr>
        <w:jc w:val="both"/>
        <w:rPr>
          <w:rFonts w:ascii="Calibri" w:hAnsi="Calibri"/>
          <w:sz w:val="22"/>
          <w:szCs w:val="22"/>
        </w:rPr>
      </w:pPr>
      <w:r>
        <w:rPr>
          <w:rFonts w:ascii="Calibri" w:hAnsi="Calibri"/>
          <w:sz w:val="22"/>
          <w:szCs w:val="22"/>
        </w:rPr>
        <w:t>I</w:t>
      </w:r>
      <w:r w:rsidRPr="00664497">
        <w:rPr>
          <w:rFonts w:ascii="Calibri" w:hAnsi="Calibri"/>
          <w:sz w:val="22"/>
          <w:szCs w:val="22"/>
        </w:rPr>
        <w:t>dentify and explain</w:t>
      </w:r>
      <w:r>
        <w:rPr>
          <w:rFonts w:ascii="Calibri" w:hAnsi="Calibri"/>
          <w:sz w:val="22"/>
          <w:szCs w:val="22"/>
        </w:rPr>
        <w:t xml:space="preserve"> in writing and/or orally</w:t>
      </w:r>
      <w:r w:rsidRPr="00664497">
        <w:rPr>
          <w:rFonts w:ascii="Calibri" w:hAnsi="Calibri"/>
          <w:sz w:val="22"/>
          <w:szCs w:val="22"/>
        </w:rPr>
        <w:t xml:space="preserve"> the main idea or thesis statement from a reading assignment</w:t>
      </w:r>
      <w:r>
        <w:rPr>
          <w:rFonts w:ascii="Calibri" w:hAnsi="Calibri"/>
          <w:sz w:val="22"/>
          <w:szCs w:val="22"/>
        </w:rPr>
        <w:t>:</w:t>
      </w:r>
    </w:p>
    <w:p w:rsidR="00664497" w:rsidRPr="00664497" w:rsidRDefault="00664497" w:rsidP="00664497">
      <w:pPr>
        <w:ind w:left="405"/>
        <w:jc w:val="both"/>
        <w:rPr>
          <w:rFonts w:ascii="Calibri" w:hAnsi="Calibri"/>
          <w:sz w:val="12"/>
          <w:szCs w:val="12"/>
        </w:rPr>
      </w:pPr>
    </w:p>
    <w:p w:rsidR="00664497" w:rsidRPr="005138A5" w:rsidRDefault="00664497" w:rsidP="00664497">
      <w:pPr>
        <w:ind w:left="760" w:hanging="357"/>
        <w:jc w:val="both"/>
        <w:rPr>
          <w:rFonts w:ascii="Calibri" w:hAnsi="Calibri"/>
          <w:sz w:val="22"/>
          <w:szCs w:val="22"/>
        </w:rPr>
      </w:pPr>
      <w:r>
        <w:rPr>
          <w:rFonts w:ascii="Calibri" w:hAnsi="Calibri"/>
          <w:sz w:val="22"/>
          <w:szCs w:val="22"/>
        </w:rPr>
        <w:t>1.1</w:t>
      </w:r>
      <w:r>
        <w:rPr>
          <w:rFonts w:ascii="Calibri" w:hAnsi="Calibri"/>
          <w:sz w:val="22"/>
          <w:szCs w:val="22"/>
        </w:rPr>
        <w:tab/>
      </w:r>
      <w:r w:rsidRPr="00664497">
        <w:rPr>
          <w:rFonts w:ascii="Calibri" w:hAnsi="Calibri"/>
          <w:i/>
          <w:sz w:val="22"/>
          <w:szCs w:val="22"/>
        </w:rPr>
        <w:t>read and explain the main ideas or thesis of college-level works of fiction and non-fiction (including novels, essays, and periodicals);</w:t>
      </w:r>
      <w:r w:rsidR="005138A5">
        <w:rPr>
          <w:rFonts w:ascii="Calibri" w:hAnsi="Calibri"/>
          <w:i/>
          <w:sz w:val="22"/>
          <w:szCs w:val="22"/>
        </w:rPr>
        <w:t xml:space="preserve"> </w:t>
      </w:r>
      <w:r w:rsidR="005138A5">
        <w:rPr>
          <w:rFonts w:ascii="Calibri" w:hAnsi="Calibri"/>
          <w:sz w:val="22"/>
          <w:szCs w:val="22"/>
        </w:rPr>
        <w:t>and</w:t>
      </w:r>
    </w:p>
    <w:p w:rsidR="00664497" w:rsidRDefault="00664497" w:rsidP="005138A5">
      <w:pPr>
        <w:ind w:left="760" w:hanging="357"/>
        <w:jc w:val="both"/>
        <w:rPr>
          <w:rFonts w:ascii="Calibri" w:hAnsi="Calibri"/>
          <w:i/>
          <w:sz w:val="22"/>
          <w:szCs w:val="22"/>
        </w:rPr>
      </w:pPr>
      <w:r>
        <w:rPr>
          <w:rFonts w:ascii="Calibri" w:hAnsi="Calibri"/>
          <w:sz w:val="22"/>
          <w:szCs w:val="22"/>
        </w:rPr>
        <w:t>1.2</w:t>
      </w:r>
      <w:r w:rsidR="005138A5">
        <w:rPr>
          <w:rFonts w:ascii="Calibri" w:hAnsi="Calibri"/>
          <w:sz w:val="22"/>
          <w:szCs w:val="22"/>
        </w:rPr>
        <w:tab/>
      </w:r>
      <w:r w:rsidR="005138A5">
        <w:rPr>
          <w:rFonts w:ascii="Calibri" w:hAnsi="Calibri"/>
          <w:i/>
          <w:sz w:val="22"/>
          <w:szCs w:val="22"/>
        </w:rPr>
        <w:t>express critical opinions of reading materials by responding both orally and in writing to texts</w:t>
      </w:r>
    </w:p>
    <w:p w:rsidR="00664497" w:rsidRPr="00664497" w:rsidRDefault="00664497" w:rsidP="00664497">
      <w:pPr>
        <w:ind w:left="405"/>
        <w:jc w:val="both"/>
        <w:rPr>
          <w:rFonts w:ascii="Calibri" w:hAnsi="Calibri"/>
          <w:i/>
          <w:sz w:val="22"/>
          <w:szCs w:val="22"/>
        </w:rPr>
      </w:pPr>
    </w:p>
    <w:p w:rsidR="00664497" w:rsidRDefault="00664497" w:rsidP="00664497">
      <w:pPr>
        <w:numPr>
          <w:ilvl w:val="0"/>
          <w:numId w:val="34"/>
        </w:numPr>
        <w:jc w:val="both"/>
        <w:rPr>
          <w:rFonts w:ascii="Calibri" w:hAnsi="Calibri"/>
          <w:sz w:val="22"/>
          <w:szCs w:val="22"/>
        </w:rPr>
      </w:pPr>
      <w:r>
        <w:rPr>
          <w:rFonts w:ascii="Calibri" w:hAnsi="Calibri"/>
          <w:sz w:val="22"/>
          <w:szCs w:val="22"/>
        </w:rPr>
        <w:t>O</w:t>
      </w:r>
      <w:r w:rsidRPr="00664497">
        <w:rPr>
          <w:rFonts w:ascii="Calibri" w:hAnsi="Calibri"/>
          <w:sz w:val="22"/>
          <w:szCs w:val="22"/>
        </w:rPr>
        <w:t>rganize and write an outline in preparation of a writing assignment</w:t>
      </w:r>
      <w:r>
        <w:rPr>
          <w:rFonts w:ascii="Calibri" w:hAnsi="Calibri"/>
          <w:sz w:val="22"/>
          <w:szCs w:val="22"/>
        </w:rPr>
        <w:t>:</w:t>
      </w:r>
    </w:p>
    <w:p w:rsidR="00664497" w:rsidRPr="00664497" w:rsidRDefault="00664497" w:rsidP="00664497">
      <w:pPr>
        <w:pStyle w:val="ListParagraph"/>
        <w:ind w:left="405"/>
        <w:jc w:val="both"/>
        <w:rPr>
          <w:rFonts w:ascii="Calibri" w:hAnsi="Calibri"/>
          <w:sz w:val="12"/>
          <w:szCs w:val="12"/>
        </w:rPr>
      </w:pPr>
    </w:p>
    <w:p w:rsidR="00664497" w:rsidRPr="00664497" w:rsidRDefault="00664497" w:rsidP="005138A5">
      <w:pPr>
        <w:pStyle w:val="ListParagraph"/>
        <w:ind w:hanging="315"/>
        <w:jc w:val="both"/>
        <w:rPr>
          <w:rFonts w:ascii="Calibri" w:hAnsi="Calibri"/>
          <w:sz w:val="22"/>
          <w:szCs w:val="22"/>
        </w:rPr>
      </w:pPr>
      <w:r>
        <w:rPr>
          <w:rFonts w:ascii="Calibri" w:hAnsi="Calibri"/>
          <w:sz w:val="22"/>
          <w:szCs w:val="22"/>
        </w:rPr>
        <w:t>2</w:t>
      </w:r>
      <w:r w:rsidRPr="00664497">
        <w:rPr>
          <w:rFonts w:ascii="Calibri" w:hAnsi="Calibri"/>
          <w:sz w:val="22"/>
          <w:szCs w:val="22"/>
        </w:rPr>
        <w:t>.1</w:t>
      </w:r>
      <w:r w:rsidRPr="00664497">
        <w:rPr>
          <w:rFonts w:ascii="Calibri" w:hAnsi="Calibri"/>
          <w:sz w:val="22"/>
          <w:szCs w:val="22"/>
        </w:rPr>
        <w:tab/>
      </w:r>
      <w:r w:rsidR="005138A5">
        <w:rPr>
          <w:rFonts w:ascii="Calibri" w:hAnsi="Calibri"/>
          <w:i/>
          <w:sz w:val="22"/>
          <w:szCs w:val="22"/>
        </w:rPr>
        <w:t>implement ‘clustering’ or ‘word mapping’ techniques to organize groups of related issues or ideas in preparation for developing an outline</w:t>
      </w:r>
      <w:r w:rsidRPr="00664497">
        <w:rPr>
          <w:rFonts w:ascii="Calibri" w:hAnsi="Calibri"/>
          <w:sz w:val="22"/>
          <w:szCs w:val="22"/>
        </w:rPr>
        <w:t>;</w:t>
      </w:r>
      <w:r w:rsidR="005138A5">
        <w:rPr>
          <w:rFonts w:ascii="Calibri" w:hAnsi="Calibri"/>
          <w:sz w:val="22"/>
          <w:szCs w:val="22"/>
        </w:rPr>
        <w:t xml:space="preserve"> and</w:t>
      </w:r>
    </w:p>
    <w:p w:rsidR="00664497" w:rsidRPr="00664497" w:rsidRDefault="00664497" w:rsidP="005138A5">
      <w:pPr>
        <w:pStyle w:val="ListParagraph"/>
        <w:ind w:hanging="315"/>
        <w:jc w:val="both"/>
        <w:rPr>
          <w:rFonts w:ascii="Calibri" w:hAnsi="Calibri"/>
          <w:i/>
          <w:sz w:val="22"/>
          <w:szCs w:val="22"/>
        </w:rPr>
      </w:pPr>
      <w:r>
        <w:rPr>
          <w:rFonts w:ascii="Calibri" w:hAnsi="Calibri"/>
          <w:sz w:val="22"/>
          <w:szCs w:val="22"/>
        </w:rPr>
        <w:t>2</w:t>
      </w:r>
      <w:r w:rsidRPr="00664497">
        <w:rPr>
          <w:rFonts w:ascii="Calibri" w:hAnsi="Calibri"/>
          <w:sz w:val="22"/>
          <w:szCs w:val="22"/>
        </w:rPr>
        <w:t>.2</w:t>
      </w:r>
      <w:r w:rsidR="005138A5">
        <w:rPr>
          <w:rFonts w:ascii="Calibri" w:hAnsi="Calibri"/>
          <w:i/>
          <w:sz w:val="22"/>
          <w:szCs w:val="22"/>
        </w:rPr>
        <w:tab/>
        <w:t>prepare an outline with key words for topic sentences and supporting details for each paragraph (introductory, body, and concluding paragraphs)</w:t>
      </w:r>
    </w:p>
    <w:p w:rsidR="00664497" w:rsidRDefault="005138A5" w:rsidP="005138A5">
      <w:pPr>
        <w:jc w:val="both"/>
        <w:rPr>
          <w:rStyle w:val="normalchar1"/>
          <w:rFonts w:ascii="Calibri" w:hAnsi="Calibri"/>
          <w:sz w:val="22"/>
          <w:szCs w:val="22"/>
        </w:rPr>
      </w:pPr>
      <w:r w:rsidRPr="00664497">
        <w:rPr>
          <w:rStyle w:val="normalchar1"/>
          <w:rFonts w:ascii="Calibri" w:hAnsi="Calibri"/>
          <w:b/>
          <w:bCs/>
          <w:sz w:val="22"/>
          <w:szCs w:val="22"/>
        </w:rPr>
        <w:lastRenderedPageBreak/>
        <w:t>Measurable Course Performance Objectives (MPOs)</w:t>
      </w:r>
      <w:r>
        <w:rPr>
          <w:rStyle w:val="normalchar1"/>
          <w:rFonts w:ascii="Calibri" w:hAnsi="Calibri"/>
          <w:b/>
          <w:bCs/>
          <w:sz w:val="22"/>
          <w:szCs w:val="22"/>
        </w:rPr>
        <w:t xml:space="preserve"> </w:t>
      </w:r>
      <w:r>
        <w:rPr>
          <w:rStyle w:val="normalchar1"/>
          <w:rFonts w:ascii="Calibri" w:hAnsi="Calibri"/>
          <w:bCs/>
          <w:sz w:val="22"/>
          <w:szCs w:val="22"/>
        </w:rPr>
        <w:t>(continued)</w:t>
      </w:r>
      <w:r w:rsidRPr="00664497">
        <w:rPr>
          <w:rStyle w:val="normalchar1"/>
          <w:rFonts w:ascii="Calibri" w:hAnsi="Calibri"/>
          <w:sz w:val="22"/>
          <w:szCs w:val="22"/>
        </w:rPr>
        <w:t>:</w:t>
      </w:r>
    </w:p>
    <w:p w:rsidR="005138A5" w:rsidRDefault="005138A5" w:rsidP="005138A5">
      <w:pPr>
        <w:jc w:val="both"/>
        <w:rPr>
          <w:rFonts w:ascii="Calibri" w:hAnsi="Calibri"/>
          <w:sz w:val="22"/>
          <w:szCs w:val="22"/>
        </w:rPr>
      </w:pPr>
    </w:p>
    <w:p w:rsidR="00664497" w:rsidRDefault="00664497" w:rsidP="00664497">
      <w:pPr>
        <w:numPr>
          <w:ilvl w:val="0"/>
          <w:numId w:val="34"/>
        </w:numPr>
        <w:jc w:val="both"/>
        <w:rPr>
          <w:rFonts w:ascii="Calibri" w:hAnsi="Calibri"/>
          <w:sz w:val="22"/>
          <w:szCs w:val="22"/>
        </w:rPr>
      </w:pPr>
      <w:r>
        <w:rPr>
          <w:rFonts w:ascii="Calibri" w:hAnsi="Calibri"/>
          <w:sz w:val="22"/>
          <w:szCs w:val="22"/>
        </w:rPr>
        <w:t>Discuss</w:t>
      </w:r>
      <w:r w:rsidRPr="00664497">
        <w:rPr>
          <w:rFonts w:ascii="Calibri" w:hAnsi="Calibri"/>
          <w:sz w:val="22"/>
          <w:szCs w:val="22"/>
        </w:rPr>
        <w:t xml:space="preserve"> supporting details used by the author from a reading assignment</w:t>
      </w:r>
      <w:r>
        <w:rPr>
          <w:rFonts w:ascii="Calibri" w:hAnsi="Calibri"/>
          <w:sz w:val="22"/>
          <w:szCs w:val="22"/>
        </w:rPr>
        <w:t>:</w:t>
      </w:r>
    </w:p>
    <w:p w:rsidR="00664497" w:rsidRPr="00664497" w:rsidRDefault="00664497" w:rsidP="00664497">
      <w:pPr>
        <w:pStyle w:val="ListParagraph"/>
        <w:ind w:left="405"/>
        <w:jc w:val="both"/>
        <w:rPr>
          <w:rFonts w:ascii="Calibri" w:hAnsi="Calibri"/>
          <w:sz w:val="12"/>
          <w:szCs w:val="12"/>
        </w:rPr>
      </w:pPr>
    </w:p>
    <w:p w:rsidR="00664497" w:rsidRPr="00664497" w:rsidRDefault="00664497" w:rsidP="005138A5">
      <w:pPr>
        <w:pStyle w:val="ListParagraph"/>
        <w:ind w:hanging="315"/>
        <w:jc w:val="both"/>
        <w:rPr>
          <w:rFonts w:ascii="Calibri" w:hAnsi="Calibri"/>
          <w:sz w:val="22"/>
          <w:szCs w:val="22"/>
        </w:rPr>
      </w:pPr>
      <w:r>
        <w:rPr>
          <w:rFonts w:ascii="Calibri" w:hAnsi="Calibri"/>
          <w:sz w:val="22"/>
          <w:szCs w:val="22"/>
        </w:rPr>
        <w:t>3</w:t>
      </w:r>
      <w:r w:rsidRPr="00664497">
        <w:rPr>
          <w:rFonts w:ascii="Calibri" w:hAnsi="Calibri"/>
          <w:sz w:val="22"/>
          <w:szCs w:val="22"/>
        </w:rPr>
        <w:t>.1</w:t>
      </w:r>
      <w:r w:rsidR="005138A5">
        <w:rPr>
          <w:rFonts w:ascii="Calibri" w:hAnsi="Calibri"/>
          <w:i/>
          <w:sz w:val="22"/>
          <w:szCs w:val="22"/>
        </w:rPr>
        <w:tab/>
        <w:t>distinguish between literal and figurative language, in order to explain both explicit and implicit meanings contained in works of fiction and non-fiction</w:t>
      </w:r>
      <w:r w:rsidRPr="00664497">
        <w:rPr>
          <w:rFonts w:ascii="Calibri" w:hAnsi="Calibri"/>
          <w:sz w:val="22"/>
          <w:szCs w:val="22"/>
        </w:rPr>
        <w:t>;</w:t>
      </w:r>
      <w:r w:rsidR="005138A5">
        <w:rPr>
          <w:rFonts w:ascii="Calibri" w:hAnsi="Calibri"/>
          <w:sz w:val="22"/>
          <w:szCs w:val="22"/>
        </w:rPr>
        <w:t xml:space="preserve"> and</w:t>
      </w:r>
    </w:p>
    <w:p w:rsidR="00664497" w:rsidRPr="00664497" w:rsidRDefault="00664497" w:rsidP="00664497">
      <w:pPr>
        <w:pStyle w:val="ListParagraph"/>
        <w:ind w:left="405"/>
        <w:jc w:val="both"/>
        <w:rPr>
          <w:rFonts w:ascii="Calibri" w:hAnsi="Calibri"/>
          <w:i/>
          <w:sz w:val="22"/>
          <w:szCs w:val="22"/>
        </w:rPr>
      </w:pPr>
      <w:r>
        <w:rPr>
          <w:rFonts w:ascii="Calibri" w:hAnsi="Calibri"/>
          <w:sz w:val="22"/>
          <w:szCs w:val="22"/>
        </w:rPr>
        <w:t>3</w:t>
      </w:r>
      <w:r w:rsidRPr="00664497">
        <w:rPr>
          <w:rFonts w:ascii="Calibri" w:hAnsi="Calibri"/>
          <w:sz w:val="22"/>
          <w:szCs w:val="22"/>
        </w:rPr>
        <w:t>.2</w:t>
      </w:r>
      <w:r w:rsidR="005138A5">
        <w:rPr>
          <w:rFonts w:ascii="Calibri" w:hAnsi="Calibri"/>
          <w:i/>
          <w:sz w:val="22"/>
          <w:szCs w:val="22"/>
        </w:rPr>
        <w:tab/>
        <w:t>identify and summarize topic sentences and supporting details from the reading assignment</w:t>
      </w:r>
    </w:p>
    <w:p w:rsidR="005138A5" w:rsidRDefault="005138A5" w:rsidP="00664497">
      <w:pPr>
        <w:jc w:val="both"/>
        <w:rPr>
          <w:rFonts w:ascii="Calibri" w:hAnsi="Calibri"/>
          <w:sz w:val="22"/>
          <w:szCs w:val="22"/>
        </w:rPr>
      </w:pPr>
    </w:p>
    <w:p w:rsidR="005138A5" w:rsidRDefault="005138A5" w:rsidP="00664497">
      <w:pPr>
        <w:jc w:val="both"/>
        <w:rPr>
          <w:rFonts w:ascii="Calibri" w:hAnsi="Calibri"/>
          <w:sz w:val="22"/>
          <w:szCs w:val="22"/>
        </w:rPr>
      </w:pPr>
    </w:p>
    <w:p w:rsidR="005138A5" w:rsidRDefault="005138A5" w:rsidP="00664497">
      <w:pPr>
        <w:jc w:val="both"/>
        <w:rPr>
          <w:rFonts w:ascii="Calibri" w:hAnsi="Calibri"/>
          <w:sz w:val="22"/>
          <w:szCs w:val="22"/>
        </w:rPr>
      </w:pPr>
    </w:p>
    <w:p w:rsidR="00D66112" w:rsidRPr="00664497" w:rsidRDefault="00DD64BA" w:rsidP="00664497">
      <w:pPr>
        <w:pStyle w:val="normal0"/>
        <w:jc w:val="both"/>
        <w:rPr>
          <w:rStyle w:val="normalchar1"/>
          <w:rFonts w:ascii="Calibri" w:hAnsi="Calibri"/>
          <w:i/>
          <w:sz w:val="22"/>
          <w:szCs w:val="22"/>
        </w:rPr>
      </w:pPr>
      <w:r w:rsidRPr="00664497">
        <w:rPr>
          <w:rStyle w:val="normalchar1"/>
          <w:rFonts w:ascii="Calibri" w:hAnsi="Calibri"/>
          <w:i/>
          <w:sz w:val="22"/>
          <w:szCs w:val="22"/>
        </w:rPr>
        <w:t xml:space="preserve"> </w:t>
      </w:r>
    </w:p>
    <w:p w:rsidR="000603D9" w:rsidRPr="00664497" w:rsidRDefault="00636094" w:rsidP="00664497">
      <w:pPr>
        <w:pStyle w:val="normal0"/>
        <w:jc w:val="both"/>
        <w:rPr>
          <w:rStyle w:val="body005f0020text005f00202005f005fchar1char1"/>
          <w:rFonts w:ascii="Calibri" w:hAnsi="Calibri"/>
          <w:b/>
          <w:bCs/>
        </w:rPr>
      </w:pPr>
      <w:r w:rsidRPr="00664497">
        <w:rPr>
          <w:rStyle w:val="normalchar1"/>
          <w:rFonts w:ascii="Calibri" w:hAnsi="Calibri"/>
          <w:b/>
          <w:bCs/>
          <w:sz w:val="22"/>
          <w:szCs w:val="22"/>
        </w:rPr>
        <w:t>Methods of Instruction</w:t>
      </w:r>
      <w:r w:rsidRPr="00664497">
        <w:rPr>
          <w:rStyle w:val="normalchar1"/>
          <w:rFonts w:ascii="Calibri" w:hAnsi="Calibri"/>
          <w:sz w:val="22"/>
          <w:szCs w:val="22"/>
        </w:rPr>
        <w:t>: Instruction will consist o</w:t>
      </w:r>
      <w:r w:rsidR="00DD64BA" w:rsidRPr="00664497">
        <w:rPr>
          <w:rStyle w:val="normalchar1"/>
          <w:rFonts w:ascii="Calibri" w:hAnsi="Calibri"/>
          <w:sz w:val="22"/>
          <w:szCs w:val="22"/>
        </w:rPr>
        <w:t xml:space="preserve">f </w:t>
      </w:r>
      <w:r w:rsidR="000603D9" w:rsidRPr="00664497">
        <w:rPr>
          <w:rFonts w:ascii="Calibri" w:hAnsi="Calibri"/>
          <w:sz w:val="22"/>
          <w:szCs w:val="22"/>
        </w:rPr>
        <w:t xml:space="preserve">lectures, class discussions, group work, board work, computer lab work and individual study. This course is based on a “whole-language” philosophy where language is kept whole rather than dissected and practiced.  It invites the students to read for pleasure and write informatively, expressively and creatively, to ask their own questions, to decide on topics, to learn at their own pace, and to read, discuss, and write far more than in traditional courses.  The course is based on the latest research </w:t>
      </w:r>
      <w:r w:rsidR="00664497">
        <w:rPr>
          <w:rFonts w:ascii="Calibri" w:hAnsi="Calibri"/>
          <w:sz w:val="22"/>
          <w:szCs w:val="22"/>
        </w:rPr>
        <w:t xml:space="preserve">on </w:t>
      </w:r>
      <w:r w:rsidR="000603D9" w:rsidRPr="00664497">
        <w:rPr>
          <w:rFonts w:ascii="Calibri" w:hAnsi="Calibri"/>
          <w:sz w:val="22"/>
          <w:szCs w:val="22"/>
        </w:rPr>
        <w:t>second</w:t>
      </w:r>
      <w:r w:rsidR="00664497">
        <w:rPr>
          <w:rFonts w:ascii="Calibri" w:hAnsi="Calibri"/>
          <w:sz w:val="22"/>
          <w:szCs w:val="22"/>
        </w:rPr>
        <w:t>-</w:t>
      </w:r>
      <w:r w:rsidR="000603D9" w:rsidRPr="00664497">
        <w:rPr>
          <w:rFonts w:ascii="Calibri" w:hAnsi="Calibri"/>
          <w:sz w:val="22"/>
          <w:szCs w:val="22"/>
        </w:rPr>
        <w:t>language learning.  The instructor will be helping the student to experiment, give students abundant opportunities to write, get feedback, respond to other’s writing and show the student ways to write and give examples of successful academic reading and writing.</w:t>
      </w:r>
    </w:p>
    <w:p w:rsidR="000603D9" w:rsidRDefault="000603D9" w:rsidP="00664497">
      <w:pPr>
        <w:pStyle w:val="body0020text00202"/>
        <w:jc w:val="both"/>
        <w:rPr>
          <w:rStyle w:val="body005f0020text005f00202005f005fchar1char1"/>
          <w:rFonts w:ascii="Calibri" w:hAnsi="Calibri"/>
          <w:b/>
          <w:bCs/>
        </w:rPr>
      </w:pPr>
    </w:p>
    <w:p w:rsidR="00664497" w:rsidRDefault="00664497" w:rsidP="00664497">
      <w:pPr>
        <w:pStyle w:val="body0020text00202"/>
        <w:jc w:val="both"/>
        <w:rPr>
          <w:rStyle w:val="body005f0020text005f00202005f005fchar1char1"/>
          <w:rFonts w:ascii="Calibri" w:hAnsi="Calibri"/>
          <w:b/>
          <w:bCs/>
        </w:rPr>
      </w:pPr>
    </w:p>
    <w:p w:rsidR="005138A5" w:rsidRDefault="005138A5" w:rsidP="00664497">
      <w:pPr>
        <w:pStyle w:val="body0020text00202"/>
        <w:jc w:val="both"/>
        <w:rPr>
          <w:rStyle w:val="body005f0020text005f00202005f005fchar1char1"/>
          <w:rFonts w:ascii="Calibri" w:hAnsi="Calibri"/>
          <w:b/>
          <w:bCs/>
        </w:rPr>
      </w:pPr>
    </w:p>
    <w:p w:rsidR="005138A5" w:rsidRPr="00664497" w:rsidRDefault="005138A5" w:rsidP="00664497">
      <w:pPr>
        <w:pStyle w:val="body0020text00202"/>
        <w:jc w:val="both"/>
        <w:rPr>
          <w:rStyle w:val="body005f0020text005f00202005f005fchar1char1"/>
          <w:rFonts w:ascii="Calibri" w:hAnsi="Calibri"/>
          <w:b/>
          <w:bCs/>
        </w:rPr>
      </w:pPr>
    </w:p>
    <w:p w:rsidR="00636094" w:rsidRPr="00664497" w:rsidRDefault="00636094" w:rsidP="00664497">
      <w:pPr>
        <w:pStyle w:val="body0020text00202"/>
        <w:jc w:val="both"/>
        <w:rPr>
          <w:rStyle w:val="body0020text00202char1"/>
          <w:rFonts w:ascii="Calibri" w:hAnsi="Calibri"/>
        </w:rPr>
      </w:pPr>
      <w:r w:rsidRPr="00664497">
        <w:rPr>
          <w:rStyle w:val="body005f0020text005f00202005f005fchar1char1"/>
          <w:rFonts w:ascii="Calibri" w:hAnsi="Calibri"/>
          <w:b/>
          <w:bCs/>
        </w:rPr>
        <w:t xml:space="preserve">Outcomes Assessment: </w:t>
      </w:r>
      <w:r w:rsidR="00664497" w:rsidRPr="00664497">
        <w:rPr>
          <w:rStyle w:val="body005f0020text005f00202005f005fchar1char1"/>
          <w:rFonts w:ascii="Calibri" w:hAnsi="Calibri"/>
          <w:bCs/>
        </w:rPr>
        <w:t xml:space="preserve">Rubrics are used to evaluate all writing and oral presentations for the presence of course objectives.  </w:t>
      </w:r>
      <w:r w:rsidR="00664497" w:rsidRPr="00C161F1">
        <w:rPr>
          <w:rFonts w:ascii="Calibri" w:hAnsi="Calibri"/>
        </w:rPr>
        <w:t>Data is collected and analyzed to determine the level of student performance on these assessment instruments in regards to meeting course objectives. The results of this data analysis are used to guide necessary pedagogical and/or curricular revisions.</w:t>
      </w:r>
    </w:p>
    <w:p w:rsidR="0090203F" w:rsidRDefault="0090203F" w:rsidP="00664497">
      <w:pPr>
        <w:pStyle w:val="body0020text00202"/>
        <w:jc w:val="both"/>
        <w:rPr>
          <w:rStyle w:val="body0020text00202char1"/>
          <w:rFonts w:ascii="Calibri" w:hAnsi="Calibri"/>
        </w:rPr>
      </w:pPr>
    </w:p>
    <w:p w:rsidR="005138A5" w:rsidRDefault="005138A5" w:rsidP="00664497">
      <w:pPr>
        <w:pStyle w:val="body0020text00202"/>
        <w:jc w:val="both"/>
        <w:rPr>
          <w:rStyle w:val="body0020text00202char1"/>
          <w:rFonts w:ascii="Calibri" w:hAnsi="Calibri"/>
        </w:rPr>
      </w:pPr>
    </w:p>
    <w:p w:rsidR="005138A5" w:rsidRPr="00664497" w:rsidRDefault="005138A5" w:rsidP="00664497">
      <w:pPr>
        <w:pStyle w:val="body0020text00202"/>
        <w:jc w:val="both"/>
        <w:rPr>
          <w:rStyle w:val="body0020text00202char1"/>
          <w:rFonts w:ascii="Calibri" w:hAnsi="Calibri"/>
        </w:rPr>
      </w:pPr>
    </w:p>
    <w:p w:rsidR="000603D9" w:rsidRPr="00664497" w:rsidRDefault="000603D9" w:rsidP="00664497">
      <w:pPr>
        <w:pStyle w:val="normal0"/>
        <w:jc w:val="both"/>
        <w:rPr>
          <w:rStyle w:val="normalchar1"/>
          <w:rFonts w:ascii="Calibri" w:hAnsi="Calibri"/>
          <w:b/>
          <w:bCs/>
          <w:sz w:val="22"/>
          <w:szCs w:val="22"/>
        </w:rPr>
      </w:pPr>
    </w:p>
    <w:p w:rsidR="00636094" w:rsidRPr="00664497" w:rsidRDefault="00636094" w:rsidP="00664497">
      <w:pPr>
        <w:pStyle w:val="normal0"/>
        <w:jc w:val="both"/>
        <w:rPr>
          <w:rStyle w:val="normalchar1"/>
          <w:rFonts w:ascii="Calibri" w:hAnsi="Calibri"/>
          <w:bCs/>
          <w:sz w:val="22"/>
          <w:szCs w:val="22"/>
        </w:rPr>
      </w:pPr>
      <w:r w:rsidRPr="00664497">
        <w:rPr>
          <w:rStyle w:val="normalchar1"/>
          <w:rFonts w:ascii="Calibri" w:hAnsi="Calibri"/>
          <w:b/>
          <w:bCs/>
          <w:sz w:val="22"/>
          <w:szCs w:val="22"/>
        </w:rPr>
        <w:t>Course Requirements:</w:t>
      </w:r>
      <w:r w:rsidR="00457A08" w:rsidRPr="00664497">
        <w:rPr>
          <w:rStyle w:val="normalchar1"/>
          <w:rFonts w:ascii="Calibri" w:hAnsi="Calibri"/>
          <w:bCs/>
          <w:sz w:val="22"/>
          <w:szCs w:val="22"/>
        </w:rPr>
        <w:t xml:space="preserve"> All students are required to:</w:t>
      </w:r>
    </w:p>
    <w:p w:rsidR="00D66112" w:rsidRPr="005138A5" w:rsidRDefault="00D66112" w:rsidP="00664497">
      <w:pPr>
        <w:pStyle w:val="normal0"/>
        <w:jc w:val="both"/>
        <w:rPr>
          <w:rFonts w:ascii="Calibri" w:hAnsi="Calibri"/>
          <w:sz w:val="12"/>
          <w:szCs w:val="12"/>
        </w:rPr>
      </w:pPr>
    </w:p>
    <w:p w:rsidR="00130537" w:rsidRDefault="00A53FE0" w:rsidP="00130537">
      <w:pPr>
        <w:pStyle w:val="body0020text"/>
        <w:numPr>
          <w:ilvl w:val="0"/>
          <w:numId w:val="32"/>
        </w:numPr>
        <w:ind w:left="426" w:hanging="426"/>
        <w:jc w:val="both"/>
        <w:rPr>
          <w:rStyle w:val="body0020textchar1"/>
          <w:rFonts w:ascii="Calibri" w:hAnsi="Calibri" w:cs="Arial"/>
          <w:sz w:val="22"/>
          <w:szCs w:val="22"/>
        </w:rPr>
      </w:pPr>
      <w:bookmarkStart w:id="0" w:name="graphic04"/>
      <w:bookmarkEnd w:id="0"/>
      <w:r>
        <w:rPr>
          <w:rStyle w:val="body0020textchar1"/>
          <w:rFonts w:ascii="Calibri" w:hAnsi="Calibri" w:cs="Arial"/>
          <w:sz w:val="22"/>
          <w:szCs w:val="22"/>
        </w:rPr>
        <w:t>Complete</w:t>
      </w:r>
      <w:r w:rsidR="00130537" w:rsidRPr="00F2582D">
        <w:rPr>
          <w:rStyle w:val="body0020textchar1"/>
          <w:rFonts w:ascii="Calibri" w:hAnsi="Calibri" w:cs="Arial"/>
          <w:sz w:val="22"/>
          <w:szCs w:val="22"/>
        </w:rPr>
        <w:t xml:space="preserve"> all formal writing assignments</w:t>
      </w:r>
      <w:r>
        <w:rPr>
          <w:rStyle w:val="body0020textchar1"/>
          <w:rFonts w:ascii="Calibri" w:hAnsi="Calibri" w:cs="Arial"/>
          <w:sz w:val="22"/>
          <w:szCs w:val="22"/>
        </w:rPr>
        <w:t xml:space="preserve"> on time</w:t>
      </w:r>
      <w:r w:rsidR="00130537">
        <w:rPr>
          <w:rStyle w:val="body0020textchar1"/>
          <w:rFonts w:ascii="Calibri" w:hAnsi="Calibri" w:cs="Arial"/>
          <w:sz w:val="22"/>
          <w:szCs w:val="22"/>
        </w:rPr>
        <w:t>.</w:t>
      </w:r>
    </w:p>
    <w:p w:rsidR="00130537" w:rsidRPr="00992C02" w:rsidRDefault="00130537" w:rsidP="00130537">
      <w:pPr>
        <w:pStyle w:val="body0020text"/>
        <w:ind w:left="426" w:hanging="426"/>
        <w:jc w:val="both"/>
        <w:rPr>
          <w:rFonts w:ascii="Calibri" w:hAnsi="Calibri" w:cs="Arial"/>
          <w:sz w:val="12"/>
          <w:szCs w:val="12"/>
        </w:rPr>
      </w:pPr>
    </w:p>
    <w:p w:rsidR="00130537" w:rsidRDefault="00130537" w:rsidP="00130537">
      <w:pPr>
        <w:pStyle w:val="body0020text"/>
        <w:numPr>
          <w:ilvl w:val="0"/>
          <w:numId w:val="32"/>
        </w:numPr>
        <w:ind w:left="426" w:hanging="426"/>
        <w:jc w:val="both"/>
        <w:rPr>
          <w:rFonts w:ascii="Calibri" w:hAnsi="Calibri"/>
          <w:sz w:val="22"/>
          <w:szCs w:val="22"/>
        </w:rPr>
      </w:pPr>
      <w:r w:rsidRPr="00F2582D">
        <w:rPr>
          <w:rFonts w:ascii="Calibri" w:hAnsi="Calibri"/>
          <w:sz w:val="22"/>
          <w:szCs w:val="22"/>
        </w:rPr>
        <w:t xml:space="preserve">Attend </w:t>
      </w:r>
      <w:r>
        <w:rPr>
          <w:rFonts w:ascii="Calibri" w:hAnsi="Calibri"/>
          <w:sz w:val="22"/>
          <w:szCs w:val="22"/>
        </w:rPr>
        <w:t xml:space="preserve">at least </w:t>
      </w:r>
      <w:r w:rsidRPr="00F2582D">
        <w:rPr>
          <w:rFonts w:ascii="Calibri" w:hAnsi="Calibri"/>
          <w:sz w:val="22"/>
          <w:szCs w:val="22"/>
        </w:rPr>
        <w:t>90% of all classes</w:t>
      </w:r>
      <w:r>
        <w:rPr>
          <w:rFonts w:ascii="Calibri" w:hAnsi="Calibri"/>
          <w:sz w:val="22"/>
          <w:szCs w:val="22"/>
        </w:rPr>
        <w:t>.</w:t>
      </w:r>
    </w:p>
    <w:p w:rsidR="00130537" w:rsidRPr="00992C02" w:rsidRDefault="00130537" w:rsidP="00130537">
      <w:pPr>
        <w:pStyle w:val="body0020text"/>
        <w:ind w:left="426"/>
        <w:jc w:val="both"/>
        <w:rPr>
          <w:rFonts w:ascii="Calibri" w:hAnsi="Calibri"/>
          <w:sz w:val="12"/>
          <w:szCs w:val="12"/>
        </w:rPr>
      </w:pPr>
    </w:p>
    <w:p w:rsidR="00130537" w:rsidRDefault="00130537" w:rsidP="00130537">
      <w:pPr>
        <w:pStyle w:val="body0020text"/>
        <w:numPr>
          <w:ilvl w:val="0"/>
          <w:numId w:val="32"/>
        </w:numPr>
        <w:ind w:left="426" w:hanging="426"/>
        <w:jc w:val="both"/>
        <w:rPr>
          <w:rFonts w:ascii="Calibri" w:hAnsi="Calibri" w:cs="Arial"/>
          <w:sz w:val="22"/>
          <w:szCs w:val="22"/>
        </w:rPr>
      </w:pPr>
      <w:r w:rsidRPr="00F2582D">
        <w:rPr>
          <w:rFonts w:ascii="Calibri" w:hAnsi="Calibri" w:cs="Arial"/>
          <w:sz w:val="22"/>
          <w:szCs w:val="22"/>
        </w:rPr>
        <w:t>Participate actively in class discussions, lectures and activities</w:t>
      </w:r>
      <w:r>
        <w:rPr>
          <w:rFonts w:ascii="Calibri" w:hAnsi="Calibri" w:cs="Arial"/>
          <w:sz w:val="22"/>
          <w:szCs w:val="22"/>
        </w:rPr>
        <w:t>.</w:t>
      </w:r>
    </w:p>
    <w:p w:rsidR="00130537" w:rsidRPr="00992C02" w:rsidRDefault="00130537" w:rsidP="00130537">
      <w:pPr>
        <w:pStyle w:val="body0020text"/>
        <w:ind w:left="426"/>
        <w:jc w:val="both"/>
        <w:rPr>
          <w:rFonts w:ascii="Calibri" w:hAnsi="Calibri" w:cs="Arial"/>
          <w:sz w:val="12"/>
          <w:szCs w:val="12"/>
        </w:rPr>
      </w:pPr>
    </w:p>
    <w:p w:rsidR="00130537" w:rsidRDefault="00130537" w:rsidP="00130537">
      <w:pPr>
        <w:pStyle w:val="ListParagraph"/>
        <w:numPr>
          <w:ilvl w:val="0"/>
          <w:numId w:val="32"/>
        </w:numPr>
        <w:tabs>
          <w:tab w:val="left" w:pos="10080"/>
        </w:tabs>
        <w:ind w:left="426" w:right="90" w:hanging="426"/>
        <w:jc w:val="both"/>
        <w:rPr>
          <w:rFonts w:ascii="Calibri" w:hAnsi="Calibri"/>
          <w:sz w:val="22"/>
          <w:szCs w:val="22"/>
        </w:rPr>
      </w:pPr>
      <w:r w:rsidRPr="00F2582D">
        <w:rPr>
          <w:rFonts w:ascii="Calibri" w:hAnsi="Calibri"/>
          <w:sz w:val="22"/>
          <w:szCs w:val="22"/>
        </w:rPr>
        <w:t>Write a minimum of 4 in-class compositions, excluding midterm and final exams</w:t>
      </w:r>
      <w:r>
        <w:rPr>
          <w:rFonts w:ascii="Calibri" w:hAnsi="Calibri"/>
          <w:sz w:val="22"/>
          <w:szCs w:val="22"/>
        </w:rPr>
        <w:t>.</w:t>
      </w:r>
    </w:p>
    <w:p w:rsidR="00130537" w:rsidRPr="00992C02" w:rsidRDefault="00130537" w:rsidP="00130537">
      <w:pPr>
        <w:pStyle w:val="ListParagraph"/>
        <w:tabs>
          <w:tab w:val="left" w:pos="10080"/>
        </w:tabs>
        <w:ind w:left="426" w:right="90"/>
        <w:jc w:val="both"/>
        <w:rPr>
          <w:rFonts w:ascii="Calibri" w:hAnsi="Calibri"/>
          <w:sz w:val="12"/>
          <w:szCs w:val="12"/>
        </w:rPr>
      </w:pPr>
    </w:p>
    <w:p w:rsidR="00130537" w:rsidRDefault="00130537" w:rsidP="00130537">
      <w:pPr>
        <w:pStyle w:val="ListParagraph"/>
        <w:numPr>
          <w:ilvl w:val="0"/>
          <w:numId w:val="32"/>
        </w:numPr>
        <w:tabs>
          <w:tab w:val="left" w:pos="10080"/>
        </w:tabs>
        <w:ind w:left="426" w:right="90" w:hanging="426"/>
        <w:jc w:val="both"/>
        <w:rPr>
          <w:rFonts w:ascii="Calibri" w:hAnsi="Calibri"/>
          <w:sz w:val="22"/>
          <w:szCs w:val="22"/>
        </w:rPr>
      </w:pPr>
      <w:r w:rsidRPr="00F2582D">
        <w:rPr>
          <w:rFonts w:ascii="Calibri" w:hAnsi="Calibri"/>
          <w:sz w:val="22"/>
          <w:szCs w:val="22"/>
        </w:rPr>
        <w:t>Write a minimum of 2 formal take-home compositions</w:t>
      </w:r>
      <w:r>
        <w:rPr>
          <w:rFonts w:ascii="Calibri" w:hAnsi="Calibri"/>
          <w:sz w:val="22"/>
          <w:szCs w:val="22"/>
        </w:rPr>
        <w:t>.</w:t>
      </w:r>
    </w:p>
    <w:p w:rsidR="00130537" w:rsidRPr="00992C02" w:rsidRDefault="00130537" w:rsidP="00130537">
      <w:pPr>
        <w:pStyle w:val="ListParagraph"/>
        <w:tabs>
          <w:tab w:val="left" w:pos="10080"/>
        </w:tabs>
        <w:ind w:left="426" w:right="90"/>
        <w:jc w:val="both"/>
        <w:rPr>
          <w:rFonts w:ascii="Calibri" w:hAnsi="Calibri"/>
          <w:sz w:val="12"/>
          <w:szCs w:val="12"/>
        </w:rPr>
      </w:pPr>
    </w:p>
    <w:p w:rsidR="00130537" w:rsidRDefault="00130537" w:rsidP="00130537">
      <w:pPr>
        <w:pStyle w:val="ListParagraph"/>
        <w:numPr>
          <w:ilvl w:val="0"/>
          <w:numId w:val="32"/>
        </w:numPr>
        <w:tabs>
          <w:tab w:val="left" w:pos="10080"/>
        </w:tabs>
        <w:ind w:left="426" w:right="90" w:hanging="426"/>
        <w:jc w:val="both"/>
        <w:rPr>
          <w:rFonts w:ascii="Calibri" w:hAnsi="Calibri"/>
          <w:sz w:val="22"/>
          <w:szCs w:val="22"/>
        </w:rPr>
      </w:pPr>
      <w:r w:rsidRPr="00F2582D">
        <w:rPr>
          <w:rFonts w:ascii="Calibri" w:hAnsi="Calibri"/>
          <w:sz w:val="22"/>
          <w:szCs w:val="22"/>
        </w:rPr>
        <w:t>Write the midterm exam</w:t>
      </w:r>
      <w:r>
        <w:rPr>
          <w:rFonts w:ascii="Calibri" w:hAnsi="Calibri"/>
          <w:sz w:val="22"/>
          <w:szCs w:val="22"/>
        </w:rPr>
        <w:t>.</w:t>
      </w:r>
    </w:p>
    <w:p w:rsidR="00130537" w:rsidRPr="00992C02" w:rsidRDefault="00130537" w:rsidP="00130537">
      <w:pPr>
        <w:pStyle w:val="ListParagraph"/>
        <w:tabs>
          <w:tab w:val="left" w:pos="10080"/>
        </w:tabs>
        <w:ind w:left="426" w:right="90"/>
        <w:jc w:val="both"/>
        <w:rPr>
          <w:rFonts w:ascii="Calibri" w:hAnsi="Calibri"/>
          <w:sz w:val="12"/>
          <w:szCs w:val="12"/>
        </w:rPr>
      </w:pPr>
    </w:p>
    <w:p w:rsidR="00130537" w:rsidRPr="00992C02" w:rsidRDefault="00130537" w:rsidP="00130537">
      <w:pPr>
        <w:pStyle w:val="ListParagraph"/>
        <w:numPr>
          <w:ilvl w:val="0"/>
          <w:numId w:val="32"/>
        </w:numPr>
        <w:tabs>
          <w:tab w:val="left" w:pos="10080"/>
        </w:tabs>
        <w:ind w:left="426" w:right="90" w:hanging="426"/>
        <w:jc w:val="both"/>
        <w:rPr>
          <w:rFonts w:ascii="Calibri" w:hAnsi="Calibri"/>
          <w:sz w:val="22"/>
          <w:szCs w:val="22"/>
        </w:rPr>
      </w:pPr>
      <w:r w:rsidRPr="00F2582D">
        <w:rPr>
          <w:rFonts w:ascii="Calibri" w:hAnsi="Calibri"/>
          <w:sz w:val="22"/>
          <w:szCs w:val="22"/>
        </w:rPr>
        <w:t xml:space="preserve">Earn at least a </w:t>
      </w:r>
      <w:r>
        <w:rPr>
          <w:rFonts w:ascii="Calibri" w:hAnsi="Calibri"/>
          <w:sz w:val="22"/>
          <w:szCs w:val="22"/>
        </w:rPr>
        <w:t>“</w:t>
      </w:r>
      <w:r w:rsidRPr="009C5750">
        <w:rPr>
          <w:rFonts w:ascii="Calibri" w:hAnsi="Calibri"/>
          <w:sz w:val="22"/>
          <w:szCs w:val="22"/>
        </w:rPr>
        <w:t>C</w:t>
      </w:r>
      <w:r>
        <w:rPr>
          <w:rFonts w:ascii="Calibri" w:hAnsi="Calibri"/>
          <w:sz w:val="22"/>
          <w:szCs w:val="22"/>
        </w:rPr>
        <w:t>”</w:t>
      </w:r>
      <w:r w:rsidRPr="00F2582D">
        <w:rPr>
          <w:rFonts w:ascii="Calibri" w:hAnsi="Calibri"/>
          <w:sz w:val="22"/>
          <w:szCs w:val="22"/>
        </w:rPr>
        <w:t xml:space="preserve"> and a holistic score of </w:t>
      </w:r>
      <w:r>
        <w:rPr>
          <w:rFonts w:ascii="Calibri" w:hAnsi="Calibri"/>
          <w:sz w:val="22"/>
          <w:szCs w:val="22"/>
        </w:rPr>
        <w:t xml:space="preserve">at least </w:t>
      </w:r>
      <w:r w:rsidRPr="009C5750">
        <w:rPr>
          <w:rFonts w:ascii="Calibri" w:hAnsi="Calibri"/>
          <w:sz w:val="22"/>
          <w:szCs w:val="22"/>
        </w:rPr>
        <w:t xml:space="preserve">6 </w:t>
      </w:r>
      <w:r w:rsidRPr="00F2582D">
        <w:rPr>
          <w:rFonts w:ascii="Calibri" w:hAnsi="Calibri"/>
          <w:sz w:val="22"/>
          <w:szCs w:val="22"/>
        </w:rPr>
        <w:t xml:space="preserve">on the </w:t>
      </w:r>
      <w:r>
        <w:rPr>
          <w:rFonts w:ascii="Calibri" w:hAnsi="Calibri"/>
          <w:sz w:val="22"/>
          <w:szCs w:val="22"/>
        </w:rPr>
        <w:t>f</w:t>
      </w:r>
      <w:r w:rsidRPr="00F2582D">
        <w:rPr>
          <w:rFonts w:ascii="Calibri" w:hAnsi="Calibri"/>
          <w:sz w:val="22"/>
          <w:szCs w:val="22"/>
        </w:rPr>
        <w:t xml:space="preserve">inal </w:t>
      </w:r>
      <w:r>
        <w:rPr>
          <w:rFonts w:ascii="Calibri" w:hAnsi="Calibri"/>
          <w:sz w:val="22"/>
          <w:szCs w:val="22"/>
        </w:rPr>
        <w:t>e</w:t>
      </w:r>
      <w:r w:rsidRPr="00F2582D">
        <w:rPr>
          <w:rFonts w:ascii="Calibri" w:hAnsi="Calibri"/>
          <w:sz w:val="22"/>
          <w:szCs w:val="22"/>
        </w:rPr>
        <w:t xml:space="preserve">xam </w:t>
      </w:r>
      <w:r w:rsidRPr="00992C02">
        <w:rPr>
          <w:rFonts w:ascii="Calibri" w:hAnsi="Calibri"/>
          <w:sz w:val="22"/>
          <w:szCs w:val="22"/>
        </w:rPr>
        <w:t xml:space="preserve">(NJ </w:t>
      </w:r>
      <w:r>
        <w:rPr>
          <w:rFonts w:ascii="Calibri" w:hAnsi="Calibri"/>
          <w:sz w:val="22"/>
          <w:szCs w:val="22"/>
        </w:rPr>
        <w:t xml:space="preserve">Registered </w:t>
      </w:r>
      <w:r w:rsidRPr="00992C02">
        <w:rPr>
          <w:rFonts w:ascii="Calibri" w:hAnsi="Calibri"/>
          <w:sz w:val="22"/>
          <w:szCs w:val="22"/>
        </w:rPr>
        <w:t>Holistic Rubric)</w:t>
      </w:r>
      <w:r w:rsidR="00A53FE0">
        <w:rPr>
          <w:rFonts w:ascii="Calibri" w:hAnsi="Calibri"/>
          <w:sz w:val="22"/>
          <w:szCs w:val="22"/>
        </w:rPr>
        <w:t xml:space="preserve"> to pass the course</w:t>
      </w:r>
      <w:r w:rsidRPr="00992C02">
        <w:rPr>
          <w:rFonts w:ascii="Calibri" w:hAnsi="Calibri"/>
          <w:sz w:val="22"/>
          <w:szCs w:val="22"/>
        </w:rPr>
        <w:t>.</w:t>
      </w:r>
    </w:p>
    <w:p w:rsidR="00D66112" w:rsidRDefault="00D66112" w:rsidP="00664497">
      <w:pPr>
        <w:jc w:val="both"/>
        <w:rPr>
          <w:rFonts w:ascii="Calibri" w:hAnsi="Calibri"/>
          <w:b/>
          <w:sz w:val="22"/>
          <w:szCs w:val="22"/>
        </w:rPr>
      </w:pPr>
    </w:p>
    <w:p w:rsidR="00130537" w:rsidRDefault="00130537" w:rsidP="00664497">
      <w:pPr>
        <w:jc w:val="both"/>
        <w:rPr>
          <w:rFonts w:ascii="Calibri" w:hAnsi="Calibri"/>
          <w:b/>
          <w:sz w:val="22"/>
          <w:szCs w:val="22"/>
        </w:rPr>
      </w:pPr>
    </w:p>
    <w:p w:rsidR="005138A5" w:rsidRDefault="005138A5" w:rsidP="00664497">
      <w:pPr>
        <w:jc w:val="both"/>
        <w:rPr>
          <w:rFonts w:ascii="Calibri" w:hAnsi="Calibri"/>
          <w:b/>
          <w:sz w:val="22"/>
          <w:szCs w:val="22"/>
        </w:rPr>
      </w:pPr>
    </w:p>
    <w:p w:rsidR="005138A5" w:rsidRPr="00664497" w:rsidRDefault="005138A5" w:rsidP="00664497">
      <w:pPr>
        <w:jc w:val="both"/>
        <w:rPr>
          <w:rFonts w:ascii="Calibri" w:hAnsi="Calibri"/>
          <w:b/>
          <w:sz w:val="22"/>
          <w:szCs w:val="22"/>
        </w:rPr>
      </w:pPr>
    </w:p>
    <w:p w:rsidR="00D66112" w:rsidRPr="00664497" w:rsidRDefault="00D66112" w:rsidP="00664497">
      <w:pPr>
        <w:jc w:val="both"/>
        <w:rPr>
          <w:rFonts w:ascii="Calibri" w:hAnsi="Calibri"/>
          <w:sz w:val="22"/>
          <w:szCs w:val="22"/>
        </w:rPr>
      </w:pPr>
      <w:r w:rsidRPr="00664497">
        <w:rPr>
          <w:rFonts w:ascii="Calibri" w:hAnsi="Calibri"/>
          <w:b/>
          <w:sz w:val="22"/>
          <w:szCs w:val="22"/>
        </w:rPr>
        <w:lastRenderedPageBreak/>
        <w:t>Methods of Evaluation:</w:t>
      </w:r>
      <w:r w:rsidRPr="00664497">
        <w:rPr>
          <w:rFonts w:ascii="Calibri" w:hAnsi="Calibri"/>
          <w:b/>
          <w:sz w:val="22"/>
          <w:szCs w:val="22"/>
        </w:rPr>
        <w:tab/>
        <w:t xml:space="preserve"> </w:t>
      </w:r>
      <w:r w:rsidRPr="00664497">
        <w:rPr>
          <w:rFonts w:ascii="Calibri" w:hAnsi="Calibri"/>
          <w:sz w:val="22"/>
          <w:szCs w:val="22"/>
        </w:rPr>
        <w:t>Final course grades will be computed as follows:</w:t>
      </w:r>
      <w:r w:rsidRPr="00664497">
        <w:rPr>
          <w:rFonts w:ascii="Calibri" w:hAnsi="Calibri"/>
          <w:b/>
          <w:sz w:val="22"/>
          <w:szCs w:val="22"/>
        </w:rPr>
        <w:tab/>
      </w:r>
      <w:r w:rsidRPr="00664497">
        <w:rPr>
          <w:rFonts w:ascii="Calibri" w:hAnsi="Calibri"/>
          <w:b/>
          <w:sz w:val="22"/>
          <w:szCs w:val="22"/>
        </w:rPr>
        <w:tab/>
      </w:r>
    </w:p>
    <w:p w:rsidR="00D66112" w:rsidRPr="00664497" w:rsidRDefault="00D66112" w:rsidP="00664497">
      <w:pPr>
        <w:jc w:val="both"/>
        <w:rPr>
          <w:rFonts w:ascii="Calibri" w:hAnsi="Calibri"/>
          <w:b/>
          <w:sz w:val="22"/>
          <w:szCs w:val="22"/>
        </w:rPr>
      </w:pPr>
      <w:r w:rsidRPr="00664497">
        <w:rPr>
          <w:rFonts w:ascii="Calibri" w:hAnsi="Calibri"/>
          <w:sz w:val="22"/>
          <w:szCs w:val="22"/>
        </w:rPr>
        <w:tab/>
      </w:r>
      <w:r w:rsidRPr="00664497">
        <w:rPr>
          <w:rFonts w:ascii="Calibri" w:hAnsi="Calibri"/>
          <w:sz w:val="22"/>
          <w:szCs w:val="22"/>
        </w:rPr>
        <w:tab/>
      </w:r>
      <w:r w:rsidRPr="00664497">
        <w:rPr>
          <w:rFonts w:ascii="Calibri" w:hAnsi="Calibri"/>
          <w:sz w:val="22"/>
          <w:szCs w:val="22"/>
        </w:rPr>
        <w:tab/>
        <w:t xml:space="preserve">                  </w:t>
      </w:r>
      <w:r w:rsidRPr="00664497">
        <w:rPr>
          <w:rFonts w:ascii="Calibri" w:hAnsi="Calibri"/>
          <w:sz w:val="22"/>
          <w:szCs w:val="22"/>
        </w:rPr>
        <w:tab/>
      </w:r>
      <w:r w:rsidRPr="00664497">
        <w:rPr>
          <w:rFonts w:ascii="Calibri" w:hAnsi="Calibri"/>
          <w:sz w:val="22"/>
          <w:szCs w:val="22"/>
        </w:rPr>
        <w:tab/>
      </w:r>
      <w:r w:rsidRPr="00664497">
        <w:rPr>
          <w:rFonts w:ascii="Calibri" w:hAnsi="Calibri"/>
          <w:sz w:val="22"/>
          <w:szCs w:val="22"/>
        </w:rPr>
        <w:tab/>
      </w:r>
      <w:r w:rsidRPr="00664497">
        <w:rPr>
          <w:rFonts w:ascii="Calibri" w:hAnsi="Calibri"/>
          <w:sz w:val="22"/>
          <w:szCs w:val="22"/>
        </w:rPr>
        <w:tab/>
      </w:r>
      <w:r w:rsidRPr="00664497">
        <w:rPr>
          <w:rFonts w:ascii="Calibri" w:hAnsi="Calibri"/>
          <w:sz w:val="22"/>
          <w:szCs w:val="22"/>
        </w:rPr>
        <w:tab/>
      </w:r>
      <w:r w:rsidRPr="00664497">
        <w:rPr>
          <w:rFonts w:ascii="Calibri" w:hAnsi="Calibri"/>
          <w:sz w:val="22"/>
          <w:szCs w:val="22"/>
        </w:rPr>
        <w:tab/>
        <w:t xml:space="preserve">        </w:t>
      </w:r>
      <w:r w:rsidRPr="00664497">
        <w:rPr>
          <w:rFonts w:ascii="Calibri" w:hAnsi="Calibri"/>
          <w:b/>
          <w:sz w:val="22"/>
          <w:szCs w:val="22"/>
        </w:rPr>
        <w:t xml:space="preserve">% of </w:t>
      </w:r>
    </w:p>
    <w:p w:rsidR="00D66112" w:rsidRPr="00664497" w:rsidRDefault="00D66112" w:rsidP="00664497">
      <w:pPr>
        <w:ind w:left="6480" w:hanging="5760"/>
        <w:jc w:val="both"/>
        <w:rPr>
          <w:rFonts w:ascii="Calibri" w:hAnsi="Calibri"/>
          <w:b/>
          <w:sz w:val="22"/>
          <w:szCs w:val="22"/>
        </w:rPr>
      </w:pPr>
      <w:r w:rsidRPr="00664497">
        <w:rPr>
          <w:rFonts w:ascii="Calibri" w:hAnsi="Calibri"/>
          <w:b/>
          <w:sz w:val="22"/>
          <w:szCs w:val="22"/>
        </w:rPr>
        <w:t>Grading Components</w:t>
      </w:r>
      <w:r w:rsidRPr="00664497">
        <w:rPr>
          <w:rFonts w:ascii="Calibri" w:hAnsi="Calibri"/>
          <w:b/>
          <w:sz w:val="22"/>
          <w:szCs w:val="22"/>
        </w:rPr>
        <w:tab/>
        <w:t xml:space="preserve">          final course grade</w:t>
      </w:r>
    </w:p>
    <w:p w:rsidR="00636094" w:rsidRPr="00130537" w:rsidRDefault="00524C75" w:rsidP="00664497">
      <w:pPr>
        <w:ind w:left="6480" w:hanging="5760"/>
        <w:jc w:val="both"/>
        <w:rPr>
          <w:rFonts w:ascii="Calibri" w:hAnsi="Calibri"/>
          <w:sz w:val="12"/>
          <w:szCs w:val="12"/>
        </w:rPr>
      </w:pPr>
      <w:r w:rsidRPr="00524C75">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9F76B6" w:rsidRPr="005138A5" w:rsidRDefault="00244286" w:rsidP="00664497">
      <w:pPr>
        <w:pStyle w:val="block0020text"/>
        <w:numPr>
          <w:ilvl w:val="0"/>
          <w:numId w:val="11"/>
        </w:numPr>
        <w:ind w:right="40"/>
        <w:rPr>
          <w:rStyle w:val="block0020textchar1"/>
          <w:rFonts w:ascii="Calibri" w:hAnsi="Calibri"/>
          <w:b/>
          <w:bCs/>
          <w:sz w:val="22"/>
          <w:szCs w:val="22"/>
        </w:rPr>
      </w:pPr>
      <w:r w:rsidRPr="005138A5">
        <w:rPr>
          <w:rStyle w:val="block0020textchar1"/>
          <w:rFonts w:ascii="Calibri" w:hAnsi="Calibri"/>
          <w:b/>
          <w:bCs/>
          <w:sz w:val="22"/>
          <w:szCs w:val="22"/>
        </w:rPr>
        <w:t>C</w:t>
      </w:r>
      <w:r w:rsidR="00457A08" w:rsidRPr="005138A5">
        <w:rPr>
          <w:rStyle w:val="block0020textchar1"/>
          <w:rFonts w:ascii="Calibri" w:hAnsi="Calibri"/>
          <w:b/>
          <w:bCs/>
          <w:sz w:val="22"/>
          <w:szCs w:val="22"/>
        </w:rPr>
        <w:t xml:space="preserve">lass </w:t>
      </w:r>
      <w:r w:rsidR="00130537" w:rsidRPr="005138A5">
        <w:rPr>
          <w:rStyle w:val="block0020textchar1"/>
          <w:rFonts w:ascii="Calibri" w:hAnsi="Calibri"/>
          <w:b/>
          <w:bCs/>
          <w:sz w:val="22"/>
          <w:szCs w:val="22"/>
        </w:rPr>
        <w:t>P</w:t>
      </w:r>
      <w:r w:rsidR="00457A08" w:rsidRPr="005138A5">
        <w:rPr>
          <w:rStyle w:val="block0020textchar1"/>
          <w:rFonts w:ascii="Calibri" w:hAnsi="Calibri"/>
          <w:b/>
          <w:bCs/>
          <w:sz w:val="22"/>
          <w:szCs w:val="22"/>
        </w:rPr>
        <w:t>articipation</w:t>
      </w:r>
      <w:r w:rsidRPr="005138A5">
        <w:rPr>
          <w:rStyle w:val="block0020textchar1"/>
          <w:rFonts w:ascii="Calibri" w:hAnsi="Calibri"/>
          <w:b/>
          <w:bCs/>
          <w:sz w:val="22"/>
          <w:szCs w:val="22"/>
        </w:rPr>
        <w:t xml:space="preserve"> &amp; Attendance</w:t>
      </w:r>
      <w:r w:rsidR="00457A08" w:rsidRPr="005138A5">
        <w:rPr>
          <w:rStyle w:val="block0020textchar1"/>
          <w:rFonts w:ascii="Calibri" w:hAnsi="Calibri"/>
          <w:b/>
          <w:bCs/>
          <w:sz w:val="22"/>
          <w:szCs w:val="22"/>
        </w:rPr>
        <w:tab/>
      </w:r>
      <w:r w:rsidR="00457A08" w:rsidRPr="005138A5">
        <w:rPr>
          <w:rStyle w:val="block0020textchar1"/>
          <w:rFonts w:ascii="Calibri" w:hAnsi="Calibri"/>
          <w:b/>
          <w:bCs/>
          <w:sz w:val="22"/>
          <w:szCs w:val="22"/>
        </w:rPr>
        <w:tab/>
      </w:r>
      <w:r w:rsidR="009F76B6" w:rsidRPr="005138A5">
        <w:rPr>
          <w:rStyle w:val="block0020textchar1"/>
          <w:rFonts w:ascii="Calibri" w:hAnsi="Calibri"/>
          <w:b/>
          <w:bCs/>
          <w:sz w:val="22"/>
          <w:szCs w:val="22"/>
        </w:rPr>
        <w:tab/>
      </w:r>
      <w:r w:rsidR="009F76B6" w:rsidRPr="005138A5">
        <w:rPr>
          <w:rStyle w:val="block0020textchar1"/>
          <w:rFonts w:ascii="Calibri" w:hAnsi="Calibri"/>
          <w:b/>
          <w:bCs/>
          <w:sz w:val="22"/>
          <w:szCs w:val="22"/>
        </w:rPr>
        <w:tab/>
      </w:r>
      <w:r w:rsidR="009F76B6" w:rsidRPr="005138A5">
        <w:rPr>
          <w:rStyle w:val="block0020textchar1"/>
          <w:rFonts w:ascii="Calibri" w:hAnsi="Calibri"/>
          <w:b/>
          <w:bCs/>
          <w:sz w:val="22"/>
          <w:szCs w:val="22"/>
        </w:rPr>
        <w:tab/>
      </w:r>
      <w:r w:rsidR="00130537" w:rsidRPr="005138A5">
        <w:rPr>
          <w:rStyle w:val="block0020textchar1"/>
          <w:rFonts w:ascii="Calibri" w:hAnsi="Calibri"/>
          <w:b/>
          <w:bCs/>
          <w:sz w:val="22"/>
          <w:szCs w:val="22"/>
        </w:rPr>
        <w:t xml:space="preserve">        </w:t>
      </w:r>
      <w:r w:rsidR="009F76B6" w:rsidRPr="005138A5">
        <w:rPr>
          <w:rStyle w:val="block0020textchar1"/>
          <w:rFonts w:ascii="Calibri" w:hAnsi="Calibri"/>
          <w:b/>
          <w:bCs/>
          <w:sz w:val="22"/>
          <w:szCs w:val="22"/>
        </w:rPr>
        <w:t>15</w:t>
      </w:r>
      <w:r w:rsidR="00457A08" w:rsidRPr="005138A5">
        <w:rPr>
          <w:rStyle w:val="block0020textchar1"/>
          <w:rFonts w:ascii="Calibri" w:hAnsi="Calibri"/>
          <w:b/>
          <w:bCs/>
          <w:sz w:val="22"/>
          <w:szCs w:val="22"/>
        </w:rPr>
        <w:t>%</w:t>
      </w:r>
    </w:p>
    <w:p w:rsidR="00130537" w:rsidRPr="005138A5" w:rsidRDefault="00130537" w:rsidP="00130537">
      <w:pPr>
        <w:pStyle w:val="block0020text"/>
        <w:ind w:left="720" w:right="3406" w:firstLine="0"/>
        <w:rPr>
          <w:rStyle w:val="block0020textchar1"/>
          <w:rFonts w:ascii="Calibri" w:hAnsi="Calibri"/>
          <w:bCs/>
          <w:sz w:val="22"/>
          <w:szCs w:val="22"/>
        </w:rPr>
      </w:pPr>
      <w:r w:rsidRPr="005138A5">
        <w:rPr>
          <w:rStyle w:val="block0020textchar1"/>
          <w:rFonts w:ascii="Calibri" w:hAnsi="Calibri"/>
          <w:bCs/>
          <w:sz w:val="22"/>
          <w:szCs w:val="22"/>
        </w:rPr>
        <w:t>Students must attend at least 90% of all classes and participate actively in class discussions and scheduled activities.</w:t>
      </w:r>
    </w:p>
    <w:p w:rsidR="00130537" w:rsidRPr="005138A5" w:rsidRDefault="00130537" w:rsidP="00130537">
      <w:pPr>
        <w:pStyle w:val="block0020text"/>
        <w:ind w:left="720" w:right="40" w:firstLine="0"/>
        <w:rPr>
          <w:rStyle w:val="block0020textchar1"/>
          <w:rFonts w:ascii="Calibri" w:hAnsi="Calibri"/>
          <w:bCs/>
          <w:sz w:val="12"/>
          <w:szCs w:val="12"/>
        </w:rPr>
      </w:pPr>
    </w:p>
    <w:p w:rsidR="00FB5445" w:rsidRPr="005138A5" w:rsidRDefault="009F76B6" w:rsidP="00664497">
      <w:pPr>
        <w:pStyle w:val="block0020text"/>
        <w:numPr>
          <w:ilvl w:val="0"/>
          <w:numId w:val="11"/>
        </w:numPr>
        <w:ind w:right="40"/>
        <w:rPr>
          <w:rStyle w:val="block0020textchar1"/>
          <w:rFonts w:ascii="Calibri" w:hAnsi="Calibri"/>
          <w:b/>
          <w:bCs/>
          <w:sz w:val="22"/>
          <w:szCs w:val="22"/>
        </w:rPr>
      </w:pPr>
      <w:r w:rsidRPr="005138A5">
        <w:rPr>
          <w:rStyle w:val="block0020textchar1"/>
          <w:rFonts w:ascii="Calibri" w:hAnsi="Calibri"/>
          <w:b/>
          <w:bCs/>
          <w:sz w:val="22"/>
          <w:szCs w:val="22"/>
        </w:rPr>
        <w:t>Homework &amp; Class Work</w:t>
      </w:r>
      <w:r w:rsidRPr="005138A5">
        <w:rPr>
          <w:rStyle w:val="block0020textchar1"/>
          <w:rFonts w:ascii="Calibri" w:hAnsi="Calibri"/>
          <w:b/>
          <w:bCs/>
          <w:sz w:val="22"/>
          <w:szCs w:val="22"/>
        </w:rPr>
        <w:tab/>
      </w:r>
      <w:r w:rsidRPr="005138A5">
        <w:rPr>
          <w:rStyle w:val="block0020textchar1"/>
          <w:rFonts w:ascii="Calibri" w:hAnsi="Calibri"/>
          <w:b/>
          <w:bCs/>
          <w:sz w:val="22"/>
          <w:szCs w:val="22"/>
        </w:rPr>
        <w:tab/>
      </w:r>
      <w:r w:rsidRPr="005138A5">
        <w:rPr>
          <w:rStyle w:val="block0020textchar1"/>
          <w:rFonts w:ascii="Calibri" w:hAnsi="Calibri"/>
          <w:b/>
          <w:bCs/>
          <w:sz w:val="22"/>
          <w:szCs w:val="22"/>
        </w:rPr>
        <w:tab/>
      </w:r>
      <w:r w:rsidRPr="005138A5">
        <w:rPr>
          <w:rStyle w:val="block0020textchar1"/>
          <w:rFonts w:ascii="Calibri" w:hAnsi="Calibri"/>
          <w:b/>
          <w:bCs/>
          <w:sz w:val="22"/>
          <w:szCs w:val="22"/>
        </w:rPr>
        <w:tab/>
      </w:r>
      <w:r w:rsidRPr="005138A5">
        <w:rPr>
          <w:rStyle w:val="block0020textchar1"/>
          <w:rFonts w:ascii="Calibri" w:hAnsi="Calibri"/>
          <w:b/>
          <w:bCs/>
          <w:sz w:val="22"/>
          <w:szCs w:val="22"/>
        </w:rPr>
        <w:tab/>
      </w:r>
      <w:r w:rsidRPr="005138A5">
        <w:rPr>
          <w:rStyle w:val="block0020textchar1"/>
          <w:rFonts w:ascii="Calibri" w:hAnsi="Calibri"/>
          <w:b/>
          <w:bCs/>
          <w:sz w:val="22"/>
          <w:szCs w:val="22"/>
        </w:rPr>
        <w:tab/>
      </w:r>
      <w:r w:rsidR="00130537" w:rsidRPr="005138A5">
        <w:rPr>
          <w:rStyle w:val="block0020textchar1"/>
          <w:rFonts w:ascii="Calibri" w:hAnsi="Calibri"/>
          <w:b/>
          <w:bCs/>
          <w:sz w:val="22"/>
          <w:szCs w:val="22"/>
        </w:rPr>
        <w:t xml:space="preserve">        </w:t>
      </w:r>
      <w:r w:rsidRPr="005138A5">
        <w:rPr>
          <w:rStyle w:val="block0020textchar1"/>
          <w:rFonts w:ascii="Calibri" w:hAnsi="Calibri"/>
          <w:b/>
          <w:bCs/>
          <w:sz w:val="22"/>
          <w:szCs w:val="22"/>
        </w:rPr>
        <w:t>15%</w:t>
      </w:r>
    </w:p>
    <w:p w:rsidR="00130537" w:rsidRPr="005138A5" w:rsidRDefault="00130537" w:rsidP="00130537">
      <w:pPr>
        <w:pStyle w:val="block0020text"/>
        <w:ind w:left="720" w:right="3406" w:firstLine="0"/>
        <w:rPr>
          <w:rStyle w:val="block0020textchar1"/>
          <w:rFonts w:ascii="Calibri" w:hAnsi="Calibri"/>
          <w:bCs/>
          <w:sz w:val="22"/>
          <w:szCs w:val="22"/>
        </w:rPr>
      </w:pPr>
      <w:r w:rsidRPr="005138A5">
        <w:rPr>
          <w:rStyle w:val="block0020textchar1"/>
          <w:rFonts w:ascii="Calibri" w:hAnsi="Calibri"/>
          <w:bCs/>
          <w:sz w:val="22"/>
          <w:szCs w:val="22"/>
        </w:rPr>
        <w:t>Students must complete all assigned work and participate in all class activities, which are chosen for their relevance to course objectives.</w:t>
      </w:r>
    </w:p>
    <w:p w:rsidR="00130537" w:rsidRPr="005138A5" w:rsidRDefault="00130537" w:rsidP="00130537">
      <w:pPr>
        <w:pStyle w:val="block0020text"/>
        <w:ind w:left="720" w:right="40" w:firstLine="0"/>
        <w:rPr>
          <w:rFonts w:ascii="Calibri" w:hAnsi="Calibri"/>
          <w:sz w:val="12"/>
          <w:szCs w:val="12"/>
        </w:rPr>
      </w:pPr>
    </w:p>
    <w:p w:rsidR="00FB5445" w:rsidRPr="005138A5" w:rsidRDefault="005138A5" w:rsidP="00664497">
      <w:pPr>
        <w:pStyle w:val="normal0"/>
        <w:numPr>
          <w:ilvl w:val="0"/>
          <w:numId w:val="11"/>
        </w:numPr>
        <w:jc w:val="both"/>
        <w:rPr>
          <w:rStyle w:val="normalchar1"/>
          <w:rFonts w:ascii="Calibri" w:hAnsi="Calibri"/>
          <w:sz w:val="22"/>
          <w:szCs w:val="22"/>
        </w:rPr>
      </w:pPr>
      <w:r>
        <w:rPr>
          <w:rStyle w:val="normalchar1"/>
          <w:rFonts w:ascii="Calibri" w:hAnsi="Calibri"/>
          <w:b/>
          <w:bCs/>
          <w:sz w:val="22"/>
          <w:szCs w:val="22"/>
        </w:rPr>
        <w:t xml:space="preserve">8 or more </w:t>
      </w:r>
      <w:r w:rsidR="009F76B6" w:rsidRPr="005138A5">
        <w:rPr>
          <w:rStyle w:val="normalchar1"/>
          <w:rFonts w:ascii="Calibri" w:hAnsi="Calibri"/>
          <w:b/>
          <w:bCs/>
          <w:sz w:val="22"/>
          <w:szCs w:val="22"/>
        </w:rPr>
        <w:t>Formal In-Class and Take-Home Essays</w:t>
      </w:r>
      <w:r w:rsidR="009F76B6" w:rsidRPr="005138A5">
        <w:rPr>
          <w:rStyle w:val="normalchar1"/>
          <w:rFonts w:ascii="Calibri" w:hAnsi="Calibri"/>
          <w:b/>
          <w:bCs/>
          <w:sz w:val="22"/>
          <w:szCs w:val="22"/>
        </w:rPr>
        <w:tab/>
      </w:r>
      <w:r w:rsidR="009F76B6" w:rsidRPr="005138A5">
        <w:rPr>
          <w:rStyle w:val="normalchar1"/>
          <w:rFonts w:ascii="Calibri" w:hAnsi="Calibri"/>
          <w:b/>
          <w:bCs/>
          <w:sz w:val="22"/>
          <w:szCs w:val="22"/>
        </w:rPr>
        <w:tab/>
      </w:r>
      <w:r w:rsidR="00130537" w:rsidRPr="005138A5">
        <w:rPr>
          <w:rStyle w:val="normalchar1"/>
          <w:rFonts w:ascii="Calibri" w:hAnsi="Calibri"/>
          <w:b/>
          <w:bCs/>
          <w:sz w:val="22"/>
          <w:szCs w:val="22"/>
        </w:rPr>
        <w:t xml:space="preserve">                       </w:t>
      </w:r>
      <w:r w:rsidR="009F76B6" w:rsidRPr="005138A5">
        <w:rPr>
          <w:rStyle w:val="normalchar1"/>
          <w:rFonts w:ascii="Calibri" w:hAnsi="Calibri"/>
          <w:b/>
          <w:sz w:val="22"/>
          <w:szCs w:val="22"/>
        </w:rPr>
        <w:t>4</w:t>
      </w:r>
      <w:r w:rsidR="00244286" w:rsidRPr="005138A5">
        <w:rPr>
          <w:rStyle w:val="normalchar1"/>
          <w:rFonts w:ascii="Calibri" w:hAnsi="Calibri"/>
          <w:b/>
          <w:sz w:val="22"/>
          <w:szCs w:val="22"/>
        </w:rPr>
        <w:t>0</w:t>
      </w:r>
      <w:r w:rsidR="00636094" w:rsidRPr="005138A5">
        <w:rPr>
          <w:rStyle w:val="normalchar1"/>
          <w:rFonts w:ascii="Calibri" w:hAnsi="Calibri"/>
          <w:b/>
          <w:bCs/>
          <w:sz w:val="22"/>
          <w:szCs w:val="22"/>
        </w:rPr>
        <w:t>%</w:t>
      </w:r>
    </w:p>
    <w:p w:rsidR="00130537" w:rsidRPr="005138A5" w:rsidRDefault="00130537" w:rsidP="00130537">
      <w:pPr>
        <w:pStyle w:val="normal0"/>
        <w:ind w:left="720" w:right="3406"/>
        <w:jc w:val="both"/>
        <w:rPr>
          <w:rFonts w:ascii="Calibri" w:hAnsi="Calibri"/>
          <w:sz w:val="22"/>
          <w:szCs w:val="22"/>
        </w:rPr>
      </w:pPr>
      <w:r w:rsidRPr="005138A5">
        <w:rPr>
          <w:rFonts w:ascii="Calibri" w:hAnsi="Calibri"/>
          <w:sz w:val="22"/>
          <w:szCs w:val="22"/>
        </w:rPr>
        <w:t>A perusal of in-class and take-home essays will indicate the extent to which students master course objectives.</w:t>
      </w:r>
    </w:p>
    <w:p w:rsidR="00130537" w:rsidRPr="005138A5" w:rsidRDefault="00130537" w:rsidP="00130537">
      <w:pPr>
        <w:pStyle w:val="normal0"/>
        <w:ind w:left="720"/>
        <w:jc w:val="both"/>
        <w:rPr>
          <w:rFonts w:ascii="Calibri" w:hAnsi="Calibri"/>
          <w:sz w:val="12"/>
          <w:szCs w:val="12"/>
        </w:rPr>
      </w:pPr>
    </w:p>
    <w:p w:rsidR="009370EA" w:rsidRPr="005138A5" w:rsidRDefault="009F76B6" w:rsidP="00664497">
      <w:pPr>
        <w:pStyle w:val="block0020text"/>
        <w:numPr>
          <w:ilvl w:val="0"/>
          <w:numId w:val="11"/>
        </w:numPr>
        <w:tabs>
          <w:tab w:val="left" w:pos="720"/>
        </w:tabs>
        <w:ind w:right="180"/>
        <w:rPr>
          <w:rFonts w:ascii="Calibri" w:hAnsi="Calibri"/>
          <w:sz w:val="22"/>
          <w:szCs w:val="22"/>
        </w:rPr>
      </w:pPr>
      <w:r w:rsidRPr="005138A5">
        <w:rPr>
          <w:rFonts w:ascii="Calibri" w:hAnsi="Calibri"/>
          <w:sz w:val="22"/>
          <w:szCs w:val="22"/>
        </w:rPr>
        <w:t>Mid</w:t>
      </w:r>
      <w:r w:rsidR="00130537" w:rsidRPr="005138A5">
        <w:rPr>
          <w:rFonts w:ascii="Calibri" w:hAnsi="Calibri"/>
          <w:sz w:val="22"/>
          <w:szCs w:val="22"/>
        </w:rPr>
        <w:t>t</w:t>
      </w:r>
      <w:r w:rsidRPr="005138A5">
        <w:rPr>
          <w:rFonts w:ascii="Calibri" w:hAnsi="Calibri"/>
          <w:sz w:val="22"/>
          <w:szCs w:val="22"/>
        </w:rPr>
        <w:t>erm Exam</w:t>
      </w:r>
      <w:r w:rsidRPr="005138A5">
        <w:rPr>
          <w:rFonts w:ascii="Calibri" w:hAnsi="Calibri"/>
          <w:sz w:val="22"/>
          <w:szCs w:val="22"/>
        </w:rPr>
        <w:tab/>
      </w:r>
      <w:r w:rsidR="00244286" w:rsidRPr="005138A5">
        <w:rPr>
          <w:rFonts w:ascii="Calibri" w:hAnsi="Calibri"/>
          <w:sz w:val="22"/>
          <w:szCs w:val="22"/>
        </w:rPr>
        <w:tab/>
      </w:r>
      <w:r w:rsidR="00244286" w:rsidRPr="005138A5">
        <w:rPr>
          <w:rFonts w:ascii="Calibri" w:hAnsi="Calibri"/>
          <w:sz w:val="22"/>
          <w:szCs w:val="22"/>
        </w:rPr>
        <w:tab/>
      </w:r>
      <w:r w:rsidR="00244286" w:rsidRPr="005138A5">
        <w:rPr>
          <w:rFonts w:ascii="Calibri" w:hAnsi="Calibri"/>
          <w:sz w:val="22"/>
          <w:szCs w:val="22"/>
        </w:rPr>
        <w:tab/>
      </w:r>
      <w:r w:rsidR="00244286" w:rsidRPr="005138A5">
        <w:rPr>
          <w:rFonts w:ascii="Calibri" w:hAnsi="Calibri"/>
          <w:sz w:val="22"/>
          <w:szCs w:val="22"/>
        </w:rPr>
        <w:tab/>
      </w:r>
      <w:r w:rsidR="00244286" w:rsidRPr="005138A5">
        <w:rPr>
          <w:rFonts w:ascii="Calibri" w:hAnsi="Calibri"/>
          <w:sz w:val="22"/>
          <w:szCs w:val="22"/>
        </w:rPr>
        <w:tab/>
      </w:r>
      <w:r w:rsidR="00244286" w:rsidRPr="005138A5">
        <w:rPr>
          <w:rFonts w:ascii="Calibri" w:hAnsi="Calibri"/>
          <w:sz w:val="22"/>
          <w:szCs w:val="22"/>
        </w:rPr>
        <w:tab/>
      </w:r>
      <w:r w:rsidR="00130537" w:rsidRPr="005138A5">
        <w:rPr>
          <w:rFonts w:ascii="Calibri" w:hAnsi="Calibri"/>
          <w:sz w:val="22"/>
          <w:szCs w:val="22"/>
        </w:rPr>
        <w:tab/>
        <w:t xml:space="preserve">         </w:t>
      </w:r>
      <w:r w:rsidRPr="005138A5">
        <w:rPr>
          <w:rFonts w:ascii="Calibri" w:hAnsi="Calibri"/>
          <w:sz w:val="22"/>
          <w:szCs w:val="22"/>
        </w:rPr>
        <w:t>10</w:t>
      </w:r>
      <w:r w:rsidR="009370EA" w:rsidRPr="005138A5">
        <w:rPr>
          <w:rFonts w:ascii="Calibri" w:hAnsi="Calibri"/>
          <w:sz w:val="22"/>
          <w:szCs w:val="22"/>
        </w:rPr>
        <w:t>%</w:t>
      </w:r>
    </w:p>
    <w:p w:rsidR="00130537" w:rsidRPr="005138A5" w:rsidRDefault="00130537" w:rsidP="00130537">
      <w:pPr>
        <w:pStyle w:val="Byline"/>
        <w:tabs>
          <w:tab w:val="left" w:pos="360"/>
        </w:tabs>
        <w:ind w:left="720" w:right="3420"/>
        <w:jc w:val="both"/>
        <w:rPr>
          <w:rFonts w:ascii="Calibri" w:hAnsi="Calibri"/>
          <w:sz w:val="22"/>
          <w:szCs w:val="22"/>
        </w:rPr>
      </w:pPr>
      <w:r w:rsidRPr="005138A5">
        <w:rPr>
          <w:rFonts w:ascii="Calibri" w:hAnsi="Calibri"/>
          <w:sz w:val="22"/>
          <w:szCs w:val="22"/>
        </w:rPr>
        <w:t>The departmental midterm exam (in-class composition) is holistically scored. The midterm exam will provide evidence of student mastery of course objectives as well as the extent to which students can synthesize a combination of concepts.</w:t>
      </w:r>
    </w:p>
    <w:p w:rsidR="00130537" w:rsidRPr="005138A5" w:rsidRDefault="00130537" w:rsidP="00130537">
      <w:pPr>
        <w:pStyle w:val="block0020text"/>
        <w:tabs>
          <w:tab w:val="left" w:pos="720"/>
        </w:tabs>
        <w:ind w:left="720" w:right="180" w:firstLine="0"/>
        <w:rPr>
          <w:rFonts w:ascii="Calibri" w:hAnsi="Calibri" w:cs="Arial"/>
          <w:sz w:val="12"/>
          <w:szCs w:val="12"/>
        </w:rPr>
      </w:pPr>
    </w:p>
    <w:p w:rsidR="009F76B6" w:rsidRPr="005138A5" w:rsidRDefault="009F76B6" w:rsidP="00664497">
      <w:pPr>
        <w:pStyle w:val="block0020text"/>
        <w:numPr>
          <w:ilvl w:val="0"/>
          <w:numId w:val="11"/>
        </w:numPr>
        <w:tabs>
          <w:tab w:val="left" w:pos="720"/>
        </w:tabs>
        <w:ind w:right="180"/>
        <w:rPr>
          <w:rFonts w:ascii="Calibri" w:hAnsi="Calibri"/>
          <w:sz w:val="22"/>
          <w:szCs w:val="22"/>
        </w:rPr>
      </w:pPr>
      <w:r w:rsidRPr="005138A5">
        <w:rPr>
          <w:rFonts w:ascii="Calibri" w:hAnsi="Calibri"/>
          <w:sz w:val="22"/>
          <w:szCs w:val="22"/>
        </w:rPr>
        <w:t>Final Exam</w:t>
      </w:r>
      <w:r w:rsidRPr="005138A5">
        <w:rPr>
          <w:rFonts w:ascii="Calibri" w:hAnsi="Calibri"/>
          <w:sz w:val="22"/>
          <w:szCs w:val="22"/>
        </w:rPr>
        <w:tab/>
      </w:r>
      <w:r w:rsidRPr="005138A5">
        <w:rPr>
          <w:rFonts w:ascii="Calibri" w:hAnsi="Calibri"/>
          <w:sz w:val="22"/>
          <w:szCs w:val="22"/>
        </w:rPr>
        <w:tab/>
      </w:r>
      <w:r w:rsidRPr="005138A5">
        <w:rPr>
          <w:rFonts w:ascii="Calibri" w:hAnsi="Calibri"/>
          <w:sz w:val="22"/>
          <w:szCs w:val="22"/>
        </w:rPr>
        <w:tab/>
      </w:r>
      <w:r w:rsidRPr="005138A5">
        <w:rPr>
          <w:rFonts w:ascii="Calibri" w:hAnsi="Calibri"/>
          <w:sz w:val="22"/>
          <w:szCs w:val="22"/>
        </w:rPr>
        <w:tab/>
      </w:r>
      <w:r w:rsidRPr="005138A5">
        <w:rPr>
          <w:rFonts w:ascii="Calibri" w:hAnsi="Calibri"/>
          <w:sz w:val="22"/>
          <w:szCs w:val="22"/>
        </w:rPr>
        <w:tab/>
      </w:r>
      <w:r w:rsidRPr="005138A5">
        <w:rPr>
          <w:rFonts w:ascii="Calibri" w:hAnsi="Calibri"/>
          <w:sz w:val="22"/>
          <w:szCs w:val="22"/>
        </w:rPr>
        <w:tab/>
      </w:r>
      <w:r w:rsidRPr="005138A5">
        <w:rPr>
          <w:rFonts w:ascii="Calibri" w:hAnsi="Calibri"/>
          <w:sz w:val="22"/>
          <w:szCs w:val="22"/>
        </w:rPr>
        <w:tab/>
      </w:r>
      <w:r w:rsidRPr="005138A5">
        <w:rPr>
          <w:rFonts w:ascii="Calibri" w:hAnsi="Calibri"/>
          <w:sz w:val="22"/>
          <w:szCs w:val="22"/>
        </w:rPr>
        <w:tab/>
      </w:r>
      <w:r w:rsidR="00130537" w:rsidRPr="005138A5">
        <w:rPr>
          <w:rFonts w:ascii="Calibri" w:hAnsi="Calibri"/>
          <w:sz w:val="22"/>
          <w:szCs w:val="22"/>
        </w:rPr>
        <w:t xml:space="preserve">         </w:t>
      </w:r>
      <w:r w:rsidRPr="005138A5">
        <w:rPr>
          <w:rFonts w:ascii="Calibri" w:hAnsi="Calibri"/>
          <w:sz w:val="22"/>
          <w:szCs w:val="22"/>
        </w:rPr>
        <w:t>20%</w:t>
      </w:r>
    </w:p>
    <w:p w:rsidR="00130537" w:rsidRPr="006C71BB" w:rsidRDefault="00130537" w:rsidP="00130537">
      <w:pPr>
        <w:pStyle w:val="Byline"/>
        <w:tabs>
          <w:tab w:val="left" w:pos="360"/>
          <w:tab w:val="left" w:pos="1440"/>
          <w:tab w:val="left" w:pos="2160"/>
        </w:tabs>
        <w:ind w:left="720" w:right="3420"/>
        <w:jc w:val="both"/>
        <w:rPr>
          <w:rFonts w:ascii="Calibri" w:hAnsi="Calibri"/>
          <w:sz w:val="22"/>
          <w:szCs w:val="22"/>
        </w:rPr>
      </w:pPr>
      <w:r w:rsidRPr="005138A5">
        <w:rPr>
          <w:rFonts w:ascii="Calibri" w:hAnsi="Calibri"/>
          <w:sz w:val="22"/>
          <w:szCs w:val="22"/>
        </w:rPr>
        <w:t xml:space="preserve">The departmental final exam (in-class composition) is holistically scored.  The same objectives apply as with the midterm exam, but it is anticipated that students will provide </w:t>
      </w:r>
      <w:r w:rsidRPr="005138A5">
        <w:rPr>
          <w:rFonts w:ascii="Calibri" w:hAnsi="Calibri"/>
          <w:i/>
          <w:sz w:val="22"/>
          <w:szCs w:val="22"/>
        </w:rPr>
        <w:t>increased</w:t>
      </w:r>
      <w:r w:rsidRPr="005138A5">
        <w:rPr>
          <w:rFonts w:ascii="Calibri" w:hAnsi="Calibri"/>
          <w:sz w:val="22"/>
          <w:szCs w:val="22"/>
        </w:rPr>
        <w:t xml:space="preserve"> evidence of synthesizing concepts.</w:t>
      </w:r>
    </w:p>
    <w:p w:rsidR="00FB5445" w:rsidRPr="005138A5" w:rsidRDefault="009370EA" w:rsidP="00664497">
      <w:pPr>
        <w:pStyle w:val="block0020text"/>
        <w:tabs>
          <w:tab w:val="left" w:pos="540"/>
        </w:tabs>
        <w:ind w:left="720" w:right="180" w:firstLine="0"/>
        <w:rPr>
          <w:rFonts w:ascii="Calibri" w:hAnsi="Calibri"/>
          <w:sz w:val="12"/>
          <w:szCs w:val="12"/>
        </w:rPr>
      </w:pPr>
      <w:r w:rsidRPr="005138A5">
        <w:rPr>
          <w:rFonts w:ascii="Calibri" w:hAnsi="Calibri"/>
          <w:sz w:val="12"/>
          <w:szCs w:val="12"/>
        </w:rPr>
        <w:tab/>
      </w:r>
    </w:p>
    <w:p w:rsidR="00636094" w:rsidRPr="00664497" w:rsidRDefault="00636094" w:rsidP="00664497">
      <w:pPr>
        <w:pStyle w:val="normal0"/>
        <w:jc w:val="both"/>
        <w:rPr>
          <w:rFonts w:ascii="Calibri" w:hAnsi="Calibri"/>
          <w:sz w:val="22"/>
          <w:szCs w:val="22"/>
        </w:rPr>
      </w:pPr>
      <w:r w:rsidRPr="00664497">
        <w:rPr>
          <w:rStyle w:val="normalchar1"/>
          <w:rFonts w:ascii="Calibri" w:hAnsi="Calibri"/>
          <w:smallCaps/>
          <w:sz w:val="22"/>
          <w:szCs w:val="22"/>
          <w:u w:val="single"/>
        </w:rPr>
        <w:t>Note</w:t>
      </w:r>
      <w:r w:rsidRPr="00664497">
        <w:rPr>
          <w:rStyle w:val="normalchar1"/>
          <w:rFonts w:ascii="Calibri" w:hAnsi="Calibri"/>
          <w:sz w:val="22"/>
          <w:szCs w:val="22"/>
        </w:rPr>
        <w:t xml:space="preserve">: </w:t>
      </w:r>
      <w:r w:rsidR="00130537">
        <w:rPr>
          <w:rStyle w:val="normalchar1"/>
          <w:rFonts w:ascii="Calibri" w:hAnsi="Calibri"/>
          <w:sz w:val="22"/>
          <w:szCs w:val="22"/>
        </w:rPr>
        <w:t>All students must score at least a 6 (based on the NJ Registered Holistic Rubric) on the departmental final exam in order to pass the course</w:t>
      </w:r>
      <w:r w:rsidR="00AA4A77" w:rsidRPr="00664497">
        <w:rPr>
          <w:rStyle w:val="normalchar1"/>
          <w:rFonts w:ascii="Calibri" w:hAnsi="Calibri"/>
          <w:sz w:val="22"/>
          <w:szCs w:val="22"/>
        </w:rPr>
        <w:t>.</w:t>
      </w:r>
    </w:p>
    <w:p w:rsidR="00130537" w:rsidRPr="005138A5" w:rsidRDefault="00130537" w:rsidP="00664497">
      <w:pPr>
        <w:tabs>
          <w:tab w:val="left" w:pos="0"/>
          <w:tab w:val="left" w:pos="360"/>
        </w:tabs>
        <w:jc w:val="both"/>
        <w:rPr>
          <w:rFonts w:ascii="Calibri" w:hAnsi="Calibri"/>
          <w:b/>
          <w:sz w:val="36"/>
          <w:szCs w:val="36"/>
        </w:rPr>
      </w:pPr>
    </w:p>
    <w:p w:rsidR="00FB5445" w:rsidRPr="00664497" w:rsidRDefault="00FB5445" w:rsidP="00664497">
      <w:pPr>
        <w:tabs>
          <w:tab w:val="left" w:pos="0"/>
          <w:tab w:val="left" w:pos="360"/>
        </w:tabs>
        <w:jc w:val="both"/>
        <w:rPr>
          <w:rFonts w:ascii="Calibri" w:hAnsi="Calibri"/>
          <w:sz w:val="22"/>
          <w:szCs w:val="22"/>
        </w:rPr>
      </w:pPr>
      <w:r w:rsidRPr="00664497">
        <w:rPr>
          <w:rFonts w:ascii="Calibri" w:hAnsi="Calibri"/>
          <w:b/>
          <w:sz w:val="22"/>
          <w:szCs w:val="22"/>
        </w:rPr>
        <w:t xml:space="preserve">Academic Integrity: </w:t>
      </w:r>
      <w:r w:rsidRPr="00664497">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5138A5" w:rsidRDefault="00FB5445" w:rsidP="00664497">
      <w:pPr>
        <w:tabs>
          <w:tab w:val="left" w:pos="0"/>
          <w:tab w:val="left" w:pos="576"/>
          <w:tab w:val="left" w:pos="864"/>
        </w:tabs>
        <w:ind w:left="720" w:hanging="360"/>
        <w:jc w:val="both"/>
        <w:rPr>
          <w:rFonts w:ascii="Calibri" w:hAnsi="Calibri"/>
          <w:sz w:val="12"/>
          <w:szCs w:val="12"/>
        </w:rPr>
      </w:pPr>
    </w:p>
    <w:p w:rsidR="00FB5445" w:rsidRPr="00664497" w:rsidRDefault="00FB5445" w:rsidP="00664497">
      <w:pPr>
        <w:numPr>
          <w:ilvl w:val="0"/>
          <w:numId w:val="11"/>
        </w:numPr>
        <w:tabs>
          <w:tab w:val="left" w:pos="0"/>
          <w:tab w:val="left" w:pos="360"/>
        </w:tabs>
        <w:jc w:val="both"/>
        <w:rPr>
          <w:rFonts w:ascii="Calibri" w:hAnsi="Calibri"/>
          <w:sz w:val="22"/>
          <w:szCs w:val="22"/>
        </w:rPr>
      </w:pPr>
      <w:r w:rsidRPr="00664497">
        <w:rPr>
          <w:rFonts w:ascii="Calibri" w:hAnsi="Calibri"/>
          <w:sz w:val="22"/>
          <w:szCs w:val="22"/>
        </w:rPr>
        <w:t>plagiarism – the failure to acknowledge another writer’s words or ideas or to give proper credit to sources of information;</w:t>
      </w:r>
    </w:p>
    <w:p w:rsidR="00FB5445" w:rsidRPr="00130537" w:rsidRDefault="00FB5445" w:rsidP="00664497">
      <w:pPr>
        <w:tabs>
          <w:tab w:val="left" w:pos="0"/>
          <w:tab w:val="left" w:pos="576"/>
          <w:tab w:val="left" w:pos="864"/>
        </w:tabs>
        <w:ind w:left="720" w:hanging="360"/>
        <w:jc w:val="both"/>
        <w:rPr>
          <w:rFonts w:ascii="Calibri" w:hAnsi="Calibri"/>
          <w:sz w:val="12"/>
          <w:szCs w:val="12"/>
        </w:rPr>
      </w:pPr>
    </w:p>
    <w:p w:rsidR="00FB5445" w:rsidRPr="00664497" w:rsidRDefault="00FB5445" w:rsidP="00664497">
      <w:pPr>
        <w:numPr>
          <w:ilvl w:val="0"/>
          <w:numId w:val="11"/>
        </w:numPr>
        <w:tabs>
          <w:tab w:val="left" w:pos="0"/>
          <w:tab w:val="left" w:pos="360"/>
        </w:tabs>
        <w:jc w:val="both"/>
        <w:rPr>
          <w:rFonts w:ascii="Calibri" w:hAnsi="Calibri"/>
          <w:sz w:val="22"/>
          <w:szCs w:val="22"/>
        </w:rPr>
      </w:pPr>
      <w:r w:rsidRPr="00664497">
        <w:rPr>
          <w:rFonts w:ascii="Calibri" w:hAnsi="Calibri"/>
          <w:sz w:val="22"/>
          <w:szCs w:val="22"/>
        </w:rPr>
        <w:t>cheating – knowingly obtaining or giving unauthorized information on any test/exam or any other academic assignment;</w:t>
      </w:r>
    </w:p>
    <w:p w:rsidR="00FB5445" w:rsidRPr="00130537" w:rsidRDefault="00FB5445" w:rsidP="00664497">
      <w:pPr>
        <w:tabs>
          <w:tab w:val="left" w:pos="0"/>
          <w:tab w:val="left" w:pos="576"/>
          <w:tab w:val="left" w:pos="864"/>
        </w:tabs>
        <w:ind w:left="720" w:hanging="360"/>
        <w:jc w:val="both"/>
        <w:rPr>
          <w:rFonts w:ascii="Calibri" w:hAnsi="Calibri"/>
          <w:sz w:val="12"/>
          <w:szCs w:val="12"/>
        </w:rPr>
      </w:pPr>
    </w:p>
    <w:p w:rsidR="00FB5445" w:rsidRPr="00664497" w:rsidRDefault="00FB5445" w:rsidP="00664497">
      <w:pPr>
        <w:numPr>
          <w:ilvl w:val="0"/>
          <w:numId w:val="11"/>
        </w:numPr>
        <w:tabs>
          <w:tab w:val="left" w:pos="0"/>
          <w:tab w:val="left" w:pos="360"/>
        </w:tabs>
        <w:jc w:val="both"/>
        <w:rPr>
          <w:rFonts w:ascii="Calibri" w:hAnsi="Calibri"/>
          <w:sz w:val="22"/>
          <w:szCs w:val="22"/>
        </w:rPr>
      </w:pPr>
      <w:r w:rsidRPr="00664497">
        <w:rPr>
          <w:rFonts w:ascii="Calibri" w:hAnsi="Calibri"/>
          <w:sz w:val="22"/>
          <w:szCs w:val="22"/>
        </w:rPr>
        <w:t>interference – any interruption of the academic process that prevents others from the proper engagement in learning or teaching; and</w:t>
      </w:r>
    </w:p>
    <w:p w:rsidR="00FB5445" w:rsidRPr="00130537" w:rsidRDefault="00FB5445" w:rsidP="00664497">
      <w:pPr>
        <w:tabs>
          <w:tab w:val="left" w:pos="0"/>
          <w:tab w:val="left" w:pos="576"/>
          <w:tab w:val="left" w:pos="864"/>
        </w:tabs>
        <w:ind w:left="720" w:hanging="360"/>
        <w:jc w:val="both"/>
        <w:rPr>
          <w:rFonts w:ascii="Calibri" w:hAnsi="Calibri"/>
          <w:sz w:val="12"/>
          <w:szCs w:val="12"/>
        </w:rPr>
      </w:pPr>
    </w:p>
    <w:p w:rsidR="00FB5445" w:rsidRPr="00664497" w:rsidRDefault="00FB5445" w:rsidP="00664497">
      <w:pPr>
        <w:numPr>
          <w:ilvl w:val="0"/>
          <w:numId w:val="11"/>
        </w:numPr>
        <w:tabs>
          <w:tab w:val="left" w:pos="0"/>
          <w:tab w:val="left" w:pos="360"/>
        </w:tabs>
        <w:jc w:val="both"/>
        <w:rPr>
          <w:rFonts w:ascii="Calibri" w:hAnsi="Calibri"/>
          <w:sz w:val="22"/>
          <w:szCs w:val="22"/>
        </w:rPr>
      </w:pPr>
      <w:proofErr w:type="gramStart"/>
      <w:r w:rsidRPr="00664497">
        <w:rPr>
          <w:rFonts w:ascii="Calibri" w:hAnsi="Calibri"/>
          <w:sz w:val="22"/>
          <w:szCs w:val="22"/>
        </w:rPr>
        <w:t>fraud</w:t>
      </w:r>
      <w:proofErr w:type="gramEnd"/>
      <w:r w:rsidRPr="00664497">
        <w:rPr>
          <w:rFonts w:ascii="Calibri" w:hAnsi="Calibri"/>
          <w:sz w:val="22"/>
          <w:szCs w:val="22"/>
        </w:rPr>
        <w:t xml:space="preserve"> – any act or instance of willful deceit or trickery.</w:t>
      </w:r>
    </w:p>
    <w:p w:rsidR="00FB5445" w:rsidRPr="005138A5" w:rsidRDefault="00FB5445" w:rsidP="00664497">
      <w:pPr>
        <w:tabs>
          <w:tab w:val="left" w:pos="0"/>
          <w:tab w:val="left" w:pos="360"/>
        </w:tabs>
        <w:ind w:left="720" w:hanging="360"/>
        <w:jc w:val="both"/>
        <w:rPr>
          <w:rFonts w:ascii="Calibri" w:hAnsi="Calibri"/>
          <w:sz w:val="12"/>
          <w:szCs w:val="12"/>
        </w:rPr>
      </w:pPr>
      <w:r w:rsidRPr="005138A5">
        <w:rPr>
          <w:rFonts w:ascii="Calibri" w:hAnsi="Calibri"/>
          <w:sz w:val="12"/>
          <w:szCs w:val="12"/>
        </w:rPr>
        <w:tab/>
      </w:r>
      <w:r w:rsidRPr="005138A5">
        <w:rPr>
          <w:rFonts w:ascii="Calibri" w:hAnsi="Calibri"/>
          <w:sz w:val="12"/>
          <w:szCs w:val="12"/>
        </w:rPr>
        <w:tab/>
      </w:r>
    </w:p>
    <w:p w:rsidR="00FB5445" w:rsidRPr="00664497" w:rsidRDefault="00FB5445" w:rsidP="00664497">
      <w:pPr>
        <w:tabs>
          <w:tab w:val="left" w:pos="0"/>
          <w:tab w:val="left" w:pos="360"/>
        </w:tabs>
        <w:jc w:val="both"/>
        <w:rPr>
          <w:rFonts w:ascii="Calibri" w:hAnsi="Calibri"/>
          <w:sz w:val="22"/>
          <w:szCs w:val="22"/>
        </w:rPr>
      </w:pPr>
      <w:r w:rsidRPr="00664497">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664497" w:rsidRDefault="00543972" w:rsidP="00664497">
      <w:pPr>
        <w:jc w:val="both"/>
        <w:rPr>
          <w:rStyle w:val="normalchar1"/>
          <w:rFonts w:ascii="Calibri" w:hAnsi="Calibri"/>
          <w:bCs/>
          <w:sz w:val="22"/>
          <w:szCs w:val="22"/>
        </w:rPr>
      </w:pPr>
      <w:r w:rsidRPr="00664497">
        <w:rPr>
          <w:rStyle w:val="normalchar1"/>
          <w:rFonts w:ascii="Calibri" w:hAnsi="Calibri"/>
          <w:b/>
          <w:bCs/>
          <w:sz w:val="22"/>
          <w:szCs w:val="22"/>
        </w:rPr>
        <w:lastRenderedPageBreak/>
        <w:t xml:space="preserve">Student Code of Conduct: </w:t>
      </w:r>
      <w:r w:rsidRPr="00664497">
        <w:rPr>
          <w:rStyle w:val="normalchar1"/>
          <w:rFonts w:ascii="Calibri" w:hAnsi="Calibri"/>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664497">
        <w:rPr>
          <w:rStyle w:val="normalchar1"/>
          <w:rFonts w:ascii="Calibri" w:hAnsi="Calibri"/>
          <w:bCs/>
          <w:sz w:val="22"/>
          <w:szCs w:val="22"/>
        </w:rPr>
        <w:t xml:space="preserve">and be on time for </w:t>
      </w:r>
      <w:r w:rsidRPr="00664497">
        <w:rPr>
          <w:rStyle w:val="normalchar1"/>
          <w:rFonts w:ascii="Calibri" w:hAnsi="Calibri"/>
          <w:bCs/>
          <w:sz w:val="22"/>
          <w:szCs w:val="22"/>
        </w:rPr>
        <w:t>all class meeting</w:t>
      </w:r>
      <w:r w:rsidR="0072046E" w:rsidRPr="00664497">
        <w:rPr>
          <w:rStyle w:val="normalchar1"/>
          <w:rFonts w:ascii="Calibri" w:hAnsi="Calibri"/>
          <w:bCs/>
          <w:sz w:val="22"/>
          <w:szCs w:val="22"/>
        </w:rPr>
        <w:t>s</w:t>
      </w:r>
      <w:r w:rsidRPr="00664497">
        <w:rPr>
          <w:rStyle w:val="normalchar1"/>
          <w:rFonts w:ascii="Calibri" w:hAnsi="Calibri"/>
          <w:bCs/>
          <w:sz w:val="22"/>
          <w:szCs w:val="22"/>
        </w:rPr>
        <w:t xml:space="preserve">.  No cell phones or similar electronic devices are permitted in class.  Please refer to the Essex County College student handbook, </w:t>
      </w:r>
      <w:r w:rsidRPr="00664497">
        <w:rPr>
          <w:rStyle w:val="normalchar1"/>
          <w:rFonts w:ascii="Calibri" w:hAnsi="Calibri"/>
          <w:bCs/>
          <w:i/>
          <w:sz w:val="22"/>
          <w:szCs w:val="22"/>
        </w:rPr>
        <w:t>Lifeline</w:t>
      </w:r>
      <w:r w:rsidRPr="00664497">
        <w:rPr>
          <w:rStyle w:val="normalchar1"/>
          <w:rFonts w:ascii="Calibri" w:hAnsi="Calibri"/>
          <w:bCs/>
          <w:sz w:val="22"/>
          <w:szCs w:val="22"/>
        </w:rPr>
        <w:t>, for more specific information about the College’s Code of Conduct and attendance requirements</w:t>
      </w:r>
    </w:p>
    <w:p w:rsidR="00BE4AA1" w:rsidRPr="00664497" w:rsidRDefault="00BE4AA1" w:rsidP="00664497">
      <w:pPr>
        <w:jc w:val="both"/>
        <w:rPr>
          <w:rStyle w:val="normalchar1"/>
          <w:rFonts w:ascii="Calibri" w:hAnsi="Calibri"/>
          <w:b/>
          <w:bCs/>
          <w:sz w:val="22"/>
          <w:szCs w:val="22"/>
        </w:rPr>
      </w:pPr>
    </w:p>
    <w:p w:rsidR="00B053F9" w:rsidRPr="00664497" w:rsidRDefault="00B053F9" w:rsidP="00664497">
      <w:pPr>
        <w:jc w:val="both"/>
        <w:rPr>
          <w:rStyle w:val="normalchar1"/>
          <w:rFonts w:ascii="Calibri" w:hAnsi="Calibri"/>
          <w:b/>
          <w:bCs/>
          <w:sz w:val="22"/>
          <w:szCs w:val="22"/>
        </w:rPr>
      </w:pPr>
    </w:p>
    <w:p w:rsidR="00FB5445" w:rsidRPr="00664497" w:rsidRDefault="00130537" w:rsidP="00664497">
      <w:pPr>
        <w:jc w:val="both"/>
        <w:rPr>
          <w:rStyle w:val="normalchar1"/>
          <w:rFonts w:ascii="Calibri" w:hAnsi="Calibri"/>
          <w:sz w:val="22"/>
          <w:szCs w:val="22"/>
        </w:rPr>
      </w:pPr>
      <w:r>
        <w:rPr>
          <w:rStyle w:val="normalchar1"/>
          <w:rFonts w:ascii="Calibri" w:hAnsi="Calibri"/>
          <w:b/>
          <w:bCs/>
          <w:sz w:val="22"/>
          <w:szCs w:val="22"/>
        </w:rPr>
        <w:br w:type="page"/>
      </w:r>
      <w:r w:rsidR="00636094" w:rsidRPr="00664497">
        <w:rPr>
          <w:rStyle w:val="normalchar1"/>
          <w:rFonts w:ascii="Calibri" w:hAnsi="Calibri"/>
          <w:b/>
          <w:bCs/>
          <w:sz w:val="22"/>
          <w:szCs w:val="22"/>
        </w:rPr>
        <w:lastRenderedPageBreak/>
        <w:t>Course Content Outline:</w:t>
      </w:r>
      <w:r w:rsidR="00636094" w:rsidRPr="00664497">
        <w:rPr>
          <w:rStyle w:val="normalchar1"/>
          <w:rFonts w:ascii="Calibri" w:hAnsi="Calibri"/>
          <w:sz w:val="22"/>
          <w:szCs w:val="22"/>
        </w:rPr>
        <w:t xml:space="preserve"> </w:t>
      </w:r>
      <w:r>
        <w:rPr>
          <w:rStyle w:val="normalchar1"/>
          <w:rFonts w:ascii="Calibri" w:hAnsi="Calibri" w:cs="Arial"/>
          <w:sz w:val="22"/>
          <w:szCs w:val="22"/>
        </w:rPr>
        <w:t xml:space="preserve">based on </w:t>
      </w:r>
      <w:r w:rsidRPr="00A53FE0">
        <w:rPr>
          <w:rStyle w:val="normalchar1"/>
          <w:rFonts w:ascii="Calibri" w:hAnsi="Calibri" w:cs="Arial"/>
          <w:sz w:val="22"/>
          <w:szCs w:val="22"/>
        </w:rPr>
        <w:t xml:space="preserve">the text </w:t>
      </w:r>
      <w:r w:rsidRPr="00A53FE0">
        <w:rPr>
          <w:rStyle w:val="normalchar1"/>
          <w:rFonts w:ascii="Calibri" w:hAnsi="Calibri" w:cs="Arial"/>
          <w:b/>
          <w:sz w:val="22"/>
          <w:szCs w:val="22"/>
        </w:rPr>
        <w:t>Between Worlds – A Reader, Rhetoric and Handbook</w:t>
      </w:r>
      <w:r w:rsidRPr="00A53FE0">
        <w:rPr>
          <w:rStyle w:val="normalchar1"/>
          <w:rFonts w:ascii="Calibri" w:hAnsi="Calibri" w:cs="Arial"/>
          <w:sz w:val="22"/>
          <w:szCs w:val="22"/>
        </w:rPr>
        <w:t xml:space="preserve">, by Susan Bachman and Melinda Barth; published by Longman; New York, 2009.  </w:t>
      </w:r>
      <w:r w:rsidRPr="00A53FE0">
        <w:rPr>
          <w:rStyle w:val="normalchar1"/>
          <w:rFonts w:asciiTheme="majorHAnsi" w:hAnsiTheme="majorHAnsi" w:cs="Arial"/>
          <w:sz w:val="22"/>
          <w:szCs w:val="22"/>
        </w:rPr>
        <w:t xml:space="preserve">ISBN #: </w:t>
      </w:r>
      <w:r w:rsidRPr="00A53FE0">
        <w:rPr>
          <w:rFonts w:asciiTheme="majorHAnsi" w:hAnsiTheme="majorHAnsi" w:cs="Arial"/>
          <w:color w:val="000000"/>
          <w:sz w:val="22"/>
          <w:szCs w:val="22"/>
        </w:rPr>
        <w:t>0205693024.</w:t>
      </w:r>
    </w:p>
    <w:p w:rsidR="00971FCD" w:rsidRDefault="00971FCD" w:rsidP="00664497">
      <w:pPr>
        <w:jc w:val="both"/>
        <w:rPr>
          <w:rFonts w:ascii="Calibri" w:hAnsi="Calibri"/>
          <w:b/>
          <w:sz w:val="22"/>
          <w:szCs w:val="22"/>
        </w:rPr>
      </w:pPr>
    </w:p>
    <w:p w:rsidR="00A53FE0" w:rsidRPr="00664497" w:rsidRDefault="00A53FE0" w:rsidP="00664497">
      <w:pPr>
        <w:jc w:val="both"/>
        <w:rPr>
          <w:rFonts w:ascii="Calibri" w:hAnsi="Calibri"/>
          <w:b/>
          <w:sz w:val="22"/>
          <w:szCs w:val="22"/>
        </w:rPr>
      </w:pPr>
    </w:p>
    <w:p w:rsidR="00FB5445" w:rsidRPr="00130537" w:rsidRDefault="00130537" w:rsidP="00664497">
      <w:pPr>
        <w:pBdr>
          <w:bottom w:val="single" w:sz="4" w:space="1" w:color="auto"/>
        </w:pBdr>
        <w:jc w:val="both"/>
        <w:rPr>
          <w:rFonts w:ascii="Calibri" w:hAnsi="Calibri"/>
          <w:b/>
          <w:color w:val="000000" w:themeColor="text1"/>
          <w:sz w:val="22"/>
          <w:szCs w:val="22"/>
        </w:rPr>
      </w:pPr>
      <w:r w:rsidRPr="00130537">
        <w:rPr>
          <w:rFonts w:ascii="Calibri" w:hAnsi="Calibri"/>
          <w:b/>
          <w:color w:val="000000" w:themeColor="text1"/>
          <w:sz w:val="22"/>
          <w:szCs w:val="22"/>
        </w:rPr>
        <w:t>Week</w:t>
      </w:r>
      <w:r w:rsidR="00FB5445" w:rsidRPr="00130537">
        <w:rPr>
          <w:rFonts w:ascii="Calibri" w:hAnsi="Calibri"/>
          <w:b/>
          <w:color w:val="000000" w:themeColor="text1"/>
          <w:sz w:val="22"/>
          <w:szCs w:val="22"/>
        </w:rPr>
        <w:tab/>
      </w:r>
      <w:r w:rsidRPr="00130537">
        <w:rPr>
          <w:rFonts w:ascii="Calibri" w:hAnsi="Calibri"/>
          <w:b/>
          <w:color w:val="000000" w:themeColor="text1"/>
          <w:sz w:val="22"/>
          <w:szCs w:val="22"/>
        </w:rPr>
        <w:tab/>
      </w:r>
      <w:r w:rsidRPr="00130537">
        <w:rPr>
          <w:rFonts w:ascii="Calibri" w:hAnsi="Calibri"/>
          <w:b/>
          <w:color w:val="000000" w:themeColor="text1"/>
          <w:sz w:val="22"/>
          <w:szCs w:val="22"/>
        </w:rPr>
        <w:tab/>
        <w:t>Content/</w:t>
      </w:r>
      <w:r w:rsidR="00FB5445" w:rsidRPr="00130537">
        <w:rPr>
          <w:rFonts w:ascii="Calibri" w:hAnsi="Calibri"/>
          <w:b/>
          <w:color w:val="000000" w:themeColor="text1"/>
          <w:sz w:val="22"/>
          <w:szCs w:val="22"/>
        </w:rPr>
        <w:t>Chapter</w:t>
      </w:r>
      <w:r w:rsidRPr="00130537">
        <w:rPr>
          <w:rFonts w:ascii="Calibri" w:hAnsi="Calibri"/>
          <w:b/>
          <w:color w:val="000000" w:themeColor="text1"/>
          <w:sz w:val="22"/>
          <w:szCs w:val="22"/>
        </w:rPr>
        <w:t>s</w:t>
      </w:r>
      <w:r w:rsidR="00FB5445" w:rsidRPr="00130537">
        <w:rPr>
          <w:rFonts w:ascii="Calibri" w:hAnsi="Calibri"/>
          <w:b/>
          <w:color w:val="000000" w:themeColor="text1"/>
          <w:sz w:val="22"/>
          <w:szCs w:val="22"/>
        </w:rPr>
        <w:t>/</w:t>
      </w:r>
      <w:r w:rsidRPr="00130537">
        <w:rPr>
          <w:rFonts w:ascii="Calibri" w:hAnsi="Calibri"/>
          <w:b/>
          <w:color w:val="000000" w:themeColor="text1"/>
          <w:sz w:val="22"/>
          <w:szCs w:val="22"/>
        </w:rPr>
        <w:t>Assignments</w:t>
      </w:r>
    </w:p>
    <w:p w:rsidR="00130537" w:rsidRPr="00130537" w:rsidRDefault="00130537" w:rsidP="00130537">
      <w:pPr>
        <w:pStyle w:val="BodyText"/>
        <w:spacing w:after="0"/>
        <w:jc w:val="both"/>
        <w:rPr>
          <w:rFonts w:ascii="Calibri" w:hAnsi="Calibri"/>
          <w:b/>
          <w:sz w:val="12"/>
          <w:szCs w:val="12"/>
        </w:rPr>
      </w:pPr>
    </w:p>
    <w:p w:rsidR="00A23689" w:rsidRPr="00664497" w:rsidRDefault="00130537" w:rsidP="00130537">
      <w:pPr>
        <w:pStyle w:val="BodyText"/>
        <w:spacing w:after="0"/>
        <w:jc w:val="both"/>
        <w:rPr>
          <w:rFonts w:ascii="Calibri" w:hAnsi="Calibri"/>
          <w:sz w:val="22"/>
          <w:szCs w:val="22"/>
        </w:rPr>
      </w:pPr>
      <w:r w:rsidRPr="00130537">
        <w:rPr>
          <w:rFonts w:ascii="Calibri" w:hAnsi="Calibri"/>
          <w:sz w:val="22"/>
          <w:szCs w:val="22"/>
        </w:rPr>
        <w:t>1</w:t>
      </w:r>
      <w:r>
        <w:rPr>
          <w:rFonts w:ascii="Calibri" w:hAnsi="Calibri"/>
          <w:sz w:val="22"/>
          <w:szCs w:val="22"/>
        </w:rPr>
        <w:tab/>
      </w:r>
      <w:r>
        <w:rPr>
          <w:rFonts w:ascii="Calibri" w:hAnsi="Calibri"/>
          <w:sz w:val="22"/>
          <w:szCs w:val="22"/>
        </w:rPr>
        <w:tab/>
      </w:r>
      <w:r>
        <w:rPr>
          <w:rFonts w:ascii="Calibri" w:hAnsi="Calibri"/>
          <w:sz w:val="22"/>
          <w:szCs w:val="22"/>
        </w:rPr>
        <w:tab/>
        <w:t>O</w:t>
      </w:r>
      <w:r w:rsidR="00A23689" w:rsidRPr="00664497">
        <w:rPr>
          <w:rFonts w:ascii="Calibri" w:hAnsi="Calibri"/>
          <w:sz w:val="22"/>
          <w:szCs w:val="22"/>
        </w:rPr>
        <w:t>rientation &amp; Placement Confirmation/Diagnostic Essay</w:t>
      </w:r>
    </w:p>
    <w:p w:rsidR="00A23689" w:rsidRPr="00664497" w:rsidRDefault="00A23689" w:rsidP="00130537">
      <w:pPr>
        <w:ind w:left="1440" w:firstLine="720"/>
        <w:jc w:val="both"/>
        <w:rPr>
          <w:rFonts w:ascii="Calibri" w:hAnsi="Calibri"/>
          <w:sz w:val="22"/>
          <w:szCs w:val="22"/>
        </w:rPr>
      </w:pPr>
      <w:r w:rsidRPr="00664497">
        <w:rPr>
          <w:rFonts w:ascii="Calibri" w:hAnsi="Calibri"/>
          <w:sz w:val="22"/>
          <w:szCs w:val="22"/>
        </w:rPr>
        <w:t>Discuss ESL Exiting &amp; Testing Process</w:t>
      </w:r>
    </w:p>
    <w:p w:rsidR="00D259CB" w:rsidRPr="00664497" w:rsidRDefault="00D259CB" w:rsidP="00130537">
      <w:pPr>
        <w:suppressAutoHyphens/>
        <w:jc w:val="both"/>
        <w:rPr>
          <w:rFonts w:ascii="Calibri" w:hAnsi="Calibri"/>
          <w:sz w:val="22"/>
          <w:szCs w:val="22"/>
        </w:rPr>
      </w:pPr>
    </w:p>
    <w:p w:rsidR="00130537" w:rsidRDefault="00130537" w:rsidP="00130537">
      <w:pPr>
        <w:suppressAutoHyphens/>
        <w:jc w:val="both"/>
        <w:rPr>
          <w:rFonts w:ascii="Calibri" w:hAnsi="Calibri"/>
          <w:sz w:val="22"/>
          <w:szCs w:val="22"/>
        </w:rPr>
      </w:pPr>
      <w:r w:rsidRPr="00130537">
        <w:rPr>
          <w:rFonts w:ascii="Calibri" w:hAnsi="Calibri"/>
          <w:sz w:val="22"/>
          <w:szCs w:val="22"/>
        </w:rPr>
        <w:t>2</w:t>
      </w:r>
      <w:r>
        <w:rPr>
          <w:rFonts w:ascii="Calibri" w:hAnsi="Calibri"/>
          <w:sz w:val="22"/>
          <w:szCs w:val="22"/>
        </w:rPr>
        <w:tab/>
      </w:r>
      <w:r>
        <w:rPr>
          <w:rFonts w:ascii="Calibri" w:hAnsi="Calibri"/>
          <w:sz w:val="22"/>
          <w:szCs w:val="22"/>
        </w:rPr>
        <w:tab/>
      </w:r>
      <w:r>
        <w:rPr>
          <w:rFonts w:ascii="Calibri" w:hAnsi="Calibri"/>
          <w:sz w:val="22"/>
          <w:szCs w:val="22"/>
        </w:rPr>
        <w:tab/>
      </w:r>
      <w:r w:rsidR="00A23689" w:rsidRPr="00664497">
        <w:rPr>
          <w:rFonts w:ascii="Calibri" w:hAnsi="Calibri"/>
          <w:sz w:val="22"/>
          <w:szCs w:val="22"/>
        </w:rPr>
        <w:t>Summary Writing</w:t>
      </w:r>
      <w:r w:rsidR="00BA785A" w:rsidRPr="00664497">
        <w:rPr>
          <w:rFonts w:ascii="Calibri" w:hAnsi="Calibri"/>
          <w:sz w:val="22"/>
          <w:szCs w:val="22"/>
        </w:rPr>
        <w:t xml:space="preserve"> – reading text to identify thesis statements and supporting </w:t>
      </w:r>
    </w:p>
    <w:p w:rsidR="00A23689" w:rsidRPr="00664497" w:rsidRDefault="00040425" w:rsidP="00A53FE0">
      <w:pPr>
        <w:suppressAutoHyphens/>
        <w:ind w:left="2160" w:firstLine="720"/>
        <w:jc w:val="both"/>
        <w:rPr>
          <w:rFonts w:ascii="Calibri" w:hAnsi="Calibri"/>
          <w:sz w:val="22"/>
          <w:szCs w:val="22"/>
        </w:rPr>
      </w:pPr>
      <w:proofErr w:type="gramStart"/>
      <w:r w:rsidRPr="00664497">
        <w:rPr>
          <w:rFonts w:ascii="Calibri" w:hAnsi="Calibri"/>
          <w:sz w:val="22"/>
          <w:szCs w:val="22"/>
        </w:rPr>
        <w:t>arguments</w:t>
      </w:r>
      <w:proofErr w:type="gramEnd"/>
    </w:p>
    <w:p w:rsidR="00D259CB" w:rsidRPr="00664497" w:rsidRDefault="00D259CB" w:rsidP="00130537">
      <w:pPr>
        <w:suppressAutoHyphens/>
        <w:jc w:val="both"/>
        <w:rPr>
          <w:rFonts w:ascii="Calibri" w:hAnsi="Calibri"/>
          <w:sz w:val="22"/>
          <w:szCs w:val="22"/>
          <w:u w:val="single"/>
        </w:rPr>
      </w:pPr>
    </w:p>
    <w:p w:rsidR="00130537" w:rsidRDefault="00130537" w:rsidP="00130537">
      <w:pPr>
        <w:jc w:val="both"/>
        <w:rPr>
          <w:rFonts w:ascii="Calibri" w:hAnsi="Calibri"/>
          <w:sz w:val="22"/>
          <w:szCs w:val="22"/>
        </w:rPr>
      </w:pPr>
      <w:r>
        <w:rPr>
          <w:rFonts w:ascii="Calibri" w:hAnsi="Calibri"/>
          <w:sz w:val="22"/>
          <w:szCs w:val="22"/>
        </w:rPr>
        <w:t>3</w:t>
      </w:r>
      <w:r>
        <w:rPr>
          <w:rFonts w:ascii="Calibri" w:hAnsi="Calibri"/>
          <w:sz w:val="22"/>
          <w:szCs w:val="22"/>
        </w:rPr>
        <w:tab/>
      </w:r>
      <w:r>
        <w:rPr>
          <w:rFonts w:ascii="Calibri" w:hAnsi="Calibri"/>
          <w:sz w:val="22"/>
          <w:szCs w:val="22"/>
        </w:rPr>
        <w:tab/>
      </w:r>
      <w:r>
        <w:rPr>
          <w:rFonts w:ascii="Calibri" w:hAnsi="Calibri"/>
          <w:sz w:val="22"/>
          <w:szCs w:val="22"/>
        </w:rPr>
        <w:tab/>
      </w:r>
      <w:r w:rsidR="00A23689" w:rsidRPr="00664497">
        <w:rPr>
          <w:rFonts w:ascii="Calibri" w:hAnsi="Calibri"/>
          <w:sz w:val="22"/>
          <w:szCs w:val="22"/>
        </w:rPr>
        <w:t>Basic Essay Structure</w:t>
      </w:r>
      <w:r w:rsidR="00040425" w:rsidRPr="00664497">
        <w:rPr>
          <w:rFonts w:ascii="Calibri" w:hAnsi="Calibri"/>
          <w:sz w:val="22"/>
          <w:szCs w:val="22"/>
        </w:rPr>
        <w:t xml:space="preserve"> – developing an outline organized into paragraphs with</w:t>
      </w:r>
      <w:r w:rsidR="00BA785A" w:rsidRPr="00664497">
        <w:rPr>
          <w:rFonts w:ascii="Calibri" w:hAnsi="Calibri"/>
          <w:sz w:val="22"/>
          <w:szCs w:val="22"/>
        </w:rPr>
        <w:t xml:space="preserve"> </w:t>
      </w:r>
    </w:p>
    <w:p w:rsidR="00A23689" w:rsidRPr="00664497" w:rsidRDefault="00BA785A" w:rsidP="00A53FE0">
      <w:pPr>
        <w:ind w:left="2160" w:firstLine="720"/>
        <w:jc w:val="both"/>
        <w:rPr>
          <w:rFonts w:ascii="Calibri" w:hAnsi="Calibri"/>
          <w:sz w:val="22"/>
          <w:szCs w:val="22"/>
        </w:rPr>
      </w:pPr>
      <w:proofErr w:type="gramStart"/>
      <w:r w:rsidRPr="00664497">
        <w:rPr>
          <w:rFonts w:ascii="Calibri" w:hAnsi="Calibri"/>
          <w:sz w:val="22"/>
          <w:szCs w:val="22"/>
        </w:rPr>
        <w:t>supporting</w:t>
      </w:r>
      <w:proofErr w:type="gramEnd"/>
      <w:r w:rsidRPr="00664497">
        <w:rPr>
          <w:rFonts w:ascii="Calibri" w:hAnsi="Calibri"/>
          <w:sz w:val="22"/>
          <w:szCs w:val="22"/>
        </w:rPr>
        <w:t xml:space="preserve"> details</w:t>
      </w:r>
    </w:p>
    <w:p w:rsidR="00A23689" w:rsidRPr="00664497" w:rsidRDefault="00130537" w:rsidP="00130537">
      <w:pPr>
        <w:ind w:left="1440" w:firstLine="720"/>
        <w:jc w:val="both"/>
        <w:rPr>
          <w:rFonts w:ascii="Calibri" w:hAnsi="Calibri"/>
          <w:sz w:val="22"/>
          <w:szCs w:val="22"/>
        </w:rPr>
      </w:pPr>
      <w:r>
        <w:rPr>
          <w:rFonts w:ascii="Calibri" w:hAnsi="Calibri"/>
          <w:sz w:val="22"/>
          <w:szCs w:val="22"/>
        </w:rPr>
        <w:t>Review of the writing process</w:t>
      </w:r>
    </w:p>
    <w:p w:rsidR="00A23689" w:rsidRPr="00130537" w:rsidRDefault="00A23689" w:rsidP="00130537">
      <w:pPr>
        <w:ind w:left="1440" w:firstLine="720"/>
        <w:jc w:val="both"/>
        <w:rPr>
          <w:rFonts w:ascii="Calibri" w:hAnsi="Calibri"/>
          <w:b/>
          <w:sz w:val="22"/>
          <w:szCs w:val="22"/>
        </w:rPr>
      </w:pPr>
      <w:r w:rsidRPr="00130537">
        <w:rPr>
          <w:rFonts w:ascii="Calibri" w:hAnsi="Calibri"/>
          <w:b/>
          <w:sz w:val="22"/>
          <w:szCs w:val="22"/>
        </w:rPr>
        <w:t xml:space="preserve">In-class </w:t>
      </w:r>
      <w:r w:rsidR="00130537" w:rsidRPr="00130537">
        <w:rPr>
          <w:rFonts w:ascii="Calibri" w:hAnsi="Calibri"/>
          <w:b/>
          <w:sz w:val="22"/>
          <w:szCs w:val="22"/>
        </w:rPr>
        <w:t>E</w:t>
      </w:r>
      <w:r w:rsidRPr="00130537">
        <w:rPr>
          <w:rFonts w:ascii="Calibri" w:hAnsi="Calibri"/>
          <w:b/>
          <w:sz w:val="22"/>
          <w:szCs w:val="22"/>
        </w:rPr>
        <w:t>ssay</w:t>
      </w:r>
      <w:r w:rsidR="00130537" w:rsidRPr="00130537">
        <w:rPr>
          <w:rFonts w:ascii="Calibri" w:hAnsi="Calibri"/>
          <w:b/>
          <w:sz w:val="22"/>
          <w:szCs w:val="22"/>
        </w:rPr>
        <w:t xml:space="preserve"> </w:t>
      </w:r>
      <w:r w:rsidRPr="00130537">
        <w:rPr>
          <w:rFonts w:ascii="Calibri" w:hAnsi="Calibri"/>
          <w:b/>
          <w:sz w:val="22"/>
          <w:szCs w:val="22"/>
        </w:rPr>
        <w:t>#1</w:t>
      </w:r>
    </w:p>
    <w:p w:rsidR="00A23689" w:rsidRPr="00130537" w:rsidRDefault="00A23689" w:rsidP="00130537">
      <w:pPr>
        <w:ind w:left="1440" w:firstLine="720"/>
        <w:jc w:val="both"/>
        <w:rPr>
          <w:rFonts w:ascii="Calibri" w:hAnsi="Calibri"/>
          <w:sz w:val="22"/>
          <w:szCs w:val="22"/>
        </w:rPr>
      </w:pPr>
      <w:r w:rsidRPr="00130537">
        <w:rPr>
          <w:rFonts w:ascii="Calibri" w:hAnsi="Calibri"/>
          <w:sz w:val="22"/>
          <w:szCs w:val="22"/>
        </w:rPr>
        <w:t>Summary Homework Assignment due</w:t>
      </w:r>
    </w:p>
    <w:p w:rsidR="00D259CB" w:rsidRPr="00664497" w:rsidRDefault="00D259CB" w:rsidP="00130537">
      <w:pPr>
        <w:suppressAutoHyphens/>
        <w:jc w:val="both"/>
        <w:rPr>
          <w:rFonts w:ascii="Calibri" w:hAnsi="Calibri"/>
          <w:sz w:val="22"/>
          <w:szCs w:val="22"/>
        </w:rPr>
      </w:pPr>
    </w:p>
    <w:p w:rsidR="00A53FE0" w:rsidRDefault="00130537" w:rsidP="00130537">
      <w:pPr>
        <w:ind w:left="2160" w:hanging="2160"/>
        <w:jc w:val="both"/>
        <w:rPr>
          <w:rFonts w:ascii="Calibri" w:hAnsi="Calibri"/>
          <w:sz w:val="22"/>
          <w:szCs w:val="22"/>
        </w:rPr>
      </w:pPr>
      <w:r>
        <w:rPr>
          <w:rFonts w:ascii="Calibri" w:hAnsi="Calibri"/>
          <w:sz w:val="22"/>
          <w:szCs w:val="22"/>
        </w:rPr>
        <w:t>4</w:t>
      </w:r>
      <w:r>
        <w:rPr>
          <w:rFonts w:ascii="Calibri" w:hAnsi="Calibri"/>
          <w:sz w:val="22"/>
          <w:szCs w:val="22"/>
        </w:rPr>
        <w:tab/>
      </w:r>
      <w:r w:rsidR="00582680" w:rsidRPr="00664497">
        <w:rPr>
          <w:rFonts w:ascii="Calibri" w:hAnsi="Calibri"/>
          <w:sz w:val="22"/>
          <w:szCs w:val="22"/>
        </w:rPr>
        <w:t xml:space="preserve">How to Use Handbook </w:t>
      </w:r>
      <w:r w:rsidR="00582680" w:rsidRPr="00A53FE0">
        <w:rPr>
          <w:rFonts w:ascii="Calibri" w:hAnsi="Calibri"/>
          <w:i/>
          <w:sz w:val="22"/>
          <w:szCs w:val="22"/>
        </w:rPr>
        <w:t>(Between Worlds)</w:t>
      </w:r>
      <w:r>
        <w:rPr>
          <w:rFonts w:ascii="Calibri" w:hAnsi="Calibri"/>
          <w:sz w:val="22"/>
          <w:szCs w:val="22"/>
        </w:rPr>
        <w:t xml:space="preserve"> – </w:t>
      </w:r>
      <w:r w:rsidR="00BA785A" w:rsidRPr="00664497">
        <w:rPr>
          <w:rFonts w:ascii="Calibri" w:hAnsi="Calibri"/>
          <w:sz w:val="22"/>
          <w:szCs w:val="22"/>
        </w:rPr>
        <w:t xml:space="preserve">review of parts of speech and </w:t>
      </w:r>
    </w:p>
    <w:p w:rsidR="00582680" w:rsidRPr="00664497" w:rsidRDefault="00BA785A" w:rsidP="00A53FE0">
      <w:pPr>
        <w:ind w:left="2160" w:firstLine="720"/>
        <w:jc w:val="both"/>
        <w:rPr>
          <w:rFonts w:ascii="Calibri" w:hAnsi="Calibri"/>
          <w:sz w:val="22"/>
          <w:szCs w:val="22"/>
        </w:rPr>
      </w:pPr>
      <w:proofErr w:type="gramStart"/>
      <w:r w:rsidRPr="00664497">
        <w:rPr>
          <w:rFonts w:ascii="Calibri" w:hAnsi="Calibri"/>
          <w:sz w:val="22"/>
          <w:szCs w:val="22"/>
        </w:rPr>
        <w:t>punctuation</w:t>
      </w:r>
      <w:proofErr w:type="gramEnd"/>
      <w:r w:rsidRPr="00664497">
        <w:rPr>
          <w:rFonts w:ascii="Calibri" w:hAnsi="Calibri"/>
          <w:sz w:val="22"/>
          <w:szCs w:val="22"/>
        </w:rPr>
        <w:t xml:space="preserve"> </w:t>
      </w:r>
    </w:p>
    <w:p w:rsidR="00582680" w:rsidRPr="00664497" w:rsidRDefault="00582680" w:rsidP="00130537">
      <w:pPr>
        <w:ind w:left="1440" w:firstLine="720"/>
        <w:jc w:val="both"/>
        <w:rPr>
          <w:rFonts w:ascii="Calibri" w:hAnsi="Calibri"/>
          <w:sz w:val="22"/>
          <w:szCs w:val="22"/>
        </w:rPr>
      </w:pPr>
      <w:r w:rsidRPr="00664497">
        <w:rPr>
          <w:rFonts w:ascii="Calibri" w:hAnsi="Calibri"/>
          <w:sz w:val="22"/>
          <w:szCs w:val="22"/>
        </w:rPr>
        <w:t>Discuss Student In-Class Essays &amp; Review NJ Holistic Rubric</w:t>
      </w:r>
    </w:p>
    <w:p w:rsidR="00137328" w:rsidRPr="00664497" w:rsidRDefault="00137328" w:rsidP="00130537">
      <w:pPr>
        <w:ind w:left="1440" w:firstLine="720"/>
        <w:jc w:val="both"/>
        <w:rPr>
          <w:rFonts w:ascii="Calibri" w:hAnsi="Calibri"/>
          <w:sz w:val="22"/>
          <w:szCs w:val="22"/>
        </w:rPr>
      </w:pPr>
      <w:r w:rsidRPr="00664497">
        <w:rPr>
          <w:rFonts w:ascii="Calibri" w:hAnsi="Calibri"/>
          <w:sz w:val="22"/>
          <w:szCs w:val="22"/>
        </w:rPr>
        <w:t>Review Gramma</w:t>
      </w:r>
      <w:r w:rsidR="00A53FE0">
        <w:rPr>
          <w:rFonts w:ascii="Calibri" w:hAnsi="Calibri"/>
          <w:sz w:val="22"/>
          <w:szCs w:val="22"/>
        </w:rPr>
        <w:t>r at the Point of Need: (e.g., r</w:t>
      </w:r>
      <w:r w:rsidRPr="00664497">
        <w:rPr>
          <w:rFonts w:ascii="Calibri" w:hAnsi="Calibri"/>
          <w:sz w:val="22"/>
          <w:szCs w:val="22"/>
        </w:rPr>
        <w:t xml:space="preserve">evising </w:t>
      </w:r>
      <w:r w:rsidR="00A53FE0">
        <w:rPr>
          <w:rFonts w:ascii="Calibri" w:hAnsi="Calibri"/>
          <w:sz w:val="22"/>
          <w:szCs w:val="22"/>
        </w:rPr>
        <w:t>c</w:t>
      </w:r>
      <w:r w:rsidRPr="00664497">
        <w:rPr>
          <w:rFonts w:ascii="Calibri" w:hAnsi="Calibri"/>
          <w:sz w:val="22"/>
          <w:szCs w:val="22"/>
        </w:rPr>
        <w:t xml:space="preserve">onfusing </w:t>
      </w:r>
      <w:r w:rsidR="00A53FE0">
        <w:rPr>
          <w:rFonts w:ascii="Calibri" w:hAnsi="Calibri"/>
          <w:sz w:val="22"/>
          <w:szCs w:val="22"/>
        </w:rPr>
        <w:t>s</w:t>
      </w:r>
      <w:r w:rsidRPr="00664497">
        <w:rPr>
          <w:rFonts w:ascii="Calibri" w:hAnsi="Calibri"/>
          <w:sz w:val="22"/>
          <w:szCs w:val="22"/>
        </w:rPr>
        <w:t>entences)</w:t>
      </w:r>
    </w:p>
    <w:p w:rsidR="00582680" w:rsidRPr="00A53FE0" w:rsidRDefault="00582680" w:rsidP="00130537">
      <w:pPr>
        <w:ind w:left="1440" w:firstLine="720"/>
        <w:jc w:val="both"/>
        <w:rPr>
          <w:rFonts w:ascii="Calibri" w:hAnsi="Calibri"/>
          <w:sz w:val="22"/>
          <w:szCs w:val="22"/>
        </w:rPr>
      </w:pPr>
      <w:r w:rsidRPr="00A53FE0">
        <w:rPr>
          <w:rFonts w:ascii="Calibri" w:hAnsi="Calibri"/>
          <w:sz w:val="22"/>
          <w:szCs w:val="22"/>
        </w:rPr>
        <w:t xml:space="preserve">Peer Review: </w:t>
      </w:r>
      <w:r w:rsidRPr="005138A5">
        <w:rPr>
          <w:rFonts w:ascii="Calibri" w:hAnsi="Calibri"/>
          <w:b/>
          <w:sz w:val="22"/>
          <w:szCs w:val="22"/>
        </w:rPr>
        <w:t>Take-Home Essay</w:t>
      </w:r>
      <w:r w:rsidR="005138A5" w:rsidRPr="005138A5">
        <w:rPr>
          <w:rFonts w:ascii="Calibri" w:hAnsi="Calibri"/>
          <w:b/>
          <w:sz w:val="22"/>
          <w:szCs w:val="22"/>
        </w:rPr>
        <w:t xml:space="preserve"> </w:t>
      </w:r>
      <w:r w:rsidRPr="005138A5">
        <w:rPr>
          <w:rFonts w:ascii="Calibri" w:hAnsi="Calibri"/>
          <w:b/>
          <w:sz w:val="22"/>
          <w:szCs w:val="22"/>
        </w:rPr>
        <w:t>#1</w:t>
      </w:r>
    </w:p>
    <w:p w:rsidR="0042750C" w:rsidRPr="00664497" w:rsidRDefault="0042750C" w:rsidP="00130537">
      <w:pPr>
        <w:suppressAutoHyphens/>
        <w:jc w:val="both"/>
        <w:rPr>
          <w:rFonts w:ascii="Calibri" w:hAnsi="Calibri"/>
          <w:sz w:val="22"/>
          <w:szCs w:val="22"/>
          <w:u w:val="single"/>
        </w:rPr>
      </w:pPr>
    </w:p>
    <w:p w:rsidR="00582680" w:rsidRPr="00664497" w:rsidRDefault="00130537" w:rsidP="00130537">
      <w:pPr>
        <w:jc w:val="both"/>
        <w:rPr>
          <w:rFonts w:ascii="Calibri" w:hAnsi="Calibri"/>
          <w:sz w:val="22"/>
          <w:szCs w:val="22"/>
        </w:rPr>
      </w:pPr>
      <w:r>
        <w:rPr>
          <w:rFonts w:ascii="Calibri" w:hAnsi="Calibri"/>
          <w:sz w:val="22"/>
          <w:szCs w:val="22"/>
        </w:rPr>
        <w:t>5</w:t>
      </w:r>
      <w:r>
        <w:rPr>
          <w:rFonts w:ascii="Calibri" w:hAnsi="Calibri"/>
          <w:sz w:val="22"/>
          <w:szCs w:val="22"/>
        </w:rPr>
        <w:tab/>
      </w:r>
      <w:r>
        <w:rPr>
          <w:rFonts w:ascii="Calibri" w:hAnsi="Calibri"/>
          <w:sz w:val="22"/>
          <w:szCs w:val="22"/>
        </w:rPr>
        <w:tab/>
      </w:r>
      <w:r>
        <w:rPr>
          <w:rFonts w:ascii="Calibri" w:hAnsi="Calibri"/>
          <w:sz w:val="22"/>
          <w:szCs w:val="22"/>
        </w:rPr>
        <w:tab/>
      </w:r>
      <w:r w:rsidR="00582680" w:rsidRPr="00664497">
        <w:rPr>
          <w:rFonts w:ascii="Calibri" w:hAnsi="Calibri"/>
          <w:sz w:val="22"/>
          <w:szCs w:val="22"/>
        </w:rPr>
        <w:t>Essay Planning: brainstorming &amp; outlining</w:t>
      </w:r>
    </w:p>
    <w:p w:rsidR="00582680" w:rsidRPr="00664497" w:rsidRDefault="00582680" w:rsidP="00130537">
      <w:pPr>
        <w:ind w:left="1440" w:firstLine="720"/>
        <w:jc w:val="both"/>
        <w:rPr>
          <w:rFonts w:ascii="Calibri" w:hAnsi="Calibri"/>
          <w:sz w:val="22"/>
          <w:szCs w:val="22"/>
        </w:rPr>
      </w:pPr>
      <w:r w:rsidRPr="00664497">
        <w:rPr>
          <w:rFonts w:ascii="Calibri" w:hAnsi="Calibri"/>
          <w:sz w:val="22"/>
          <w:szCs w:val="22"/>
        </w:rPr>
        <w:t>In-class Editing: student papers</w:t>
      </w:r>
    </w:p>
    <w:p w:rsidR="00582680" w:rsidRPr="00130537" w:rsidRDefault="00582680" w:rsidP="00130537">
      <w:pPr>
        <w:ind w:left="1440" w:firstLine="720"/>
        <w:jc w:val="both"/>
        <w:rPr>
          <w:rFonts w:ascii="Calibri" w:hAnsi="Calibri"/>
          <w:b/>
          <w:sz w:val="22"/>
          <w:szCs w:val="22"/>
        </w:rPr>
      </w:pPr>
      <w:r w:rsidRPr="00130537">
        <w:rPr>
          <w:rFonts w:ascii="Calibri" w:hAnsi="Calibri"/>
          <w:b/>
          <w:sz w:val="22"/>
          <w:szCs w:val="22"/>
        </w:rPr>
        <w:t>In-Class Essay #2</w:t>
      </w:r>
    </w:p>
    <w:p w:rsidR="0042750C" w:rsidRPr="00664497" w:rsidRDefault="0042750C" w:rsidP="00130537">
      <w:pPr>
        <w:suppressAutoHyphens/>
        <w:jc w:val="both"/>
        <w:rPr>
          <w:rFonts w:ascii="Calibri" w:hAnsi="Calibri"/>
          <w:sz w:val="22"/>
          <w:szCs w:val="22"/>
          <w:u w:val="single"/>
        </w:rPr>
      </w:pPr>
    </w:p>
    <w:p w:rsidR="00A53FE0" w:rsidRDefault="00A53FE0" w:rsidP="00A53FE0">
      <w:pPr>
        <w:ind w:left="2160" w:hanging="2160"/>
        <w:jc w:val="both"/>
        <w:rPr>
          <w:rFonts w:ascii="Calibri" w:hAnsi="Calibri"/>
          <w:sz w:val="22"/>
          <w:szCs w:val="22"/>
        </w:rPr>
      </w:pPr>
      <w:r>
        <w:rPr>
          <w:rFonts w:ascii="Calibri" w:hAnsi="Calibri"/>
          <w:sz w:val="22"/>
          <w:szCs w:val="22"/>
        </w:rPr>
        <w:t>6</w:t>
      </w:r>
      <w:r>
        <w:rPr>
          <w:rFonts w:ascii="Calibri" w:hAnsi="Calibri"/>
          <w:sz w:val="22"/>
          <w:szCs w:val="22"/>
        </w:rPr>
        <w:tab/>
      </w:r>
      <w:r w:rsidR="00582680" w:rsidRPr="00664497">
        <w:rPr>
          <w:rFonts w:ascii="Calibri" w:hAnsi="Calibri"/>
          <w:sz w:val="22"/>
          <w:szCs w:val="22"/>
        </w:rPr>
        <w:t>Introductions &amp; Conclusions</w:t>
      </w:r>
      <w:r w:rsidR="00BA785A" w:rsidRPr="00664497">
        <w:rPr>
          <w:rFonts w:ascii="Calibri" w:hAnsi="Calibri"/>
          <w:sz w:val="22"/>
          <w:szCs w:val="22"/>
        </w:rPr>
        <w:t xml:space="preserve"> </w:t>
      </w:r>
      <w:r>
        <w:rPr>
          <w:rFonts w:ascii="Calibri" w:hAnsi="Calibri"/>
          <w:sz w:val="22"/>
          <w:szCs w:val="22"/>
        </w:rPr>
        <w:t xml:space="preserve">– </w:t>
      </w:r>
      <w:r w:rsidR="00582680" w:rsidRPr="00664497">
        <w:rPr>
          <w:rFonts w:ascii="Calibri" w:hAnsi="Calibri"/>
          <w:sz w:val="22"/>
          <w:szCs w:val="22"/>
        </w:rPr>
        <w:t xml:space="preserve">Refining Opening Statements &amp; Thesis </w:t>
      </w:r>
    </w:p>
    <w:p w:rsidR="00582680" w:rsidRPr="00664497" w:rsidRDefault="00582680" w:rsidP="00A53FE0">
      <w:pPr>
        <w:ind w:left="2160" w:firstLine="720"/>
        <w:jc w:val="both"/>
        <w:rPr>
          <w:rFonts w:ascii="Calibri" w:hAnsi="Calibri"/>
          <w:sz w:val="22"/>
          <w:szCs w:val="22"/>
        </w:rPr>
      </w:pPr>
      <w:r w:rsidRPr="00664497">
        <w:rPr>
          <w:rFonts w:ascii="Calibri" w:hAnsi="Calibri"/>
          <w:sz w:val="22"/>
          <w:szCs w:val="22"/>
        </w:rPr>
        <w:t>Statements</w:t>
      </w:r>
    </w:p>
    <w:p w:rsidR="00582680" w:rsidRPr="00664497" w:rsidRDefault="00582680" w:rsidP="00A53FE0">
      <w:pPr>
        <w:ind w:left="1440" w:firstLine="720"/>
        <w:jc w:val="both"/>
        <w:rPr>
          <w:rFonts w:ascii="Calibri" w:hAnsi="Calibri"/>
          <w:sz w:val="22"/>
          <w:szCs w:val="22"/>
        </w:rPr>
      </w:pPr>
      <w:r w:rsidRPr="00664497">
        <w:rPr>
          <w:rFonts w:ascii="Calibri" w:hAnsi="Calibri"/>
          <w:sz w:val="22"/>
          <w:szCs w:val="22"/>
        </w:rPr>
        <w:t>Review Essay Structure for Mid</w:t>
      </w:r>
      <w:r w:rsidR="00A53FE0">
        <w:rPr>
          <w:rFonts w:ascii="Calibri" w:hAnsi="Calibri"/>
          <w:sz w:val="22"/>
          <w:szCs w:val="22"/>
        </w:rPr>
        <w:t>t</w:t>
      </w:r>
      <w:r w:rsidRPr="00664497">
        <w:rPr>
          <w:rFonts w:ascii="Calibri" w:hAnsi="Calibri"/>
          <w:sz w:val="22"/>
          <w:szCs w:val="22"/>
        </w:rPr>
        <w:t>erm Exam</w:t>
      </w:r>
    </w:p>
    <w:p w:rsidR="0042750C" w:rsidRPr="00664497" w:rsidRDefault="0042750C" w:rsidP="00130537">
      <w:pPr>
        <w:suppressAutoHyphens/>
        <w:jc w:val="both"/>
        <w:rPr>
          <w:rFonts w:ascii="Calibri" w:hAnsi="Calibri"/>
          <w:sz w:val="22"/>
          <w:szCs w:val="22"/>
          <w:u w:val="single"/>
        </w:rPr>
      </w:pPr>
    </w:p>
    <w:p w:rsidR="00582680" w:rsidRPr="00664497" w:rsidRDefault="00A53FE0" w:rsidP="00130537">
      <w:pPr>
        <w:jc w:val="both"/>
        <w:rPr>
          <w:rFonts w:ascii="Calibri" w:hAnsi="Calibri"/>
          <w:sz w:val="22"/>
          <w:szCs w:val="22"/>
        </w:rPr>
      </w:pPr>
      <w:r>
        <w:rPr>
          <w:rFonts w:ascii="Calibri" w:hAnsi="Calibri"/>
          <w:sz w:val="22"/>
          <w:szCs w:val="22"/>
        </w:rPr>
        <w:t>7</w:t>
      </w:r>
      <w:r>
        <w:rPr>
          <w:rFonts w:ascii="Calibri" w:hAnsi="Calibri"/>
          <w:sz w:val="22"/>
          <w:szCs w:val="22"/>
        </w:rPr>
        <w:tab/>
      </w:r>
      <w:r>
        <w:rPr>
          <w:rFonts w:ascii="Calibri" w:hAnsi="Calibri"/>
          <w:sz w:val="22"/>
          <w:szCs w:val="22"/>
        </w:rPr>
        <w:tab/>
      </w:r>
      <w:r>
        <w:rPr>
          <w:rFonts w:ascii="Calibri" w:hAnsi="Calibri"/>
          <w:sz w:val="22"/>
          <w:szCs w:val="22"/>
        </w:rPr>
        <w:tab/>
      </w:r>
      <w:r w:rsidR="00582680" w:rsidRPr="00664497">
        <w:rPr>
          <w:rFonts w:ascii="Calibri" w:hAnsi="Calibri"/>
          <w:b/>
          <w:sz w:val="22"/>
          <w:szCs w:val="22"/>
        </w:rPr>
        <w:t>Mid</w:t>
      </w:r>
      <w:r>
        <w:rPr>
          <w:rFonts w:ascii="Calibri" w:hAnsi="Calibri"/>
          <w:b/>
          <w:sz w:val="22"/>
          <w:szCs w:val="22"/>
        </w:rPr>
        <w:t>t</w:t>
      </w:r>
      <w:r w:rsidR="00582680" w:rsidRPr="00664497">
        <w:rPr>
          <w:rFonts w:ascii="Calibri" w:hAnsi="Calibri"/>
          <w:b/>
          <w:sz w:val="22"/>
          <w:szCs w:val="22"/>
        </w:rPr>
        <w:t xml:space="preserve">erm Exam </w:t>
      </w:r>
    </w:p>
    <w:p w:rsidR="00582680" w:rsidRPr="00664497" w:rsidRDefault="00582680" w:rsidP="00A53FE0">
      <w:pPr>
        <w:ind w:left="1440" w:firstLine="720"/>
        <w:jc w:val="both"/>
        <w:rPr>
          <w:rFonts w:ascii="Calibri" w:hAnsi="Calibri"/>
          <w:sz w:val="22"/>
          <w:szCs w:val="22"/>
        </w:rPr>
      </w:pPr>
      <w:r w:rsidRPr="00664497">
        <w:rPr>
          <w:rFonts w:ascii="Calibri" w:hAnsi="Calibri"/>
          <w:sz w:val="22"/>
          <w:szCs w:val="22"/>
        </w:rPr>
        <w:t xml:space="preserve">Peer Review: </w:t>
      </w:r>
      <w:r w:rsidRPr="005138A5">
        <w:rPr>
          <w:rFonts w:ascii="Calibri" w:hAnsi="Calibri"/>
          <w:b/>
          <w:sz w:val="22"/>
          <w:szCs w:val="22"/>
        </w:rPr>
        <w:t>Take-Home Essay #2</w:t>
      </w:r>
    </w:p>
    <w:p w:rsidR="0042750C" w:rsidRPr="00664497" w:rsidRDefault="0042750C" w:rsidP="00130537">
      <w:pPr>
        <w:suppressAutoHyphens/>
        <w:jc w:val="both"/>
        <w:rPr>
          <w:rFonts w:ascii="Calibri" w:hAnsi="Calibri"/>
          <w:sz w:val="22"/>
          <w:szCs w:val="22"/>
          <w:u w:val="single"/>
        </w:rPr>
      </w:pPr>
    </w:p>
    <w:p w:rsidR="00582680" w:rsidRPr="00664497" w:rsidRDefault="00A53FE0" w:rsidP="00130537">
      <w:pPr>
        <w:jc w:val="both"/>
        <w:rPr>
          <w:rFonts w:ascii="Calibri" w:hAnsi="Calibri"/>
          <w:sz w:val="22"/>
          <w:szCs w:val="22"/>
        </w:rPr>
      </w:pPr>
      <w:r>
        <w:rPr>
          <w:rFonts w:ascii="Calibri" w:hAnsi="Calibri"/>
          <w:sz w:val="22"/>
          <w:szCs w:val="22"/>
        </w:rPr>
        <w:t>8</w:t>
      </w:r>
      <w:r>
        <w:rPr>
          <w:rFonts w:ascii="Calibri" w:hAnsi="Calibri"/>
          <w:sz w:val="22"/>
          <w:szCs w:val="22"/>
        </w:rPr>
        <w:tab/>
      </w:r>
      <w:r>
        <w:rPr>
          <w:rFonts w:ascii="Calibri" w:hAnsi="Calibri"/>
          <w:sz w:val="22"/>
          <w:szCs w:val="22"/>
        </w:rPr>
        <w:tab/>
      </w:r>
      <w:r>
        <w:rPr>
          <w:rFonts w:ascii="Calibri" w:hAnsi="Calibri"/>
          <w:sz w:val="22"/>
          <w:szCs w:val="22"/>
        </w:rPr>
        <w:tab/>
      </w:r>
      <w:r w:rsidR="00582680" w:rsidRPr="00664497">
        <w:rPr>
          <w:rFonts w:ascii="Calibri" w:hAnsi="Calibri"/>
          <w:sz w:val="22"/>
          <w:szCs w:val="22"/>
        </w:rPr>
        <w:t>Student-Teacher Mid</w:t>
      </w:r>
      <w:r>
        <w:rPr>
          <w:rFonts w:ascii="Calibri" w:hAnsi="Calibri"/>
          <w:sz w:val="22"/>
          <w:szCs w:val="22"/>
        </w:rPr>
        <w:t>t</w:t>
      </w:r>
      <w:r w:rsidR="00582680" w:rsidRPr="00664497">
        <w:rPr>
          <w:rFonts w:ascii="Calibri" w:hAnsi="Calibri"/>
          <w:sz w:val="22"/>
          <w:szCs w:val="22"/>
        </w:rPr>
        <w:t>erm Conferences</w:t>
      </w:r>
    </w:p>
    <w:p w:rsidR="00582680" w:rsidRPr="00664497" w:rsidRDefault="00582680" w:rsidP="00A53FE0">
      <w:pPr>
        <w:ind w:left="1440" w:firstLine="720"/>
        <w:jc w:val="both"/>
        <w:rPr>
          <w:rFonts w:ascii="Calibri" w:hAnsi="Calibri"/>
          <w:sz w:val="22"/>
          <w:szCs w:val="22"/>
        </w:rPr>
      </w:pPr>
      <w:r w:rsidRPr="00664497">
        <w:rPr>
          <w:rFonts w:ascii="Calibri" w:hAnsi="Calibri"/>
          <w:sz w:val="22"/>
          <w:szCs w:val="22"/>
        </w:rPr>
        <w:t>Dictionary Skills: word forms/parts of speech</w:t>
      </w:r>
    </w:p>
    <w:p w:rsidR="00D259CB" w:rsidRPr="00664497" w:rsidRDefault="00D259CB" w:rsidP="00130537">
      <w:pPr>
        <w:suppressAutoHyphens/>
        <w:jc w:val="both"/>
        <w:rPr>
          <w:rFonts w:ascii="Calibri" w:hAnsi="Calibri"/>
          <w:sz w:val="22"/>
          <w:szCs w:val="22"/>
        </w:rPr>
      </w:pPr>
    </w:p>
    <w:p w:rsidR="00582680" w:rsidRPr="00664497" w:rsidRDefault="00A53FE0" w:rsidP="00A53FE0">
      <w:pPr>
        <w:suppressAutoHyphens/>
        <w:jc w:val="both"/>
        <w:rPr>
          <w:rFonts w:ascii="Calibri" w:hAnsi="Calibri"/>
          <w:sz w:val="22"/>
          <w:szCs w:val="22"/>
        </w:rPr>
      </w:pPr>
      <w:r w:rsidRPr="00A53FE0">
        <w:rPr>
          <w:rFonts w:ascii="Calibri" w:hAnsi="Calibri"/>
          <w:sz w:val="22"/>
          <w:szCs w:val="22"/>
        </w:rPr>
        <w:t>9</w:t>
      </w:r>
      <w:r>
        <w:rPr>
          <w:rFonts w:ascii="Calibri" w:hAnsi="Calibri"/>
          <w:sz w:val="22"/>
          <w:szCs w:val="22"/>
        </w:rPr>
        <w:tab/>
      </w:r>
      <w:r>
        <w:rPr>
          <w:rFonts w:ascii="Calibri" w:hAnsi="Calibri"/>
          <w:sz w:val="22"/>
          <w:szCs w:val="22"/>
        </w:rPr>
        <w:tab/>
      </w:r>
      <w:r>
        <w:rPr>
          <w:rFonts w:ascii="Calibri" w:hAnsi="Calibri"/>
          <w:sz w:val="22"/>
          <w:szCs w:val="22"/>
        </w:rPr>
        <w:tab/>
      </w:r>
      <w:r w:rsidR="00582680" w:rsidRPr="00664497">
        <w:rPr>
          <w:rFonts w:ascii="Calibri" w:hAnsi="Calibri"/>
          <w:sz w:val="22"/>
          <w:szCs w:val="22"/>
        </w:rPr>
        <w:t>Body Paragraph Structure: main ideas, details &amp; examples</w:t>
      </w:r>
    </w:p>
    <w:p w:rsidR="00582680" w:rsidRPr="00664497" w:rsidRDefault="00582680" w:rsidP="00A53FE0">
      <w:pPr>
        <w:ind w:left="1440" w:firstLine="720"/>
        <w:jc w:val="both"/>
        <w:rPr>
          <w:rFonts w:ascii="Calibri" w:hAnsi="Calibri"/>
          <w:sz w:val="22"/>
          <w:szCs w:val="22"/>
        </w:rPr>
      </w:pPr>
      <w:r w:rsidRPr="00664497">
        <w:rPr>
          <w:rFonts w:ascii="Calibri" w:hAnsi="Calibri"/>
          <w:sz w:val="22"/>
          <w:szCs w:val="22"/>
        </w:rPr>
        <w:t xml:space="preserve">Peer Review: </w:t>
      </w:r>
      <w:r w:rsidRPr="005138A5">
        <w:rPr>
          <w:rFonts w:ascii="Calibri" w:hAnsi="Calibri"/>
          <w:b/>
          <w:sz w:val="22"/>
          <w:szCs w:val="22"/>
        </w:rPr>
        <w:t>Take</w:t>
      </w:r>
      <w:r w:rsidR="005138A5" w:rsidRPr="005138A5">
        <w:rPr>
          <w:rFonts w:ascii="Calibri" w:hAnsi="Calibri"/>
          <w:b/>
          <w:sz w:val="22"/>
          <w:szCs w:val="22"/>
        </w:rPr>
        <w:t>-</w:t>
      </w:r>
      <w:r w:rsidRPr="005138A5">
        <w:rPr>
          <w:rFonts w:ascii="Calibri" w:hAnsi="Calibri"/>
          <w:b/>
          <w:sz w:val="22"/>
          <w:szCs w:val="22"/>
        </w:rPr>
        <w:t>Home Essay #3</w:t>
      </w:r>
    </w:p>
    <w:p w:rsidR="00D259CB" w:rsidRPr="00664497" w:rsidRDefault="00D259CB" w:rsidP="00130537">
      <w:pPr>
        <w:suppressAutoHyphens/>
        <w:jc w:val="both"/>
        <w:rPr>
          <w:rFonts w:ascii="Calibri" w:hAnsi="Calibri"/>
          <w:sz w:val="22"/>
          <w:szCs w:val="22"/>
        </w:rPr>
      </w:pPr>
    </w:p>
    <w:p w:rsidR="00582680" w:rsidRPr="00664497" w:rsidRDefault="00A53FE0" w:rsidP="00130537">
      <w:pPr>
        <w:jc w:val="both"/>
        <w:rPr>
          <w:rFonts w:ascii="Calibri" w:hAnsi="Calibri"/>
          <w:sz w:val="22"/>
          <w:szCs w:val="22"/>
        </w:rPr>
      </w:pPr>
      <w:r>
        <w:rPr>
          <w:rFonts w:ascii="Calibri" w:hAnsi="Calibri"/>
          <w:sz w:val="22"/>
          <w:szCs w:val="22"/>
        </w:rPr>
        <w:t>10</w:t>
      </w:r>
      <w:r>
        <w:rPr>
          <w:rFonts w:ascii="Calibri" w:hAnsi="Calibri"/>
          <w:sz w:val="22"/>
          <w:szCs w:val="22"/>
        </w:rPr>
        <w:tab/>
      </w:r>
      <w:r>
        <w:rPr>
          <w:rFonts w:ascii="Calibri" w:hAnsi="Calibri"/>
          <w:sz w:val="22"/>
          <w:szCs w:val="22"/>
        </w:rPr>
        <w:tab/>
      </w:r>
      <w:r>
        <w:rPr>
          <w:rFonts w:ascii="Calibri" w:hAnsi="Calibri"/>
          <w:sz w:val="22"/>
          <w:szCs w:val="22"/>
        </w:rPr>
        <w:tab/>
      </w:r>
      <w:r w:rsidR="00582680" w:rsidRPr="00664497">
        <w:rPr>
          <w:rFonts w:ascii="Calibri" w:hAnsi="Calibri"/>
          <w:sz w:val="22"/>
          <w:szCs w:val="22"/>
        </w:rPr>
        <w:t>In-Class Editing: student papers</w:t>
      </w:r>
    </w:p>
    <w:p w:rsidR="00582680" w:rsidRPr="00664497" w:rsidRDefault="00582680" w:rsidP="00A53FE0">
      <w:pPr>
        <w:ind w:left="1440" w:firstLine="720"/>
        <w:jc w:val="both"/>
        <w:rPr>
          <w:rFonts w:ascii="Calibri" w:hAnsi="Calibri"/>
          <w:sz w:val="22"/>
          <w:szCs w:val="22"/>
        </w:rPr>
      </w:pPr>
      <w:r w:rsidRPr="00664497">
        <w:rPr>
          <w:rFonts w:ascii="Calibri" w:hAnsi="Calibri"/>
          <w:sz w:val="22"/>
          <w:szCs w:val="22"/>
        </w:rPr>
        <w:t xml:space="preserve">Review Grammar at the Point of Need: (e.g., </w:t>
      </w:r>
      <w:r w:rsidR="00A53FE0">
        <w:rPr>
          <w:rFonts w:ascii="Calibri" w:hAnsi="Calibri"/>
          <w:sz w:val="22"/>
          <w:szCs w:val="22"/>
        </w:rPr>
        <w:t>v</w:t>
      </w:r>
      <w:r w:rsidRPr="00664497">
        <w:rPr>
          <w:rFonts w:ascii="Calibri" w:hAnsi="Calibri"/>
          <w:sz w:val="22"/>
          <w:szCs w:val="22"/>
        </w:rPr>
        <w:t xml:space="preserve">erb </w:t>
      </w:r>
      <w:r w:rsidR="00A53FE0">
        <w:rPr>
          <w:rFonts w:ascii="Calibri" w:hAnsi="Calibri"/>
          <w:sz w:val="22"/>
          <w:szCs w:val="22"/>
        </w:rPr>
        <w:t>t</w:t>
      </w:r>
      <w:r w:rsidRPr="00664497">
        <w:rPr>
          <w:rFonts w:ascii="Calibri" w:hAnsi="Calibri"/>
          <w:sz w:val="22"/>
          <w:szCs w:val="22"/>
        </w:rPr>
        <w:t>enses/</w:t>
      </w:r>
      <w:r w:rsidR="00A53FE0">
        <w:rPr>
          <w:rFonts w:ascii="Calibri" w:hAnsi="Calibri"/>
          <w:sz w:val="22"/>
          <w:szCs w:val="22"/>
        </w:rPr>
        <w:t>v</w:t>
      </w:r>
      <w:r w:rsidRPr="00664497">
        <w:rPr>
          <w:rFonts w:ascii="Calibri" w:hAnsi="Calibri"/>
          <w:sz w:val="22"/>
          <w:szCs w:val="22"/>
        </w:rPr>
        <w:t xml:space="preserve">erb </w:t>
      </w:r>
      <w:r w:rsidR="00A53FE0">
        <w:rPr>
          <w:rFonts w:ascii="Calibri" w:hAnsi="Calibri"/>
          <w:sz w:val="22"/>
          <w:szCs w:val="22"/>
        </w:rPr>
        <w:t>f</w:t>
      </w:r>
      <w:r w:rsidRPr="00664497">
        <w:rPr>
          <w:rFonts w:ascii="Calibri" w:hAnsi="Calibri"/>
          <w:sz w:val="22"/>
          <w:szCs w:val="22"/>
        </w:rPr>
        <w:t>orms)</w:t>
      </w:r>
    </w:p>
    <w:p w:rsidR="00582680" w:rsidRPr="00A53FE0" w:rsidRDefault="00582680" w:rsidP="00A53FE0">
      <w:pPr>
        <w:ind w:left="1440" w:firstLine="720"/>
        <w:jc w:val="both"/>
        <w:rPr>
          <w:rFonts w:ascii="Calibri" w:hAnsi="Calibri"/>
          <w:b/>
          <w:sz w:val="22"/>
          <w:szCs w:val="22"/>
        </w:rPr>
      </w:pPr>
      <w:r w:rsidRPr="00A53FE0">
        <w:rPr>
          <w:rFonts w:ascii="Calibri" w:hAnsi="Calibri"/>
          <w:b/>
          <w:sz w:val="22"/>
          <w:szCs w:val="22"/>
        </w:rPr>
        <w:t>In-Class Essay #3</w:t>
      </w:r>
    </w:p>
    <w:p w:rsidR="00D259CB" w:rsidRPr="00664497" w:rsidRDefault="00D259CB" w:rsidP="00130537">
      <w:pPr>
        <w:suppressAutoHyphens/>
        <w:ind w:left="720" w:hanging="720"/>
        <w:jc w:val="both"/>
        <w:rPr>
          <w:rFonts w:ascii="Calibri" w:hAnsi="Calibri"/>
          <w:sz w:val="22"/>
          <w:szCs w:val="22"/>
        </w:rPr>
      </w:pPr>
    </w:p>
    <w:p w:rsidR="00582680" w:rsidRPr="00664497" w:rsidRDefault="00A53FE0" w:rsidP="00130537">
      <w:pPr>
        <w:jc w:val="both"/>
        <w:rPr>
          <w:rFonts w:ascii="Calibri" w:hAnsi="Calibri"/>
          <w:sz w:val="22"/>
          <w:szCs w:val="22"/>
        </w:rPr>
      </w:pPr>
      <w:r>
        <w:rPr>
          <w:rFonts w:ascii="Calibri" w:hAnsi="Calibri"/>
          <w:sz w:val="22"/>
          <w:szCs w:val="22"/>
        </w:rPr>
        <w:t>11</w:t>
      </w:r>
      <w:r>
        <w:rPr>
          <w:rFonts w:ascii="Calibri" w:hAnsi="Calibri"/>
          <w:sz w:val="22"/>
          <w:szCs w:val="22"/>
        </w:rPr>
        <w:tab/>
      </w:r>
      <w:r>
        <w:rPr>
          <w:rFonts w:ascii="Calibri" w:hAnsi="Calibri"/>
          <w:sz w:val="22"/>
          <w:szCs w:val="22"/>
        </w:rPr>
        <w:tab/>
      </w:r>
      <w:r>
        <w:rPr>
          <w:rFonts w:ascii="Calibri" w:hAnsi="Calibri"/>
          <w:sz w:val="22"/>
          <w:szCs w:val="22"/>
        </w:rPr>
        <w:tab/>
      </w:r>
      <w:r w:rsidR="00582680" w:rsidRPr="00664497">
        <w:rPr>
          <w:rFonts w:ascii="Calibri" w:hAnsi="Calibri"/>
          <w:sz w:val="22"/>
          <w:szCs w:val="22"/>
        </w:rPr>
        <w:t>Dictionary Skills: count &amp; non-count nouns/confused words</w:t>
      </w:r>
    </w:p>
    <w:p w:rsidR="00A53FE0" w:rsidRDefault="00582680" w:rsidP="00A53FE0">
      <w:pPr>
        <w:ind w:left="1440" w:firstLine="720"/>
        <w:jc w:val="both"/>
        <w:rPr>
          <w:rFonts w:ascii="Calibri" w:hAnsi="Calibri"/>
          <w:sz w:val="22"/>
          <w:szCs w:val="22"/>
        </w:rPr>
      </w:pPr>
      <w:r w:rsidRPr="00664497">
        <w:rPr>
          <w:rFonts w:ascii="Calibri" w:hAnsi="Calibri"/>
          <w:sz w:val="22"/>
          <w:szCs w:val="22"/>
        </w:rPr>
        <w:t xml:space="preserve">Review Grammar at the Point of Need: (e.g., </w:t>
      </w:r>
      <w:r w:rsidR="00A53FE0">
        <w:rPr>
          <w:rFonts w:ascii="Calibri" w:hAnsi="Calibri"/>
          <w:sz w:val="22"/>
          <w:szCs w:val="22"/>
        </w:rPr>
        <w:t>c</w:t>
      </w:r>
      <w:r w:rsidRPr="00664497">
        <w:rPr>
          <w:rFonts w:ascii="Calibri" w:hAnsi="Calibri"/>
          <w:sz w:val="22"/>
          <w:szCs w:val="22"/>
        </w:rPr>
        <w:t xml:space="preserve">omma </w:t>
      </w:r>
      <w:r w:rsidR="00A53FE0">
        <w:rPr>
          <w:rFonts w:ascii="Calibri" w:hAnsi="Calibri"/>
          <w:sz w:val="22"/>
          <w:szCs w:val="22"/>
        </w:rPr>
        <w:t>s</w:t>
      </w:r>
      <w:r w:rsidRPr="00664497">
        <w:rPr>
          <w:rFonts w:ascii="Calibri" w:hAnsi="Calibri"/>
          <w:sz w:val="22"/>
          <w:szCs w:val="22"/>
        </w:rPr>
        <w:t xml:space="preserve">plices, </w:t>
      </w:r>
      <w:r w:rsidR="00A53FE0">
        <w:rPr>
          <w:rFonts w:ascii="Calibri" w:hAnsi="Calibri"/>
          <w:sz w:val="22"/>
          <w:szCs w:val="22"/>
        </w:rPr>
        <w:t>f</w:t>
      </w:r>
      <w:r w:rsidRPr="00664497">
        <w:rPr>
          <w:rFonts w:ascii="Calibri" w:hAnsi="Calibri"/>
          <w:sz w:val="22"/>
          <w:szCs w:val="22"/>
        </w:rPr>
        <w:t xml:space="preserve">ragments, </w:t>
      </w:r>
      <w:r w:rsidR="00A53FE0">
        <w:rPr>
          <w:rFonts w:ascii="Calibri" w:hAnsi="Calibri"/>
          <w:sz w:val="22"/>
          <w:szCs w:val="22"/>
        </w:rPr>
        <w:t>r</w:t>
      </w:r>
      <w:r w:rsidRPr="00664497">
        <w:rPr>
          <w:rFonts w:ascii="Calibri" w:hAnsi="Calibri"/>
          <w:sz w:val="22"/>
          <w:szCs w:val="22"/>
        </w:rPr>
        <w:t>un-</w:t>
      </w:r>
      <w:r w:rsidR="00A53FE0">
        <w:rPr>
          <w:rFonts w:ascii="Calibri" w:hAnsi="Calibri"/>
          <w:sz w:val="22"/>
          <w:szCs w:val="22"/>
        </w:rPr>
        <w:t>o</w:t>
      </w:r>
      <w:r w:rsidRPr="00664497">
        <w:rPr>
          <w:rFonts w:ascii="Calibri" w:hAnsi="Calibri"/>
          <w:sz w:val="22"/>
          <w:szCs w:val="22"/>
        </w:rPr>
        <w:t xml:space="preserve">n </w:t>
      </w:r>
    </w:p>
    <w:p w:rsidR="00582680" w:rsidRPr="00664497" w:rsidRDefault="00A53FE0" w:rsidP="00A53FE0">
      <w:pPr>
        <w:ind w:left="2160" w:firstLine="720"/>
        <w:jc w:val="both"/>
        <w:rPr>
          <w:rFonts w:ascii="Calibri" w:hAnsi="Calibri"/>
          <w:sz w:val="22"/>
          <w:szCs w:val="22"/>
        </w:rPr>
      </w:pPr>
      <w:proofErr w:type="gramStart"/>
      <w:r>
        <w:rPr>
          <w:rFonts w:ascii="Calibri" w:hAnsi="Calibri"/>
          <w:sz w:val="22"/>
          <w:szCs w:val="22"/>
        </w:rPr>
        <w:t>s</w:t>
      </w:r>
      <w:r w:rsidR="00582680" w:rsidRPr="00664497">
        <w:rPr>
          <w:rFonts w:ascii="Calibri" w:hAnsi="Calibri"/>
          <w:sz w:val="22"/>
          <w:szCs w:val="22"/>
        </w:rPr>
        <w:t>entences</w:t>
      </w:r>
      <w:proofErr w:type="gramEnd"/>
      <w:r w:rsidR="00582680" w:rsidRPr="00664497">
        <w:rPr>
          <w:rFonts w:ascii="Calibri" w:hAnsi="Calibri"/>
          <w:sz w:val="22"/>
          <w:szCs w:val="22"/>
        </w:rPr>
        <w:t>)</w:t>
      </w:r>
    </w:p>
    <w:p w:rsidR="00A53FE0" w:rsidRPr="00130537" w:rsidRDefault="00A53FE0" w:rsidP="00A53FE0">
      <w:pPr>
        <w:pBdr>
          <w:bottom w:val="single" w:sz="4" w:space="1" w:color="auto"/>
        </w:pBdr>
        <w:jc w:val="both"/>
        <w:rPr>
          <w:rFonts w:ascii="Calibri" w:hAnsi="Calibri"/>
          <w:b/>
          <w:color w:val="000000" w:themeColor="text1"/>
          <w:sz w:val="22"/>
          <w:szCs w:val="22"/>
        </w:rPr>
      </w:pPr>
      <w:r w:rsidRPr="00130537">
        <w:rPr>
          <w:rFonts w:ascii="Calibri" w:hAnsi="Calibri"/>
          <w:b/>
          <w:color w:val="000000" w:themeColor="text1"/>
          <w:sz w:val="22"/>
          <w:szCs w:val="22"/>
        </w:rPr>
        <w:lastRenderedPageBreak/>
        <w:t>Week</w:t>
      </w:r>
      <w:r w:rsidRPr="00130537">
        <w:rPr>
          <w:rFonts w:ascii="Calibri" w:hAnsi="Calibri"/>
          <w:b/>
          <w:color w:val="000000" w:themeColor="text1"/>
          <w:sz w:val="22"/>
          <w:szCs w:val="22"/>
        </w:rPr>
        <w:tab/>
      </w:r>
      <w:r w:rsidRPr="00130537">
        <w:rPr>
          <w:rFonts w:ascii="Calibri" w:hAnsi="Calibri"/>
          <w:b/>
          <w:color w:val="000000" w:themeColor="text1"/>
          <w:sz w:val="22"/>
          <w:szCs w:val="22"/>
        </w:rPr>
        <w:tab/>
      </w:r>
      <w:r w:rsidRPr="00130537">
        <w:rPr>
          <w:rFonts w:ascii="Calibri" w:hAnsi="Calibri"/>
          <w:b/>
          <w:color w:val="000000" w:themeColor="text1"/>
          <w:sz w:val="22"/>
          <w:szCs w:val="22"/>
        </w:rPr>
        <w:tab/>
        <w:t>Content/Chapters/Assignments</w:t>
      </w:r>
    </w:p>
    <w:p w:rsidR="00A53FE0" w:rsidRPr="00130537" w:rsidRDefault="00A53FE0" w:rsidP="00A53FE0">
      <w:pPr>
        <w:pStyle w:val="BodyText"/>
        <w:spacing w:after="0"/>
        <w:jc w:val="both"/>
        <w:rPr>
          <w:rFonts w:ascii="Calibri" w:hAnsi="Calibri"/>
          <w:b/>
          <w:sz w:val="12"/>
          <w:szCs w:val="12"/>
        </w:rPr>
      </w:pPr>
    </w:p>
    <w:p w:rsidR="00582680" w:rsidRPr="00664497" w:rsidRDefault="00A53FE0" w:rsidP="00130537">
      <w:pPr>
        <w:jc w:val="both"/>
        <w:rPr>
          <w:rFonts w:ascii="Calibri" w:hAnsi="Calibri"/>
          <w:sz w:val="22"/>
          <w:szCs w:val="22"/>
        </w:rPr>
      </w:pPr>
      <w:r>
        <w:rPr>
          <w:rFonts w:ascii="Calibri" w:hAnsi="Calibri"/>
          <w:sz w:val="22"/>
          <w:szCs w:val="22"/>
        </w:rPr>
        <w:t>12</w:t>
      </w:r>
      <w:r>
        <w:rPr>
          <w:rFonts w:ascii="Calibri" w:hAnsi="Calibri"/>
          <w:sz w:val="22"/>
          <w:szCs w:val="22"/>
        </w:rPr>
        <w:tab/>
      </w:r>
      <w:r>
        <w:rPr>
          <w:rFonts w:ascii="Calibri" w:hAnsi="Calibri"/>
          <w:sz w:val="22"/>
          <w:szCs w:val="22"/>
        </w:rPr>
        <w:tab/>
      </w:r>
      <w:r>
        <w:rPr>
          <w:rFonts w:ascii="Calibri" w:hAnsi="Calibri"/>
          <w:sz w:val="22"/>
          <w:szCs w:val="22"/>
        </w:rPr>
        <w:tab/>
      </w:r>
      <w:r w:rsidR="00582680" w:rsidRPr="00664497">
        <w:rPr>
          <w:rFonts w:ascii="Calibri" w:hAnsi="Calibri"/>
          <w:sz w:val="22"/>
          <w:szCs w:val="22"/>
        </w:rPr>
        <w:t>In-Class Editing: student papers</w:t>
      </w:r>
    </w:p>
    <w:p w:rsidR="00582680" w:rsidRPr="00664497" w:rsidRDefault="00582680" w:rsidP="00A53FE0">
      <w:pPr>
        <w:ind w:left="1440" w:firstLine="720"/>
        <w:jc w:val="both"/>
        <w:rPr>
          <w:rFonts w:ascii="Calibri" w:hAnsi="Calibri"/>
          <w:sz w:val="22"/>
          <w:szCs w:val="22"/>
        </w:rPr>
      </w:pPr>
      <w:r w:rsidRPr="00664497">
        <w:rPr>
          <w:rFonts w:ascii="Calibri" w:hAnsi="Calibri"/>
          <w:sz w:val="22"/>
          <w:szCs w:val="22"/>
        </w:rPr>
        <w:t>Review Grammar at the Point of Need: (e.g., articles, plurals, noun usage).</w:t>
      </w:r>
    </w:p>
    <w:p w:rsidR="00582680" w:rsidRPr="00664497" w:rsidRDefault="00582680" w:rsidP="00A53FE0">
      <w:pPr>
        <w:ind w:left="1440" w:firstLine="720"/>
        <w:jc w:val="both"/>
        <w:rPr>
          <w:rFonts w:ascii="Calibri" w:hAnsi="Calibri"/>
          <w:sz w:val="22"/>
          <w:szCs w:val="22"/>
        </w:rPr>
      </w:pPr>
      <w:r w:rsidRPr="00A53FE0">
        <w:rPr>
          <w:rFonts w:ascii="Calibri" w:hAnsi="Calibri"/>
          <w:sz w:val="22"/>
          <w:szCs w:val="22"/>
        </w:rPr>
        <w:t>Peer Review:</w:t>
      </w:r>
      <w:r w:rsidRPr="00664497">
        <w:rPr>
          <w:rFonts w:ascii="Calibri" w:hAnsi="Calibri"/>
          <w:i/>
          <w:sz w:val="22"/>
          <w:szCs w:val="22"/>
        </w:rPr>
        <w:t xml:space="preserve"> </w:t>
      </w:r>
      <w:r w:rsidRPr="005138A5">
        <w:rPr>
          <w:rFonts w:ascii="Calibri" w:hAnsi="Calibri"/>
          <w:b/>
          <w:sz w:val="22"/>
          <w:szCs w:val="22"/>
        </w:rPr>
        <w:t>Take-Home Essay#4</w:t>
      </w:r>
    </w:p>
    <w:p w:rsidR="0042750C" w:rsidRPr="00664497" w:rsidRDefault="0042750C" w:rsidP="00130537">
      <w:pPr>
        <w:suppressAutoHyphens/>
        <w:jc w:val="both"/>
        <w:rPr>
          <w:rFonts w:ascii="Calibri" w:hAnsi="Calibri"/>
          <w:sz w:val="22"/>
          <w:szCs w:val="22"/>
          <w:u w:val="single"/>
        </w:rPr>
      </w:pPr>
    </w:p>
    <w:p w:rsidR="0027184E" w:rsidRPr="00664497" w:rsidRDefault="00A53FE0" w:rsidP="00130537">
      <w:pPr>
        <w:jc w:val="both"/>
        <w:rPr>
          <w:rFonts w:ascii="Calibri" w:hAnsi="Calibri"/>
          <w:sz w:val="22"/>
          <w:szCs w:val="22"/>
        </w:rPr>
      </w:pPr>
      <w:r>
        <w:rPr>
          <w:rFonts w:ascii="Calibri" w:hAnsi="Calibri"/>
          <w:sz w:val="22"/>
          <w:szCs w:val="22"/>
        </w:rPr>
        <w:t>13</w:t>
      </w:r>
      <w:r>
        <w:rPr>
          <w:rFonts w:ascii="Calibri" w:hAnsi="Calibri"/>
          <w:sz w:val="22"/>
          <w:szCs w:val="22"/>
        </w:rPr>
        <w:tab/>
      </w:r>
      <w:r>
        <w:rPr>
          <w:rFonts w:ascii="Calibri" w:hAnsi="Calibri"/>
          <w:sz w:val="22"/>
          <w:szCs w:val="22"/>
        </w:rPr>
        <w:tab/>
      </w:r>
      <w:r>
        <w:rPr>
          <w:rFonts w:ascii="Calibri" w:hAnsi="Calibri"/>
          <w:sz w:val="22"/>
          <w:szCs w:val="22"/>
        </w:rPr>
        <w:tab/>
      </w:r>
      <w:r w:rsidR="0027184E" w:rsidRPr="00664497">
        <w:rPr>
          <w:rFonts w:ascii="Calibri" w:hAnsi="Calibri"/>
          <w:sz w:val="22"/>
          <w:szCs w:val="22"/>
        </w:rPr>
        <w:t>In-Class Editing: student papers</w:t>
      </w:r>
    </w:p>
    <w:p w:rsidR="00A53FE0" w:rsidRDefault="0027184E" w:rsidP="00A53FE0">
      <w:pPr>
        <w:ind w:left="1440" w:firstLine="720"/>
        <w:jc w:val="both"/>
        <w:rPr>
          <w:rFonts w:ascii="Calibri" w:hAnsi="Calibri"/>
          <w:sz w:val="22"/>
          <w:szCs w:val="22"/>
        </w:rPr>
      </w:pPr>
      <w:r w:rsidRPr="00664497">
        <w:rPr>
          <w:rFonts w:ascii="Calibri" w:hAnsi="Calibri"/>
          <w:sz w:val="22"/>
          <w:szCs w:val="22"/>
        </w:rPr>
        <w:t xml:space="preserve">Review Grammar/Mechanics at the Point of Need (e.g., subject-verb agreement, </w:t>
      </w:r>
    </w:p>
    <w:p w:rsidR="0027184E" w:rsidRPr="00664497" w:rsidRDefault="00A53FE0" w:rsidP="00A53FE0">
      <w:pPr>
        <w:ind w:left="2160" w:firstLine="720"/>
        <w:jc w:val="both"/>
        <w:rPr>
          <w:rFonts w:ascii="Calibri" w:hAnsi="Calibri"/>
          <w:sz w:val="22"/>
          <w:szCs w:val="22"/>
        </w:rPr>
      </w:pPr>
      <w:proofErr w:type="gramStart"/>
      <w:r>
        <w:rPr>
          <w:rFonts w:ascii="Calibri" w:hAnsi="Calibri"/>
          <w:sz w:val="22"/>
          <w:szCs w:val="22"/>
        </w:rPr>
        <w:t>capitalization</w:t>
      </w:r>
      <w:proofErr w:type="gramEnd"/>
      <w:r>
        <w:rPr>
          <w:rFonts w:ascii="Calibri" w:hAnsi="Calibri"/>
          <w:sz w:val="22"/>
          <w:szCs w:val="22"/>
        </w:rPr>
        <w:t>, punctuation)</w:t>
      </w:r>
    </w:p>
    <w:p w:rsidR="0027184E" w:rsidRPr="00A53FE0" w:rsidRDefault="0027184E" w:rsidP="00A53FE0">
      <w:pPr>
        <w:ind w:left="1440" w:firstLine="720"/>
        <w:jc w:val="both"/>
        <w:rPr>
          <w:rFonts w:ascii="Calibri" w:hAnsi="Calibri"/>
          <w:b/>
          <w:sz w:val="22"/>
          <w:szCs w:val="22"/>
        </w:rPr>
      </w:pPr>
      <w:r w:rsidRPr="00A53FE0">
        <w:rPr>
          <w:rFonts w:ascii="Calibri" w:hAnsi="Calibri"/>
          <w:b/>
          <w:sz w:val="22"/>
          <w:szCs w:val="22"/>
        </w:rPr>
        <w:t>In-Class Essay #4</w:t>
      </w:r>
    </w:p>
    <w:p w:rsidR="0042750C" w:rsidRPr="00664497" w:rsidRDefault="0042750C" w:rsidP="00130537">
      <w:pPr>
        <w:suppressAutoHyphens/>
        <w:jc w:val="both"/>
        <w:rPr>
          <w:rFonts w:ascii="Calibri" w:hAnsi="Calibri"/>
          <w:sz w:val="22"/>
          <w:szCs w:val="22"/>
          <w:u w:val="single"/>
        </w:rPr>
      </w:pPr>
    </w:p>
    <w:p w:rsidR="0027184E" w:rsidRPr="00664497" w:rsidRDefault="00A53FE0" w:rsidP="00130537">
      <w:pPr>
        <w:jc w:val="both"/>
        <w:rPr>
          <w:rFonts w:ascii="Calibri" w:hAnsi="Calibri"/>
          <w:sz w:val="22"/>
          <w:szCs w:val="22"/>
        </w:rPr>
      </w:pPr>
      <w:r>
        <w:rPr>
          <w:rFonts w:ascii="Calibri" w:hAnsi="Calibri"/>
          <w:sz w:val="22"/>
          <w:szCs w:val="22"/>
        </w:rPr>
        <w:t>14</w:t>
      </w:r>
      <w:r>
        <w:rPr>
          <w:rFonts w:ascii="Calibri" w:hAnsi="Calibri"/>
          <w:sz w:val="22"/>
          <w:szCs w:val="22"/>
        </w:rPr>
        <w:tab/>
      </w:r>
      <w:r>
        <w:rPr>
          <w:rFonts w:ascii="Calibri" w:hAnsi="Calibri"/>
          <w:sz w:val="22"/>
          <w:szCs w:val="22"/>
        </w:rPr>
        <w:tab/>
      </w:r>
      <w:r>
        <w:rPr>
          <w:rFonts w:ascii="Calibri" w:hAnsi="Calibri"/>
          <w:sz w:val="22"/>
          <w:szCs w:val="22"/>
        </w:rPr>
        <w:tab/>
      </w:r>
      <w:r w:rsidR="0027184E" w:rsidRPr="00664497">
        <w:rPr>
          <w:rFonts w:ascii="Calibri" w:hAnsi="Calibri"/>
          <w:sz w:val="22"/>
          <w:szCs w:val="22"/>
        </w:rPr>
        <w:t>Review Essay Structure, Paragraphs Structure for Final Exam</w:t>
      </w:r>
    </w:p>
    <w:p w:rsidR="0042750C" w:rsidRPr="00664497" w:rsidRDefault="0042750C" w:rsidP="00130537">
      <w:pPr>
        <w:suppressAutoHyphens/>
        <w:jc w:val="both"/>
        <w:rPr>
          <w:rFonts w:ascii="Calibri" w:hAnsi="Calibri"/>
          <w:sz w:val="22"/>
          <w:szCs w:val="22"/>
          <w:u w:val="single"/>
        </w:rPr>
      </w:pPr>
    </w:p>
    <w:p w:rsidR="0027184E" w:rsidRPr="00664497" w:rsidRDefault="00A53FE0" w:rsidP="00130537">
      <w:pPr>
        <w:jc w:val="both"/>
        <w:rPr>
          <w:rFonts w:ascii="Calibri" w:hAnsi="Calibri"/>
          <w:sz w:val="22"/>
          <w:szCs w:val="22"/>
        </w:rPr>
      </w:pPr>
      <w:r w:rsidRPr="00A53FE0">
        <w:rPr>
          <w:rFonts w:ascii="Calibri" w:hAnsi="Calibri"/>
          <w:sz w:val="22"/>
          <w:szCs w:val="22"/>
        </w:rPr>
        <w:t>15</w:t>
      </w:r>
      <w:r w:rsidRPr="00A53FE0">
        <w:rPr>
          <w:rFonts w:ascii="Calibri" w:hAnsi="Calibri"/>
          <w:sz w:val="22"/>
          <w:szCs w:val="22"/>
        </w:rPr>
        <w:tab/>
      </w:r>
      <w:r w:rsidRPr="00A53FE0">
        <w:rPr>
          <w:rFonts w:ascii="Calibri" w:hAnsi="Calibri"/>
          <w:sz w:val="22"/>
          <w:szCs w:val="22"/>
        </w:rPr>
        <w:tab/>
      </w:r>
      <w:r w:rsidRPr="00A53FE0">
        <w:rPr>
          <w:rFonts w:ascii="Calibri" w:hAnsi="Calibri"/>
          <w:sz w:val="22"/>
          <w:szCs w:val="22"/>
        </w:rPr>
        <w:tab/>
      </w:r>
      <w:r w:rsidR="0027184E" w:rsidRPr="00664497">
        <w:rPr>
          <w:rFonts w:ascii="Calibri" w:hAnsi="Calibri"/>
          <w:b/>
          <w:sz w:val="22"/>
          <w:szCs w:val="22"/>
        </w:rPr>
        <w:t>Final Exam</w:t>
      </w:r>
      <w:r w:rsidR="0027184E" w:rsidRPr="00664497">
        <w:rPr>
          <w:rFonts w:ascii="Calibri" w:hAnsi="Calibri"/>
          <w:sz w:val="22"/>
          <w:szCs w:val="22"/>
        </w:rPr>
        <w:t xml:space="preserve"> </w:t>
      </w:r>
    </w:p>
    <w:p w:rsidR="0027184E" w:rsidRPr="00664497" w:rsidRDefault="0027184E" w:rsidP="00A53FE0">
      <w:pPr>
        <w:ind w:left="1440" w:firstLine="720"/>
        <w:jc w:val="both"/>
        <w:rPr>
          <w:rFonts w:ascii="Calibri" w:hAnsi="Calibri"/>
          <w:sz w:val="22"/>
          <w:szCs w:val="22"/>
        </w:rPr>
      </w:pPr>
      <w:r w:rsidRPr="00664497">
        <w:rPr>
          <w:rFonts w:ascii="Calibri" w:hAnsi="Calibri"/>
          <w:sz w:val="22"/>
          <w:szCs w:val="22"/>
        </w:rPr>
        <w:t xml:space="preserve">Placement &amp; Advisement for Subsequent Semester </w:t>
      </w:r>
    </w:p>
    <w:sectPr w:rsidR="0027184E" w:rsidRPr="00664497" w:rsidSect="0066449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898" w:rsidRDefault="00666898" w:rsidP="00B962D9">
      <w:r>
        <w:separator/>
      </w:r>
    </w:p>
  </w:endnote>
  <w:endnote w:type="continuationSeparator" w:id="0">
    <w:p w:rsidR="00666898" w:rsidRDefault="00666898"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5138A5" w:rsidRPr="005138A5">
              <w:rPr>
                <w:rFonts w:ascii="Calibri" w:hAnsi="Calibri"/>
                <w:noProof/>
                <w:color w:val="003399"/>
              </w:rPr>
              <w:t>3</w:t>
            </w:r>
          </w:fldSimple>
        </w:p>
      </w:tc>
      <w:tc>
        <w:tcPr>
          <w:tcW w:w="7938" w:type="dxa"/>
        </w:tcPr>
        <w:p w:rsidR="000D0A3B" w:rsidRPr="00B962D9" w:rsidRDefault="000D0A3B" w:rsidP="00664497">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00F57C49">
            <w:rPr>
              <w:rFonts w:ascii="Calibri" w:hAnsi="Calibri"/>
              <w:i/>
              <w:sz w:val="20"/>
              <w:szCs w:val="20"/>
            </w:rPr>
            <w:t xml:space="preserve">A </w:t>
          </w:r>
          <w:proofErr w:type="spellStart"/>
          <w:r w:rsidR="00F57C49">
            <w:rPr>
              <w:rFonts w:ascii="Calibri" w:hAnsi="Calibri"/>
              <w:i/>
              <w:sz w:val="20"/>
              <w:szCs w:val="20"/>
            </w:rPr>
            <w:t>Millán</w:t>
          </w:r>
          <w:proofErr w:type="spellEnd"/>
          <w:r w:rsidR="00664497">
            <w:rPr>
              <w:rFonts w:ascii="Calibri" w:hAnsi="Calibri"/>
              <w:i/>
              <w:sz w:val="20"/>
              <w:szCs w:val="20"/>
            </w:rPr>
            <w:t>,</w:t>
          </w:r>
          <w:r w:rsidR="002648F6" w:rsidRPr="002648F6">
            <w:rPr>
              <w:rFonts w:ascii="Calibri" w:hAnsi="Calibri"/>
              <w:i/>
              <w:sz w:val="20"/>
              <w:szCs w:val="20"/>
            </w:rPr>
            <w:t xml:space="preserve"> </w:t>
          </w:r>
          <w:r w:rsidR="00664497">
            <w:rPr>
              <w:rFonts w:ascii="Calibri" w:hAnsi="Calibri"/>
              <w:i/>
              <w:sz w:val="20"/>
              <w:szCs w:val="20"/>
            </w:rPr>
            <w:t>F</w:t>
          </w:r>
          <w:r w:rsidR="002648F6">
            <w:rPr>
              <w:rFonts w:ascii="Calibri" w:hAnsi="Calibri"/>
              <w:i/>
              <w:sz w:val="20"/>
              <w:szCs w:val="20"/>
            </w:rPr>
            <w:t>all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64497" w:rsidRPr="00B962D9" w:rsidTr="0086664E">
      <w:tc>
        <w:tcPr>
          <w:tcW w:w="918" w:type="dxa"/>
        </w:tcPr>
        <w:p w:rsidR="00664497" w:rsidRPr="000B455F" w:rsidRDefault="00664497" w:rsidP="0086664E">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524C75">
            <w:fldChar w:fldCharType="begin"/>
          </w:r>
          <w:r>
            <w:instrText xml:space="preserve"> PAGE   \* MERGEFORMAT </w:instrText>
          </w:r>
          <w:r w:rsidR="00524C75">
            <w:fldChar w:fldCharType="separate"/>
          </w:r>
          <w:r w:rsidR="005138A5" w:rsidRPr="005138A5">
            <w:rPr>
              <w:rFonts w:ascii="Calibri" w:hAnsi="Calibri"/>
              <w:noProof/>
              <w:color w:val="003399"/>
            </w:rPr>
            <w:t>1</w:t>
          </w:r>
          <w:r w:rsidR="00524C75">
            <w:fldChar w:fldCharType="end"/>
          </w:r>
        </w:p>
      </w:tc>
      <w:tc>
        <w:tcPr>
          <w:tcW w:w="7938" w:type="dxa"/>
        </w:tcPr>
        <w:p w:rsidR="00664497" w:rsidRPr="00B962D9" w:rsidRDefault="00664497" w:rsidP="0086664E">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 xml:space="preserve">A </w:t>
          </w:r>
          <w:proofErr w:type="spellStart"/>
          <w:r>
            <w:rPr>
              <w:rFonts w:ascii="Calibri" w:hAnsi="Calibri"/>
              <w:i/>
              <w:sz w:val="20"/>
              <w:szCs w:val="20"/>
            </w:rPr>
            <w:t>Millán</w:t>
          </w:r>
          <w:proofErr w:type="spellEnd"/>
          <w:r>
            <w:rPr>
              <w:rFonts w:ascii="Calibri" w:hAnsi="Calibri"/>
              <w:i/>
              <w:sz w:val="20"/>
              <w:szCs w:val="20"/>
            </w:rPr>
            <w:t>,</w:t>
          </w:r>
          <w:r w:rsidRPr="002648F6">
            <w:rPr>
              <w:rFonts w:ascii="Calibri" w:hAnsi="Calibri"/>
              <w:i/>
              <w:sz w:val="20"/>
              <w:szCs w:val="20"/>
            </w:rPr>
            <w:t xml:space="preserve"> </w:t>
          </w:r>
          <w:r>
            <w:rPr>
              <w:rFonts w:ascii="Calibri" w:hAnsi="Calibri"/>
              <w:i/>
              <w:sz w:val="20"/>
              <w:szCs w:val="20"/>
            </w:rPr>
            <w:t>Fall 2010</w:t>
          </w:r>
        </w:p>
      </w:tc>
    </w:tr>
  </w:tbl>
  <w:p w:rsidR="00664497" w:rsidRDefault="00664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898" w:rsidRDefault="00666898" w:rsidP="00B962D9">
      <w:r>
        <w:separator/>
      </w:r>
    </w:p>
  </w:footnote>
  <w:footnote w:type="continuationSeparator" w:id="0">
    <w:p w:rsidR="00666898" w:rsidRDefault="00666898" w:rsidP="00B96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29" w:rsidRPr="00FF3029" w:rsidRDefault="00FF3029" w:rsidP="00FF3029">
    <w:pPr>
      <w:pStyle w:val="Header"/>
      <w:jc w:val="center"/>
      <w:rPr>
        <w:rFonts w:asciiTheme="majorHAnsi" w:hAnsiTheme="majorHAnsi"/>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413297F"/>
    <w:multiLevelType w:val="singleLevel"/>
    <w:tmpl w:val="8548AC3C"/>
    <w:lvl w:ilvl="0">
      <w:start w:val="1"/>
      <w:numFmt w:val="decimal"/>
      <w:lvlText w:val="%1."/>
      <w:lvlJc w:val="left"/>
      <w:pPr>
        <w:tabs>
          <w:tab w:val="num" w:pos="405"/>
        </w:tabs>
        <w:ind w:left="405" w:hanging="405"/>
      </w:pPr>
      <w:rPr>
        <w:rFonts w:hint="default"/>
      </w:rPr>
    </w:lvl>
  </w:abstractNum>
  <w:abstractNum w:abstractNumId="7">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2D0C736A"/>
    <w:multiLevelType w:val="hybridMultilevel"/>
    <w:tmpl w:val="F1E448D6"/>
    <w:lvl w:ilvl="0" w:tplc="8018B1B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343A9"/>
    <w:multiLevelType w:val="hybridMultilevel"/>
    <w:tmpl w:val="02223414"/>
    <w:lvl w:ilvl="0" w:tplc="6FF6AFE2">
      <w:start w:val="1"/>
      <w:numFmt w:val="decimal"/>
      <w:lvlText w:val="%1. "/>
      <w:legacy w:legacy="1" w:legacySpace="0" w:legacyIndent="360"/>
      <w:lvlJc w:val="left"/>
      <w:pPr>
        <w:ind w:left="360" w:hanging="360"/>
      </w:pPr>
      <w:rPr>
        <w:rFonts w:asciiTheme="majorHAnsi" w:hAnsiTheme="majorHAnsi"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233B6"/>
    <w:multiLevelType w:val="singleLevel"/>
    <w:tmpl w:val="16562F10"/>
    <w:lvl w:ilvl="0">
      <w:start w:val="4"/>
      <w:numFmt w:val="decimal"/>
      <w:lvlText w:val="%1. "/>
      <w:legacy w:legacy="1" w:legacySpace="0" w:legacyIndent="360"/>
      <w:lvlJc w:val="left"/>
      <w:pPr>
        <w:ind w:left="360" w:hanging="360"/>
      </w:pPr>
      <w:rPr>
        <w:rFonts w:ascii="Arial" w:hAnsi="Arial" w:hint="default"/>
        <w:b w:val="0"/>
        <w:i w:val="0"/>
        <w:sz w:val="24"/>
        <w:u w:val="none"/>
      </w:r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80432E1"/>
    <w:multiLevelType w:val="hybridMultilevel"/>
    <w:tmpl w:val="20E43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6">
    <w:nsid w:val="42A609D3"/>
    <w:multiLevelType w:val="hybridMultilevel"/>
    <w:tmpl w:val="30D49B06"/>
    <w:lvl w:ilvl="0" w:tplc="8018B1B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27B33"/>
    <w:multiLevelType w:val="hybridMultilevel"/>
    <w:tmpl w:val="3B22F5F2"/>
    <w:lvl w:ilvl="0" w:tplc="92B81BA4">
      <w:start w:val="2"/>
      <w:numFmt w:val="decimal"/>
      <w:lvlText w:val="%1. "/>
      <w:legacy w:legacy="1" w:legacySpace="0" w:legacyIndent="360"/>
      <w:lvlJc w:val="left"/>
      <w:pPr>
        <w:ind w:left="360" w:hanging="360"/>
      </w:pPr>
      <w:rPr>
        <w:rFonts w:ascii="Arial" w:hAnsi="Arial"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E3719"/>
    <w:multiLevelType w:val="hybridMultilevel"/>
    <w:tmpl w:val="D158A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0E718D"/>
    <w:multiLevelType w:val="hybridMultilevel"/>
    <w:tmpl w:val="06D43880"/>
    <w:lvl w:ilvl="0" w:tplc="92B81BA4">
      <w:start w:val="2"/>
      <w:numFmt w:val="decimal"/>
      <w:lvlText w:val="%1. "/>
      <w:legacy w:legacy="1" w:legacySpace="0" w:legacyIndent="360"/>
      <w:lvlJc w:val="left"/>
      <w:pPr>
        <w:ind w:left="360" w:hanging="360"/>
      </w:pPr>
      <w:rPr>
        <w:rFonts w:ascii="Arial" w:hAnsi="Arial"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D4139"/>
    <w:multiLevelType w:val="singleLevel"/>
    <w:tmpl w:val="DE481F26"/>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2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4">
    <w:nsid w:val="616779E0"/>
    <w:multiLevelType w:val="singleLevel"/>
    <w:tmpl w:val="92B81BA4"/>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25">
    <w:nsid w:val="61716CFA"/>
    <w:multiLevelType w:val="singleLevel"/>
    <w:tmpl w:val="FC66963A"/>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6">
    <w:nsid w:val="62DE2009"/>
    <w:multiLevelType w:val="hybridMultilevel"/>
    <w:tmpl w:val="DD04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A7D68"/>
    <w:multiLevelType w:val="singleLevel"/>
    <w:tmpl w:val="C9B4B626"/>
    <w:lvl w:ilvl="0">
      <w:start w:val="3"/>
      <w:numFmt w:val="decimal"/>
      <w:lvlText w:val="%1. "/>
      <w:legacy w:legacy="1" w:legacySpace="0" w:legacyIndent="360"/>
      <w:lvlJc w:val="left"/>
      <w:pPr>
        <w:ind w:left="360" w:hanging="360"/>
      </w:pPr>
      <w:rPr>
        <w:rFonts w:ascii="Arial" w:hAnsi="Arial" w:hint="default"/>
        <w:b w:val="0"/>
        <w:i w:val="0"/>
        <w:sz w:val="24"/>
        <w:u w:val="none"/>
      </w:rPr>
    </w:lvl>
  </w:abstractNum>
  <w:abstractNum w:abstractNumId="28">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9">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30">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1">
    <w:nsid w:val="72991BA2"/>
    <w:multiLevelType w:val="hybridMultilevel"/>
    <w:tmpl w:val="B5588BBE"/>
    <w:lvl w:ilvl="0" w:tplc="8018B1B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B706BD"/>
    <w:multiLevelType w:val="hybridMultilevel"/>
    <w:tmpl w:val="6EB4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C57C43"/>
    <w:multiLevelType w:val="singleLevel"/>
    <w:tmpl w:val="C57A6EBC"/>
    <w:lvl w:ilvl="0">
      <w:start w:val="1"/>
      <w:numFmt w:val="decimal"/>
      <w:lvlText w:val="%1."/>
      <w:lvlJc w:val="left"/>
      <w:pPr>
        <w:tabs>
          <w:tab w:val="num" w:pos="435"/>
        </w:tabs>
        <w:ind w:left="435" w:hanging="435"/>
      </w:pPr>
      <w:rPr>
        <w:rFonts w:hint="default"/>
      </w:rPr>
    </w:lvl>
  </w:abstractNum>
  <w:abstractNum w:abstractNumId="34">
    <w:nsid w:val="7F3323E6"/>
    <w:multiLevelType w:val="singleLevel"/>
    <w:tmpl w:val="E1A89390"/>
    <w:lvl w:ilvl="0">
      <w:start w:val="5"/>
      <w:numFmt w:val="decimal"/>
      <w:lvlText w:val="%1. "/>
      <w:legacy w:legacy="1" w:legacySpace="0" w:legacyIndent="360"/>
      <w:lvlJc w:val="left"/>
      <w:pPr>
        <w:ind w:left="360" w:hanging="360"/>
      </w:pPr>
      <w:rPr>
        <w:rFonts w:ascii="Arial" w:hAnsi="Arial" w:hint="default"/>
        <w:b w:val="0"/>
        <w:i w:val="0"/>
        <w:sz w:val="24"/>
        <w:u w:val="none"/>
      </w:rPr>
    </w:lvl>
  </w:abstractNum>
  <w:num w:numId="1">
    <w:abstractNumId w:val="28"/>
  </w:num>
  <w:num w:numId="2">
    <w:abstractNumId w:val="15"/>
  </w:num>
  <w:num w:numId="3">
    <w:abstractNumId w:val="2"/>
  </w:num>
  <w:num w:numId="4">
    <w:abstractNumId w:val="11"/>
  </w:num>
  <w:num w:numId="5">
    <w:abstractNumId w:val="3"/>
  </w:num>
  <w:num w:numId="6">
    <w:abstractNumId w:val="12"/>
  </w:num>
  <w:num w:numId="7">
    <w:abstractNumId w:val="4"/>
  </w:num>
  <w:num w:numId="8">
    <w:abstractNumId w:val="0"/>
  </w:num>
  <w:num w:numId="9">
    <w:abstractNumId w:val="30"/>
  </w:num>
  <w:num w:numId="10">
    <w:abstractNumId w:val="7"/>
  </w:num>
  <w:num w:numId="11">
    <w:abstractNumId w:val="5"/>
  </w:num>
  <w:num w:numId="12">
    <w:abstractNumId w:val="1"/>
  </w:num>
  <w:num w:numId="13">
    <w:abstractNumId w:val="14"/>
  </w:num>
  <w:num w:numId="14">
    <w:abstractNumId w:val="21"/>
  </w:num>
  <w:num w:numId="15">
    <w:abstractNumId w:val="29"/>
  </w:num>
  <w:num w:numId="16">
    <w:abstractNumId w:val="22"/>
  </w:num>
  <w:num w:numId="17">
    <w:abstractNumId w:val="23"/>
  </w:num>
  <w:num w:numId="18">
    <w:abstractNumId w:val="25"/>
  </w:num>
  <w:num w:numId="19">
    <w:abstractNumId w:val="24"/>
  </w:num>
  <w:num w:numId="20">
    <w:abstractNumId w:val="27"/>
  </w:num>
  <w:num w:numId="21">
    <w:abstractNumId w:val="10"/>
  </w:num>
  <w:num w:numId="22">
    <w:abstractNumId w:val="34"/>
  </w:num>
  <w:num w:numId="23">
    <w:abstractNumId w:val="20"/>
  </w:num>
  <w:num w:numId="24">
    <w:abstractNumId w:val="17"/>
  </w:num>
  <w:num w:numId="25">
    <w:abstractNumId w:val="19"/>
  </w:num>
  <w:num w:numId="26">
    <w:abstractNumId w:val="9"/>
  </w:num>
  <w:num w:numId="27">
    <w:abstractNumId w:val="16"/>
  </w:num>
  <w:num w:numId="28">
    <w:abstractNumId w:val="33"/>
  </w:num>
  <w:num w:numId="29">
    <w:abstractNumId w:val="8"/>
  </w:num>
  <w:num w:numId="30">
    <w:abstractNumId w:val="26"/>
  </w:num>
  <w:num w:numId="31">
    <w:abstractNumId w:val="18"/>
  </w:num>
  <w:num w:numId="32">
    <w:abstractNumId w:val="31"/>
  </w:num>
  <w:num w:numId="33">
    <w:abstractNumId w:val="32"/>
  </w:num>
  <w:num w:numId="34">
    <w:abstractNumId w:val="6"/>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splitPgBreakAndParaMark/>
  </w:compat>
  <w:rsids>
    <w:rsidRoot w:val="00636094"/>
    <w:rsid w:val="000074E8"/>
    <w:rsid w:val="00040425"/>
    <w:rsid w:val="000413A3"/>
    <w:rsid w:val="0004501C"/>
    <w:rsid w:val="000603D9"/>
    <w:rsid w:val="000B455F"/>
    <w:rsid w:val="000D0A3B"/>
    <w:rsid w:val="00100E94"/>
    <w:rsid w:val="0012599B"/>
    <w:rsid w:val="00130537"/>
    <w:rsid w:val="00137328"/>
    <w:rsid w:val="001C2799"/>
    <w:rsid w:val="001F3C44"/>
    <w:rsid w:val="00205B68"/>
    <w:rsid w:val="00242429"/>
    <w:rsid w:val="00244286"/>
    <w:rsid w:val="002648F6"/>
    <w:rsid w:val="0027184E"/>
    <w:rsid w:val="0027266E"/>
    <w:rsid w:val="00280C95"/>
    <w:rsid w:val="002A1433"/>
    <w:rsid w:val="002F77A8"/>
    <w:rsid w:val="00312098"/>
    <w:rsid w:val="00321953"/>
    <w:rsid w:val="00362E42"/>
    <w:rsid w:val="004273AE"/>
    <w:rsid w:val="0042750C"/>
    <w:rsid w:val="00433472"/>
    <w:rsid w:val="00457A08"/>
    <w:rsid w:val="004851A1"/>
    <w:rsid w:val="00502004"/>
    <w:rsid w:val="005138A5"/>
    <w:rsid w:val="00523C90"/>
    <w:rsid w:val="00524C75"/>
    <w:rsid w:val="00530EDC"/>
    <w:rsid w:val="00543972"/>
    <w:rsid w:val="005444F6"/>
    <w:rsid w:val="00545469"/>
    <w:rsid w:val="0055464F"/>
    <w:rsid w:val="00555B92"/>
    <w:rsid w:val="00582392"/>
    <w:rsid w:val="00582680"/>
    <w:rsid w:val="005B1FE6"/>
    <w:rsid w:val="005E22D5"/>
    <w:rsid w:val="005E3584"/>
    <w:rsid w:val="005E5061"/>
    <w:rsid w:val="00636094"/>
    <w:rsid w:val="00664497"/>
    <w:rsid w:val="00666898"/>
    <w:rsid w:val="006A6E73"/>
    <w:rsid w:val="006B1C4F"/>
    <w:rsid w:val="006D1489"/>
    <w:rsid w:val="006E50C1"/>
    <w:rsid w:val="007024DE"/>
    <w:rsid w:val="00705FAE"/>
    <w:rsid w:val="007158E3"/>
    <w:rsid w:val="0072046E"/>
    <w:rsid w:val="00751228"/>
    <w:rsid w:val="00765529"/>
    <w:rsid w:val="00786752"/>
    <w:rsid w:val="00787F98"/>
    <w:rsid w:val="0079449A"/>
    <w:rsid w:val="007B33EB"/>
    <w:rsid w:val="007D5EA7"/>
    <w:rsid w:val="007E7587"/>
    <w:rsid w:val="00800FDC"/>
    <w:rsid w:val="00886D3F"/>
    <w:rsid w:val="008A4031"/>
    <w:rsid w:val="008A49B5"/>
    <w:rsid w:val="0090203F"/>
    <w:rsid w:val="009370EA"/>
    <w:rsid w:val="00937A42"/>
    <w:rsid w:val="009413FC"/>
    <w:rsid w:val="00971FCD"/>
    <w:rsid w:val="009A4010"/>
    <w:rsid w:val="009C4DA3"/>
    <w:rsid w:val="009D0DA2"/>
    <w:rsid w:val="009E0309"/>
    <w:rsid w:val="009F76B6"/>
    <w:rsid w:val="00A064BD"/>
    <w:rsid w:val="00A07E39"/>
    <w:rsid w:val="00A121E9"/>
    <w:rsid w:val="00A13B53"/>
    <w:rsid w:val="00A23689"/>
    <w:rsid w:val="00A43650"/>
    <w:rsid w:val="00A53FE0"/>
    <w:rsid w:val="00A67D98"/>
    <w:rsid w:val="00AA4A77"/>
    <w:rsid w:val="00AB2BAC"/>
    <w:rsid w:val="00AB4CBF"/>
    <w:rsid w:val="00AC62F9"/>
    <w:rsid w:val="00AD14C8"/>
    <w:rsid w:val="00AD1D5D"/>
    <w:rsid w:val="00B053F9"/>
    <w:rsid w:val="00B457ED"/>
    <w:rsid w:val="00B82C0F"/>
    <w:rsid w:val="00B95C4C"/>
    <w:rsid w:val="00B962D9"/>
    <w:rsid w:val="00BA785A"/>
    <w:rsid w:val="00BC60A8"/>
    <w:rsid w:val="00BE4AA1"/>
    <w:rsid w:val="00C21A5F"/>
    <w:rsid w:val="00C376B6"/>
    <w:rsid w:val="00C6711D"/>
    <w:rsid w:val="00C90D33"/>
    <w:rsid w:val="00CA5885"/>
    <w:rsid w:val="00CB20DA"/>
    <w:rsid w:val="00D259CB"/>
    <w:rsid w:val="00D6243B"/>
    <w:rsid w:val="00D66112"/>
    <w:rsid w:val="00D75AB3"/>
    <w:rsid w:val="00D7721B"/>
    <w:rsid w:val="00D80E59"/>
    <w:rsid w:val="00DD576E"/>
    <w:rsid w:val="00DD64BA"/>
    <w:rsid w:val="00E15843"/>
    <w:rsid w:val="00E2789E"/>
    <w:rsid w:val="00E52E9B"/>
    <w:rsid w:val="00E72F0B"/>
    <w:rsid w:val="00E94A5F"/>
    <w:rsid w:val="00F001E9"/>
    <w:rsid w:val="00F135A3"/>
    <w:rsid w:val="00F50BB6"/>
    <w:rsid w:val="00F57C49"/>
    <w:rsid w:val="00FB1697"/>
    <w:rsid w:val="00FB5445"/>
    <w:rsid w:val="00FD3B60"/>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qFormat/>
    <w:rsid w:val="00751228"/>
    <w:pPr>
      <w:ind w:left="720"/>
      <w:contextualSpacing/>
    </w:pPr>
  </w:style>
  <w:style w:type="paragraph" w:styleId="BodyText">
    <w:name w:val="Body Text"/>
    <w:basedOn w:val="Normal"/>
    <w:link w:val="BodyTextChar"/>
    <w:rsid w:val="00D259CB"/>
    <w:pPr>
      <w:spacing w:after="120"/>
    </w:pPr>
    <w:rPr>
      <w:sz w:val="20"/>
      <w:szCs w:val="20"/>
    </w:rPr>
  </w:style>
  <w:style w:type="character" w:customStyle="1" w:styleId="BodyTextChar">
    <w:name w:val="Body Text Char"/>
    <w:basedOn w:val="DefaultParagraphFont"/>
    <w:link w:val="BodyText"/>
    <w:rsid w:val="00D259CB"/>
  </w:style>
  <w:style w:type="paragraph" w:styleId="BodyText2">
    <w:name w:val="Body Text 2"/>
    <w:basedOn w:val="Normal"/>
    <w:link w:val="BodyText2Char"/>
    <w:rsid w:val="00BC60A8"/>
    <w:pPr>
      <w:spacing w:after="120" w:line="480" w:lineRule="auto"/>
    </w:pPr>
  </w:style>
  <w:style w:type="character" w:customStyle="1" w:styleId="BodyText2Char">
    <w:name w:val="Body Text 2 Char"/>
    <w:basedOn w:val="DefaultParagraphFont"/>
    <w:link w:val="BodyText2"/>
    <w:rsid w:val="00BC60A8"/>
    <w:rPr>
      <w:sz w:val="24"/>
      <w:szCs w:val="24"/>
    </w:rPr>
  </w:style>
  <w:style w:type="paragraph" w:customStyle="1" w:styleId="Byline">
    <w:name w:val="Byline"/>
    <w:basedOn w:val="BodyText"/>
    <w:uiPriority w:val="99"/>
    <w:rsid w:val="00130537"/>
    <w:pPr>
      <w:spacing w:after="0"/>
    </w:pPr>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0483-BF26-4A83-BBEA-0EEFBF86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2</cp:revision>
  <cp:lastPrinted>2010-11-10T21:18:00Z</cp:lastPrinted>
  <dcterms:created xsi:type="dcterms:W3CDTF">2011-01-10T02:31:00Z</dcterms:created>
  <dcterms:modified xsi:type="dcterms:W3CDTF">2011-01-10T02:31:00Z</dcterms:modified>
</cp:coreProperties>
</file>